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C8F98" w14:textId="7934BDCC" w:rsidR="008D353D" w:rsidRPr="00590A56" w:rsidRDefault="00781818" w:rsidP="00781818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590A56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4514C9">
        <w:rPr>
          <w:rFonts w:ascii="Times New Roman" w:hAnsi="Times New Roman" w:cs="Times New Roman"/>
          <w:b w:val="0"/>
          <w:sz w:val="24"/>
          <w:szCs w:val="24"/>
        </w:rPr>
        <w:tab/>
      </w:r>
      <w:r w:rsidR="004514C9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</w:t>
      </w:r>
      <w:r w:rsidR="00237BB8">
        <w:rPr>
          <w:rFonts w:ascii="Times New Roman" w:hAnsi="Times New Roman" w:cs="Times New Roman"/>
          <w:b w:val="0"/>
          <w:sz w:val="20"/>
        </w:rPr>
        <w:t>Утверждена</w:t>
      </w:r>
      <w:r w:rsidR="008D353D" w:rsidRPr="00590A56">
        <w:rPr>
          <w:rFonts w:ascii="Times New Roman" w:hAnsi="Times New Roman" w:cs="Times New Roman"/>
          <w:b w:val="0"/>
          <w:sz w:val="20"/>
        </w:rPr>
        <w:t xml:space="preserve"> </w:t>
      </w:r>
    </w:p>
    <w:p w14:paraId="18BD81EE" w14:textId="0A4BD2F4" w:rsidR="00781818" w:rsidRPr="00590A56" w:rsidRDefault="004514C9" w:rsidP="004514C9">
      <w:pPr>
        <w:pStyle w:val="ConsPlusTitle"/>
        <w:ind w:left="12744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</w:t>
      </w:r>
      <w:r w:rsidR="008D353D" w:rsidRPr="00590A56">
        <w:rPr>
          <w:rFonts w:ascii="Times New Roman" w:hAnsi="Times New Roman" w:cs="Times New Roman"/>
          <w:b w:val="0"/>
          <w:sz w:val="20"/>
        </w:rPr>
        <w:t>постановлени</w:t>
      </w:r>
      <w:r w:rsidR="00237BB8">
        <w:rPr>
          <w:rFonts w:ascii="Times New Roman" w:hAnsi="Times New Roman" w:cs="Times New Roman"/>
          <w:b w:val="0"/>
          <w:sz w:val="20"/>
        </w:rPr>
        <w:t>ем</w:t>
      </w:r>
      <w:r w:rsidR="008D353D" w:rsidRPr="00590A56">
        <w:rPr>
          <w:rFonts w:ascii="Times New Roman" w:hAnsi="Times New Roman" w:cs="Times New Roman"/>
          <w:b w:val="0"/>
          <w:sz w:val="20"/>
        </w:rPr>
        <w:t xml:space="preserve"> главы </w:t>
      </w:r>
    </w:p>
    <w:p w14:paraId="392E346B" w14:textId="628BC527" w:rsidR="00781818" w:rsidRPr="00590A56" w:rsidRDefault="00781818" w:rsidP="00781818">
      <w:pPr>
        <w:pStyle w:val="ConsPlusTitle"/>
        <w:ind w:left="11328"/>
        <w:jc w:val="center"/>
        <w:outlineLvl w:val="0"/>
        <w:rPr>
          <w:rFonts w:ascii="Times New Roman" w:hAnsi="Times New Roman" w:cs="Times New Roman"/>
          <w:b w:val="0"/>
          <w:sz w:val="20"/>
        </w:rPr>
      </w:pPr>
      <w:r w:rsidRPr="00590A56">
        <w:rPr>
          <w:rFonts w:ascii="Times New Roman" w:hAnsi="Times New Roman" w:cs="Times New Roman"/>
          <w:b w:val="0"/>
          <w:sz w:val="20"/>
        </w:rPr>
        <w:t xml:space="preserve">     </w:t>
      </w:r>
      <w:r w:rsidR="004514C9">
        <w:rPr>
          <w:rFonts w:ascii="Times New Roman" w:hAnsi="Times New Roman" w:cs="Times New Roman"/>
          <w:b w:val="0"/>
          <w:sz w:val="20"/>
        </w:rPr>
        <w:tab/>
      </w:r>
      <w:r w:rsidR="004514C9">
        <w:rPr>
          <w:rFonts w:ascii="Times New Roman" w:hAnsi="Times New Roman" w:cs="Times New Roman"/>
          <w:b w:val="0"/>
          <w:sz w:val="20"/>
        </w:rPr>
        <w:tab/>
        <w:t xml:space="preserve">         </w:t>
      </w:r>
      <w:r w:rsidRPr="00590A56">
        <w:rPr>
          <w:rFonts w:ascii="Times New Roman" w:hAnsi="Times New Roman" w:cs="Times New Roman"/>
          <w:b w:val="0"/>
          <w:sz w:val="20"/>
        </w:rPr>
        <w:t>городского округа Зарайск</w:t>
      </w:r>
    </w:p>
    <w:p w14:paraId="3C9DC61C" w14:textId="377AE493" w:rsidR="00781818" w:rsidRPr="00590A56" w:rsidRDefault="00781818" w:rsidP="0078181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</w:rPr>
      </w:pP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="004514C9">
        <w:rPr>
          <w:rFonts w:ascii="Times New Roman" w:hAnsi="Times New Roman" w:cs="Times New Roman"/>
          <w:b w:val="0"/>
          <w:sz w:val="20"/>
        </w:rPr>
        <w:t xml:space="preserve">                                 </w:t>
      </w:r>
      <w:r w:rsidRPr="00590A56">
        <w:rPr>
          <w:rFonts w:ascii="Times New Roman" w:hAnsi="Times New Roman" w:cs="Times New Roman"/>
          <w:b w:val="0"/>
          <w:sz w:val="20"/>
        </w:rPr>
        <w:t xml:space="preserve">    </w:t>
      </w:r>
      <w:r w:rsidR="00F15A8A">
        <w:rPr>
          <w:rFonts w:ascii="Times New Roman" w:hAnsi="Times New Roman" w:cs="Times New Roman"/>
          <w:b w:val="0"/>
          <w:sz w:val="20"/>
        </w:rPr>
        <w:t xml:space="preserve">      </w:t>
      </w:r>
      <w:r w:rsidRPr="00590A56">
        <w:rPr>
          <w:rFonts w:ascii="Times New Roman" w:hAnsi="Times New Roman" w:cs="Times New Roman"/>
          <w:b w:val="0"/>
          <w:sz w:val="20"/>
        </w:rPr>
        <w:t xml:space="preserve">  от</w:t>
      </w:r>
      <w:r w:rsidR="00F15A8A">
        <w:rPr>
          <w:rFonts w:ascii="Times New Roman" w:hAnsi="Times New Roman" w:cs="Times New Roman"/>
          <w:b w:val="0"/>
          <w:sz w:val="20"/>
        </w:rPr>
        <w:t xml:space="preserve"> 19.09.2023</w:t>
      </w:r>
      <w:r w:rsidRPr="00590A56">
        <w:rPr>
          <w:rFonts w:ascii="Times New Roman" w:hAnsi="Times New Roman" w:cs="Times New Roman"/>
          <w:b w:val="0"/>
          <w:sz w:val="20"/>
        </w:rPr>
        <w:t xml:space="preserve">  №</w:t>
      </w:r>
      <w:r w:rsidR="00F15A8A">
        <w:rPr>
          <w:rFonts w:ascii="Times New Roman" w:hAnsi="Times New Roman" w:cs="Times New Roman"/>
          <w:b w:val="0"/>
          <w:sz w:val="20"/>
        </w:rPr>
        <w:t>1432/9</w:t>
      </w:r>
    </w:p>
    <w:p w14:paraId="0BC606D4" w14:textId="77777777" w:rsidR="00590A56" w:rsidRPr="00DF7D28" w:rsidRDefault="00590A56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</w:p>
    <w:p w14:paraId="563C6362" w14:textId="77777777" w:rsidR="00E524DB" w:rsidRPr="00237BB8" w:rsidRDefault="00E524DB" w:rsidP="00590A5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37BB8">
        <w:rPr>
          <w:rFonts w:ascii="Times New Roman" w:hAnsi="Times New Roman" w:cs="Times New Roman"/>
          <w:b w:val="0"/>
          <w:sz w:val="24"/>
          <w:szCs w:val="24"/>
        </w:rPr>
        <w:t>М</w:t>
      </w:r>
      <w:r w:rsidR="00D513CF" w:rsidRPr="00237BB8">
        <w:rPr>
          <w:rFonts w:ascii="Times New Roman" w:hAnsi="Times New Roman" w:cs="Times New Roman"/>
          <w:b w:val="0"/>
          <w:sz w:val="24"/>
          <w:szCs w:val="24"/>
        </w:rPr>
        <w:t>униципальн</w:t>
      </w:r>
      <w:r w:rsidRPr="00237BB8">
        <w:rPr>
          <w:rFonts w:ascii="Times New Roman" w:hAnsi="Times New Roman" w:cs="Times New Roman"/>
          <w:b w:val="0"/>
          <w:sz w:val="24"/>
          <w:szCs w:val="24"/>
        </w:rPr>
        <w:t>ая</w:t>
      </w:r>
      <w:r w:rsidR="00D513CF" w:rsidRPr="00237BB8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 w:rsidRPr="00237BB8">
        <w:rPr>
          <w:rFonts w:ascii="Times New Roman" w:hAnsi="Times New Roman" w:cs="Times New Roman"/>
          <w:b w:val="0"/>
          <w:sz w:val="24"/>
          <w:szCs w:val="24"/>
        </w:rPr>
        <w:t>а городского округа Зарайск Московской области</w:t>
      </w:r>
      <w:r w:rsidR="00D513CF" w:rsidRPr="00237B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46D0919C" w14:textId="0A03AC19" w:rsidR="00E524DB" w:rsidRPr="00237BB8" w:rsidRDefault="00D513CF" w:rsidP="004514C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37BB8">
        <w:rPr>
          <w:rFonts w:ascii="Times New Roman" w:hAnsi="Times New Roman" w:cs="Times New Roman"/>
          <w:b w:val="0"/>
          <w:sz w:val="24"/>
          <w:szCs w:val="24"/>
        </w:rPr>
        <w:t>«Развитие и функционирование дорожно-транспортного комплекса»</w:t>
      </w:r>
      <w:r w:rsidR="00237BB8" w:rsidRPr="00237B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24DB" w:rsidRPr="00237BB8">
        <w:rPr>
          <w:rFonts w:ascii="Times New Roman" w:hAnsi="Times New Roman" w:cs="Times New Roman"/>
          <w:b w:val="0"/>
          <w:sz w:val="24"/>
          <w:szCs w:val="24"/>
        </w:rPr>
        <w:t xml:space="preserve">на 2023-2027 </w:t>
      </w:r>
      <w:r w:rsidR="00237BB8" w:rsidRPr="00237BB8">
        <w:rPr>
          <w:rFonts w:ascii="Times New Roman" w:hAnsi="Times New Roman" w:cs="Times New Roman"/>
          <w:b w:val="0"/>
          <w:sz w:val="24"/>
          <w:szCs w:val="24"/>
        </w:rPr>
        <w:t>годы</w:t>
      </w:r>
    </w:p>
    <w:p w14:paraId="16EE526C" w14:textId="77777777" w:rsidR="00237BB8" w:rsidRPr="00237BB8" w:rsidRDefault="00237BB8" w:rsidP="00E524DB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E27526C" w14:textId="0F3AA036" w:rsidR="00E524DB" w:rsidRPr="00237BB8" w:rsidRDefault="004514C9" w:rsidP="004514C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3376F2" w:rsidRPr="00237BB8">
        <w:rPr>
          <w:rFonts w:ascii="Times New Roman" w:hAnsi="Times New Roman" w:cs="Times New Roman"/>
          <w:b w:val="0"/>
          <w:sz w:val="24"/>
          <w:szCs w:val="24"/>
        </w:rPr>
        <w:t>Паспорт м</w:t>
      </w:r>
      <w:r w:rsidR="00E524DB" w:rsidRPr="00237BB8">
        <w:rPr>
          <w:rFonts w:ascii="Times New Roman" w:hAnsi="Times New Roman" w:cs="Times New Roman"/>
          <w:b w:val="0"/>
          <w:sz w:val="24"/>
          <w:szCs w:val="24"/>
        </w:rPr>
        <w:t>униципальн</w:t>
      </w:r>
      <w:r w:rsidR="003376F2" w:rsidRPr="00237BB8">
        <w:rPr>
          <w:rFonts w:ascii="Times New Roman" w:hAnsi="Times New Roman" w:cs="Times New Roman"/>
          <w:b w:val="0"/>
          <w:sz w:val="24"/>
          <w:szCs w:val="24"/>
        </w:rPr>
        <w:t>ой программы</w:t>
      </w:r>
      <w:r w:rsidR="00E524DB" w:rsidRPr="00237BB8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Зарайск Московской области «Развитие и функционирование дорожно-транспортного ко</w:t>
      </w:r>
      <w:r w:rsidR="00E524DB" w:rsidRPr="00237BB8">
        <w:rPr>
          <w:rFonts w:ascii="Times New Roman" w:hAnsi="Times New Roman" w:cs="Times New Roman"/>
          <w:b w:val="0"/>
          <w:sz w:val="24"/>
          <w:szCs w:val="24"/>
        </w:rPr>
        <w:t>м</w:t>
      </w:r>
      <w:r w:rsidR="00E524DB" w:rsidRPr="00237BB8">
        <w:rPr>
          <w:rFonts w:ascii="Times New Roman" w:hAnsi="Times New Roman" w:cs="Times New Roman"/>
          <w:b w:val="0"/>
          <w:sz w:val="24"/>
          <w:szCs w:val="24"/>
        </w:rPr>
        <w:t xml:space="preserve">плекса» на 2023-2027 </w:t>
      </w:r>
      <w:r w:rsidR="00237BB8" w:rsidRPr="00237BB8">
        <w:rPr>
          <w:rFonts w:ascii="Times New Roman" w:hAnsi="Times New Roman" w:cs="Times New Roman"/>
          <w:b w:val="0"/>
          <w:sz w:val="24"/>
          <w:szCs w:val="24"/>
        </w:rPr>
        <w:t>годы.</w:t>
      </w:r>
    </w:p>
    <w:tbl>
      <w:tblPr>
        <w:tblpPr w:leftFromText="180" w:rightFromText="180" w:vertAnchor="text" w:horzAnchor="margin" w:tblpX="35" w:tblpY="59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9"/>
        <w:gridCol w:w="1559"/>
        <w:gridCol w:w="1559"/>
        <w:gridCol w:w="1560"/>
        <w:gridCol w:w="1559"/>
        <w:gridCol w:w="1701"/>
        <w:gridCol w:w="2484"/>
      </w:tblGrid>
      <w:tr w:rsidR="0033467D" w:rsidRPr="00237BB8" w14:paraId="349A2EA8" w14:textId="77777777" w:rsidTr="00F830FA">
        <w:trPr>
          <w:trHeight w:val="657"/>
        </w:trPr>
        <w:tc>
          <w:tcPr>
            <w:tcW w:w="5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0855" w14:textId="77777777" w:rsidR="0033467D" w:rsidRPr="00237BB8" w:rsidRDefault="0033467D" w:rsidP="004514C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C7C52" w14:textId="01361640" w:rsidR="0033467D" w:rsidRPr="00237BB8" w:rsidRDefault="0033467D" w:rsidP="004514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округа Зарайск </w:t>
            </w:r>
            <w:r w:rsidR="00237BB8"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="00140AE2"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Шолохов А.В. </w:t>
            </w:r>
          </w:p>
        </w:tc>
      </w:tr>
      <w:tr w:rsidR="0033467D" w:rsidRPr="00237BB8" w14:paraId="7538DF1B" w14:textId="77777777" w:rsidTr="00F830FA">
        <w:trPr>
          <w:trHeight w:val="677"/>
        </w:trPr>
        <w:tc>
          <w:tcPr>
            <w:tcW w:w="5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A6D8" w14:textId="77777777" w:rsidR="0033467D" w:rsidRPr="00237BB8" w:rsidRDefault="0033467D" w:rsidP="004514C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96EB5" w14:textId="77777777" w:rsidR="0033467D" w:rsidRPr="00237BB8" w:rsidRDefault="0033467D" w:rsidP="004514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Администрация городского округа Зарайск Московской области </w:t>
            </w:r>
          </w:p>
        </w:tc>
      </w:tr>
      <w:tr w:rsidR="0033467D" w:rsidRPr="00237BB8" w14:paraId="730C85B6" w14:textId="77777777" w:rsidTr="00F830FA">
        <w:trPr>
          <w:trHeight w:val="657"/>
        </w:trPr>
        <w:tc>
          <w:tcPr>
            <w:tcW w:w="5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858" w14:textId="77777777" w:rsidR="0033467D" w:rsidRPr="00237BB8" w:rsidRDefault="0033467D" w:rsidP="004514C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F436E" w14:textId="77777777" w:rsidR="000A1865" w:rsidRPr="00D42270" w:rsidRDefault="000A1865" w:rsidP="000A18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2270">
              <w:rPr>
                <w:rFonts w:eastAsiaTheme="minorEastAsia" w:cs="Times New Roman"/>
                <w:sz w:val="24"/>
                <w:szCs w:val="24"/>
                <w:lang w:eastAsia="ru-RU"/>
              </w:rPr>
              <w:t>1. Повышение доступности и качества транспортных услуг для населения городского округа З</w:t>
            </w:r>
            <w:r w:rsidRPr="00D42270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r w:rsidRPr="00D42270">
              <w:rPr>
                <w:rFonts w:eastAsiaTheme="minorEastAsia" w:cs="Times New Roman"/>
                <w:sz w:val="24"/>
                <w:szCs w:val="24"/>
                <w:lang w:eastAsia="ru-RU"/>
              </w:rPr>
              <w:t>райск Московской области</w:t>
            </w:r>
          </w:p>
          <w:p w14:paraId="65BA9E30" w14:textId="77777777" w:rsidR="000A1865" w:rsidRPr="00D42270" w:rsidRDefault="000A1865" w:rsidP="000A1865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227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2. Повышение уровня безопасности дорожно-транспортного комплекса, снижение смертности от дорожно-транспортных происшествий </w:t>
            </w:r>
          </w:p>
          <w:p w14:paraId="6589D064" w14:textId="55B5E7F6" w:rsidR="0033467D" w:rsidRPr="00D42270" w:rsidRDefault="000A1865" w:rsidP="000A1865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2270">
              <w:rPr>
                <w:rFonts w:eastAsiaTheme="minorEastAsia" w:cs="Times New Roman"/>
                <w:sz w:val="24"/>
                <w:szCs w:val="24"/>
                <w:lang w:eastAsia="ru-RU"/>
              </w:rPr>
              <w:t>3. Обеспечение нормативного состояния автомобильных дорог местного значения</w:t>
            </w:r>
          </w:p>
        </w:tc>
      </w:tr>
      <w:tr w:rsidR="00CC41F0" w:rsidRPr="00237BB8" w14:paraId="6B3097AC" w14:textId="77777777" w:rsidTr="00F830FA">
        <w:trPr>
          <w:trHeight w:val="810"/>
        </w:trPr>
        <w:tc>
          <w:tcPr>
            <w:tcW w:w="5279" w:type="dxa"/>
            <w:tcBorders>
              <w:top w:val="single" w:sz="4" w:space="0" w:color="auto"/>
              <w:right w:val="single" w:sz="4" w:space="0" w:color="auto"/>
            </w:tcBorders>
          </w:tcPr>
          <w:p w14:paraId="638CCB99" w14:textId="2D076B7E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Перечень подпрограмм </w:t>
            </w:r>
          </w:p>
          <w:p w14:paraId="42727AD9" w14:textId="2F9D5C39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CDFA7AE" w14:textId="58D281B6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</w:t>
            </w:r>
          </w:p>
        </w:tc>
      </w:tr>
      <w:tr w:rsidR="00CC41F0" w:rsidRPr="00237BB8" w14:paraId="71655DD2" w14:textId="77777777" w:rsidTr="00F830FA">
        <w:trPr>
          <w:trHeight w:val="810"/>
        </w:trPr>
        <w:tc>
          <w:tcPr>
            <w:tcW w:w="5279" w:type="dxa"/>
            <w:tcBorders>
              <w:top w:val="single" w:sz="4" w:space="0" w:color="auto"/>
              <w:right w:val="single" w:sz="4" w:space="0" w:color="auto"/>
            </w:tcBorders>
          </w:tcPr>
          <w:p w14:paraId="7C08C921" w14:textId="2D729A71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1. «Пассажирский транспорт о</w:t>
            </w: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б</w:t>
            </w: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щего пользования»</w:t>
            </w:r>
          </w:p>
        </w:tc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7818FB15" w14:textId="1EC719BB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Администрация городского округа Зарайск Московской области </w:t>
            </w:r>
          </w:p>
        </w:tc>
      </w:tr>
      <w:tr w:rsidR="00CC41F0" w:rsidRPr="00237BB8" w14:paraId="284B70AF" w14:textId="77777777" w:rsidTr="00F830FA">
        <w:trPr>
          <w:trHeight w:val="810"/>
        </w:trPr>
        <w:tc>
          <w:tcPr>
            <w:tcW w:w="5279" w:type="dxa"/>
            <w:tcBorders>
              <w:top w:val="single" w:sz="4" w:space="0" w:color="auto"/>
              <w:right w:val="single" w:sz="4" w:space="0" w:color="auto"/>
            </w:tcBorders>
          </w:tcPr>
          <w:p w14:paraId="24C94D3D" w14:textId="209B9DF8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2. «Дороги Подмосковья»</w:t>
            </w:r>
          </w:p>
        </w:tc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9A4F4AD" w14:textId="5732E303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Администрация городского округа Зарайск Московской области </w:t>
            </w:r>
          </w:p>
        </w:tc>
      </w:tr>
      <w:tr w:rsidR="00CC41F0" w:rsidRPr="00237BB8" w14:paraId="4F624C59" w14:textId="77777777" w:rsidTr="00F830FA">
        <w:trPr>
          <w:trHeight w:val="810"/>
        </w:trPr>
        <w:tc>
          <w:tcPr>
            <w:tcW w:w="5279" w:type="dxa"/>
            <w:tcBorders>
              <w:top w:val="single" w:sz="4" w:space="0" w:color="auto"/>
              <w:right w:val="single" w:sz="4" w:space="0" w:color="auto"/>
            </w:tcBorders>
          </w:tcPr>
          <w:p w14:paraId="009FBEB0" w14:textId="77777777" w:rsidR="00CC41F0" w:rsidRDefault="00CC41F0" w:rsidP="00CC41F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5. «Обеспечивающая подпр</w:t>
            </w: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грамма» *</w:t>
            </w:r>
          </w:p>
          <w:p w14:paraId="0B630CE7" w14:textId="77777777" w:rsidR="00F15A8A" w:rsidRDefault="00F15A8A" w:rsidP="00CC41F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71F2BEC7" w14:textId="77777777" w:rsidR="00F15A8A" w:rsidRDefault="00F15A8A" w:rsidP="00CC41F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41E8E156" w14:textId="0D08006C" w:rsidR="00F15A8A" w:rsidRPr="00237BB8" w:rsidRDefault="00F15A8A" w:rsidP="00CC41F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E1965C7" w14:textId="563BE040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41F0" w:rsidRPr="00237BB8" w14:paraId="3ECB0F7C" w14:textId="77777777" w:rsidTr="00F830FA">
        <w:trPr>
          <w:trHeight w:val="495"/>
        </w:trPr>
        <w:tc>
          <w:tcPr>
            <w:tcW w:w="52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042A9E8" w14:textId="03B6DCA9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Краткая характеристика подпрограмм</w:t>
            </w:r>
          </w:p>
        </w:tc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D023A" w14:textId="670C82E0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1. Повышение доступности и качества транспортных услуг для населения. Мер</w:t>
            </w: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приятия подпрограммы направлены на создание преимущественных условий для функциониров</w:t>
            </w: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ния транспорта общего пользования, улучшение качества предоставляемых услуг, снижение транспортных расходов, повышение качества услуг и безопасности транспорта общего пользов</w:t>
            </w: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ния.</w:t>
            </w:r>
          </w:p>
        </w:tc>
      </w:tr>
      <w:tr w:rsidR="00CC41F0" w:rsidRPr="00237BB8" w14:paraId="310903B7" w14:textId="77777777" w:rsidTr="00F830FA">
        <w:trPr>
          <w:trHeight w:val="274"/>
        </w:trPr>
        <w:tc>
          <w:tcPr>
            <w:tcW w:w="52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1DB7C57" w14:textId="77777777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DFC68" w14:textId="026097FE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2. Развитие сети автомобильных дорог общего пользования на территории мун</w:t>
            </w: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и</w:t>
            </w: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ципального образования, обеспечение нормативного состояния автомобильных дорог местного значения, безопасности дорожного движения.</w:t>
            </w:r>
          </w:p>
        </w:tc>
      </w:tr>
      <w:tr w:rsidR="00CC41F0" w:rsidRPr="00237BB8" w14:paraId="6E5748FE" w14:textId="77777777" w:rsidTr="00F830FA">
        <w:trPr>
          <w:trHeight w:val="677"/>
        </w:trPr>
        <w:tc>
          <w:tcPr>
            <w:tcW w:w="5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2546B7" w14:textId="443A241E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sub_101"/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  <w:bookmarkEnd w:id="1"/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годам реализации программы (тыс. рублей):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16881D" w14:textId="77777777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FA27EF" w14:textId="77777777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272E7" w14:textId="77777777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EE103" w14:textId="5F653CBF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11DBC" w14:textId="77777777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AEA31" w14:textId="58CAF742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</w:tr>
      <w:tr w:rsidR="00CC41F0" w:rsidRPr="00237BB8" w14:paraId="7255568B" w14:textId="77777777" w:rsidTr="00F830FA">
        <w:trPr>
          <w:trHeight w:val="677"/>
        </w:trPr>
        <w:tc>
          <w:tcPr>
            <w:tcW w:w="52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C5CED2" w14:textId="59F59247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468C" w14:textId="34742CDB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573A" w14:textId="16BF6C89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3B56" w14:textId="01B59B7C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4867" w14:textId="79145CB2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827D" w14:textId="1501C2B3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E4E7" w14:textId="1AB87E62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C41F0" w:rsidRPr="00237BB8" w14:paraId="50F9331A" w14:textId="77777777" w:rsidTr="00F830FA">
        <w:trPr>
          <w:trHeight w:val="564"/>
        </w:trPr>
        <w:tc>
          <w:tcPr>
            <w:tcW w:w="5279" w:type="dxa"/>
            <w:tcBorders>
              <w:top w:val="single" w:sz="4" w:space="0" w:color="auto"/>
              <w:right w:val="nil"/>
            </w:tcBorders>
          </w:tcPr>
          <w:p w14:paraId="25982765" w14:textId="77777777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C0F8D" w14:textId="32EF1F8A" w:rsidR="00CC41F0" w:rsidRPr="00EF5DA9" w:rsidRDefault="000D0A30" w:rsidP="000D0A3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812</w:t>
            </w:r>
            <w:r w:rsidR="00CC41F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813</w:t>
            </w:r>
            <w:r w:rsidR="00CC41F0" w:rsidRPr="00EF5DA9">
              <w:rPr>
                <w:rFonts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16A6" w14:textId="00398AE3" w:rsidR="00CC41F0" w:rsidRPr="00E213AD" w:rsidRDefault="000D0A30" w:rsidP="00E213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311792,00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32A6" w14:textId="3D5612FE" w:rsidR="00CC41F0" w:rsidRPr="00237BB8" w:rsidRDefault="00CC41F0" w:rsidP="00CC41F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237161,00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CF16" w14:textId="40B47301" w:rsidR="00CC41F0" w:rsidRPr="00237BB8" w:rsidRDefault="00CC41F0" w:rsidP="00CC41F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196537,00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06AD" w14:textId="16359F0F" w:rsidR="00CC41F0" w:rsidRPr="00237BB8" w:rsidRDefault="00CC41F0" w:rsidP="00CC41F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67323,00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CBDA" w14:textId="7753DD5B" w:rsidR="00CC41F0" w:rsidRPr="00237BB8" w:rsidRDefault="00CC41F0" w:rsidP="00CC41F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C41F0" w:rsidRPr="00237BB8" w14:paraId="377847B9" w14:textId="77777777" w:rsidTr="00F830FA">
        <w:trPr>
          <w:trHeight w:val="657"/>
        </w:trPr>
        <w:tc>
          <w:tcPr>
            <w:tcW w:w="5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DDFD14" w14:textId="4CBC41D1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A4E1" w14:textId="142107C3" w:rsidR="00CC41F0" w:rsidRPr="00EF5DA9" w:rsidRDefault="000D0A30" w:rsidP="00E213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370 950,00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89D4" w14:textId="08EAEAF9" w:rsidR="00CC41F0" w:rsidRPr="00E213AD" w:rsidRDefault="000D0A30" w:rsidP="00E213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113624,00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20EC" w14:textId="459A7D49" w:rsidR="00CC41F0" w:rsidRPr="00237BB8" w:rsidRDefault="00CC41F0" w:rsidP="00CC41F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123038,00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ED9A" w14:textId="19B9DB9B" w:rsidR="00CC41F0" w:rsidRPr="00237BB8" w:rsidRDefault="00CC41F0" w:rsidP="00CC41F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118906,00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4E9A" w14:textId="383C1097" w:rsidR="00CC41F0" w:rsidRPr="00237BB8" w:rsidRDefault="00CC41F0" w:rsidP="00CC41F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15382,00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8E7D" w14:textId="7AB232D1" w:rsidR="00CC41F0" w:rsidRPr="00237BB8" w:rsidRDefault="00CC41F0" w:rsidP="00CC41F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C41F0" w:rsidRPr="00237BB8" w14:paraId="7350BFC5" w14:textId="77777777" w:rsidTr="00F830FA">
        <w:trPr>
          <w:trHeight w:val="318"/>
        </w:trPr>
        <w:tc>
          <w:tcPr>
            <w:tcW w:w="52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6456DB" w14:textId="77777777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D072" w14:textId="7AE05F80" w:rsidR="00CC41F0" w:rsidRPr="00237BB8" w:rsidRDefault="00CC41F0" w:rsidP="00CC41F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BF19" w14:textId="0930F7A4" w:rsidR="00CC41F0" w:rsidRPr="00237BB8" w:rsidRDefault="00CC41F0" w:rsidP="00CC41F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75EC" w14:textId="78AF45A6" w:rsidR="00CC41F0" w:rsidRPr="00237BB8" w:rsidRDefault="00CC41F0" w:rsidP="00CC41F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9103" w14:textId="7DFCDD9E" w:rsidR="00CC41F0" w:rsidRPr="00237BB8" w:rsidRDefault="00CC41F0" w:rsidP="00CC41F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CEF2" w14:textId="369F4FA1" w:rsidR="00CC41F0" w:rsidRPr="00237BB8" w:rsidRDefault="00CC41F0" w:rsidP="00CC41F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E897" w14:textId="0698A3B2" w:rsidR="00CC41F0" w:rsidRPr="00237BB8" w:rsidRDefault="00CC41F0" w:rsidP="00CC41F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C41F0" w:rsidRPr="00237BB8" w14:paraId="6D3E8EE2" w14:textId="77777777" w:rsidTr="00F830FA">
        <w:trPr>
          <w:trHeight w:val="338"/>
        </w:trPr>
        <w:tc>
          <w:tcPr>
            <w:tcW w:w="5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D9DD60" w14:textId="77777777" w:rsidR="00CC41F0" w:rsidRPr="00237BB8" w:rsidRDefault="00CC41F0" w:rsidP="00CC41F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7BB8">
              <w:rPr>
                <w:rFonts w:eastAsiaTheme="minorEastAsia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B2F8" w14:textId="09F41CA3" w:rsidR="00CC41F0" w:rsidRPr="00EF5DA9" w:rsidRDefault="00CC41F0" w:rsidP="00E213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5DA9">
              <w:rPr>
                <w:rFonts w:cs="Times New Roman"/>
                <w:color w:val="000000"/>
                <w:sz w:val="24"/>
                <w:szCs w:val="24"/>
              </w:rPr>
              <w:t>1 1</w:t>
            </w:r>
            <w:r w:rsidR="00E213AD">
              <w:rPr>
                <w:rFonts w:cs="Times New Roman"/>
                <w:color w:val="000000"/>
                <w:sz w:val="24"/>
                <w:szCs w:val="24"/>
              </w:rPr>
              <w:t>83</w:t>
            </w:r>
            <w:r w:rsidRPr="00EF5DA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213AD">
              <w:rPr>
                <w:rFonts w:cs="Times New Roman"/>
                <w:color w:val="000000"/>
                <w:sz w:val="24"/>
                <w:szCs w:val="24"/>
              </w:rPr>
              <w:t>763</w:t>
            </w:r>
            <w:r w:rsidRPr="00EF5DA9">
              <w:rPr>
                <w:rFonts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D6F0" w14:textId="7D3F371B" w:rsidR="00CC41F0" w:rsidRPr="00237BB8" w:rsidRDefault="00CC41F0" w:rsidP="00C912C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C912C4">
              <w:rPr>
                <w:rFonts w:cs="Times New Roman"/>
                <w:color w:val="000000"/>
                <w:sz w:val="24"/>
                <w:szCs w:val="24"/>
              </w:rPr>
              <w:t>25416</w:t>
            </w:r>
            <w:r w:rsidRPr="00237BB8">
              <w:rPr>
                <w:rFonts w:cs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237BB8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7367" w14:textId="3CAF535D" w:rsidR="00CC41F0" w:rsidRPr="00237BB8" w:rsidRDefault="00CC41F0" w:rsidP="00CC41F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360199,00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2338" w14:textId="5623D862" w:rsidR="00CC41F0" w:rsidRPr="00237BB8" w:rsidRDefault="00CC41F0" w:rsidP="00CC41F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315443,00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B665" w14:textId="2CC7A64C" w:rsidR="00CC41F0" w:rsidRPr="00237BB8" w:rsidRDefault="00CC41F0" w:rsidP="00CC41F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82705,00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9060" w14:textId="541C1B44" w:rsidR="00CC41F0" w:rsidRPr="00237BB8" w:rsidRDefault="00CC41F0" w:rsidP="00CC41F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B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14:paraId="46AB0861" w14:textId="7C1D5949" w:rsidR="00470F2E" w:rsidRPr="00DF7D28" w:rsidRDefault="004823FD" w:rsidP="004514C9">
      <w:pPr>
        <w:widowControl w:val="0"/>
        <w:autoSpaceDE w:val="0"/>
        <w:autoSpaceDN w:val="0"/>
        <w:adjustRightInd w:val="0"/>
        <w:ind w:left="284"/>
        <w:rPr>
          <w:sz w:val="22"/>
        </w:rPr>
      </w:pPr>
      <w:r>
        <w:rPr>
          <w:sz w:val="22"/>
        </w:rPr>
        <w:t>*Подпрограмма н</w:t>
      </w:r>
      <w:r w:rsidR="00470F2E" w:rsidRPr="00DF7D28">
        <w:rPr>
          <w:sz w:val="22"/>
        </w:rPr>
        <w:t xml:space="preserve">е предусмотрена к реализации на территории городского округа Зарайск. </w:t>
      </w:r>
    </w:p>
    <w:p w14:paraId="4DC92A9D" w14:textId="77777777" w:rsidR="00EE1AD0" w:rsidRDefault="00EE1AD0" w:rsidP="004514C9">
      <w:pPr>
        <w:pStyle w:val="ad"/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14:paraId="5F7DFBDD" w14:textId="2013C3BB" w:rsidR="003376F2" w:rsidRPr="00CC41F0" w:rsidRDefault="00CC41F0" w:rsidP="00CC41F0">
      <w:pPr>
        <w:widowControl w:val="0"/>
        <w:autoSpaceDE w:val="0"/>
        <w:autoSpaceDN w:val="0"/>
        <w:adjustRightInd w:val="0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376F2" w:rsidRPr="00CC41F0">
        <w:rPr>
          <w:sz w:val="24"/>
          <w:szCs w:val="24"/>
        </w:rPr>
        <w:t xml:space="preserve">Краткая характеристика сферы реализации муниципальной программы </w:t>
      </w:r>
      <w:r w:rsidR="003376F2" w:rsidRPr="00CC41F0">
        <w:rPr>
          <w:rFonts w:cs="Times New Roman"/>
          <w:sz w:val="24"/>
          <w:szCs w:val="24"/>
        </w:rPr>
        <w:t>городского округа Зарайск Московской области «Развитие и фун</w:t>
      </w:r>
      <w:r w:rsidR="003376F2" w:rsidRPr="00CC41F0">
        <w:rPr>
          <w:rFonts w:cs="Times New Roman"/>
          <w:sz w:val="24"/>
          <w:szCs w:val="24"/>
        </w:rPr>
        <w:t>к</w:t>
      </w:r>
      <w:r w:rsidR="003376F2" w:rsidRPr="00CC41F0">
        <w:rPr>
          <w:rFonts w:cs="Times New Roman"/>
          <w:sz w:val="24"/>
          <w:szCs w:val="24"/>
        </w:rPr>
        <w:t xml:space="preserve">ционирование дорожно-транспортного комплекса» на 2023-2027 </w:t>
      </w:r>
      <w:r w:rsidR="00237BB8" w:rsidRPr="00CC41F0">
        <w:rPr>
          <w:rFonts w:cs="Times New Roman"/>
          <w:sz w:val="24"/>
          <w:szCs w:val="24"/>
        </w:rPr>
        <w:t>годы</w:t>
      </w:r>
      <w:r w:rsidR="003376F2" w:rsidRPr="00CC41F0">
        <w:rPr>
          <w:sz w:val="24"/>
          <w:szCs w:val="24"/>
        </w:rPr>
        <w:t xml:space="preserve">, в том числе формулировка основных проблем в указанной сфере, описание цели муниципальной программы </w:t>
      </w:r>
      <w:r w:rsidR="003376F2" w:rsidRPr="00CC41F0">
        <w:rPr>
          <w:rFonts w:cs="Times New Roman"/>
          <w:sz w:val="24"/>
          <w:szCs w:val="24"/>
        </w:rPr>
        <w:t>городского округа Зарайск Московской области «Развитие и функционирование дорожно-транспортного компле</w:t>
      </w:r>
      <w:r w:rsidR="003376F2" w:rsidRPr="00CC41F0">
        <w:rPr>
          <w:rFonts w:cs="Times New Roman"/>
          <w:sz w:val="24"/>
          <w:szCs w:val="24"/>
        </w:rPr>
        <w:t>к</w:t>
      </w:r>
      <w:r w:rsidR="003376F2" w:rsidRPr="00CC41F0">
        <w:rPr>
          <w:rFonts w:cs="Times New Roman"/>
          <w:sz w:val="24"/>
          <w:szCs w:val="24"/>
        </w:rPr>
        <w:t xml:space="preserve">са» на 2023-2027 </w:t>
      </w:r>
      <w:r w:rsidR="00237BB8" w:rsidRPr="00CC41F0">
        <w:rPr>
          <w:rFonts w:cs="Times New Roman"/>
          <w:sz w:val="24"/>
          <w:szCs w:val="24"/>
        </w:rPr>
        <w:t>годы</w:t>
      </w:r>
      <w:r w:rsidR="00B52F22" w:rsidRPr="00CC41F0">
        <w:rPr>
          <w:rFonts w:cs="Times New Roman"/>
          <w:sz w:val="24"/>
          <w:szCs w:val="24"/>
        </w:rPr>
        <w:t>.</w:t>
      </w:r>
    </w:p>
    <w:p w14:paraId="38B4F604" w14:textId="20EDD7D6" w:rsidR="00756005" w:rsidRPr="00E524DB" w:rsidRDefault="00756005" w:rsidP="004514C9">
      <w:pPr>
        <w:widowControl w:val="0"/>
        <w:autoSpaceDE w:val="0"/>
        <w:autoSpaceDN w:val="0"/>
        <w:adjustRightInd w:val="0"/>
        <w:ind w:left="284" w:firstLine="709"/>
        <w:rPr>
          <w:rFonts w:cs="Times New Roman"/>
          <w:color w:val="000000" w:themeColor="text1"/>
          <w:sz w:val="24"/>
          <w:szCs w:val="24"/>
        </w:rPr>
      </w:pPr>
    </w:p>
    <w:p w14:paraId="151F5A2F" w14:textId="0C13620B" w:rsidR="00756005" w:rsidRPr="00E524DB" w:rsidRDefault="00756005" w:rsidP="004514C9">
      <w:pPr>
        <w:ind w:left="284" w:firstLine="709"/>
        <w:jc w:val="both"/>
        <w:rPr>
          <w:rFonts w:cs="Times New Roman"/>
          <w:sz w:val="24"/>
          <w:szCs w:val="24"/>
        </w:rPr>
      </w:pPr>
      <w:r w:rsidRPr="00E524DB">
        <w:rPr>
          <w:rFonts w:cs="Times New Roman"/>
          <w:sz w:val="24"/>
          <w:szCs w:val="24"/>
        </w:rPr>
        <w:t xml:space="preserve">Содержание в надлежащем состоянии автомобильных дорог местного значения городского округа </w:t>
      </w:r>
      <w:r w:rsidR="0081445D" w:rsidRPr="00E524DB">
        <w:rPr>
          <w:rFonts w:cs="Times New Roman"/>
          <w:sz w:val="24"/>
          <w:szCs w:val="24"/>
        </w:rPr>
        <w:t xml:space="preserve">Зарайск </w:t>
      </w:r>
      <w:r w:rsidRPr="00E524DB">
        <w:rPr>
          <w:rFonts w:cs="Times New Roman"/>
          <w:sz w:val="24"/>
          <w:szCs w:val="24"/>
        </w:rPr>
        <w:t>Московской области</w:t>
      </w:r>
      <w:r w:rsidR="00237BB8">
        <w:rPr>
          <w:rFonts w:cs="Times New Roman"/>
          <w:sz w:val="24"/>
          <w:szCs w:val="24"/>
        </w:rPr>
        <w:t xml:space="preserve"> (далее г</w:t>
      </w:r>
      <w:r w:rsidR="00237BB8">
        <w:rPr>
          <w:rFonts w:cs="Times New Roman"/>
          <w:sz w:val="24"/>
          <w:szCs w:val="24"/>
        </w:rPr>
        <w:t>о</w:t>
      </w:r>
      <w:r w:rsidR="00237BB8">
        <w:rPr>
          <w:rFonts w:cs="Times New Roman"/>
          <w:sz w:val="24"/>
          <w:szCs w:val="24"/>
        </w:rPr>
        <w:t>родской округ)</w:t>
      </w:r>
      <w:r w:rsidRPr="00E524DB">
        <w:rPr>
          <w:rFonts w:cs="Times New Roman"/>
          <w:sz w:val="24"/>
          <w:szCs w:val="24"/>
        </w:rPr>
        <w:t xml:space="preserve"> требует регулярного выполнения работ текущего и капитального характера. Рост парка автомобильного транспорта и увеличение загруженности дорог приводят к увеличению степени износа дорог. Так же сложившаяся диспропорция между темпами развития улично-дорожной сети и темпами роста количества транспортных средств, приводит к заторам, ухудшению условий движения, экологической обстановки и, как сле</w:t>
      </w:r>
      <w:r w:rsidRPr="00E524DB">
        <w:rPr>
          <w:rFonts w:cs="Times New Roman"/>
          <w:sz w:val="24"/>
          <w:szCs w:val="24"/>
        </w:rPr>
        <w:t>д</w:t>
      </w:r>
      <w:r w:rsidRPr="00E524DB">
        <w:rPr>
          <w:rFonts w:cs="Times New Roman"/>
          <w:sz w:val="24"/>
          <w:szCs w:val="24"/>
        </w:rPr>
        <w:t>ствие, к росту аварийности и социальному напряжению.</w:t>
      </w:r>
    </w:p>
    <w:p w14:paraId="6ED37558" w14:textId="27EE1D5B" w:rsidR="00756005" w:rsidRPr="00E524DB" w:rsidRDefault="00756005" w:rsidP="004514C9">
      <w:pPr>
        <w:ind w:left="284" w:firstLine="709"/>
        <w:jc w:val="both"/>
        <w:rPr>
          <w:rFonts w:cs="Times New Roman"/>
          <w:sz w:val="24"/>
          <w:szCs w:val="24"/>
        </w:rPr>
      </w:pPr>
      <w:r w:rsidRPr="00E524DB">
        <w:rPr>
          <w:rFonts w:cs="Times New Roman"/>
          <w:sz w:val="24"/>
          <w:szCs w:val="24"/>
        </w:rPr>
        <w:t xml:space="preserve">Первоочередными мероприятиями муниципальной программы является содержание и ремонт автомобильных </w:t>
      </w:r>
      <w:proofErr w:type="gramStart"/>
      <w:r w:rsidRPr="00E524DB">
        <w:rPr>
          <w:rFonts w:cs="Times New Roman"/>
          <w:sz w:val="24"/>
          <w:szCs w:val="24"/>
        </w:rPr>
        <w:t>дорог</w:t>
      </w:r>
      <w:proofErr w:type="gramEnd"/>
      <w:r w:rsidRPr="00E524DB">
        <w:rPr>
          <w:rFonts w:cs="Times New Roman"/>
          <w:sz w:val="24"/>
          <w:szCs w:val="24"/>
        </w:rPr>
        <w:t xml:space="preserve"> и приведение их в соо</w:t>
      </w:r>
      <w:r w:rsidRPr="00E524DB">
        <w:rPr>
          <w:rFonts w:cs="Times New Roman"/>
          <w:sz w:val="24"/>
          <w:szCs w:val="24"/>
        </w:rPr>
        <w:t>т</w:t>
      </w:r>
      <w:r w:rsidRPr="00E524DB">
        <w:rPr>
          <w:rFonts w:cs="Times New Roman"/>
          <w:sz w:val="24"/>
          <w:szCs w:val="24"/>
        </w:rPr>
        <w:t xml:space="preserve">ветствие с нормативными требованиями. </w:t>
      </w:r>
    </w:p>
    <w:p w14:paraId="41499A9E" w14:textId="79EF112F" w:rsidR="00756005" w:rsidRPr="00E524DB" w:rsidRDefault="00756005" w:rsidP="004514C9">
      <w:pPr>
        <w:ind w:left="284" w:firstLine="709"/>
        <w:jc w:val="both"/>
        <w:rPr>
          <w:rFonts w:eastAsia="Times New Roman" w:cs="Times New Roman"/>
          <w:sz w:val="24"/>
          <w:szCs w:val="24"/>
        </w:rPr>
      </w:pPr>
      <w:r w:rsidRPr="00E524DB">
        <w:rPr>
          <w:rFonts w:cs="Times New Roman"/>
          <w:sz w:val="24"/>
          <w:szCs w:val="24"/>
        </w:rPr>
        <w:lastRenderedPageBreak/>
        <w:t>Реализация мероприятий муниципальной программы по содержанию автомобильных дорог общего пользования городского округа</w:t>
      </w:r>
      <w:r w:rsidR="0081445D" w:rsidRPr="00E524DB">
        <w:rPr>
          <w:rFonts w:cs="Times New Roman"/>
          <w:sz w:val="24"/>
          <w:szCs w:val="24"/>
        </w:rPr>
        <w:t xml:space="preserve"> </w:t>
      </w:r>
      <w:r w:rsidRPr="00E524DB">
        <w:rPr>
          <w:rFonts w:cs="Times New Roman"/>
          <w:sz w:val="24"/>
          <w:szCs w:val="24"/>
        </w:rPr>
        <w:t xml:space="preserve">позволит обеспечить безопасность и комфортные условия передвижения автотранспорта, пешеходов на улично-дорожной сети городского округа. </w:t>
      </w:r>
    </w:p>
    <w:p w14:paraId="638D6312" w14:textId="77777777" w:rsidR="00756005" w:rsidRPr="00E524DB" w:rsidRDefault="00756005" w:rsidP="004514C9">
      <w:pPr>
        <w:widowControl w:val="0"/>
        <w:autoSpaceDE w:val="0"/>
        <w:autoSpaceDN w:val="0"/>
        <w:adjustRightInd w:val="0"/>
        <w:ind w:left="284" w:firstLine="708"/>
        <w:jc w:val="both"/>
        <w:rPr>
          <w:rFonts w:cs="Times New Roman"/>
          <w:sz w:val="24"/>
          <w:szCs w:val="24"/>
        </w:rPr>
      </w:pPr>
      <w:r w:rsidRPr="00E524DB">
        <w:rPr>
          <w:rFonts w:cs="Times New Roman"/>
          <w:sz w:val="24"/>
          <w:szCs w:val="24"/>
        </w:rPr>
        <w:t>К основным факторам, определяющим причины аварийности, следует отнести:</w:t>
      </w:r>
    </w:p>
    <w:p w14:paraId="421E9835" w14:textId="77777777" w:rsidR="00756005" w:rsidRPr="00E524DB" w:rsidRDefault="00756005" w:rsidP="004514C9">
      <w:pPr>
        <w:widowControl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 w:rsidRPr="00E524DB">
        <w:rPr>
          <w:rFonts w:cs="Times New Roman"/>
          <w:sz w:val="24"/>
          <w:szCs w:val="24"/>
        </w:rPr>
        <w:t>- массовое нарушение требований безопасности дорожного движения со стороны участников движения (управление транспортным средством в н</w:t>
      </w:r>
      <w:r w:rsidRPr="00E524DB">
        <w:rPr>
          <w:rFonts w:cs="Times New Roman"/>
          <w:sz w:val="24"/>
          <w:szCs w:val="24"/>
        </w:rPr>
        <w:t>е</w:t>
      </w:r>
      <w:r w:rsidRPr="00E524DB">
        <w:rPr>
          <w:rFonts w:cs="Times New Roman"/>
          <w:sz w:val="24"/>
          <w:szCs w:val="24"/>
        </w:rPr>
        <w:t>трезвом состоянии, превышение скорости движения, выезд на полосу встречного движения и т.д.);</w:t>
      </w:r>
    </w:p>
    <w:p w14:paraId="2AC20DF6" w14:textId="77777777" w:rsidR="00756005" w:rsidRPr="00E524DB" w:rsidRDefault="00756005" w:rsidP="004514C9">
      <w:pPr>
        <w:widowControl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 w:rsidRPr="00E524DB">
        <w:rPr>
          <w:rFonts w:cs="Times New Roman"/>
          <w:sz w:val="24"/>
          <w:szCs w:val="24"/>
        </w:rPr>
        <w:t>- низкий уровень подготовки водителей транспортных средств;</w:t>
      </w:r>
    </w:p>
    <w:p w14:paraId="719E4EA3" w14:textId="77777777" w:rsidR="00756005" w:rsidRPr="00E524DB" w:rsidRDefault="00756005" w:rsidP="004514C9">
      <w:pPr>
        <w:widowControl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 w:rsidRPr="00E524DB">
        <w:rPr>
          <w:rFonts w:cs="Times New Roman"/>
          <w:sz w:val="24"/>
          <w:szCs w:val="24"/>
        </w:rPr>
        <w:t>- недостаточный технический уровень дорожного хозяйства;</w:t>
      </w:r>
    </w:p>
    <w:p w14:paraId="613BACDD" w14:textId="77777777" w:rsidR="00756005" w:rsidRPr="00E524DB" w:rsidRDefault="00756005" w:rsidP="004514C9">
      <w:pPr>
        <w:widowControl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 w:rsidRPr="00E524DB">
        <w:rPr>
          <w:rFonts w:cs="Times New Roman"/>
          <w:sz w:val="24"/>
          <w:szCs w:val="24"/>
        </w:rPr>
        <w:t>- несовершенство технических средств дорожного движения.</w:t>
      </w:r>
    </w:p>
    <w:p w14:paraId="4963789F" w14:textId="1564D9D0" w:rsidR="00756005" w:rsidRPr="00E524DB" w:rsidRDefault="00756005" w:rsidP="004514C9">
      <w:pPr>
        <w:widowControl w:val="0"/>
        <w:autoSpaceDE w:val="0"/>
        <w:autoSpaceDN w:val="0"/>
        <w:adjustRightInd w:val="0"/>
        <w:ind w:left="142" w:firstLine="708"/>
        <w:jc w:val="both"/>
        <w:rPr>
          <w:rFonts w:cs="Times New Roman"/>
          <w:sz w:val="24"/>
          <w:szCs w:val="24"/>
        </w:rPr>
      </w:pPr>
      <w:r w:rsidRPr="00E524DB">
        <w:rPr>
          <w:rFonts w:cs="Times New Roman"/>
          <w:sz w:val="24"/>
          <w:szCs w:val="24"/>
        </w:rPr>
        <w:t>Как показывает анализ динамики аварийности, увеличение количества транспортных средств неизбежно приводит к росту дорожно-транспортных происшествий и числа пострадавших в них людей. Только с помощью специальных мер, постоянно осуществляемых на государстве</w:t>
      </w:r>
      <w:r w:rsidRPr="00E524DB">
        <w:rPr>
          <w:rFonts w:cs="Times New Roman"/>
          <w:sz w:val="24"/>
          <w:szCs w:val="24"/>
        </w:rPr>
        <w:t>н</w:t>
      </w:r>
      <w:r w:rsidRPr="00E524DB">
        <w:rPr>
          <w:rFonts w:cs="Times New Roman"/>
          <w:sz w:val="24"/>
          <w:szCs w:val="24"/>
        </w:rPr>
        <w:t>ном уровне, можно уменьшить негативные последствия автомобилизации. Эти меры реализуются в рамках выполнения мероприятий по обеспеч</w:t>
      </w:r>
      <w:r w:rsidRPr="00E524DB">
        <w:rPr>
          <w:rFonts w:cs="Times New Roman"/>
          <w:sz w:val="24"/>
          <w:szCs w:val="24"/>
        </w:rPr>
        <w:t>е</w:t>
      </w:r>
      <w:r w:rsidRPr="00E524DB">
        <w:rPr>
          <w:rFonts w:cs="Times New Roman"/>
          <w:sz w:val="24"/>
          <w:szCs w:val="24"/>
        </w:rPr>
        <w:t>нию безопасности дорожного движения.</w:t>
      </w:r>
    </w:p>
    <w:p w14:paraId="0817398B" w14:textId="13EF6D73" w:rsidR="00756005" w:rsidRPr="00E524DB" w:rsidRDefault="00756005" w:rsidP="004514C9">
      <w:pPr>
        <w:widowControl w:val="0"/>
        <w:autoSpaceDE w:val="0"/>
        <w:autoSpaceDN w:val="0"/>
        <w:adjustRightInd w:val="0"/>
        <w:ind w:left="142" w:firstLine="708"/>
        <w:jc w:val="both"/>
        <w:rPr>
          <w:rFonts w:cs="Times New Roman"/>
          <w:sz w:val="24"/>
          <w:szCs w:val="24"/>
        </w:rPr>
      </w:pPr>
      <w:proofErr w:type="gramStart"/>
      <w:r w:rsidRPr="00E524DB">
        <w:rPr>
          <w:rFonts w:cs="Times New Roman"/>
          <w:sz w:val="24"/>
          <w:szCs w:val="24"/>
        </w:rPr>
        <w:t>В целях исполнения полномочий, по осуществлению дорожной деятельности в отношении автомобильных дорог местного значения в гран</w:t>
      </w:r>
      <w:r w:rsidRPr="00E524DB">
        <w:rPr>
          <w:rFonts w:cs="Times New Roman"/>
          <w:sz w:val="24"/>
          <w:szCs w:val="24"/>
        </w:rPr>
        <w:t>и</w:t>
      </w:r>
      <w:r w:rsidRPr="00E524DB">
        <w:rPr>
          <w:rFonts w:cs="Times New Roman"/>
          <w:sz w:val="24"/>
          <w:szCs w:val="24"/>
        </w:rPr>
        <w:t>цах городского округа</w:t>
      </w:r>
      <w:r w:rsidR="0081445D" w:rsidRPr="00E524DB">
        <w:rPr>
          <w:rFonts w:cs="Times New Roman"/>
          <w:sz w:val="24"/>
          <w:szCs w:val="24"/>
        </w:rPr>
        <w:t xml:space="preserve"> </w:t>
      </w:r>
      <w:r w:rsidRPr="00E524DB">
        <w:rPr>
          <w:rFonts w:cs="Times New Roman"/>
          <w:sz w:val="24"/>
          <w:szCs w:val="24"/>
        </w:rPr>
        <w:t>и обеспечения безопасности дорожного движения на них, включая создание и обеспечение функционирования парковок (па</w:t>
      </w:r>
      <w:r w:rsidRPr="00E524DB">
        <w:rPr>
          <w:rFonts w:cs="Times New Roman"/>
          <w:sz w:val="24"/>
          <w:szCs w:val="24"/>
        </w:rPr>
        <w:t>р</w:t>
      </w:r>
      <w:r w:rsidRPr="00E524DB">
        <w:rPr>
          <w:rFonts w:cs="Times New Roman"/>
          <w:sz w:val="24"/>
          <w:szCs w:val="24"/>
        </w:rPr>
        <w:t>ковочных мест), осуществление муниципального контроля за сохранностью автомобильных дорог местного значения в границах населенных пун</w:t>
      </w:r>
      <w:r w:rsidRPr="00E524DB">
        <w:rPr>
          <w:rFonts w:cs="Times New Roman"/>
          <w:sz w:val="24"/>
          <w:szCs w:val="24"/>
        </w:rPr>
        <w:t>к</w:t>
      </w:r>
      <w:r w:rsidRPr="00E524DB">
        <w:rPr>
          <w:rFonts w:cs="Times New Roman"/>
          <w:sz w:val="24"/>
          <w:szCs w:val="24"/>
        </w:rPr>
        <w:t>тов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E524DB">
        <w:rPr>
          <w:rFonts w:cs="Times New Roman"/>
          <w:sz w:val="24"/>
          <w:szCs w:val="24"/>
        </w:rPr>
        <w:t xml:space="preserve"> деятельности</w:t>
      </w:r>
      <w:r w:rsidR="002016D4">
        <w:rPr>
          <w:rFonts w:cs="Times New Roman"/>
          <w:sz w:val="24"/>
          <w:szCs w:val="24"/>
        </w:rPr>
        <w:t xml:space="preserve"> разработана данная муниципальная </w:t>
      </w:r>
      <w:r w:rsidR="002016D4" w:rsidRPr="00E524DB">
        <w:rPr>
          <w:rFonts w:cs="Times New Roman"/>
          <w:sz w:val="24"/>
          <w:szCs w:val="24"/>
        </w:rPr>
        <w:t>программ</w:t>
      </w:r>
      <w:r w:rsidR="002016D4">
        <w:rPr>
          <w:rFonts w:cs="Times New Roman"/>
          <w:sz w:val="24"/>
          <w:szCs w:val="24"/>
        </w:rPr>
        <w:t>а, которая</w:t>
      </w:r>
      <w:r w:rsidRPr="00E524DB">
        <w:rPr>
          <w:rFonts w:cs="Times New Roman"/>
          <w:sz w:val="24"/>
          <w:szCs w:val="24"/>
        </w:rPr>
        <w:t xml:space="preserve"> направлена на достижение приоритетов и целей социально-экономического развития горо</w:t>
      </w:r>
      <w:r w:rsidRPr="00E524DB">
        <w:rPr>
          <w:rFonts w:cs="Times New Roman"/>
          <w:sz w:val="24"/>
          <w:szCs w:val="24"/>
        </w:rPr>
        <w:t>д</w:t>
      </w:r>
      <w:r w:rsidRPr="00E524DB">
        <w:rPr>
          <w:rFonts w:cs="Times New Roman"/>
          <w:sz w:val="24"/>
          <w:szCs w:val="24"/>
        </w:rPr>
        <w:t>ского округа в сфере дорожно-транспортной системы.</w:t>
      </w:r>
    </w:p>
    <w:p w14:paraId="40956AF3" w14:textId="5A86AD1E" w:rsidR="003E3788" w:rsidRDefault="003E3788" w:rsidP="004514C9">
      <w:pPr>
        <w:pStyle w:val="ad"/>
        <w:widowControl w:val="0"/>
        <w:autoSpaceDE w:val="0"/>
        <w:autoSpaceDN w:val="0"/>
        <w:adjustRightInd w:val="0"/>
        <w:ind w:left="142" w:firstLine="708"/>
        <w:jc w:val="both"/>
        <w:outlineLvl w:val="1"/>
        <w:rPr>
          <w:rFonts w:cs="Times New Roman"/>
          <w:sz w:val="24"/>
          <w:szCs w:val="24"/>
        </w:rPr>
      </w:pPr>
    </w:p>
    <w:p w14:paraId="687F709A" w14:textId="77777777" w:rsidR="00CC41F0" w:rsidRDefault="00CC41F0" w:rsidP="00CC41F0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14:paraId="22DC64D4" w14:textId="7B204C98" w:rsidR="009B49C5" w:rsidRPr="00CC41F0" w:rsidRDefault="00CC41F0" w:rsidP="00CC41F0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="003376F2" w:rsidRPr="00CC41F0">
        <w:rPr>
          <w:sz w:val="24"/>
          <w:szCs w:val="24"/>
        </w:rPr>
        <w:t xml:space="preserve">Инерционный прогноз </w:t>
      </w:r>
      <w:proofErr w:type="gramStart"/>
      <w:r w:rsidR="003376F2" w:rsidRPr="00CC41F0">
        <w:rPr>
          <w:sz w:val="24"/>
          <w:szCs w:val="24"/>
        </w:rPr>
        <w:t xml:space="preserve">развития соответствующей сферы реализации муниципальной программы </w:t>
      </w:r>
      <w:r w:rsidR="003376F2" w:rsidRPr="00CC41F0">
        <w:rPr>
          <w:rFonts w:cs="Times New Roman"/>
          <w:sz w:val="24"/>
          <w:szCs w:val="24"/>
        </w:rPr>
        <w:t>городского округа</w:t>
      </w:r>
      <w:proofErr w:type="gramEnd"/>
      <w:r w:rsidR="003376F2" w:rsidRPr="00CC41F0">
        <w:rPr>
          <w:rFonts w:cs="Times New Roman"/>
          <w:sz w:val="24"/>
          <w:szCs w:val="24"/>
        </w:rPr>
        <w:t xml:space="preserve"> Зарайск Московской о</w:t>
      </w:r>
      <w:r w:rsidR="003376F2" w:rsidRPr="00CC41F0">
        <w:rPr>
          <w:rFonts w:cs="Times New Roman"/>
          <w:sz w:val="24"/>
          <w:szCs w:val="24"/>
        </w:rPr>
        <w:t>б</w:t>
      </w:r>
      <w:r w:rsidR="003376F2" w:rsidRPr="00CC41F0">
        <w:rPr>
          <w:rFonts w:cs="Times New Roman"/>
          <w:sz w:val="24"/>
          <w:szCs w:val="24"/>
        </w:rPr>
        <w:t xml:space="preserve">ласти «Развитие и функционирование дорожно-транспортного комплекса» на 2023-2027 </w:t>
      </w:r>
      <w:r w:rsidR="002016D4" w:rsidRPr="00CC41F0">
        <w:rPr>
          <w:rFonts w:cs="Times New Roman"/>
          <w:sz w:val="24"/>
          <w:szCs w:val="24"/>
        </w:rPr>
        <w:t>годы</w:t>
      </w:r>
      <w:r w:rsidR="009B49C5" w:rsidRPr="00CC41F0">
        <w:rPr>
          <w:rFonts w:cs="Times New Roman"/>
          <w:sz w:val="24"/>
          <w:szCs w:val="24"/>
        </w:rPr>
        <w:t>.</w:t>
      </w:r>
      <w:r w:rsidR="003376F2" w:rsidRPr="00CC41F0">
        <w:rPr>
          <w:sz w:val="24"/>
          <w:szCs w:val="24"/>
        </w:rPr>
        <w:t xml:space="preserve"> </w:t>
      </w:r>
    </w:p>
    <w:p w14:paraId="1B1C9F69" w14:textId="77777777" w:rsidR="009B49C5" w:rsidRPr="008C095A" w:rsidRDefault="009B49C5" w:rsidP="004514C9">
      <w:pPr>
        <w:pStyle w:val="ad"/>
        <w:widowControl w:val="0"/>
        <w:autoSpaceDE w:val="0"/>
        <w:autoSpaceDN w:val="0"/>
        <w:adjustRightInd w:val="0"/>
        <w:ind w:left="142"/>
        <w:jc w:val="both"/>
        <w:outlineLvl w:val="1"/>
        <w:rPr>
          <w:sz w:val="24"/>
          <w:szCs w:val="24"/>
        </w:rPr>
      </w:pPr>
    </w:p>
    <w:p w14:paraId="1CED1B6C" w14:textId="09D6563D" w:rsidR="009075B7" w:rsidRPr="009075B7" w:rsidRDefault="009075B7" w:rsidP="004514C9">
      <w:pPr>
        <w:pStyle w:val="ad"/>
        <w:widowControl w:val="0"/>
        <w:autoSpaceDE w:val="0"/>
        <w:autoSpaceDN w:val="0"/>
        <w:adjustRightInd w:val="0"/>
        <w:ind w:left="142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075B7">
        <w:rPr>
          <w:rFonts w:cs="Times New Roman"/>
          <w:color w:val="000000" w:themeColor="text1"/>
          <w:sz w:val="24"/>
          <w:szCs w:val="24"/>
        </w:rPr>
        <w:t>Муниципальная программа представляет собой систему взаимосвязанных по срокам осуществления и ресурсам мероприятий, направленных на достижение приоритетов и целей социально-экономического развития городского округа. Реализация муниципальной программы сопряжена с р</w:t>
      </w:r>
      <w:r w:rsidRPr="009075B7">
        <w:rPr>
          <w:rFonts w:cs="Times New Roman"/>
          <w:color w:val="000000" w:themeColor="text1"/>
          <w:sz w:val="24"/>
          <w:szCs w:val="24"/>
        </w:rPr>
        <w:t>я</w:t>
      </w:r>
      <w:r w:rsidRPr="009075B7">
        <w:rPr>
          <w:rFonts w:cs="Times New Roman"/>
          <w:color w:val="000000" w:themeColor="text1"/>
          <w:sz w:val="24"/>
          <w:szCs w:val="24"/>
        </w:rPr>
        <w:t xml:space="preserve">дом макроэкономических, социальных, финансовых и иных рисков, которые могут привести к несвоевременному или неполному решению задач и целей муниципальной программы, нерациональному использованию ресурсов, другим негативным последствиям. К таким рискам следует отнести: сокращение финансирования из бюджетов всех уровней, которое прямо влияет на возможность реализации инвестиционных проектов развития транспортного комплекса; несбалансированное распределение финансовых средств по мероприятиям муниципальной программы в соответствии с ожидаемыми конечными результатами муниципальной программы.  </w:t>
      </w:r>
    </w:p>
    <w:p w14:paraId="4F41C9C3" w14:textId="3A99FA3D" w:rsidR="009075B7" w:rsidRPr="009075B7" w:rsidRDefault="009075B7" w:rsidP="004514C9">
      <w:pPr>
        <w:pStyle w:val="ad"/>
        <w:widowControl w:val="0"/>
        <w:autoSpaceDE w:val="0"/>
        <w:autoSpaceDN w:val="0"/>
        <w:adjustRightInd w:val="0"/>
        <w:ind w:left="142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075B7">
        <w:rPr>
          <w:rFonts w:cs="Times New Roman"/>
          <w:color w:val="000000" w:themeColor="text1"/>
          <w:sz w:val="24"/>
          <w:szCs w:val="24"/>
        </w:rPr>
        <w:t xml:space="preserve">Комплексный подход к решению проблем развития и функционирования дорожно-транспортного комплекса городского округа </w:t>
      </w:r>
      <w:r w:rsidR="00C03492" w:rsidRPr="009B49C5">
        <w:rPr>
          <w:rFonts w:cs="Times New Roman"/>
          <w:sz w:val="24"/>
          <w:szCs w:val="24"/>
        </w:rPr>
        <w:t xml:space="preserve">Зарайск </w:t>
      </w:r>
      <w:r w:rsidRPr="009075B7">
        <w:rPr>
          <w:rFonts w:cs="Times New Roman"/>
          <w:color w:val="000000" w:themeColor="text1"/>
          <w:sz w:val="24"/>
          <w:szCs w:val="24"/>
        </w:rPr>
        <w:t>в рамках муниципальной программы позволит в основном преодолеть инфраструктурные ограничения экономического роста в период реализации м</w:t>
      </w:r>
      <w:r w:rsidRPr="009075B7">
        <w:rPr>
          <w:rFonts w:cs="Times New Roman"/>
          <w:color w:val="000000" w:themeColor="text1"/>
          <w:sz w:val="24"/>
          <w:szCs w:val="24"/>
        </w:rPr>
        <w:t>у</w:t>
      </w:r>
      <w:r w:rsidRPr="009075B7">
        <w:rPr>
          <w:rFonts w:cs="Times New Roman"/>
          <w:color w:val="000000" w:themeColor="text1"/>
          <w:sz w:val="24"/>
          <w:szCs w:val="24"/>
        </w:rPr>
        <w:t xml:space="preserve">ниципальной программы, обеспечить сбалансированное развитие транспортной системы и удовлетворить возрастающий спрос на транспортные услуги. </w:t>
      </w:r>
    </w:p>
    <w:p w14:paraId="50F8AA75" w14:textId="77777777" w:rsidR="00E524DB" w:rsidRDefault="00E524DB" w:rsidP="004514C9">
      <w:pPr>
        <w:pStyle w:val="ConsPlusTitle"/>
        <w:ind w:left="142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4BE82172" w14:textId="77777777" w:rsidR="004823FD" w:rsidRDefault="004823FD" w:rsidP="004514C9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</w:p>
    <w:p w14:paraId="5CC2E458" w14:textId="31DFAAEC" w:rsidR="008F52B3" w:rsidRPr="003376F2" w:rsidRDefault="00CC41F0" w:rsidP="00CC41F0">
      <w:pPr>
        <w:pStyle w:val="ConsPlusNormal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F52B3" w:rsidRPr="003376F2">
        <w:rPr>
          <w:rFonts w:ascii="Times New Roman" w:hAnsi="Times New Roman" w:cs="Times New Roman"/>
          <w:sz w:val="24"/>
          <w:szCs w:val="24"/>
        </w:rPr>
        <w:t>Методика</w:t>
      </w:r>
      <w:r w:rsidR="00DF7D28" w:rsidRPr="003376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52B3" w:rsidRPr="003376F2">
        <w:rPr>
          <w:rFonts w:ascii="Times New Roman" w:hAnsi="Times New Roman" w:cs="Times New Roman"/>
          <w:sz w:val="24"/>
          <w:szCs w:val="24"/>
        </w:rPr>
        <w:t xml:space="preserve">расчета значений целевых показателей муниципальной программы </w:t>
      </w:r>
      <w:r w:rsidR="000A67A0" w:rsidRPr="003376F2">
        <w:rPr>
          <w:rFonts w:ascii="Times New Roman" w:hAnsi="Times New Roman" w:cs="Times New Roman"/>
          <w:sz w:val="24"/>
          <w:szCs w:val="24"/>
        </w:rPr>
        <w:t>городского округа</w:t>
      </w:r>
      <w:proofErr w:type="gramEnd"/>
      <w:r w:rsidR="000A67A0" w:rsidRPr="003376F2">
        <w:rPr>
          <w:rFonts w:ascii="Times New Roman" w:hAnsi="Times New Roman" w:cs="Times New Roman"/>
          <w:sz w:val="24"/>
          <w:szCs w:val="24"/>
        </w:rPr>
        <w:t xml:space="preserve"> Зарайск Московской области «Развитие и функционирование дорожно-транспортного комплекса» на 2023-2027 </w:t>
      </w:r>
      <w:r w:rsidR="00B52F22">
        <w:rPr>
          <w:rFonts w:ascii="Times New Roman" w:hAnsi="Times New Roman" w:cs="Times New Roman"/>
          <w:sz w:val="24"/>
          <w:szCs w:val="24"/>
        </w:rPr>
        <w:t>годы</w:t>
      </w:r>
      <w:r w:rsidR="000A67A0" w:rsidRPr="003376F2">
        <w:rPr>
          <w:rFonts w:ascii="Times New Roman" w:hAnsi="Times New Roman" w:cs="Times New Roman"/>
          <w:sz w:val="24"/>
          <w:szCs w:val="24"/>
        </w:rPr>
        <w:t>.</w:t>
      </w:r>
    </w:p>
    <w:p w14:paraId="28E4EB1C" w14:textId="45D2DFF5" w:rsidR="008F52B3" w:rsidRPr="00A71C68" w:rsidRDefault="008F52B3" w:rsidP="008F52B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711C4ACA" w14:textId="77777777" w:rsidR="008F52B3" w:rsidRPr="00A71C68" w:rsidRDefault="008F52B3" w:rsidP="008F5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2268"/>
        <w:gridCol w:w="3260"/>
        <w:gridCol w:w="3402"/>
        <w:gridCol w:w="3119"/>
      </w:tblGrid>
      <w:tr w:rsidR="008F52B3" w:rsidRPr="00A71C68" w14:paraId="4E766CB8" w14:textId="77777777" w:rsidTr="004514C9">
        <w:tc>
          <w:tcPr>
            <w:tcW w:w="851" w:type="dxa"/>
          </w:tcPr>
          <w:p w14:paraId="656E1B5F" w14:textId="14104A78" w:rsidR="008F52B3" w:rsidRPr="00A71C68" w:rsidRDefault="003C5A38" w:rsidP="00483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8F52B3" w:rsidRPr="00A71C6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8F52B3" w:rsidRPr="00A71C6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8F52B3" w:rsidRPr="00A71C6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693" w:type="dxa"/>
          </w:tcPr>
          <w:p w14:paraId="4C1CEC3E" w14:textId="77777777" w:rsidR="008F52B3" w:rsidRPr="00A71C68" w:rsidRDefault="008F52B3" w:rsidP="00483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268" w:type="dxa"/>
          </w:tcPr>
          <w:p w14:paraId="0C9FF379" w14:textId="77777777" w:rsidR="008F52B3" w:rsidRPr="00A71C68" w:rsidRDefault="008F52B3" w:rsidP="003376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260" w:type="dxa"/>
          </w:tcPr>
          <w:p w14:paraId="6F4C207A" w14:textId="77777777" w:rsidR="008F52B3" w:rsidRPr="00A71C68" w:rsidRDefault="008F52B3" w:rsidP="00483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Порядок расчета</w:t>
            </w:r>
          </w:p>
        </w:tc>
        <w:tc>
          <w:tcPr>
            <w:tcW w:w="3402" w:type="dxa"/>
          </w:tcPr>
          <w:p w14:paraId="5686D903" w14:textId="77777777" w:rsidR="008F52B3" w:rsidRPr="00A71C68" w:rsidRDefault="008F52B3" w:rsidP="00483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Источник данных</w:t>
            </w:r>
          </w:p>
        </w:tc>
        <w:tc>
          <w:tcPr>
            <w:tcW w:w="3119" w:type="dxa"/>
          </w:tcPr>
          <w:p w14:paraId="0E402920" w14:textId="77777777" w:rsidR="008F52B3" w:rsidRPr="00A71C68" w:rsidRDefault="008F52B3" w:rsidP="00483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Периодичность представления</w:t>
            </w:r>
          </w:p>
        </w:tc>
      </w:tr>
      <w:tr w:rsidR="008F52B3" w:rsidRPr="00A71C68" w14:paraId="419517B2" w14:textId="77777777" w:rsidTr="004514C9">
        <w:trPr>
          <w:trHeight w:val="95"/>
        </w:trPr>
        <w:tc>
          <w:tcPr>
            <w:tcW w:w="851" w:type="dxa"/>
          </w:tcPr>
          <w:p w14:paraId="30359C3F" w14:textId="77777777" w:rsidR="008F52B3" w:rsidRPr="00BC36E9" w:rsidRDefault="008F52B3" w:rsidP="00483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36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14:paraId="13B7E8B8" w14:textId="77777777" w:rsidR="008F52B3" w:rsidRPr="00BC36E9" w:rsidRDefault="008F52B3" w:rsidP="00483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36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14:paraId="1167876E" w14:textId="77777777" w:rsidR="008F52B3" w:rsidRPr="00BC36E9" w:rsidRDefault="008F52B3" w:rsidP="003376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36E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0" w:type="dxa"/>
          </w:tcPr>
          <w:p w14:paraId="4BC33D5C" w14:textId="77777777" w:rsidR="008F52B3" w:rsidRPr="00BC36E9" w:rsidRDefault="008F52B3" w:rsidP="00483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36E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402" w:type="dxa"/>
          </w:tcPr>
          <w:p w14:paraId="1C15C751" w14:textId="77777777" w:rsidR="008F52B3" w:rsidRPr="00BC36E9" w:rsidRDefault="008F52B3" w:rsidP="00483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36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9" w:type="dxa"/>
          </w:tcPr>
          <w:p w14:paraId="0A8C408D" w14:textId="77777777" w:rsidR="008F52B3" w:rsidRPr="00BC36E9" w:rsidRDefault="008F52B3" w:rsidP="00483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36E9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3D75A1" w:rsidRPr="00A71C68" w14:paraId="7B812203" w14:textId="77777777" w:rsidTr="004514C9">
        <w:tc>
          <w:tcPr>
            <w:tcW w:w="15593" w:type="dxa"/>
            <w:gridSpan w:val="6"/>
          </w:tcPr>
          <w:p w14:paraId="547083E7" w14:textId="2D568388" w:rsidR="003D75A1" w:rsidRPr="003D75A1" w:rsidRDefault="003D75A1" w:rsidP="003D75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5A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«Пассажирский транспорт </w:t>
            </w:r>
            <w:r w:rsidRPr="003D75A1">
              <w:rPr>
                <w:rFonts w:ascii="Times New Roman" w:hAnsi="Times New Roman"/>
                <w:bCs/>
                <w:sz w:val="24"/>
                <w:szCs w:val="24"/>
              </w:rPr>
              <w:t>общего пользования»</w:t>
            </w:r>
          </w:p>
        </w:tc>
      </w:tr>
      <w:tr w:rsidR="00FA15C5" w:rsidRPr="00A71C68" w14:paraId="65371D89" w14:textId="77777777" w:rsidTr="004514C9">
        <w:tc>
          <w:tcPr>
            <w:tcW w:w="851" w:type="dxa"/>
          </w:tcPr>
          <w:p w14:paraId="2402B8EA" w14:textId="65B8A2ED" w:rsidR="00FA15C5" w:rsidRPr="00626448" w:rsidRDefault="00FA15C5" w:rsidP="00FA15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44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93" w:type="dxa"/>
          </w:tcPr>
          <w:p w14:paraId="177CAB2C" w14:textId="7B046439" w:rsidR="00FA15C5" w:rsidRPr="00FA15C5" w:rsidRDefault="00FA15C5" w:rsidP="003C5A38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 w:val="22"/>
              </w:rPr>
              <w:t xml:space="preserve">Обеспечение </w:t>
            </w:r>
            <w:r w:rsidRPr="00FA15C5">
              <w:rPr>
                <w:rFonts w:eastAsia="Times New Roman" w:cs="Times New Roman"/>
                <w:sz w:val="22"/>
              </w:rPr>
              <w:t>организации транспортного обслужив</w:t>
            </w:r>
            <w:r w:rsidRPr="00FA15C5">
              <w:rPr>
                <w:rFonts w:eastAsia="Times New Roman" w:cs="Times New Roman"/>
                <w:sz w:val="22"/>
              </w:rPr>
              <w:t>а</w:t>
            </w:r>
            <w:r w:rsidRPr="00FA15C5">
              <w:rPr>
                <w:rFonts w:eastAsia="Times New Roman" w:cs="Times New Roman"/>
                <w:sz w:val="22"/>
              </w:rPr>
              <w:t>ния населения на муниц</w:t>
            </w:r>
            <w:r w:rsidRPr="00FA15C5">
              <w:rPr>
                <w:rFonts w:eastAsia="Times New Roman" w:cs="Times New Roman"/>
                <w:sz w:val="22"/>
              </w:rPr>
              <w:t>и</w:t>
            </w:r>
            <w:r w:rsidRPr="00FA15C5">
              <w:rPr>
                <w:rFonts w:eastAsia="Times New Roman" w:cs="Times New Roman"/>
                <w:sz w:val="22"/>
              </w:rPr>
              <w:t>пальных маршрутах рег</w:t>
            </w:r>
            <w:r w:rsidRPr="00FA15C5">
              <w:rPr>
                <w:rFonts w:eastAsia="Times New Roman" w:cs="Times New Roman"/>
                <w:sz w:val="22"/>
              </w:rPr>
              <w:t>у</w:t>
            </w:r>
            <w:r w:rsidRPr="00FA15C5">
              <w:rPr>
                <w:rFonts w:eastAsia="Times New Roman" w:cs="Times New Roman"/>
                <w:sz w:val="22"/>
              </w:rPr>
              <w:t>лярных перевозок по рег</w:t>
            </w:r>
            <w:r w:rsidRPr="00FA15C5">
              <w:rPr>
                <w:rFonts w:eastAsia="Times New Roman" w:cs="Times New Roman"/>
                <w:sz w:val="22"/>
              </w:rPr>
              <w:t>у</w:t>
            </w:r>
            <w:r w:rsidRPr="00FA15C5">
              <w:rPr>
                <w:rFonts w:eastAsia="Times New Roman" w:cs="Times New Roman"/>
                <w:sz w:val="22"/>
              </w:rPr>
              <w:t>лируемым тарифам в гр</w:t>
            </w:r>
            <w:r w:rsidRPr="00FA15C5">
              <w:rPr>
                <w:rFonts w:eastAsia="Times New Roman" w:cs="Times New Roman"/>
                <w:sz w:val="22"/>
              </w:rPr>
              <w:t>а</w:t>
            </w:r>
            <w:r w:rsidRPr="00FA15C5">
              <w:rPr>
                <w:rFonts w:eastAsia="Times New Roman" w:cs="Times New Roman"/>
                <w:sz w:val="22"/>
              </w:rPr>
              <w:t xml:space="preserve">ницах </w:t>
            </w:r>
            <w:r w:rsidR="003562C8">
              <w:rPr>
                <w:rFonts w:eastAsia="Times New Roman" w:cs="Times New Roman"/>
                <w:sz w:val="22"/>
              </w:rPr>
              <w:t>муниципального образования</w:t>
            </w:r>
            <w:r w:rsidRPr="00FA15C5">
              <w:rPr>
                <w:rFonts w:eastAsia="Times New Roman" w:cs="Times New Roman"/>
                <w:sz w:val="22"/>
              </w:rPr>
              <w:t xml:space="preserve"> Московской области, включенных в Перечень маршрутов рег</w:t>
            </w:r>
            <w:r w:rsidRPr="00FA15C5">
              <w:rPr>
                <w:rFonts w:eastAsia="Times New Roman" w:cs="Times New Roman"/>
                <w:sz w:val="22"/>
              </w:rPr>
              <w:t>у</w:t>
            </w:r>
            <w:r w:rsidRPr="00FA15C5">
              <w:rPr>
                <w:rFonts w:eastAsia="Times New Roman" w:cs="Times New Roman"/>
                <w:sz w:val="22"/>
              </w:rPr>
              <w:t>лярных перевозок по рег</w:t>
            </w:r>
            <w:r w:rsidRPr="00FA15C5">
              <w:rPr>
                <w:rFonts w:eastAsia="Times New Roman" w:cs="Times New Roman"/>
                <w:sz w:val="22"/>
              </w:rPr>
              <w:t>у</w:t>
            </w:r>
            <w:r w:rsidRPr="00FA15C5">
              <w:rPr>
                <w:rFonts w:eastAsia="Times New Roman" w:cs="Times New Roman"/>
                <w:sz w:val="22"/>
              </w:rPr>
              <w:t>лируемым тарифам, на к</w:t>
            </w:r>
            <w:r w:rsidRPr="00FA15C5">
              <w:rPr>
                <w:rFonts w:eastAsia="Times New Roman" w:cs="Times New Roman"/>
                <w:sz w:val="22"/>
              </w:rPr>
              <w:t>о</w:t>
            </w:r>
            <w:r w:rsidRPr="00FA15C5">
              <w:rPr>
                <w:rFonts w:eastAsia="Times New Roman" w:cs="Times New Roman"/>
                <w:sz w:val="22"/>
              </w:rPr>
              <w:t>торых отдельным катег</w:t>
            </w:r>
            <w:r w:rsidRPr="00FA15C5">
              <w:rPr>
                <w:rFonts w:eastAsia="Times New Roman" w:cs="Times New Roman"/>
                <w:sz w:val="22"/>
              </w:rPr>
              <w:t>о</w:t>
            </w:r>
            <w:r w:rsidRPr="00FA15C5">
              <w:rPr>
                <w:rFonts w:eastAsia="Times New Roman" w:cs="Times New Roman"/>
                <w:sz w:val="22"/>
              </w:rPr>
              <w:t>риям граждан предоста</w:t>
            </w:r>
            <w:r w:rsidRPr="00FA15C5">
              <w:rPr>
                <w:rFonts w:eastAsia="Times New Roman" w:cs="Times New Roman"/>
                <w:sz w:val="22"/>
              </w:rPr>
              <w:t>в</w:t>
            </w:r>
            <w:r w:rsidRPr="00FA15C5">
              <w:rPr>
                <w:rFonts w:eastAsia="Times New Roman" w:cs="Times New Roman"/>
                <w:sz w:val="22"/>
              </w:rPr>
              <w:t xml:space="preserve">ляются меры социальной поддержки, утверждаемый </w:t>
            </w:r>
            <w:r w:rsidR="003C5A38">
              <w:rPr>
                <w:rFonts w:eastAsia="Times New Roman" w:cs="Times New Roman"/>
                <w:sz w:val="22"/>
              </w:rPr>
              <w:t>П</w:t>
            </w:r>
            <w:r w:rsidRPr="00FA15C5">
              <w:rPr>
                <w:rFonts w:eastAsia="Times New Roman" w:cs="Times New Roman"/>
                <w:sz w:val="22"/>
              </w:rPr>
              <w:t>равительством Моско</w:t>
            </w:r>
            <w:r w:rsidRPr="00FA15C5">
              <w:rPr>
                <w:rFonts w:eastAsia="Times New Roman" w:cs="Times New Roman"/>
                <w:sz w:val="22"/>
              </w:rPr>
              <w:t>в</w:t>
            </w:r>
            <w:r w:rsidRPr="00FA15C5">
              <w:rPr>
                <w:rFonts w:eastAsia="Times New Roman" w:cs="Times New Roman"/>
                <w:sz w:val="22"/>
              </w:rPr>
              <w:t xml:space="preserve">ской области </w:t>
            </w:r>
          </w:p>
        </w:tc>
        <w:tc>
          <w:tcPr>
            <w:tcW w:w="2268" w:type="dxa"/>
          </w:tcPr>
          <w:p w14:paraId="24BF795F" w14:textId="6BAE2C29" w:rsidR="00FA15C5" w:rsidRPr="00626448" w:rsidRDefault="00FA15C5" w:rsidP="00FA15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  <w:r w:rsidRPr="0062644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60A008CD" w14:textId="745C01FF" w:rsidR="00FA15C5" w:rsidRPr="00626448" w:rsidRDefault="00FA15C5" w:rsidP="00FA15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Определяется соотношением количества маршрутов в мун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ципальных контрактах к колич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ству маршрутов, включенных в Перечень маршрутов регуля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ных перевозок по регулируемым тарифам, на которых отдельным категориям граждан предоста</w:t>
            </w:r>
            <w:r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>ляются меры социальной по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держки, утверждаемый Прав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тельством Московской области</w:t>
            </w:r>
          </w:p>
        </w:tc>
        <w:tc>
          <w:tcPr>
            <w:tcW w:w="3402" w:type="dxa"/>
          </w:tcPr>
          <w:p w14:paraId="15E396D3" w14:textId="6CAF8E5E" w:rsidR="00FA15C5" w:rsidRDefault="00FA15C5" w:rsidP="00FA15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Заключенные муниципальные контракты с транспортными орг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 xml:space="preserve">низациями </w:t>
            </w:r>
          </w:p>
          <w:p w14:paraId="767E91C3" w14:textId="64A9293C" w:rsidR="00FA15C5" w:rsidRPr="00626448" w:rsidRDefault="00FA15C5" w:rsidP="00FA15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14:paraId="70AAD841" w14:textId="4C5C8542" w:rsidR="00FA15C5" w:rsidRPr="00626448" w:rsidRDefault="00FA15C5" w:rsidP="00FA15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Годовая </w:t>
            </w:r>
          </w:p>
        </w:tc>
      </w:tr>
      <w:tr w:rsidR="003D75A1" w:rsidRPr="00A71C68" w14:paraId="11C88076" w14:textId="77777777" w:rsidTr="004514C9">
        <w:tc>
          <w:tcPr>
            <w:tcW w:w="15593" w:type="dxa"/>
            <w:gridSpan w:val="6"/>
          </w:tcPr>
          <w:p w14:paraId="4E00DA6E" w14:textId="3F26455D" w:rsidR="003D75A1" w:rsidRPr="003D75A1" w:rsidRDefault="003D75A1" w:rsidP="003D75A1">
            <w:pPr>
              <w:pStyle w:val="ConsPlusNonformat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B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  <w:r w:rsidRPr="00E02B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02B8B">
              <w:rPr>
                <w:rFonts w:ascii="Times New Roman" w:hAnsi="Times New Roman"/>
                <w:bCs/>
                <w:sz w:val="24"/>
                <w:szCs w:val="24"/>
              </w:rPr>
              <w:t>«Дороги Подмосковья»</w:t>
            </w:r>
          </w:p>
        </w:tc>
      </w:tr>
      <w:tr w:rsidR="00184401" w:rsidRPr="00A71C68" w14:paraId="0DD0FB9F" w14:textId="77777777" w:rsidTr="004514C9">
        <w:tc>
          <w:tcPr>
            <w:tcW w:w="851" w:type="dxa"/>
          </w:tcPr>
          <w:p w14:paraId="0E750E94" w14:textId="19016D27" w:rsidR="00184401" w:rsidRPr="00626448" w:rsidRDefault="00184401" w:rsidP="0018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44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93" w:type="dxa"/>
          </w:tcPr>
          <w:p w14:paraId="3BBCF645" w14:textId="7268AE1C" w:rsidR="00184401" w:rsidRPr="00626448" w:rsidRDefault="00184401" w:rsidP="00F776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6448">
              <w:rPr>
                <w:rFonts w:ascii="Times New Roman" w:hAnsi="Times New Roman" w:cs="Times New Roman"/>
                <w:szCs w:val="22"/>
              </w:rPr>
              <w:t>Количество погибших в дорожно-транспортных происшествиях, человек на 100 тыс</w:t>
            </w:r>
            <w:r w:rsidR="00F7767E">
              <w:rPr>
                <w:rFonts w:ascii="Times New Roman" w:hAnsi="Times New Roman" w:cs="Times New Roman"/>
                <w:szCs w:val="22"/>
              </w:rPr>
              <w:t xml:space="preserve">яч </w:t>
            </w:r>
            <w:r w:rsidRPr="00626448">
              <w:rPr>
                <w:rFonts w:ascii="Times New Roman" w:hAnsi="Times New Roman" w:cs="Times New Roman"/>
                <w:szCs w:val="22"/>
              </w:rPr>
              <w:t>населения</w:t>
            </w:r>
          </w:p>
        </w:tc>
        <w:tc>
          <w:tcPr>
            <w:tcW w:w="2268" w:type="dxa"/>
          </w:tcPr>
          <w:p w14:paraId="5B4078E0" w14:textId="0A3954F2" w:rsidR="00184401" w:rsidRPr="00626448" w:rsidRDefault="00184401" w:rsidP="0018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3260" w:type="dxa"/>
          </w:tcPr>
          <w:p w14:paraId="5A09BA7A" w14:textId="77777777" w:rsidR="00184401" w:rsidRPr="00184401" w:rsidRDefault="00184401" w:rsidP="00184401">
            <w:pPr>
              <w:widowControl w:val="0"/>
              <w:autoSpaceDE w:val="0"/>
              <w:autoSpaceDN w:val="0"/>
              <w:contextualSpacing/>
              <w:outlineLvl w:val="1"/>
              <w:rPr>
                <w:rFonts w:cs="Times New Roman"/>
                <w:sz w:val="22"/>
              </w:rPr>
            </w:pPr>
            <w:r w:rsidRPr="00184401">
              <w:rPr>
                <w:rFonts w:cs="Times New Roman"/>
                <w:sz w:val="22"/>
              </w:rPr>
              <w:t>Носит комплексный характер и достижение запланированных значений возможно только в случае реализации всего ко</w:t>
            </w:r>
            <w:r w:rsidRPr="00184401">
              <w:rPr>
                <w:rFonts w:cs="Times New Roman"/>
                <w:sz w:val="22"/>
              </w:rPr>
              <w:t>м</w:t>
            </w:r>
            <w:r w:rsidRPr="00184401">
              <w:rPr>
                <w:rFonts w:cs="Times New Roman"/>
                <w:sz w:val="22"/>
              </w:rPr>
              <w:t>плекса мероприятий, направле</w:t>
            </w:r>
            <w:r w:rsidRPr="00184401">
              <w:rPr>
                <w:rFonts w:cs="Times New Roman"/>
                <w:sz w:val="22"/>
              </w:rPr>
              <w:t>н</w:t>
            </w:r>
            <w:r w:rsidRPr="00184401">
              <w:rPr>
                <w:rFonts w:cs="Times New Roman"/>
                <w:sz w:val="22"/>
              </w:rPr>
              <w:lastRenderedPageBreak/>
              <w:t>ных на обеспечение безопасн</w:t>
            </w:r>
            <w:r w:rsidRPr="00184401">
              <w:rPr>
                <w:rFonts w:cs="Times New Roman"/>
                <w:sz w:val="22"/>
              </w:rPr>
              <w:t>о</w:t>
            </w:r>
            <w:r w:rsidRPr="00184401">
              <w:rPr>
                <w:rFonts w:cs="Times New Roman"/>
                <w:sz w:val="22"/>
              </w:rPr>
              <w:t>сти дорожного движения.</w:t>
            </w:r>
          </w:p>
          <w:p w14:paraId="4243BC8D" w14:textId="77777777" w:rsidR="00184401" w:rsidRPr="00184401" w:rsidRDefault="00184401" w:rsidP="00184401">
            <w:pPr>
              <w:widowControl w:val="0"/>
              <w:autoSpaceDE w:val="0"/>
              <w:autoSpaceDN w:val="0"/>
              <w:contextualSpacing/>
              <w:outlineLvl w:val="1"/>
              <w:rPr>
                <w:rFonts w:cs="Times New Roman"/>
                <w:sz w:val="22"/>
              </w:rPr>
            </w:pPr>
            <w:r w:rsidRPr="00184401">
              <w:rPr>
                <w:rFonts w:cs="Times New Roman"/>
                <w:noProof/>
                <w:sz w:val="22"/>
                <w:lang w:eastAsia="ru-RU"/>
              </w:rPr>
              <w:drawing>
                <wp:inline distT="0" distB="0" distL="0" distR="0" wp14:anchorId="77F3207B" wp14:editId="4532018C">
                  <wp:extent cx="1505585" cy="4756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A54C15" w14:textId="77777777" w:rsidR="00184401" w:rsidRPr="00184401" w:rsidRDefault="00184401" w:rsidP="00184401">
            <w:pPr>
              <w:widowControl w:val="0"/>
              <w:autoSpaceDE w:val="0"/>
              <w:autoSpaceDN w:val="0"/>
              <w:contextualSpacing/>
              <w:outlineLvl w:val="1"/>
              <w:rPr>
                <w:rFonts w:cs="Times New Roman"/>
                <w:sz w:val="22"/>
              </w:rPr>
            </w:pPr>
            <w:r w:rsidRPr="00184401">
              <w:rPr>
                <w:rFonts w:cs="Times New Roman"/>
                <w:sz w:val="22"/>
              </w:rPr>
              <w:t>P - количество погибших в д</w:t>
            </w:r>
            <w:r w:rsidRPr="00184401">
              <w:rPr>
                <w:rFonts w:cs="Times New Roman"/>
                <w:sz w:val="22"/>
              </w:rPr>
              <w:t>о</w:t>
            </w:r>
            <w:r w:rsidRPr="00184401">
              <w:rPr>
                <w:rFonts w:cs="Times New Roman"/>
                <w:sz w:val="22"/>
              </w:rPr>
              <w:t>рожно-транспортных происш</w:t>
            </w:r>
            <w:r w:rsidRPr="00184401">
              <w:rPr>
                <w:rFonts w:cs="Times New Roman"/>
                <w:sz w:val="22"/>
              </w:rPr>
              <w:t>е</w:t>
            </w:r>
            <w:r w:rsidRPr="00184401">
              <w:rPr>
                <w:rFonts w:cs="Times New Roman"/>
                <w:sz w:val="22"/>
              </w:rPr>
              <w:t>ствиях на 100 тыс. населения;</w:t>
            </w:r>
          </w:p>
          <w:p w14:paraId="4F6499D2" w14:textId="77777777" w:rsidR="00184401" w:rsidRPr="00184401" w:rsidRDefault="00184401" w:rsidP="00184401">
            <w:pPr>
              <w:widowControl w:val="0"/>
              <w:autoSpaceDE w:val="0"/>
              <w:autoSpaceDN w:val="0"/>
              <w:contextualSpacing/>
              <w:outlineLvl w:val="1"/>
              <w:rPr>
                <w:rFonts w:cs="Times New Roman"/>
                <w:sz w:val="22"/>
              </w:rPr>
            </w:pPr>
            <w:proofErr w:type="spellStart"/>
            <w:r w:rsidRPr="00184401">
              <w:rPr>
                <w:rFonts w:cs="Times New Roman"/>
                <w:sz w:val="22"/>
              </w:rPr>
              <w:t>Np</w:t>
            </w:r>
            <w:proofErr w:type="spellEnd"/>
            <w:r w:rsidRPr="00184401">
              <w:rPr>
                <w:rFonts w:cs="Times New Roman"/>
                <w:sz w:val="22"/>
              </w:rPr>
              <w:t xml:space="preserve"> - количество погибших в д</w:t>
            </w:r>
            <w:r w:rsidRPr="00184401">
              <w:rPr>
                <w:rFonts w:cs="Times New Roman"/>
                <w:sz w:val="22"/>
              </w:rPr>
              <w:t>о</w:t>
            </w:r>
            <w:r w:rsidRPr="00184401">
              <w:rPr>
                <w:rFonts w:cs="Times New Roman"/>
                <w:sz w:val="22"/>
              </w:rPr>
              <w:t>рожно-транспортных происш</w:t>
            </w:r>
            <w:r w:rsidRPr="00184401">
              <w:rPr>
                <w:rFonts w:cs="Times New Roman"/>
                <w:sz w:val="22"/>
              </w:rPr>
              <w:t>е</w:t>
            </w:r>
            <w:r w:rsidRPr="00184401">
              <w:rPr>
                <w:rFonts w:cs="Times New Roman"/>
                <w:sz w:val="22"/>
              </w:rPr>
              <w:t>ствиях на отчетную дату;</w:t>
            </w:r>
          </w:p>
          <w:p w14:paraId="616DDF1C" w14:textId="77777777" w:rsidR="00184401" w:rsidRPr="00184401" w:rsidRDefault="00184401" w:rsidP="00184401">
            <w:pPr>
              <w:widowControl w:val="0"/>
              <w:autoSpaceDE w:val="0"/>
              <w:autoSpaceDN w:val="0"/>
              <w:contextualSpacing/>
              <w:outlineLvl w:val="1"/>
              <w:rPr>
                <w:rFonts w:cs="Times New Roman"/>
                <w:sz w:val="22"/>
              </w:rPr>
            </w:pPr>
            <w:proofErr w:type="spellStart"/>
            <w:proofErr w:type="gramStart"/>
            <w:r w:rsidRPr="00184401">
              <w:rPr>
                <w:rFonts w:cs="Times New Roman"/>
                <w:sz w:val="22"/>
              </w:rPr>
              <w:t>P</w:t>
            </w:r>
            <w:proofErr w:type="gramEnd"/>
            <w:r w:rsidRPr="00184401">
              <w:rPr>
                <w:rFonts w:cs="Times New Roman"/>
                <w:sz w:val="22"/>
              </w:rPr>
              <w:t>нас</w:t>
            </w:r>
            <w:proofErr w:type="spellEnd"/>
            <w:r w:rsidRPr="00184401">
              <w:rPr>
                <w:rFonts w:cs="Times New Roman"/>
                <w:sz w:val="22"/>
              </w:rPr>
              <w:t xml:space="preserve"> - данные </w:t>
            </w:r>
            <w:proofErr w:type="spellStart"/>
            <w:r w:rsidRPr="00184401">
              <w:rPr>
                <w:rFonts w:cs="Times New Roman"/>
                <w:sz w:val="22"/>
              </w:rPr>
              <w:t>Мособлстата</w:t>
            </w:r>
            <w:proofErr w:type="spellEnd"/>
            <w:r w:rsidRPr="00184401">
              <w:rPr>
                <w:rFonts w:cs="Times New Roman"/>
                <w:sz w:val="22"/>
              </w:rPr>
              <w:t xml:space="preserve"> о численности населения в мун</w:t>
            </w:r>
            <w:r w:rsidRPr="00184401">
              <w:rPr>
                <w:rFonts w:cs="Times New Roman"/>
                <w:sz w:val="22"/>
              </w:rPr>
              <w:t>и</w:t>
            </w:r>
            <w:r w:rsidRPr="00184401">
              <w:rPr>
                <w:rFonts w:cs="Times New Roman"/>
                <w:sz w:val="22"/>
              </w:rPr>
              <w:t>ципальном образовании Мо</w:t>
            </w:r>
            <w:r w:rsidRPr="00184401">
              <w:rPr>
                <w:rFonts w:cs="Times New Roman"/>
                <w:sz w:val="22"/>
              </w:rPr>
              <w:t>с</w:t>
            </w:r>
            <w:r w:rsidRPr="00184401">
              <w:rPr>
                <w:rFonts w:cs="Times New Roman"/>
                <w:sz w:val="22"/>
              </w:rPr>
              <w:t>ковской области на начало о</w:t>
            </w:r>
            <w:r w:rsidRPr="00184401">
              <w:rPr>
                <w:rFonts w:cs="Times New Roman"/>
                <w:sz w:val="22"/>
              </w:rPr>
              <w:t>т</w:t>
            </w:r>
            <w:r w:rsidRPr="00184401">
              <w:rPr>
                <w:rFonts w:cs="Times New Roman"/>
                <w:sz w:val="22"/>
              </w:rPr>
              <w:t>четного года;</w:t>
            </w:r>
          </w:p>
          <w:p w14:paraId="536A11F9" w14:textId="4F151C7F" w:rsidR="00184401" w:rsidRPr="00647651" w:rsidRDefault="00184401" w:rsidP="00184401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184401">
              <w:rPr>
                <w:rFonts w:cs="Times New Roman"/>
                <w:sz w:val="22"/>
              </w:rPr>
              <w:t>10</w:t>
            </w:r>
            <w:r w:rsidRPr="00184401">
              <w:rPr>
                <w:rFonts w:cs="Times New Roman"/>
                <w:sz w:val="22"/>
                <w:vertAlign w:val="superscript"/>
              </w:rPr>
              <w:t>5</w:t>
            </w:r>
            <w:r w:rsidRPr="00184401">
              <w:rPr>
                <w:rFonts w:cs="Times New Roman"/>
                <w:sz w:val="22"/>
              </w:rPr>
              <w:t xml:space="preserve"> - постоянный коэффициент</w:t>
            </w:r>
          </w:p>
        </w:tc>
        <w:tc>
          <w:tcPr>
            <w:tcW w:w="3402" w:type="dxa"/>
          </w:tcPr>
          <w:p w14:paraId="27406D2D" w14:textId="687599CB" w:rsidR="00184401" w:rsidRPr="00626448" w:rsidRDefault="00184401" w:rsidP="001844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448">
              <w:rPr>
                <w:rFonts w:ascii="Times New Roman" w:hAnsi="Times New Roman" w:cs="Times New Roman"/>
                <w:szCs w:val="22"/>
              </w:rPr>
              <w:lastRenderedPageBreak/>
              <w:t>Статистические данные Мин</w:t>
            </w:r>
            <w:r w:rsidRPr="00626448">
              <w:rPr>
                <w:rFonts w:ascii="Times New Roman" w:hAnsi="Times New Roman" w:cs="Times New Roman"/>
                <w:szCs w:val="22"/>
              </w:rPr>
              <w:t>и</w:t>
            </w:r>
            <w:r w:rsidRPr="00626448">
              <w:rPr>
                <w:rFonts w:ascii="Times New Roman" w:hAnsi="Times New Roman" w:cs="Times New Roman"/>
                <w:szCs w:val="22"/>
              </w:rPr>
              <w:t>стерства внутренних дел Росси</w:t>
            </w:r>
            <w:r w:rsidRPr="00626448">
              <w:rPr>
                <w:rFonts w:ascii="Times New Roman" w:hAnsi="Times New Roman" w:cs="Times New Roman"/>
                <w:szCs w:val="22"/>
              </w:rPr>
              <w:t>й</w:t>
            </w:r>
            <w:r w:rsidRPr="00626448">
              <w:rPr>
                <w:rFonts w:ascii="Times New Roman" w:hAnsi="Times New Roman" w:cs="Times New Roman"/>
                <w:szCs w:val="22"/>
              </w:rPr>
              <w:t>ской Федерации</w:t>
            </w:r>
          </w:p>
        </w:tc>
        <w:tc>
          <w:tcPr>
            <w:tcW w:w="3119" w:type="dxa"/>
          </w:tcPr>
          <w:p w14:paraId="6DA92A84" w14:textId="3774AE82" w:rsidR="00184401" w:rsidRPr="00626448" w:rsidRDefault="00184401" w:rsidP="001844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Годовая</w:t>
            </w:r>
          </w:p>
        </w:tc>
      </w:tr>
      <w:tr w:rsidR="00184401" w:rsidRPr="00A71C68" w14:paraId="1DA0A7D4" w14:textId="77777777" w:rsidTr="004514C9">
        <w:tc>
          <w:tcPr>
            <w:tcW w:w="851" w:type="dxa"/>
          </w:tcPr>
          <w:p w14:paraId="5735E62E" w14:textId="79EE391E" w:rsidR="00184401" w:rsidRPr="00626448" w:rsidRDefault="00184401" w:rsidP="0018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448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2693" w:type="dxa"/>
          </w:tcPr>
          <w:p w14:paraId="49CC5D42" w14:textId="43122CAF" w:rsidR="00184401" w:rsidRPr="00626448" w:rsidRDefault="00184401" w:rsidP="00184401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 w:rsidRPr="00626448">
              <w:rPr>
                <w:rFonts w:ascii="Times New Roman" w:eastAsiaTheme="minorEastAsia" w:hAnsi="Times New Roman" w:cs="Times New Roman"/>
              </w:rPr>
              <w:t>Доля автомобильных д</w:t>
            </w:r>
            <w:r w:rsidRPr="00626448">
              <w:rPr>
                <w:rFonts w:ascii="Times New Roman" w:eastAsiaTheme="minorEastAsia" w:hAnsi="Times New Roman" w:cs="Times New Roman"/>
              </w:rPr>
              <w:t>о</w:t>
            </w:r>
            <w:r w:rsidRPr="00626448">
              <w:rPr>
                <w:rFonts w:ascii="Times New Roman" w:eastAsiaTheme="minorEastAsia" w:hAnsi="Times New Roman" w:cs="Times New Roman"/>
              </w:rPr>
              <w:t>рог местного значения, соответствующих норм</w:t>
            </w:r>
            <w:r w:rsidRPr="00626448">
              <w:rPr>
                <w:rFonts w:ascii="Times New Roman" w:eastAsiaTheme="minorEastAsia" w:hAnsi="Times New Roman" w:cs="Times New Roman"/>
              </w:rPr>
              <w:t>а</w:t>
            </w:r>
            <w:r w:rsidRPr="00626448">
              <w:rPr>
                <w:rFonts w:ascii="Times New Roman" w:eastAsiaTheme="minorEastAsia" w:hAnsi="Times New Roman" w:cs="Times New Roman"/>
              </w:rPr>
              <w:t>тивным требованиям</w:t>
            </w:r>
          </w:p>
        </w:tc>
        <w:tc>
          <w:tcPr>
            <w:tcW w:w="2268" w:type="dxa"/>
          </w:tcPr>
          <w:p w14:paraId="4022920E" w14:textId="7BBE4C2D" w:rsidR="00184401" w:rsidRPr="00626448" w:rsidRDefault="00184401" w:rsidP="0018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44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3260" w:type="dxa"/>
          </w:tcPr>
          <w:p w14:paraId="63B034D0" w14:textId="77777777" w:rsidR="00184401" w:rsidRPr="00184401" w:rsidRDefault="00184401" w:rsidP="001844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184401">
              <w:rPr>
                <w:rFonts w:cs="Times New Roman"/>
                <w:sz w:val="22"/>
              </w:rPr>
              <w:t>Показатель на конец отчетного периода определяется по форм</w:t>
            </w:r>
            <w:r w:rsidRPr="00184401">
              <w:rPr>
                <w:rFonts w:cs="Times New Roman"/>
                <w:sz w:val="22"/>
              </w:rPr>
              <w:t>у</w:t>
            </w:r>
            <w:r w:rsidRPr="00184401">
              <w:rPr>
                <w:rFonts w:cs="Times New Roman"/>
                <w:sz w:val="22"/>
              </w:rPr>
              <w:t>ле:</w:t>
            </w:r>
          </w:p>
          <w:p w14:paraId="79E6FCF4" w14:textId="77777777" w:rsidR="00184401" w:rsidRPr="00184401" w:rsidRDefault="00184401" w:rsidP="001844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Днр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2"/>
                        <w:lang w:val="en-US"/>
                      </w:rPr>
                      <m:t>L</m:t>
                    </m:r>
                    <m:r>
                      <w:rPr>
                        <w:rFonts w:ascii="Cambria Math" w:hAnsi="Cambria Math" w:cs="Times New Roman"/>
                        <w:sz w:val="22"/>
                      </w:rPr>
                      <m:t>общ-</m:t>
                    </m:r>
                    <m:r>
                      <w:rPr>
                        <w:rFonts w:ascii="Cambria Math" w:hAnsi="Cambria Math" w:cs="Times New Roman"/>
                        <w:sz w:val="22"/>
                        <w:lang w:val="en-US"/>
                      </w:rPr>
                      <m:t>Lнн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2"/>
                        <w:lang w:val="en-US"/>
                      </w:rPr>
                      <m:t>L</m:t>
                    </m:r>
                    <m:r>
                      <w:rPr>
                        <w:rFonts w:ascii="Cambria Math" w:hAnsi="Cambria Math" w:cs="Times New Roman"/>
                        <w:sz w:val="22"/>
                      </w:rPr>
                      <m:t xml:space="preserve"> общ</m:t>
                    </m:r>
                  </m:den>
                </m:f>
                <m:r>
                  <w:rPr>
                    <w:rFonts w:ascii="Cambria Math" w:hAnsi="Cambria Math" w:cs="Times New Roman"/>
                    <w:sz w:val="22"/>
                  </w:rPr>
                  <m:t>х100%,</m:t>
                </m:r>
              </m:oMath>
            </m:oMathPara>
          </w:p>
          <w:p w14:paraId="2D832456" w14:textId="77777777" w:rsidR="00184401" w:rsidRPr="00184401" w:rsidRDefault="00184401" w:rsidP="00184401">
            <w:pPr>
              <w:widowControl w:val="0"/>
              <w:autoSpaceDE w:val="0"/>
              <w:autoSpaceDN w:val="0"/>
              <w:contextualSpacing/>
              <w:outlineLvl w:val="1"/>
              <w:rPr>
                <w:rFonts w:cs="Times New Roman"/>
                <w:sz w:val="22"/>
              </w:rPr>
            </w:pPr>
            <w:r w:rsidRPr="00184401">
              <w:rPr>
                <w:rFonts w:cs="Times New Roman"/>
                <w:sz w:val="22"/>
              </w:rPr>
              <w:t>где:</w:t>
            </w:r>
          </w:p>
          <w:p w14:paraId="1B15CF49" w14:textId="77777777" w:rsidR="00184401" w:rsidRPr="00184401" w:rsidRDefault="00184401" w:rsidP="00184401">
            <w:pPr>
              <w:widowControl w:val="0"/>
              <w:autoSpaceDE w:val="0"/>
              <w:autoSpaceDN w:val="0"/>
              <w:contextualSpacing/>
              <w:outlineLvl w:val="1"/>
              <w:rPr>
                <w:rFonts w:cs="Times New Roman"/>
                <w:sz w:val="22"/>
              </w:rPr>
            </w:pPr>
            <w:proofErr w:type="spellStart"/>
            <w:proofErr w:type="gramStart"/>
            <w:r w:rsidRPr="00184401">
              <w:rPr>
                <w:rFonts w:cs="Times New Roman"/>
                <w:sz w:val="22"/>
              </w:rPr>
              <w:t>L</w:t>
            </w:r>
            <w:proofErr w:type="gramEnd"/>
            <w:r w:rsidRPr="00184401">
              <w:rPr>
                <w:rFonts w:cs="Times New Roman"/>
                <w:sz w:val="22"/>
              </w:rPr>
              <w:t>общ</w:t>
            </w:r>
            <w:proofErr w:type="spellEnd"/>
            <w:r w:rsidRPr="00184401">
              <w:rPr>
                <w:rFonts w:cs="Times New Roman"/>
                <w:sz w:val="22"/>
              </w:rPr>
              <w:t xml:space="preserve"> - общая протяженность автомобильных дорог общего пользования муниципального значения по состоянию на 31 декабря отчетного года.</w:t>
            </w:r>
          </w:p>
          <w:p w14:paraId="0949FE34" w14:textId="7F36C13E" w:rsidR="00184401" w:rsidRPr="00184401" w:rsidRDefault="00184401" w:rsidP="003C5A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84401">
              <w:rPr>
                <w:rFonts w:ascii="Times New Roman" w:hAnsi="Times New Roman" w:cs="Times New Roman"/>
                <w:szCs w:val="22"/>
              </w:rPr>
              <w:t>Lнн</w:t>
            </w:r>
            <w:proofErr w:type="spellEnd"/>
            <w:r w:rsidRPr="00184401">
              <w:rPr>
                <w:rFonts w:ascii="Times New Roman" w:hAnsi="Times New Roman" w:cs="Times New Roman"/>
                <w:szCs w:val="22"/>
              </w:rPr>
              <w:t xml:space="preserve"> - общая протяженность а</w:t>
            </w:r>
            <w:r w:rsidRPr="00184401">
              <w:rPr>
                <w:rFonts w:ascii="Times New Roman" w:hAnsi="Times New Roman" w:cs="Times New Roman"/>
                <w:szCs w:val="22"/>
              </w:rPr>
              <w:t>в</w:t>
            </w:r>
            <w:r w:rsidRPr="00184401">
              <w:rPr>
                <w:rFonts w:ascii="Times New Roman" w:hAnsi="Times New Roman" w:cs="Times New Roman"/>
                <w:szCs w:val="22"/>
              </w:rPr>
              <w:t>томобильных дорог общего пользования муниципального значения, не соответствующая нормативным требованиям в с</w:t>
            </w:r>
            <w:r w:rsidRPr="00184401">
              <w:rPr>
                <w:rFonts w:ascii="Times New Roman" w:hAnsi="Times New Roman" w:cs="Times New Roman"/>
                <w:szCs w:val="22"/>
              </w:rPr>
              <w:t>о</w:t>
            </w:r>
            <w:r w:rsidRPr="00184401">
              <w:rPr>
                <w:rFonts w:ascii="Times New Roman" w:hAnsi="Times New Roman" w:cs="Times New Roman"/>
                <w:szCs w:val="22"/>
              </w:rPr>
              <w:t xml:space="preserve">ответствии с ГОСТ </w:t>
            </w:r>
            <w:proofErr w:type="gramStart"/>
            <w:r w:rsidRPr="00184401"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Pr="00184401">
              <w:rPr>
                <w:rFonts w:ascii="Times New Roman" w:hAnsi="Times New Roman" w:cs="Times New Roman"/>
                <w:szCs w:val="22"/>
              </w:rPr>
              <w:t xml:space="preserve"> 50597-2017 «Дороги автомобильные и ул</w:t>
            </w:r>
            <w:r w:rsidRPr="00184401">
              <w:rPr>
                <w:rFonts w:ascii="Times New Roman" w:hAnsi="Times New Roman" w:cs="Times New Roman"/>
                <w:szCs w:val="22"/>
              </w:rPr>
              <w:t>и</w:t>
            </w:r>
            <w:r w:rsidRPr="00184401">
              <w:rPr>
                <w:rFonts w:ascii="Times New Roman" w:hAnsi="Times New Roman" w:cs="Times New Roman"/>
                <w:szCs w:val="22"/>
              </w:rPr>
              <w:t>цы. Требования к эксплуатац</w:t>
            </w:r>
            <w:r w:rsidRPr="00184401">
              <w:rPr>
                <w:rFonts w:ascii="Times New Roman" w:hAnsi="Times New Roman" w:cs="Times New Roman"/>
                <w:szCs w:val="22"/>
              </w:rPr>
              <w:t>и</w:t>
            </w:r>
            <w:r w:rsidRPr="00184401">
              <w:rPr>
                <w:rFonts w:ascii="Times New Roman" w:hAnsi="Times New Roman" w:cs="Times New Roman"/>
                <w:szCs w:val="22"/>
              </w:rPr>
              <w:lastRenderedPageBreak/>
              <w:t>онному состоянию, допустим</w:t>
            </w:r>
            <w:r w:rsidRPr="00184401">
              <w:rPr>
                <w:rFonts w:ascii="Times New Roman" w:hAnsi="Times New Roman" w:cs="Times New Roman"/>
                <w:szCs w:val="22"/>
              </w:rPr>
              <w:t>о</w:t>
            </w:r>
            <w:r w:rsidRPr="00184401">
              <w:rPr>
                <w:rFonts w:ascii="Times New Roman" w:hAnsi="Times New Roman" w:cs="Times New Roman"/>
                <w:szCs w:val="22"/>
              </w:rPr>
              <w:t>му по условиям обеспечения безопасности дорожного движ</w:t>
            </w:r>
            <w:r w:rsidRPr="00184401">
              <w:rPr>
                <w:rFonts w:ascii="Times New Roman" w:hAnsi="Times New Roman" w:cs="Times New Roman"/>
                <w:szCs w:val="22"/>
              </w:rPr>
              <w:t>е</w:t>
            </w:r>
            <w:r w:rsidRPr="00184401">
              <w:rPr>
                <w:rFonts w:ascii="Times New Roman" w:hAnsi="Times New Roman" w:cs="Times New Roman"/>
                <w:szCs w:val="22"/>
              </w:rPr>
              <w:t>ния. Методы контроля», утве</w:t>
            </w:r>
            <w:r w:rsidRPr="00184401">
              <w:rPr>
                <w:rFonts w:ascii="Times New Roman" w:hAnsi="Times New Roman" w:cs="Times New Roman"/>
                <w:szCs w:val="22"/>
              </w:rPr>
              <w:t>р</w:t>
            </w:r>
            <w:r w:rsidRPr="00184401">
              <w:rPr>
                <w:rFonts w:ascii="Times New Roman" w:hAnsi="Times New Roman" w:cs="Times New Roman"/>
                <w:szCs w:val="22"/>
              </w:rPr>
              <w:t>жденным приказом Федеральн</w:t>
            </w:r>
            <w:r w:rsidRPr="00184401">
              <w:rPr>
                <w:rFonts w:ascii="Times New Roman" w:hAnsi="Times New Roman" w:cs="Times New Roman"/>
                <w:szCs w:val="22"/>
              </w:rPr>
              <w:t>о</w:t>
            </w:r>
            <w:r w:rsidRPr="00184401">
              <w:rPr>
                <w:rFonts w:ascii="Times New Roman" w:hAnsi="Times New Roman" w:cs="Times New Roman"/>
                <w:szCs w:val="22"/>
              </w:rPr>
              <w:t xml:space="preserve">го агентства по техническому регулированию и метрологии от 26 сентября 2017 г. </w:t>
            </w:r>
            <w:r w:rsidR="003C5A38">
              <w:rPr>
                <w:rFonts w:ascii="Times New Roman" w:hAnsi="Times New Roman" w:cs="Times New Roman"/>
                <w:szCs w:val="22"/>
              </w:rPr>
              <w:t>№</w:t>
            </w:r>
            <w:r w:rsidRPr="00184401">
              <w:rPr>
                <w:rFonts w:ascii="Times New Roman" w:hAnsi="Times New Roman" w:cs="Times New Roman"/>
                <w:szCs w:val="22"/>
              </w:rPr>
              <w:t xml:space="preserve"> 1245-ст.</w:t>
            </w:r>
          </w:p>
        </w:tc>
        <w:tc>
          <w:tcPr>
            <w:tcW w:w="3402" w:type="dxa"/>
          </w:tcPr>
          <w:p w14:paraId="08F71F53" w14:textId="31879779" w:rsidR="00184401" w:rsidRDefault="00184401" w:rsidP="001844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Форма статистического наблюд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 xml:space="preserve">ния № 3-ДГ (МО) «Сведения об автомобильных дорогах общего пользования местного значения и искусственных сооружениях на них» </w:t>
            </w:r>
          </w:p>
          <w:p w14:paraId="76A9BF91" w14:textId="2910EA3E" w:rsidR="00184401" w:rsidRPr="00626448" w:rsidRDefault="00184401" w:rsidP="001844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14:paraId="69272418" w14:textId="7D25CCB0" w:rsidR="00184401" w:rsidRPr="00626448" w:rsidRDefault="00184401" w:rsidP="001844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Годовая</w:t>
            </w:r>
          </w:p>
        </w:tc>
      </w:tr>
    </w:tbl>
    <w:p w14:paraId="3544E8A5" w14:textId="77777777" w:rsidR="008F52B3" w:rsidRPr="00A71C68" w:rsidRDefault="008F52B3" w:rsidP="008F5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6A12BF" w14:textId="3518BD2F" w:rsidR="008F52B3" w:rsidRDefault="008F52B3" w:rsidP="008177D3">
      <w:pPr>
        <w:pStyle w:val="ConsPlusTitle"/>
        <w:outlineLvl w:val="0"/>
        <w:rPr>
          <w:rFonts w:ascii="Times New Roman" w:hAnsi="Times New Roman" w:cs="Times New Roman"/>
          <w:b w:val="0"/>
          <w:szCs w:val="22"/>
        </w:rPr>
      </w:pPr>
    </w:p>
    <w:p w14:paraId="4579AB18" w14:textId="6D88FF8E" w:rsidR="008177D3" w:rsidRPr="003376F2" w:rsidRDefault="004514C9" w:rsidP="004514C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177D3" w:rsidRPr="003376F2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gramStart"/>
      <w:r w:rsidR="008177D3" w:rsidRPr="003376F2">
        <w:rPr>
          <w:rFonts w:ascii="Times New Roman" w:hAnsi="Times New Roman" w:cs="Times New Roman"/>
          <w:sz w:val="24"/>
          <w:szCs w:val="24"/>
        </w:rPr>
        <w:t>определения результатов выполнения мероприятий</w:t>
      </w:r>
      <w:r w:rsidR="00DF7D28" w:rsidRPr="003376F2">
        <w:rPr>
          <w:rFonts w:ascii="Times New Roman" w:hAnsi="Times New Roman" w:cs="Times New Roman"/>
          <w:sz w:val="24"/>
          <w:szCs w:val="24"/>
        </w:rPr>
        <w:t xml:space="preserve"> </w:t>
      </w:r>
      <w:r w:rsidR="008177D3" w:rsidRPr="003376F2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0A67A0" w:rsidRPr="003376F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 w:rsidR="000A67A0" w:rsidRPr="003376F2">
        <w:rPr>
          <w:rFonts w:ascii="Times New Roman" w:hAnsi="Times New Roman" w:cs="Times New Roman"/>
          <w:sz w:val="24"/>
          <w:szCs w:val="24"/>
        </w:rPr>
        <w:t xml:space="preserve"> Зарайск Московской области «Разв</w:t>
      </w:r>
      <w:r w:rsidR="000A67A0" w:rsidRPr="003376F2">
        <w:rPr>
          <w:rFonts w:ascii="Times New Roman" w:hAnsi="Times New Roman" w:cs="Times New Roman"/>
          <w:sz w:val="24"/>
          <w:szCs w:val="24"/>
        </w:rPr>
        <w:t>и</w:t>
      </w:r>
      <w:r w:rsidR="000A67A0" w:rsidRPr="003376F2">
        <w:rPr>
          <w:rFonts w:ascii="Times New Roman" w:hAnsi="Times New Roman" w:cs="Times New Roman"/>
          <w:sz w:val="24"/>
          <w:szCs w:val="24"/>
        </w:rPr>
        <w:t xml:space="preserve">тие и функционирование дорожно-транспортного комплекса» на 2023-2027 </w:t>
      </w:r>
      <w:r w:rsidR="00B52F22">
        <w:rPr>
          <w:rFonts w:ascii="Times New Roman" w:hAnsi="Times New Roman" w:cs="Times New Roman"/>
          <w:sz w:val="24"/>
          <w:szCs w:val="24"/>
        </w:rPr>
        <w:t>годы</w:t>
      </w:r>
      <w:r w:rsidR="000A67A0" w:rsidRPr="003376F2">
        <w:rPr>
          <w:rFonts w:ascii="Times New Roman" w:hAnsi="Times New Roman" w:cs="Times New Roman"/>
          <w:sz w:val="24"/>
          <w:szCs w:val="24"/>
        </w:rPr>
        <w:t>.</w:t>
      </w:r>
    </w:p>
    <w:p w14:paraId="67A5827F" w14:textId="77777777" w:rsidR="008177D3" w:rsidRPr="003376F2" w:rsidRDefault="008177D3" w:rsidP="008177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701"/>
        <w:gridCol w:w="1985"/>
        <w:gridCol w:w="2835"/>
        <w:gridCol w:w="1984"/>
        <w:gridCol w:w="4678"/>
      </w:tblGrid>
      <w:tr w:rsidR="008177D3" w:rsidRPr="003376F2" w14:paraId="1AC289FF" w14:textId="77777777" w:rsidTr="004514C9">
        <w:trPr>
          <w:trHeight w:val="965"/>
        </w:trPr>
        <w:tc>
          <w:tcPr>
            <w:tcW w:w="567" w:type="dxa"/>
          </w:tcPr>
          <w:p w14:paraId="538C269D" w14:textId="77777777" w:rsidR="008177D3" w:rsidRPr="003376F2" w:rsidRDefault="008177D3" w:rsidP="00315E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76F2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3376F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3376F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843" w:type="dxa"/>
          </w:tcPr>
          <w:p w14:paraId="42B24521" w14:textId="77777777" w:rsidR="008177D3" w:rsidRPr="003376F2" w:rsidRDefault="008177D3" w:rsidP="00315E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76F2">
              <w:rPr>
                <w:rFonts w:ascii="Times New Roman" w:hAnsi="Times New Roman" w:cs="Times New Roman"/>
                <w:szCs w:val="22"/>
              </w:rPr>
              <w:t>№ подпрограммы</w:t>
            </w:r>
          </w:p>
        </w:tc>
        <w:tc>
          <w:tcPr>
            <w:tcW w:w="1701" w:type="dxa"/>
          </w:tcPr>
          <w:p w14:paraId="4C12D2A3" w14:textId="77777777" w:rsidR="008177D3" w:rsidRPr="003376F2" w:rsidRDefault="008177D3" w:rsidP="00315E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76F2">
              <w:rPr>
                <w:rFonts w:ascii="Times New Roman" w:hAnsi="Times New Roman" w:cs="Times New Roman"/>
                <w:szCs w:val="22"/>
              </w:rPr>
              <w:t>№ основного мероприятия</w:t>
            </w:r>
          </w:p>
        </w:tc>
        <w:tc>
          <w:tcPr>
            <w:tcW w:w="1985" w:type="dxa"/>
          </w:tcPr>
          <w:p w14:paraId="09279448" w14:textId="77777777" w:rsidR="008177D3" w:rsidRPr="003376F2" w:rsidRDefault="008177D3" w:rsidP="00315E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76F2">
              <w:rPr>
                <w:rFonts w:ascii="Times New Roman" w:hAnsi="Times New Roman" w:cs="Times New Roman"/>
                <w:szCs w:val="22"/>
              </w:rPr>
              <w:t xml:space="preserve">№ мероприятия </w:t>
            </w:r>
          </w:p>
        </w:tc>
        <w:tc>
          <w:tcPr>
            <w:tcW w:w="2835" w:type="dxa"/>
          </w:tcPr>
          <w:p w14:paraId="4E703232" w14:textId="77777777" w:rsidR="008177D3" w:rsidRPr="003376F2" w:rsidRDefault="008177D3" w:rsidP="00315E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76F2">
              <w:rPr>
                <w:rFonts w:ascii="Times New Roman" w:hAnsi="Times New Roman" w:cs="Times New Roman"/>
                <w:szCs w:val="22"/>
              </w:rPr>
              <w:t>Наименование результата</w:t>
            </w:r>
          </w:p>
        </w:tc>
        <w:tc>
          <w:tcPr>
            <w:tcW w:w="1984" w:type="dxa"/>
          </w:tcPr>
          <w:p w14:paraId="4142902A" w14:textId="77777777" w:rsidR="008177D3" w:rsidRPr="003376F2" w:rsidRDefault="008177D3" w:rsidP="00315E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76F2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678" w:type="dxa"/>
          </w:tcPr>
          <w:p w14:paraId="31A17998" w14:textId="77777777" w:rsidR="008177D3" w:rsidRPr="003376F2" w:rsidRDefault="008177D3" w:rsidP="00315E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76F2">
              <w:rPr>
                <w:rFonts w:ascii="Times New Roman" w:hAnsi="Times New Roman" w:cs="Times New Roman"/>
                <w:szCs w:val="22"/>
              </w:rPr>
              <w:t>Порядок определения значений</w:t>
            </w:r>
          </w:p>
        </w:tc>
      </w:tr>
      <w:tr w:rsidR="008177D3" w:rsidRPr="003376F2" w14:paraId="1AD24669" w14:textId="77777777" w:rsidTr="004514C9">
        <w:trPr>
          <w:trHeight w:val="178"/>
        </w:trPr>
        <w:tc>
          <w:tcPr>
            <w:tcW w:w="567" w:type="dxa"/>
          </w:tcPr>
          <w:p w14:paraId="3434C3F2" w14:textId="77777777" w:rsidR="008177D3" w:rsidRPr="003376F2" w:rsidRDefault="008177D3" w:rsidP="003376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76F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14:paraId="674DD941" w14:textId="77777777" w:rsidR="008177D3" w:rsidRPr="003376F2" w:rsidRDefault="008177D3" w:rsidP="003376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76F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14:paraId="30947140" w14:textId="77777777" w:rsidR="008177D3" w:rsidRPr="003376F2" w:rsidRDefault="008177D3" w:rsidP="003376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76F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</w:tcPr>
          <w:p w14:paraId="49C96789" w14:textId="77777777" w:rsidR="008177D3" w:rsidRPr="003376F2" w:rsidRDefault="008177D3" w:rsidP="003376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76F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35" w:type="dxa"/>
          </w:tcPr>
          <w:p w14:paraId="4E95D0F4" w14:textId="77777777" w:rsidR="008177D3" w:rsidRPr="003376F2" w:rsidRDefault="008177D3" w:rsidP="003376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76F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14:paraId="647E06D7" w14:textId="77777777" w:rsidR="008177D3" w:rsidRPr="003376F2" w:rsidRDefault="008177D3" w:rsidP="003376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76F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678" w:type="dxa"/>
          </w:tcPr>
          <w:p w14:paraId="51D95D04" w14:textId="77777777" w:rsidR="008177D3" w:rsidRPr="003376F2" w:rsidRDefault="008177D3" w:rsidP="003376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76F2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2D1AEB" w:rsidRPr="003376F2" w14:paraId="3A506876" w14:textId="77777777" w:rsidTr="002D1AEB">
        <w:trPr>
          <w:trHeight w:val="1013"/>
        </w:trPr>
        <w:tc>
          <w:tcPr>
            <w:tcW w:w="567" w:type="dxa"/>
            <w:vMerge w:val="restart"/>
          </w:tcPr>
          <w:p w14:paraId="0FE3E976" w14:textId="77777777" w:rsidR="002D1AEB" w:rsidRPr="003376F2" w:rsidRDefault="002D1AEB" w:rsidP="0018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76F2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843" w:type="dxa"/>
          </w:tcPr>
          <w:p w14:paraId="35801A00" w14:textId="2ACF5DD9" w:rsidR="002D1AEB" w:rsidRPr="003376F2" w:rsidRDefault="002D1AEB" w:rsidP="002D1AEB">
            <w:pPr>
              <w:pStyle w:val="ConsPlusNormal"/>
              <w:tabs>
                <w:tab w:val="center" w:pos="859"/>
                <w:tab w:val="right" w:pos="1719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</w:r>
            <w:r w:rsidRPr="003376F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0E724C71" w14:textId="77777777" w:rsidR="002D1AEB" w:rsidRPr="003376F2" w:rsidRDefault="002D1AEB" w:rsidP="0018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76F2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5" w:type="dxa"/>
          </w:tcPr>
          <w:p w14:paraId="4A2C22CF" w14:textId="70D70AAC" w:rsidR="002D1AEB" w:rsidRPr="003376F2" w:rsidRDefault="002D1AEB" w:rsidP="0018440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376F2"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835" w:type="dxa"/>
            <w:vMerge w:val="restart"/>
          </w:tcPr>
          <w:p w14:paraId="1A40306D" w14:textId="568E260F" w:rsidR="002D1AEB" w:rsidRPr="00184401" w:rsidRDefault="002D1AEB" w:rsidP="00E6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84401">
              <w:rPr>
                <w:rFonts w:ascii="Times New Roman" w:hAnsi="Times New Roman" w:cs="Times New Roman"/>
                <w:szCs w:val="22"/>
              </w:rPr>
              <w:t>Обеспечено выполнения транспортной работы авт</w:t>
            </w:r>
            <w:r w:rsidRPr="00184401">
              <w:rPr>
                <w:rFonts w:ascii="Times New Roman" w:hAnsi="Times New Roman" w:cs="Times New Roman"/>
                <w:szCs w:val="22"/>
              </w:rPr>
              <w:t>о</w:t>
            </w:r>
            <w:r w:rsidRPr="00184401">
              <w:rPr>
                <w:rFonts w:ascii="Times New Roman" w:hAnsi="Times New Roman" w:cs="Times New Roman"/>
                <w:szCs w:val="22"/>
              </w:rPr>
              <w:t>мобильным транспортом в соответствии с заключе</w:t>
            </w:r>
            <w:r w:rsidRPr="00184401">
              <w:rPr>
                <w:rFonts w:ascii="Times New Roman" w:hAnsi="Times New Roman" w:cs="Times New Roman"/>
                <w:szCs w:val="22"/>
              </w:rPr>
              <w:t>н</w:t>
            </w:r>
            <w:r w:rsidRPr="00184401">
              <w:rPr>
                <w:rFonts w:ascii="Times New Roman" w:hAnsi="Times New Roman" w:cs="Times New Roman"/>
                <w:szCs w:val="22"/>
              </w:rPr>
              <w:t xml:space="preserve">ными </w:t>
            </w:r>
            <w:r w:rsidR="00E61C8A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184401">
              <w:rPr>
                <w:rFonts w:ascii="Times New Roman" w:hAnsi="Times New Roman" w:cs="Times New Roman"/>
                <w:szCs w:val="22"/>
              </w:rPr>
              <w:t xml:space="preserve"> контрактами и договорами на выполнение работ по п</w:t>
            </w:r>
            <w:r w:rsidRPr="00184401">
              <w:rPr>
                <w:rFonts w:ascii="Times New Roman" w:hAnsi="Times New Roman" w:cs="Times New Roman"/>
                <w:szCs w:val="22"/>
              </w:rPr>
              <w:t>е</w:t>
            </w:r>
            <w:r w:rsidRPr="00184401">
              <w:rPr>
                <w:rFonts w:ascii="Times New Roman" w:hAnsi="Times New Roman" w:cs="Times New Roman"/>
                <w:szCs w:val="22"/>
              </w:rPr>
              <w:t>ревозке пассажиров</w:t>
            </w:r>
          </w:p>
        </w:tc>
        <w:tc>
          <w:tcPr>
            <w:tcW w:w="1984" w:type="dxa"/>
            <w:vMerge w:val="restart"/>
          </w:tcPr>
          <w:p w14:paraId="2B8E752E" w14:textId="77777777" w:rsidR="002D1AEB" w:rsidRPr="003376F2" w:rsidRDefault="002D1AEB" w:rsidP="0018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76F2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4678" w:type="dxa"/>
            <w:vMerge w:val="restart"/>
          </w:tcPr>
          <w:p w14:paraId="1D900D06" w14:textId="5EC6424C" w:rsidR="002D1AEB" w:rsidRPr="00184401" w:rsidRDefault="002D1AEB" w:rsidP="001577D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184401">
              <w:rPr>
                <w:rFonts w:cs="Times New Roman"/>
                <w:sz w:val="22"/>
              </w:rPr>
              <w:t>Определяется как отношение фактического объема транспортной работы к объему тран</w:t>
            </w:r>
            <w:r w:rsidRPr="00184401">
              <w:rPr>
                <w:rFonts w:cs="Times New Roman"/>
                <w:sz w:val="22"/>
              </w:rPr>
              <w:t>с</w:t>
            </w:r>
            <w:r w:rsidRPr="00184401">
              <w:rPr>
                <w:rFonts w:cs="Times New Roman"/>
                <w:sz w:val="22"/>
              </w:rPr>
              <w:t xml:space="preserve">портной работы, установленному в </w:t>
            </w:r>
            <w:r w:rsidR="001577D4">
              <w:rPr>
                <w:rFonts w:cs="Times New Roman"/>
                <w:sz w:val="22"/>
              </w:rPr>
              <w:t>муниц</w:t>
            </w:r>
            <w:r w:rsidR="001577D4">
              <w:rPr>
                <w:rFonts w:cs="Times New Roman"/>
                <w:sz w:val="22"/>
              </w:rPr>
              <w:t>и</w:t>
            </w:r>
            <w:r w:rsidR="001577D4">
              <w:rPr>
                <w:rFonts w:cs="Times New Roman"/>
                <w:sz w:val="22"/>
              </w:rPr>
              <w:t>пальном</w:t>
            </w:r>
            <w:r w:rsidRPr="00184401">
              <w:rPr>
                <w:rFonts w:cs="Times New Roman"/>
                <w:sz w:val="22"/>
              </w:rPr>
              <w:t xml:space="preserve"> контракте на территории муниципал</w:t>
            </w:r>
            <w:r w:rsidRPr="00184401">
              <w:rPr>
                <w:rFonts w:cs="Times New Roman"/>
                <w:sz w:val="22"/>
              </w:rPr>
              <w:t>ь</w:t>
            </w:r>
            <w:r w:rsidRPr="00184401">
              <w:rPr>
                <w:rFonts w:cs="Times New Roman"/>
                <w:sz w:val="22"/>
              </w:rPr>
              <w:t>ного образования Московской области</w:t>
            </w:r>
          </w:p>
        </w:tc>
      </w:tr>
      <w:tr w:rsidR="002D1AEB" w:rsidRPr="003376F2" w14:paraId="539FF711" w14:textId="77777777" w:rsidTr="004514C9">
        <w:trPr>
          <w:trHeight w:val="1012"/>
        </w:trPr>
        <w:tc>
          <w:tcPr>
            <w:tcW w:w="567" w:type="dxa"/>
            <w:vMerge/>
          </w:tcPr>
          <w:p w14:paraId="0EED0A4C" w14:textId="77777777" w:rsidR="002D1AEB" w:rsidRPr="003376F2" w:rsidRDefault="002D1AEB" w:rsidP="0018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14:paraId="36B0B6FD" w14:textId="705011F0" w:rsidR="002D1AEB" w:rsidRDefault="002D1AEB" w:rsidP="002D1AEB">
            <w:pPr>
              <w:pStyle w:val="ConsPlusNormal"/>
              <w:tabs>
                <w:tab w:val="center" w:pos="859"/>
                <w:tab w:val="right" w:pos="171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3468D649" w14:textId="26FF9ED1" w:rsidR="002D1AEB" w:rsidRPr="003376F2" w:rsidRDefault="002D1AEB" w:rsidP="002D1A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5" w:type="dxa"/>
          </w:tcPr>
          <w:p w14:paraId="34F18836" w14:textId="7B06ED1C" w:rsidR="002D1AEB" w:rsidRPr="003376F2" w:rsidRDefault="002D1AEB" w:rsidP="002D1A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04</w:t>
            </w:r>
          </w:p>
        </w:tc>
        <w:tc>
          <w:tcPr>
            <w:tcW w:w="2835" w:type="dxa"/>
            <w:vMerge/>
          </w:tcPr>
          <w:p w14:paraId="3103435B" w14:textId="77777777" w:rsidR="002D1AEB" w:rsidRPr="00184401" w:rsidRDefault="002D1AEB" w:rsidP="001844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Merge/>
          </w:tcPr>
          <w:p w14:paraId="653BB553" w14:textId="77777777" w:rsidR="002D1AEB" w:rsidRPr="003376F2" w:rsidRDefault="002D1AEB" w:rsidP="0018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8" w:type="dxa"/>
            <w:vMerge/>
          </w:tcPr>
          <w:p w14:paraId="3EA824FE" w14:textId="77777777" w:rsidR="002D1AEB" w:rsidRPr="00184401" w:rsidRDefault="002D1AEB" w:rsidP="0018440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</w:tc>
      </w:tr>
      <w:tr w:rsidR="00184401" w:rsidRPr="003376F2" w14:paraId="5CFB9E45" w14:textId="77777777" w:rsidTr="004514C9">
        <w:trPr>
          <w:trHeight w:val="314"/>
        </w:trPr>
        <w:tc>
          <w:tcPr>
            <w:tcW w:w="567" w:type="dxa"/>
          </w:tcPr>
          <w:p w14:paraId="5CB648F7" w14:textId="2C39C66A" w:rsidR="00184401" w:rsidRPr="00184401" w:rsidRDefault="00184401" w:rsidP="0018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40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843" w:type="dxa"/>
          </w:tcPr>
          <w:p w14:paraId="581A1275" w14:textId="377C863B" w:rsidR="00184401" w:rsidRPr="00184401" w:rsidRDefault="00184401" w:rsidP="00184401">
            <w:pPr>
              <w:pStyle w:val="ConsPlusNormal"/>
              <w:tabs>
                <w:tab w:val="center" w:pos="859"/>
                <w:tab w:val="right" w:pos="171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1844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7B42ED77" w14:textId="68EDB840" w:rsidR="00184401" w:rsidRPr="00184401" w:rsidRDefault="00184401" w:rsidP="0018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401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1985" w:type="dxa"/>
          </w:tcPr>
          <w:p w14:paraId="519CDBB3" w14:textId="02C24DF7" w:rsidR="00184401" w:rsidRPr="00184401" w:rsidRDefault="00184401" w:rsidP="001844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184401">
              <w:rPr>
                <w:rFonts w:cs="Times New Roman"/>
                <w:sz w:val="22"/>
              </w:rPr>
              <w:t>02</w:t>
            </w:r>
          </w:p>
        </w:tc>
        <w:tc>
          <w:tcPr>
            <w:tcW w:w="2835" w:type="dxa"/>
          </w:tcPr>
          <w:p w14:paraId="09A54A68" w14:textId="585F607F" w:rsidR="00184401" w:rsidRPr="00184401" w:rsidRDefault="00184401" w:rsidP="003C5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84401">
              <w:rPr>
                <w:rFonts w:ascii="Times New Roman" w:hAnsi="Times New Roman" w:cs="Times New Roman"/>
                <w:szCs w:val="22"/>
              </w:rPr>
              <w:t>Введено в эксплуатацию искусственных сооружений, предназначенных для дв</w:t>
            </w:r>
            <w:r w:rsidRPr="00184401">
              <w:rPr>
                <w:rFonts w:ascii="Times New Roman" w:hAnsi="Times New Roman" w:cs="Times New Roman"/>
                <w:szCs w:val="22"/>
              </w:rPr>
              <w:t>и</w:t>
            </w:r>
            <w:r w:rsidRPr="00184401">
              <w:rPr>
                <w:rFonts w:ascii="Times New Roman" w:hAnsi="Times New Roman" w:cs="Times New Roman"/>
                <w:szCs w:val="22"/>
              </w:rPr>
              <w:t>жения пешеходов через ж</w:t>
            </w:r>
            <w:r w:rsidRPr="00184401">
              <w:rPr>
                <w:rFonts w:ascii="Times New Roman" w:hAnsi="Times New Roman" w:cs="Times New Roman"/>
                <w:szCs w:val="22"/>
              </w:rPr>
              <w:t>е</w:t>
            </w:r>
            <w:r w:rsidRPr="00184401">
              <w:rPr>
                <w:rFonts w:ascii="Times New Roman" w:hAnsi="Times New Roman" w:cs="Times New Roman"/>
                <w:szCs w:val="22"/>
              </w:rPr>
              <w:t>лезнодорожные пути в ра</w:t>
            </w:r>
            <w:r w:rsidRPr="00184401">
              <w:rPr>
                <w:rFonts w:ascii="Times New Roman" w:hAnsi="Times New Roman" w:cs="Times New Roman"/>
                <w:szCs w:val="22"/>
              </w:rPr>
              <w:t>з</w:t>
            </w:r>
            <w:r w:rsidRPr="00184401">
              <w:rPr>
                <w:rFonts w:ascii="Times New Roman" w:hAnsi="Times New Roman" w:cs="Times New Roman"/>
                <w:szCs w:val="22"/>
              </w:rPr>
              <w:t xml:space="preserve">ных уровнях на территории </w:t>
            </w:r>
            <w:r w:rsidR="003C5A38">
              <w:rPr>
                <w:rFonts w:ascii="Times New Roman" w:hAnsi="Times New Roman" w:cs="Times New Roman"/>
                <w:szCs w:val="22"/>
              </w:rPr>
              <w:t>муниципального образов</w:t>
            </w:r>
            <w:r w:rsidR="003C5A38">
              <w:rPr>
                <w:rFonts w:ascii="Times New Roman" w:hAnsi="Times New Roman" w:cs="Times New Roman"/>
                <w:szCs w:val="22"/>
              </w:rPr>
              <w:t>а</w:t>
            </w:r>
            <w:r w:rsidR="003C5A38">
              <w:rPr>
                <w:rFonts w:ascii="Times New Roman" w:hAnsi="Times New Roman" w:cs="Times New Roman"/>
                <w:szCs w:val="22"/>
              </w:rPr>
              <w:lastRenderedPageBreak/>
              <w:t>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84401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984" w:type="dxa"/>
          </w:tcPr>
          <w:p w14:paraId="25242C3C" w14:textId="6B5FCDD3" w:rsidR="00184401" w:rsidRPr="00184401" w:rsidRDefault="00184401" w:rsidP="0018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401">
              <w:rPr>
                <w:rFonts w:ascii="Times New Roman" w:hAnsi="Times New Roman" w:cs="Times New Roman"/>
                <w:szCs w:val="22"/>
              </w:rPr>
              <w:lastRenderedPageBreak/>
              <w:t>шт.</w:t>
            </w:r>
          </w:p>
        </w:tc>
        <w:tc>
          <w:tcPr>
            <w:tcW w:w="4678" w:type="dxa"/>
          </w:tcPr>
          <w:p w14:paraId="77C1B2F7" w14:textId="2885966E" w:rsidR="00184401" w:rsidRPr="00184401" w:rsidRDefault="00184401" w:rsidP="0018440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184401">
              <w:rPr>
                <w:rFonts w:cs="Times New Roman"/>
                <w:sz w:val="22"/>
              </w:rPr>
              <w:t>Определяется количеством объектов (</w:t>
            </w:r>
            <w:r w:rsidR="001577D4" w:rsidRPr="00184401">
              <w:rPr>
                <w:rFonts w:cs="Times New Roman"/>
                <w:sz w:val="22"/>
              </w:rPr>
              <w:t>разн</w:t>
            </w:r>
            <w:proofErr w:type="gramStart"/>
            <w:r w:rsidR="001577D4" w:rsidRPr="00184401">
              <w:rPr>
                <w:rFonts w:cs="Times New Roman"/>
                <w:sz w:val="22"/>
              </w:rPr>
              <w:t>о</w:t>
            </w:r>
            <w:r w:rsidR="001577D4">
              <w:rPr>
                <w:rFonts w:cs="Times New Roman"/>
                <w:sz w:val="22"/>
              </w:rPr>
              <w:t>-</w:t>
            </w:r>
            <w:proofErr w:type="gramEnd"/>
            <w:r w:rsidR="001577D4" w:rsidRPr="00184401">
              <w:rPr>
                <w:rFonts w:cs="Times New Roman"/>
                <w:sz w:val="22"/>
              </w:rPr>
              <w:t xml:space="preserve"> уровневые</w:t>
            </w:r>
            <w:r w:rsidRPr="00184401">
              <w:rPr>
                <w:rFonts w:cs="Times New Roman"/>
                <w:sz w:val="22"/>
              </w:rPr>
              <w:t xml:space="preserve"> пешеходные переходы), вводимых в эксплуатацию в соответствующем году с пр</w:t>
            </w:r>
            <w:r w:rsidRPr="00184401">
              <w:rPr>
                <w:rFonts w:cs="Times New Roman"/>
                <w:sz w:val="22"/>
              </w:rPr>
              <w:t>и</w:t>
            </w:r>
            <w:r w:rsidRPr="00184401">
              <w:rPr>
                <w:rFonts w:cs="Times New Roman"/>
                <w:sz w:val="22"/>
              </w:rPr>
              <w:t>влечением средств субсидии из бюджета Мо</w:t>
            </w:r>
            <w:r w:rsidRPr="00184401">
              <w:rPr>
                <w:rFonts w:cs="Times New Roman"/>
                <w:sz w:val="22"/>
              </w:rPr>
              <w:t>с</w:t>
            </w:r>
            <w:r w:rsidRPr="00184401">
              <w:rPr>
                <w:rFonts w:cs="Times New Roman"/>
                <w:sz w:val="22"/>
              </w:rPr>
              <w:t>ковской области</w:t>
            </w:r>
          </w:p>
        </w:tc>
      </w:tr>
      <w:tr w:rsidR="003641A7" w:rsidRPr="003376F2" w14:paraId="2A1CF684" w14:textId="77777777" w:rsidTr="003641A7">
        <w:trPr>
          <w:trHeight w:val="1287"/>
        </w:trPr>
        <w:tc>
          <w:tcPr>
            <w:tcW w:w="567" w:type="dxa"/>
          </w:tcPr>
          <w:p w14:paraId="39C45A13" w14:textId="1E44AB70" w:rsidR="003641A7" w:rsidRPr="003376F2" w:rsidRDefault="003641A7" w:rsidP="0018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  <w:r w:rsidRPr="003376F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</w:tcPr>
          <w:p w14:paraId="1E14B679" w14:textId="77777777" w:rsidR="003641A7" w:rsidRPr="003376F2" w:rsidRDefault="003641A7" w:rsidP="0018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76F2">
              <w:rPr>
                <w:rFonts w:ascii="Times New Roman" w:hAnsi="Times New Roman" w:cs="Times New Roman"/>
                <w:szCs w:val="22"/>
              </w:rPr>
              <w:t>2</w:t>
            </w:r>
          </w:p>
          <w:p w14:paraId="3CC05143" w14:textId="6913670D" w:rsidR="003641A7" w:rsidRPr="003376F2" w:rsidRDefault="003641A7" w:rsidP="0018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38FA4052" w14:textId="77777777" w:rsidR="003641A7" w:rsidRPr="003376F2" w:rsidRDefault="003641A7" w:rsidP="0018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76F2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5" w:type="dxa"/>
          </w:tcPr>
          <w:p w14:paraId="7382607A" w14:textId="4DFFC8C4" w:rsidR="003641A7" w:rsidRPr="003376F2" w:rsidRDefault="003641A7" w:rsidP="0018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76F2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835" w:type="dxa"/>
          </w:tcPr>
          <w:p w14:paraId="6BBC2E97" w14:textId="6025E6F6" w:rsidR="003641A7" w:rsidRPr="00184401" w:rsidRDefault="003641A7" w:rsidP="001844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84401">
              <w:rPr>
                <w:rFonts w:ascii="Times New Roman" w:hAnsi="Times New Roman" w:cs="Times New Roman"/>
                <w:szCs w:val="22"/>
              </w:rPr>
              <w:t>Объемы ввода в эксплуат</w:t>
            </w:r>
            <w:r w:rsidRPr="00184401">
              <w:rPr>
                <w:rFonts w:ascii="Times New Roman" w:hAnsi="Times New Roman" w:cs="Times New Roman"/>
                <w:szCs w:val="22"/>
              </w:rPr>
              <w:t>а</w:t>
            </w:r>
            <w:r w:rsidRPr="00184401">
              <w:rPr>
                <w:rFonts w:ascii="Times New Roman" w:hAnsi="Times New Roman" w:cs="Times New Roman"/>
                <w:szCs w:val="22"/>
              </w:rPr>
              <w:t xml:space="preserve">цию после строительства и </w:t>
            </w:r>
            <w:proofErr w:type="gramStart"/>
            <w:r w:rsidRPr="00184401">
              <w:rPr>
                <w:rFonts w:ascii="Times New Roman" w:hAnsi="Times New Roman" w:cs="Times New Roman"/>
                <w:szCs w:val="22"/>
              </w:rPr>
              <w:t>реконструкции</w:t>
            </w:r>
            <w:proofErr w:type="gramEnd"/>
            <w:r w:rsidRPr="00184401">
              <w:rPr>
                <w:rFonts w:ascii="Times New Roman" w:hAnsi="Times New Roman" w:cs="Times New Roman"/>
                <w:szCs w:val="22"/>
              </w:rPr>
              <w:t xml:space="preserve"> автомобил</w:t>
            </w:r>
            <w:r w:rsidRPr="00184401">
              <w:rPr>
                <w:rFonts w:ascii="Times New Roman" w:hAnsi="Times New Roman" w:cs="Times New Roman"/>
                <w:szCs w:val="22"/>
              </w:rPr>
              <w:t>ь</w:t>
            </w:r>
            <w:r w:rsidRPr="00184401">
              <w:rPr>
                <w:rFonts w:ascii="Times New Roman" w:hAnsi="Times New Roman" w:cs="Times New Roman"/>
                <w:szCs w:val="22"/>
              </w:rPr>
              <w:t>ных дорог общего польз</w:t>
            </w:r>
            <w:r w:rsidRPr="00184401">
              <w:rPr>
                <w:rFonts w:ascii="Times New Roman" w:hAnsi="Times New Roman" w:cs="Times New Roman"/>
                <w:szCs w:val="22"/>
              </w:rPr>
              <w:t>о</w:t>
            </w:r>
            <w:r w:rsidRPr="00184401">
              <w:rPr>
                <w:rFonts w:ascii="Times New Roman" w:hAnsi="Times New Roman" w:cs="Times New Roman"/>
                <w:szCs w:val="22"/>
              </w:rPr>
              <w:t>вания местного значения</w:t>
            </w:r>
          </w:p>
        </w:tc>
        <w:tc>
          <w:tcPr>
            <w:tcW w:w="1984" w:type="dxa"/>
          </w:tcPr>
          <w:p w14:paraId="2D5443E1" w14:textId="76AA6067" w:rsidR="003641A7" w:rsidRPr="003376F2" w:rsidRDefault="003641A7" w:rsidP="0018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76F2">
              <w:rPr>
                <w:rFonts w:ascii="Times New Roman" w:hAnsi="Times New Roman" w:cs="Times New Roman"/>
                <w:szCs w:val="22"/>
              </w:rPr>
              <w:t>км</w:t>
            </w:r>
          </w:p>
        </w:tc>
        <w:tc>
          <w:tcPr>
            <w:tcW w:w="4678" w:type="dxa"/>
          </w:tcPr>
          <w:p w14:paraId="14BCCD4E" w14:textId="1305718B" w:rsidR="003641A7" w:rsidRPr="00184401" w:rsidRDefault="003641A7" w:rsidP="001844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84401">
              <w:rPr>
                <w:rFonts w:ascii="Times New Roman" w:hAnsi="Times New Roman" w:cs="Times New Roman"/>
                <w:szCs w:val="22"/>
              </w:rPr>
              <w:t>Определяется исходя из проектно-сметной д</w:t>
            </w:r>
            <w:r w:rsidRPr="00184401">
              <w:rPr>
                <w:rFonts w:ascii="Times New Roman" w:hAnsi="Times New Roman" w:cs="Times New Roman"/>
                <w:szCs w:val="22"/>
              </w:rPr>
              <w:t>о</w:t>
            </w:r>
            <w:r w:rsidRPr="00184401">
              <w:rPr>
                <w:rFonts w:ascii="Times New Roman" w:hAnsi="Times New Roman" w:cs="Times New Roman"/>
                <w:szCs w:val="22"/>
              </w:rPr>
              <w:t>кументации по объектам дорожного хозяйства местного значения, входящим в план по вводу в эксплуатацию после строительства (реко</w:t>
            </w:r>
            <w:r w:rsidRPr="00184401">
              <w:rPr>
                <w:rFonts w:ascii="Times New Roman" w:hAnsi="Times New Roman" w:cs="Times New Roman"/>
                <w:szCs w:val="22"/>
              </w:rPr>
              <w:t>н</w:t>
            </w:r>
            <w:r w:rsidRPr="00184401">
              <w:rPr>
                <w:rFonts w:ascii="Times New Roman" w:hAnsi="Times New Roman" w:cs="Times New Roman"/>
                <w:szCs w:val="22"/>
              </w:rPr>
              <w:t>струкции) на соответствующий год с привлеч</w:t>
            </w:r>
            <w:r w:rsidRPr="00184401">
              <w:rPr>
                <w:rFonts w:ascii="Times New Roman" w:hAnsi="Times New Roman" w:cs="Times New Roman"/>
                <w:szCs w:val="22"/>
              </w:rPr>
              <w:t>е</w:t>
            </w:r>
            <w:r w:rsidRPr="00184401">
              <w:rPr>
                <w:rFonts w:ascii="Times New Roman" w:hAnsi="Times New Roman" w:cs="Times New Roman"/>
                <w:szCs w:val="22"/>
              </w:rPr>
              <w:t>нием субсидии из Дорожного фонда Моско</w:t>
            </w:r>
            <w:r w:rsidRPr="00184401">
              <w:rPr>
                <w:rFonts w:ascii="Times New Roman" w:hAnsi="Times New Roman" w:cs="Times New Roman"/>
                <w:szCs w:val="22"/>
              </w:rPr>
              <w:t>в</w:t>
            </w:r>
            <w:r w:rsidRPr="00184401">
              <w:rPr>
                <w:rFonts w:ascii="Times New Roman" w:hAnsi="Times New Roman" w:cs="Times New Roman"/>
                <w:szCs w:val="22"/>
              </w:rPr>
              <w:t>ской области</w:t>
            </w:r>
          </w:p>
        </w:tc>
      </w:tr>
      <w:tr w:rsidR="00342771" w:rsidRPr="003376F2" w14:paraId="027803A2" w14:textId="77777777" w:rsidTr="00D42270">
        <w:trPr>
          <w:trHeight w:val="1984"/>
        </w:trPr>
        <w:tc>
          <w:tcPr>
            <w:tcW w:w="567" w:type="dxa"/>
          </w:tcPr>
          <w:p w14:paraId="3429DCE0" w14:textId="1B16EADD" w:rsidR="00342771" w:rsidRPr="003376F2" w:rsidRDefault="00342771" w:rsidP="002D1A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3376F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</w:tcPr>
          <w:p w14:paraId="5FEF8136" w14:textId="05B865B7" w:rsidR="00342771" w:rsidRPr="00184401" w:rsidRDefault="00342771" w:rsidP="0018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4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14:paraId="023CD414" w14:textId="6A2CC7DC" w:rsidR="00342771" w:rsidRPr="00184401" w:rsidRDefault="00342771" w:rsidP="0018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401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985" w:type="dxa"/>
          </w:tcPr>
          <w:p w14:paraId="72A0C679" w14:textId="32CA72BF" w:rsidR="00342771" w:rsidRPr="00184401" w:rsidRDefault="00342771" w:rsidP="0018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401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2835" w:type="dxa"/>
          </w:tcPr>
          <w:p w14:paraId="1CEB0D8B" w14:textId="13B2BB70" w:rsidR="00342771" w:rsidRPr="00184401" w:rsidRDefault="00342771" w:rsidP="0034277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84401">
              <w:rPr>
                <w:rFonts w:ascii="Times New Roman" w:hAnsi="Times New Roman" w:cs="Times New Roman"/>
                <w:szCs w:val="22"/>
              </w:rPr>
              <w:t>Площадь отремонтирова</w:t>
            </w:r>
            <w:r w:rsidRPr="00184401">
              <w:rPr>
                <w:rFonts w:ascii="Times New Roman" w:hAnsi="Times New Roman" w:cs="Times New Roman"/>
                <w:szCs w:val="22"/>
              </w:rPr>
              <w:t>н</w:t>
            </w:r>
            <w:r w:rsidRPr="00184401">
              <w:rPr>
                <w:rFonts w:ascii="Times New Roman" w:hAnsi="Times New Roman" w:cs="Times New Roman"/>
                <w:szCs w:val="22"/>
              </w:rPr>
              <w:t>ных (капитально отремо</w:t>
            </w:r>
            <w:r w:rsidRPr="00184401">
              <w:rPr>
                <w:rFonts w:ascii="Times New Roman" w:hAnsi="Times New Roman" w:cs="Times New Roman"/>
                <w:szCs w:val="22"/>
              </w:rPr>
              <w:t>н</w:t>
            </w:r>
            <w:r w:rsidRPr="00184401">
              <w:rPr>
                <w:rFonts w:ascii="Times New Roman" w:hAnsi="Times New Roman" w:cs="Times New Roman"/>
                <w:szCs w:val="22"/>
              </w:rPr>
              <w:t>тированных) автомобил</w:t>
            </w:r>
            <w:r w:rsidRPr="00184401">
              <w:rPr>
                <w:rFonts w:ascii="Times New Roman" w:hAnsi="Times New Roman" w:cs="Times New Roman"/>
                <w:szCs w:val="22"/>
              </w:rPr>
              <w:t>ь</w:t>
            </w:r>
            <w:r w:rsidRPr="00184401">
              <w:rPr>
                <w:rFonts w:ascii="Times New Roman" w:hAnsi="Times New Roman" w:cs="Times New Roman"/>
                <w:szCs w:val="22"/>
              </w:rPr>
              <w:t>ных дорог общего польз</w:t>
            </w:r>
            <w:r w:rsidRPr="00184401">
              <w:rPr>
                <w:rFonts w:ascii="Times New Roman" w:hAnsi="Times New Roman" w:cs="Times New Roman"/>
                <w:szCs w:val="22"/>
              </w:rPr>
              <w:t>о</w:t>
            </w:r>
            <w:r w:rsidRPr="00184401">
              <w:rPr>
                <w:rFonts w:ascii="Times New Roman" w:hAnsi="Times New Roman" w:cs="Times New Roman"/>
                <w:szCs w:val="22"/>
              </w:rPr>
              <w:t>вания местного значения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0073422D" w14:textId="16BCBC83" w:rsidR="00342771" w:rsidRPr="00184401" w:rsidRDefault="00342771" w:rsidP="0018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401">
              <w:rPr>
                <w:rFonts w:ascii="Times New Roman" w:hAnsi="Times New Roman" w:cs="Times New Roman"/>
                <w:szCs w:val="22"/>
              </w:rPr>
              <w:t>м</w:t>
            </w:r>
            <w:proofErr w:type="gramStart"/>
            <w:r w:rsidRPr="00184401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678" w:type="dxa"/>
          </w:tcPr>
          <w:p w14:paraId="60BE600F" w14:textId="3614AA1C" w:rsidR="00342771" w:rsidRPr="00184401" w:rsidRDefault="00342771" w:rsidP="001844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84401">
              <w:rPr>
                <w:rFonts w:ascii="Times New Roman" w:hAnsi="Times New Roman" w:cs="Times New Roman"/>
                <w:szCs w:val="22"/>
              </w:rPr>
              <w:t>Значение показателя определяется исходя из планов на соответствующий год по площади ремонта (капитального ремонта) автомобил</w:t>
            </w:r>
            <w:r w:rsidRPr="00184401">
              <w:rPr>
                <w:rFonts w:ascii="Times New Roman" w:hAnsi="Times New Roman" w:cs="Times New Roman"/>
                <w:szCs w:val="22"/>
              </w:rPr>
              <w:t>ь</w:t>
            </w:r>
            <w:r w:rsidRPr="00184401">
              <w:rPr>
                <w:rFonts w:ascii="Times New Roman" w:hAnsi="Times New Roman" w:cs="Times New Roman"/>
                <w:szCs w:val="22"/>
              </w:rPr>
              <w:t>ных дорог общего пользования местного знач</w:t>
            </w:r>
            <w:r w:rsidRPr="00184401">
              <w:rPr>
                <w:rFonts w:ascii="Times New Roman" w:hAnsi="Times New Roman" w:cs="Times New Roman"/>
                <w:szCs w:val="22"/>
              </w:rPr>
              <w:t>е</w:t>
            </w:r>
            <w:r w:rsidRPr="00184401">
              <w:rPr>
                <w:rFonts w:ascii="Times New Roman" w:hAnsi="Times New Roman" w:cs="Times New Roman"/>
                <w:szCs w:val="22"/>
              </w:rPr>
              <w:t>ния (с учетом съездов, примыканий, парковок, тротуаров, автобусных площадок, проходящих вдоль автомобильных дорог местного значения)</w:t>
            </w:r>
          </w:p>
        </w:tc>
      </w:tr>
      <w:tr w:rsidR="003432CE" w:rsidRPr="003376F2" w14:paraId="62D513D9" w14:textId="77777777" w:rsidTr="003C5A38">
        <w:trPr>
          <w:trHeight w:val="2493"/>
        </w:trPr>
        <w:tc>
          <w:tcPr>
            <w:tcW w:w="567" w:type="dxa"/>
          </w:tcPr>
          <w:p w14:paraId="3F32F911" w14:textId="21C20B18" w:rsidR="003432CE" w:rsidRPr="003432CE" w:rsidRDefault="003432CE" w:rsidP="003432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32CE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843" w:type="dxa"/>
          </w:tcPr>
          <w:p w14:paraId="2189CF7A" w14:textId="2C305BD5" w:rsidR="003432CE" w:rsidRPr="003432CE" w:rsidRDefault="003432CE" w:rsidP="003432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32C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14:paraId="3EE94E0B" w14:textId="563FB220" w:rsidR="003432CE" w:rsidRPr="003432CE" w:rsidRDefault="003432CE" w:rsidP="003432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32CE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985" w:type="dxa"/>
          </w:tcPr>
          <w:p w14:paraId="1763C3DB" w14:textId="64A154DB" w:rsidR="003432CE" w:rsidRPr="003432CE" w:rsidRDefault="003432CE" w:rsidP="003432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32CE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2835" w:type="dxa"/>
          </w:tcPr>
          <w:p w14:paraId="695D6373" w14:textId="5E9BA26B" w:rsidR="003432CE" w:rsidRPr="003432CE" w:rsidRDefault="003432CE" w:rsidP="003432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32CE">
              <w:rPr>
                <w:rFonts w:ascii="Times New Roman" w:hAnsi="Times New Roman" w:cs="Times New Roman"/>
                <w:szCs w:val="22"/>
              </w:rPr>
              <w:t>Площадь отремонтирова</w:t>
            </w:r>
            <w:r w:rsidRPr="003432CE">
              <w:rPr>
                <w:rFonts w:ascii="Times New Roman" w:hAnsi="Times New Roman" w:cs="Times New Roman"/>
                <w:szCs w:val="22"/>
              </w:rPr>
              <w:t>н</w:t>
            </w:r>
            <w:r w:rsidRPr="003432CE">
              <w:rPr>
                <w:rFonts w:ascii="Times New Roman" w:hAnsi="Times New Roman" w:cs="Times New Roman"/>
                <w:szCs w:val="22"/>
              </w:rPr>
              <w:t>ных (капитально отремо</w:t>
            </w:r>
            <w:r w:rsidRPr="003432CE">
              <w:rPr>
                <w:rFonts w:ascii="Times New Roman" w:hAnsi="Times New Roman" w:cs="Times New Roman"/>
                <w:szCs w:val="22"/>
              </w:rPr>
              <w:t>н</w:t>
            </w:r>
            <w:r w:rsidRPr="003432CE">
              <w:rPr>
                <w:rFonts w:ascii="Times New Roman" w:hAnsi="Times New Roman" w:cs="Times New Roman"/>
                <w:szCs w:val="22"/>
              </w:rPr>
              <w:t>тированных) автомобил</w:t>
            </w:r>
            <w:r w:rsidRPr="003432CE">
              <w:rPr>
                <w:rFonts w:ascii="Times New Roman" w:hAnsi="Times New Roman" w:cs="Times New Roman"/>
                <w:szCs w:val="22"/>
              </w:rPr>
              <w:t>ь</w:t>
            </w:r>
            <w:r w:rsidRPr="003432CE">
              <w:rPr>
                <w:rFonts w:ascii="Times New Roman" w:hAnsi="Times New Roman" w:cs="Times New Roman"/>
                <w:szCs w:val="22"/>
              </w:rPr>
              <w:t>ных дорог общего польз</w:t>
            </w:r>
            <w:r w:rsidRPr="003432CE">
              <w:rPr>
                <w:rFonts w:ascii="Times New Roman" w:hAnsi="Times New Roman" w:cs="Times New Roman"/>
                <w:szCs w:val="22"/>
              </w:rPr>
              <w:t>о</w:t>
            </w:r>
            <w:r w:rsidRPr="003432CE">
              <w:rPr>
                <w:rFonts w:ascii="Times New Roman" w:hAnsi="Times New Roman" w:cs="Times New Roman"/>
                <w:szCs w:val="22"/>
              </w:rPr>
              <w:t>вания местного значения за счёт средств местного бю</w:t>
            </w:r>
            <w:r w:rsidRPr="003432CE">
              <w:rPr>
                <w:rFonts w:ascii="Times New Roman" w:hAnsi="Times New Roman" w:cs="Times New Roman"/>
                <w:szCs w:val="22"/>
              </w:rPr>
              <w:t>д</w:t>
            </w:r>
            <w:r w:rsidRPr="003432CE">
              <w:rPr>
                <w:rFonts w:ascii="Times New Roman" w:hAnsi="Times New Roman" w:cs="Times New Roman"/>
                <w:szCs w:val="22"/>
              </w:rPr>
              <w:t>жета</w:t>
            </w:r>
          </w:p>
        </w:tc>
        <w:tc>
          <w:tcPr>
            <w:tcW w:w="1984" w:type="dxa"/>
          </w:tcPr>
          <w:p w14:paraId="3EBD2A23" w14:textId="3609C7B5" w:rsidR="003432CE" w:rsidRPr="003432CE" w:rsidRDefault="003432CE" w:rsidP="003432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32CE">
              <w:rPr>
                <w:rFonts w:ascii="Times New Roman" w:hAnsi="Times New Roman" w:cs="Times New Roman"/>
                <w:szCs w:val="22"/>
              </w:rPr>
              <w:t>м</w:t>
            </w:r>
            <w:proofErr w:type="gramStart"/>
            <w:r w:rsidRPr="003432CE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678" w:type="dxa"/>
          </w:tcPr>
          <w:p w14:paraId="7A06681D" w14:textId="17E04910" w:rsidR="003432CE" w:rsidRPr="00342771" w:rsidRDefault="003432CE" w:rsidP="003432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4401">
              <w:rPr>
                <w:rFonts w:ascii="Times New Roman" w:hAnsi="Times New Roman" w:cs="Times New Roman"/>
                <w:szCs w:val="22"/>
              </w:rPr>
              <w:t>Значение показателя определяется исходя из планов на соответствующий год по площади ремонта (капитального ремонта) автомобил</w:t>
            </w:r>
            <w:r w:rsidRPr="00184401">
              <w:rPr>
                <w:rFonts w:ascii="Times New Roman" w:hAnsi="Times New Roman" w:cs="Times New Roman"/>
                <w:szCs w:val="22"/>
              </w:rPr>
              <w:t>ь</w:t>
            </w:r>
            <w:r w:rsidRPr="00184401">
              <w:rPr>
                <w:rFonts w:ascii="Times New Roman" w:hAnsi="Times New Roman" w:cs="Times New Roman"/>
                <w:szCs w:val="22"/>
              </w:rPr>
              <w:t>ных дорог общего пользования местного знач</w:t>
            </w:r>
            <w:r w:rsidRPr="00184401">
              <w:rPr>
                <w:rFonts w:ascii="Times New Roman" w:hAnsi="Times New Roman" w:cs="Times New Roman"/>
                <w:szCs w:val="22"/>
              </w:rPr>
              <w:t>е</w:t>
            </w:r>
            <w:r w:rsidRPr="00184401">
              <w:rPr>
                <w:rFonts w:ascii="Times New Roman" w:hAnsi="Times New Roman" w:cs="Times New Roman"/>
                <w:szCs w:val="22"/>
              </w:rPr>
              <w:t xml:space="preserve">ния </w:t>
            </w:r>
            <w:r w:rsidR="00A94C45" w:rsidRPr="008E39A3">
              <w:rPr>
                <w:rFonts w:ascii="Times New Roman" w:hAnsi="Times New Roman" w:cs="Times New Roman"/>
                <w:szCs w:val="22"/>
              </w:rPr>
              <w:t>за счёт средств местного бюджета</w:t>
            </w:r>
            <w:r w:rsidR="00A94C45" w:rsidRPr="0018440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84401">
              <w:rPr>
                <w:rFonts w:ascii="Times New Roman" w:hAnsi="Times New Roman" w:cs="Times New Roman"/>
                <w:szCs w:val="22"/>
              </w:rPr>
              <w:t>(с учетом съездов, примыканий, парковок, тротуаров, а</w:t>
            </w:r>
            <w:r w:rsidRPr="00184401">
              <w:rPr>
                <w:rFonts w:ascii="Times New Roman" w:hAnsi="Times New Roman" w:cs="Times New Roman"/>
                <w:szCs w:val="22"/>
              </w:rPr>
              <w:t>в</w:t>
            </w:r>
            <w:r w:rsidRPr="00184401">
              <w:rPr>
                <w:rFonts w:ascii="Times New Roman" w:hAnsi="Times New Roman" w:cs="Times New Roman"/>
                <w:szCs w:val="22"/>
              </w:rPr>
              <w:t>тобусных площадок, проходящих вдоль авт</w:t>
            </w:r>
            <w:r w:rsidRPr="00184401">
              <w:rPr>
                <w:rFonts w:ascii="Times New Roman" w:hAnsi="Times New Roman" w:cs="Times New Roman"/>
                <w:szCs w:val="22"/>
              </w:rPr>
              <w:t>о</w:t>
            </w:r>
            <w:r w:rsidRPr="00184401">
              <w:rPr>
                <w:rFonts w:ascii="Times New Roman" w:hAnsi="Times New Roman" w:cs="Times New Roman"/>
                <w:szCs w:val="22"/>
              </w:rPr>
              <w:t>мобильных дорог местного значения)</w:t>
            </w:r>
          </w:p>
        </w:tc>
      </w:tr>
      <w:tr w:rsidR="00342771" w:rsidRPr="003376F2" w14:paraId="27A371BA" w14:textId="77777777" w:rsidTr="003C5A38">
        <w:trPr>
          <w:trHeight w:val="2493"/>
        </w:trPr>
        <w:tc>
          <w:tcPr>
            <w:tcW w:w="567" w:type="dxa"/>
          </w:tcPr>
          <w:p w14:paraId="5130172C" w14:textId="5E1A0F97" w:rsidR="00342771" w:rsidRPr="003376F2" w:rsidRDefault="00342771" w:rsidP="001A29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  <w:r w:rsidRPr="003376F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</w:tcPr>
          <w:p w14:paraId="3CF5CB1A" w14:textId="03D3B102" w:rsidR="00342771" w:rsidRPr="00184401" w:rsidRDefault="00342771" w:rsidP="0018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4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14:paraId="3C7D864D" w14:textId="395CB6C9" w:rsidR="00342771" w:rsidRPr="00184401" w:rsidRDefault="00342771" w:rsidP="0018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401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985" w:type="dxa"/>
          </w:tcPr>
          <w:p w14:paraId="36961A5B" w14:textId="1D6FEDE0" w:rsidR="00342771" w:rsidRPr="00184401" w:rsidRDefault="00342771" w:rsidP="0018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401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835" w:type="dxa"/>
          </w:tcPr>
          <w:p w14:paraId="377DDB7E" w14:textId="6F71D1E0" w:rsidR="00342771" w:rsidRPr="00184401" w:rsidRDefault="00342771" w:rsidP="001844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84401">
              <w:rPr>
                <w:rFonts w:ascii="Times New Roman" w:hAnsi="Times New Roman" w:cs="Times New Roman"/>
                <w:szCs w:val="22"/>
              </w:rPr>
              <w:t>Площадь отремонтирова</w:t>
            </w:r>
            <w:r w:rsidRPr="00184401">
              <w:rPr>
                <w:rFonts w:ascii="Times New Roman" w:hAnsi="Times New Roman" w:cs="Times New Roman"/>
                <w:szCs w:val="22"/>
              </w:rPr>
              <w:t>н</w:t>
            </w:r>
            <w:r w:rsidRPr="00184401">
              <w:rPr>
                <w:rFonts w:ascii="Times New Roman" w:hAnsi="Times New Roman" w:cs="Times New Roman"/>
                <w:szCs w:val="22"/>
              </w:rPr>
              <w:t>ных (капитально отремо</w:t>
            </w:r>
            <w:r w:rsidRPr="00184401">
              <w:rPr>
                <w:rFonts w:ascii="Times New Roman" w:hAnsi="Times New Roman" w:cs="Times New Roman"/>
                <w:szCs w:val="22"/>
              </w:rPr>
              <w:t>н</w:t>
            </w:r>
            <w:r w:rsidRPr="00184401">
              <w:rPr>
                <w:rFonts w:ascii="Times New Roman" w:hAnsi="Times New Roman" w:cs="Times New Roman"/>
                <w:szCs w:val="22"/>
              </w:rPr>
              <w:t>тированных) автомобил</w:t>
            </w:r>
            <w:r w:rsidRPr="00184401">
              <w:rPr>
                <w:rFonts w:ascii="Times New Roman" w:hAnsi="Times New Roman" w:cs="Times New Roman"/>
                <w:szCs w:val="22"/>
              </w:rPr>
              <w:t>ь</w:t>
            </w:r>
            <w:r w:rsidRPr="00184401">
              <w:rPr>
                <w:rFonts w:ascii="Times New Roman" w:hAnsi="Times New Roman" w:cs="Times New Roman"/>
                <w:szCs w:val="22"/>
              </w:rPr>
              <w:t>ных дорог местного знач</w:t>
            </w:r>
            <w:r w:rsidRPr="00184401">
              <w:rPr>
                <w:rFonts w:ascii="Times New Roman" w:hAnsi="Times New Roman" w:cs="Times New Roman"/>
                <w:szCs w:val="22"/>
              </w:rPr>
              <w:t>е</w:t>
            </w:r>
            <w:r w:rsidRPr="00184401">
              <w:rPr>
                <w:rFonts w:ascii="Times New Roman" w:hAnsi="Times New Roman" w:cs="Times New Roman"/>
                <w:szCs w:val="22"/>
              </w:rPr>
              <w:t>ния, примыкающих к терр</w:t>
            </w:r>
            <w:r w:rsidRPr="00184401">
              <w:rPr>
                <w:rFonts w:ascii="Times New Roman" w:hAnsi="Times New Roman" w:cs="Times New Roman"/>
                <w:szCs w:val="22"/>
              </w:rPr>
              <w:t>и</w:t>
            </w:r>
            <w:r w:rsidRPr="00184401">
              <w:rPr>
                <w:rFonts w:ascii="Times New Roman" w:hAnsi="Times New Roman" w:cs="Times New Roman"/>
                <w:szCs w:val="22"/>
              </w:rPr>
              <w:t>ториям садоводческих и огороднических некомме</w:t>
            </w:r>
            <w:r w:rsidRPr="00184401">
              <w:rPr>
                <w:rFonts w:ascii="Times New Roman" w:hAnsi="Times New Roman" w:cs="Times New Roman"/>
                <w:szCs w:val="22"/>
              </w:rPr>
              <w:t>р</w:t>
            </w:r>
            <w:r w:rsidRPr="00184401">
              <w:rPr>
                <w:rFonts w:ascii="Times New Roman" w:hAnsi="Times New Roman" w:cs="Times New Roman"/>
                <w:szCs w:val="22"/>
              </w:rPr>
              <w:t>ческих товариществ</w:t>
            </w:r>
          </w:p>
        </w:tc>
        <w:tc>
          <w:tcPr>
            <w:tcW w:w="1984" w:type="dxa"/>
          </w:tcPr>
          <w:p w14:paraId="725A40B8" w14:textId="5A1E5272" w:rsidR="00342771" w:rsidRPr="00184401" w:rsidRDefault="00342771" w:rsidP="0018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401">
              <w:rPr>
                <w:rFonts w:ascii="Times New Roman" w:hAnsi="Times New Roman" w:cs="Times New Roman"/>
                <w:szCs w:val="22"/>
              </w:rPr>
              <w:t>м</w:t>
            </w:r>
            <w:proofErr w:type="gramStart"/>
            <w:r w:rsidRPr="00184401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678" w:type="dxa"/>
          </w:tcPr>
          <w:p w14:paraId="0B71CBC8" w14:textId="384A49FA" w:rsidR="00342771" w:rsidRPr="00184401" w:rsidRDefault="00342771" w:rsidP="001844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84401">
              <w:rPr>
                <w:rFonts w:ascii="Times New Roman" w:hAnsi="Times New Roman" w:cs="Times New Roman"/>
                <w:szCs w:val="22"/>
              </w:rPr>
              <w:t>Значение показателя определяется исходя из планов на соответствующий год по площади ремонта (капитального ремонта) автомобил</w:t>
            </w:r>
            <w:r w:rsidRPr="00184401">
              <w:rPr>
                <w:rFonts w:ascii="Times New Roman" w:hAnsi="Times New Roman" w:cs="Times New Roman"/>
                <w:szCs w:val="22"/>
              </w:rPr>
              <w:t>ь</w:t>
            </w:r>
            <w:r w:rsidRPr="00184401">
              <w:rPr>
                <w:rFonts w:ascii="Times New Roman" w:hAnsi="Times New Roman" w:cs="Times New Roman"/>
                <w:szCs w:val="22"/>
              </w:rPr>
              <w:t>ных, примыкающих к территориям садоводч</w:t>
            </w:r>
            <w:r w:rsidRPr="00184401">
              <w:rPr>
                <w:rFonts w:ascii="Times New Roman" w:hAnsi="Times New Roman" w:cs="Times New Roman"/>
                <w:szCs w:val="22"/>
              </w:rPr>
              <w:t>е</w:t>
            </w:r>
            <w:r w:rsidRPr="00184401">
              <w:rPr>
                <w:rFonts w:ascii="Times New Roman" w:hAnsi="Times New Roman" w:cs="Times New Roman"/>
                <w:szCs w:val="22"/>
              </w:rPr>
              <w:t>ских и огороднических некоммерческих тов</w:t>
            </w:r>
            <w:r w:rsidRPr="00184401">
              <w:rPr>
                <w:rFonts w:ascii="Times New Roman" w:hAnsi="Times New Roman" w:cs="Times New Roman"/>
                <w:szCs w:val="22"/>
              </w:rPr>
              <w:t>а</w:t>
            </w:r>
            <w:r w:rsidRPr="00184401">
              <w:rPr>
                <w:rFonts w:ascii="Times New Roman" w:hAnsi="Times New Roman" w:cs="Times New Roman"/>
                <w:szCs w:val="22"/>
              </w:rPr>
              <w:t>риществ (с учетом съездов, примыканий, па</w:t>
            </w:r>
            <w:r w:rsidRPr="00184401">
              <w:rPr>
                <w:rFonts w:ascii="Times New Roman" w:hAnsi="Times New Roman" w:cs="Times New Roman"/>
                <w:szCs w:val="22"/>
              </w:rPr>
              <w:t>р</w:t>
            </w:r>
            <w:r w:rsidRPr="00184401">
              <w:rPr>
                <w:rFonts w:ascii="Times New Roman" w:hAnsi="Times New Roman" w:cs="Times New Roman"/>
                <w:szCs w:val="22"/>
              </w:rPr>
              <w:t>ковок, тротуаров, автобусных площадок, пр</w:t>
            </w:r>
            <w:r w:rsidRPr="00184401">
              <w:rPr>
                <w:rFonts w:ascii="Times New Roman" w:hAnsi="Times New Roman" w:cs="Times New Roman"/>
                <w:szCs w:val="22"/>
              </w:rPr>
              <w:t>о</w:t>
            </w:r>
            <w:r w:rsidRPr="00184401">
              <w:rPr>
                <w:rFonts w:ascii="Times New Roman" w:hAnsi="Times New Roman" w:cs="Times New Roman"/>
                <w:szCs w:val="22"/>
              </w:rPr>
              <w:t>ходящих вдоль автомобильных дорог местного значения, примыкающих к территориям сад</w:t>
            </w:r>
            <w:r w:rsidRPr="00184401">
              <w:rPr>
                <w:rFonts w:ascii="Times New Roman" w:hAnsi="Times New Roman" w:cs="Times New Roman"/>
                <w:szCs w:val="22"/>
              </w:rPr>
              <w:t>о</w:t>
            </w:r>
            <w:r w:rsidRPr="00184401">
              <w:rPr>
                <w:rFonts w:ascii="Times New Roman" w:hAnsi="Times New Roman" w:cs="Times New Roman"/>
                <w:szCs w:val="22"/>
              </w:rPr>
              <w:t>водческих и огороднических некоммерческих товариществ)</w:t>
            </w:r>
          </w:p>
        </w:tc>
      </w:tr>
      <w:tr w:rsidR="00342771" w:rsidRPr="003376F2" w14:paraId="7AF6D303" w14:textId="77777777" w:rsidTr="00D42270">
        <w:trPr>
          <w:trHeight w:val="2239"/>
        </w:trPr>
        <w:tc>
          <w:tcPr>
            <w:tcW w:w="567" w:type="dxa"/>
          </w:tcPr>
          <w:p w14:paraId="444EBDA5" w14:textId="0DE01E1F" w:rsidR="00342771" w:rsidRPr="003376F2" w:rsidRDefault="00342771" w:rsidP="001A29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3376F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</w:tcPr>
          <w:p w14:paraId="1BCE2AF3" w14:textId="73E1D8F2" w:rsidR="00342771" w:rsidRPr="00184401" w:rsidRDefault="00342771" w:rsidP="0018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4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14:paraId="4F52751B" w14:textId="2AF6B260" w:rsidR="00342771" w:rsidRPr="00184401" w:rsidRDefault="00342771" w:rsidP="0018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401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985" w:type="dxa"/>
          </w:tcPr>
          <w:p w14:paraId="29637BEE" w14:textId="25902004" w:rsidR="00342771" w:rsidRPr="00184401" w:rsidRDefault="00342771" w:rsidP="0018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401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2835" w:type="dxa"/>
          </w:tcPr>
          <w:p w14:paraId="68961B3F" w14:textId="2E7513DE" w:rsidR="00342771" w:rsidRPr="00184401" w:rsidRDefault="00342771" w:rsidP="001844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84401">
              <w:rPr>
                <w:rFonts w:ascii="Times New Roman" w:hAnsi="Times New Roman" w:cs="Times New Roman"/>
                <w:szCs w:val="22"/>
              </w:rPr>
              <w:t>Площадь отремонтирова</w:t>
            </w:r>
            <w:r w:rsidRPr="00184401">
              <w:rPr>
                <w:rFonts w:ascii="Times New Roman" w:hAnsi="Times New Roman" w:cs="Times New Roman"/>
                <w:szCs w:val="22"/>
              </w:rPr>
              <w:t>н</w:t>
            </w:r>
            <w:r w:rsidRPr="00184401">
              <w:rPr>
                <w:rFonts w:ascii="Times New Roman" w:hAnsi="Times New Roman" w:cs="Times New Roman"/>
                <w:szCs w:val="22"/>
              </w:rPr>
              <w:t>ных (капитально отремо</w:t>
            </w:r>
            <w:r w:rsidRPr="00184401">
              <w:rPr>
                <w:rFonts w:ascii="Times New Roman" w:hAnsi="Times New Roman" w:cs="Times New Roman"/>
                <w:szCs w:val="22"/>
              </w:rPr>
              <w:t>н</w:t>
            </w:r>
            <w:r w:rsidRPr="00184401">
              <w:rPr>
                <w:rFonts w:ascii="Times New Roman" w:hAnsi="Times New Roman" w:cs="Times New Roman"/>
                <w:szCs w:val="22"/>
              </w:rPr>
              <w:t>тированных) автомобил</w:t>
            </w:r>
            <w:r w:rsidRPr="00184401">
              <w:rPr>
                <w:rFonts w:ascii="Times New Roman" w:hAnsi="Times New Roman" w:cs="Times New Roman"/>
                <w:szCs w:val="22"/>
              </w:rPr>
              <w:t>ь</w:t>
            </w:r>
            <w:r w:rsidRPr="00184401">
              <w:rPr>
                <w:rFonts w:ascii="Times New Roman" w:hAnsi="Times New Roman" w:cs="Times New Roman"/>
                <w:szCs w:val="22"/>
              </w:rPr>
              <w:t>ных дорог к сельским нас</w:t>
            </w:r>
            <w:r w:rsidRPr="00184401">
              <w:rPr>
                <w:rFonts w:ascii="Times New Roman" w:hAnsi="Times New Roman" w:cs="Times New Roman"/>
                <w:szCs w:val="22"/>
              </w:rPr>
              <w:t>е</w:t>
            </w:r>
            <w:r w:rsidRPr="00184401">
              <w:rPr>
                <w:rFonts w:ascii="Times New Roman" w:hAnsi="Times New Roman" w:cs="Times New Roman"/>
                <w:szCs w:val="22"/>
              </w:rPr>
              <w:t>ленным пунктам</w:t>
            </w:r>
          </w:p>
        </w:tc>
        <w:tc>
          <w:tcPr>
            <w:tcW w:w="1984" w:type="dxa"/>
          </w:tcPr>
          <w:p w14:paraId="61A02C28" w14:textId="661422F0" w:rsidR="00342771" w:rsidRPr="00184401" w:rsidRDefault="00342771" w:rsidP="0018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401">
              <w:rPr>
                <w:rFonts w:ascii="Times New Roman" w:hAnsi="Times New Roman" w:cs="Times New Roman"/>
                <w:szCs w:val="22"/>
              </w:rPr>
              <w:t>м</w:t>
            </w:r>
            <w:proofErr w:type="gramStart"/>
            <w:r w:rsidRPr="00184401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678" w:type="dxa"/>
          </w:tcPr>
          <w:p w14:paraId="58CAE66D" w14:textId="1F30B541" w:rsidR="00342771" w:rsidRPr="00184401" w:rsidRDefault="00342771" w:rsidP="001844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84401">
              <w:rPr>
                <w:rFonts w:ascii="Times New Roman" w:hAnsi="Times New Roman" w:cs="Times New Roman"/>
                <w:szCs w:val="22"/>
              </w:rPr>
              <w:t>Значение показателя определяется исходя из планов на соответствующий год по площади капитального ремонта автомобильных к сел</w:t>
            </w:r>
            <w:r w:rsidRPr="00184401">
              <w:rPr>
                <w:rFonts w:ascii="Times New Roman" w:hAnsi="Times New Roman" w:cs="Times New Roman"/>
                <w:szCs w:val="22"/>
              </w:rPr>
              <w:t>ь</w:t>
            </w:r>
            <w:r w:rsidRPr="00184401">
              <w:rPr>
                <w:rFonts w:ascii="Times New Roman" w:hAnsi="Times New Roman" w:cs="Times New Roman"/>
                <w:szCs w:val="22"/>
              </w:rPr>
              <w:t>ским населенным пунктам (с учетом съездов, примыканий, парковок, тротуаров, автобусных площадок, проходящих вдоль автомобильных дорог местного значения к сельским населе</w:t>
            </w:r>
            <w:r w:rsidRPr="00184401">
              <w:rPr>
                <w:rFonts w:ascii="Times New Roman" w:hAnsi="Times New Roman" w:cs="Times New Roman"/>
                <w:szCs w:val="22"/>
              </w:rPr>
              <w:t>н</w:t>
            </w:r>
            <w:r w:rsidRPr="00184401">
              <w:rPr>
                <w:rFonts w:ascii="Times New Roman" w:hAnsi="Times New Roman" w:cs="Times New Roman"/>
                <w:szCs w:val="22"/>
              </w:rPr>
              <w:t>ным пунктам)</w:t>
            </w:r>
          </w:p>
        </w:tc>
      </w:tr>
      <w:tr w:rsidR="00342771" w:rsidRPr="003376F2" w14:paraId="08F64303" w14:textId="77777777" w:rsidTr="003641A7">
        <w:trPr>
          <w:trHeight w:val="1012"/>
        </w:trPr>
        <w:tc>
          <w:tcPr>
            <w:tcW w:w="567" w:type="dxa"/>
          </w:tcPr>
          <w:p w14:paraId="105C5A31" w14:textId="40E0079E" w:rsidR="00342771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1FCC478" w14:textId="6A7575D9" w:rsidR="00342771" w:rsidRPr="00184401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14:paraId="190A120D" w14:textId="4FA295FC" w:rsidR="00342771" w:rsidRPr="00184401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985" w:type="dxa"/>
          </w:tcPr>
          <w:p w14:paraId="32634A20" w14:textId="37AE8212" w:rsidR="00342771" w:rsidRPr="00184401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2835" w:type="dxa"/>
          </w:tcPr>
          <w:p w14:paraId="261F7974" w14:textId="42C39A22" w:rsidR="00342771" w:rsidRPr="00184401" w:rsidRDefault="00342771" w:rsidP="000522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приобретенной дорожно-строительной те</w:t>
            </w:r>
            <w:r>
              <w:rPr>
                <w:rFonts w:ascii="Times New Roman" w:hAnsi="Times New Roman" w:cs="Times New Roman"/>
                <w:szCs w:val="22"/>
              </w:rPr>
              <w:t>х</w:t>
            </w:r>
            <w:r>
              <w:rPr>
                <w:rFonts w:ascii="Times New Roman" w:hAnsi="Times New Roman" w:cs="Times New Roman"/>
                <w:szCs w:val="22"/>
              </w:rPr>
              <w:t>ники</w:t>
            </w:r>
          </w:p>
        </w:tc>
        <w:tc>
          <w:tcPr>
            <w:tcW w:w="1984" w:type="dxa"/>
          </w:tcPr>
          <w:p w14:paraId="20832A17" w14:textId="357FF50B" w:rsidR="00342771" w:rsidRPr="00184401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шт. </w:t>
            </w:r>
          </w:p>
        </w:tc>
        <w:tc>
          <w:tcPr>
            <w:tcW w:w="4678" w:type="dxa"/>
          </w:tcPr>
          <w:p w14:paraId="62F26AC0" w14:textId="3D00999F" w:rsidR="00342771" w:rsidRPr="00184401" w:rsidRDefault="00342771" w:rsidP="000522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84401">
              <w:rPr>
                <w:rFonts w:ascii="Times New Roman" w:hAnsi="Times New Roman" w:cs="Times New Roman"/>
                <w:szCs w:val="22"/>
              </w:rPr>
              <w:t>Значение показателя определяется прямым сч</w:t>
            </w:r>
            <w:r w:rsidRPr="00184401">
              <w:rPr>
                <w:rFonts w:ascii="Times New Roman" w:hAnsi="Times New Roman" w:cs="Times New Roman"/>
                <w:szCs w:val="22"/>
              </w:rPr>
              <w:t>е</w:t>
            </w:r>
            <w:r w:rsidRPr="00184401">
              <w:rPr>
                <w:rFonts w:ascii="Times New Roman" w:hAnsi="Times New Roman" w:cs="Times New Roman"/>
                <w:szCs w:val="22"/>
              </w:rPr>
              <w:t>том в виде количества</w:t>
            </w:r>
            <w:r>
              <w:rPr>
                <w:rFonts w:ascii="Times New Roman" w:hAnsi="Times New Roman" w:cs="Times New Roman"/>
                <w:szCs w:val="22"/>
              </w:rPr>
              <w:t xml:space="preserve"> дорожно-строительной</w:t>
            </w:r>
            <w:r w:rsidRPr="00184401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техники, запланированной</w:t>
            </w:r>
            <w:r w:rsidRPr="00184401">
              <w:rPr>
                <w:rFonts w:ascii="Times New Roman" w:hAnsi="Times New Roman" w:cs="Times New Roman"/>
                <w:szCs w:val="22"/>
              </w:rPr>
              <w:t xml:space="preserve"> к </w:t>
            </w:r>
            <w:r>
              <w:rPr>
                <w:rFonts w:ascii="Times New Roman" w:hAnsi="Times New Roman" w:cs="Times New Roman"/>
                <w:szCs w:val="22"/>
              </w:rPr>
              <w:t>приобретению</w:t>
            </w:r>
            <w:r w:rsidRPr="00184401">
              <w:rPr>
                <w:rFonts w:ascii="Times New Roman" w:hAnsi="Times New Roman" w:cs="Times New Roman"/>
                <w:szCs w:val="22"/>
              </w:rPr>
              <w:t xml:space="preserve"> в соответствующем году</w:t>
            </w:r>
          </w:p>
        </w:tc>
      </w:tr>
      <w:tr w:rsidR="00342771" w:rsidRPr="003376F2" w14:paraId="3F63AA0F" w14:textId="77777777" w:rsidTr="004514C9">
        <w:trPr>
          <w:trHeight w:val="112"/>
        </w:trPr>
        <w:tc>
          <w:tcPr>
            <w:tcW w:w="567" w:type="dxa"/>
          </w:tcPr>
          <w:p w14:paraId="6A0A1E1C" w14:textId="40073CD3" w:rsidR="00342771" w:rsidRPr="003376F2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3376F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</w:tcPr>
          <w:p w14:paraId="21321A79" w14:textId="2FD6F159" w:rsidR="00342771" w:rsidRPr="00184401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4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14:paraId="1A2E68EE" w14:textId="650B16CB" w:rsidR="00342771" w:rsidRPr="00184401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401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985" w:type="dxa"/>
          </w:tcPr>
          <w:p w14:paraId="017C2531" w14:textId="577E46F8" w:rsidR="00342771" w:rsidRPr="00184401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401">
              <w:rPr>
                <w:rFonts w:ascii="Times New Roman" w:hAnsi="Times New Roman" w:cs="Times New Roman"/>
                <w:szCs w:val="22"/>
              </w:rPr>
              <w:t>07</w:t>
            </w:r>
          </w:p>
        </w:tc>
        <w:tc>
          <w:tcPr>
            <w:tcW w:w="2835" w:type="dxa"/>
          </w:tcPr>
          <w:p w14:paraId="12AB7B28" w14:textId="11E809BC" w:rsidR="00342771" w:rsidRPr="00184401" w:rsidRDefault="00342771" w:rsidP="000522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84401">
              <w:rPr>
                <w:rFonts w:ascii="Times New Roman" w:hAnsi="Times New Roman" w:cs="Times New Roman"/>
                <w:szCs w:val="22"/>
              </w:rPr>
              <w:t>Создание парковочного пространства на улично-дорожной сети</w:t>
            </w:r>
          </w:p>
        </w:tc>
        <w:tc>
          <w:tcPr>
            <w:tcW w:w="1984" w:type="dxa"/>
          </w:tcPr>
          <w:p w14:paraId="57A06368" w14:textId="2283A87A" w:rsidR="00342771" w:rsidRPr="00184401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401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4678" w:type="dxa"/>
          </w:tcPr>
          <w:p w14:paraId="3F1262C3" w14:textId="37D843F3" w:rsidR="00342771" w:rsidRPr="00184401" w:rsidRDefault="00342771" w:rsidP="000522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84401">
              <w:rPr>
                <w:rFonts w:ascii="Times New Roman" w:hAnsi="Times New Roman" w:cs="Times New Roman"/>
                <w:szCs w:val="22"/>
              </w:rPr>
              <w:t>Значение показателя определяется прямым сч</w:t>
            </w:r>
            <w:r w:rsidRPr="00184401">
              <w:rPr>
                <w:rFonts w:ascii="Times New Roman" w:hAnsi="Times New Roman" w:cs="Times New Roman"/>
                <w:szCs w:val="22"/>
              </w:rPr>
              <w:t>е</w:t>
            </w:r>
            <w:r w:rsidRPr="00184401">
              <w:rPr>
                <w:rFonts w:ascii="Times New Roman" w:hAnsi="Times New Roman" w:cs="Times New Roman"/>
                <w:szCs w:val="22"/>
              </w:rPr>
              <w:t xml:space="preserve">том в виде количества </w:t>
            </w:r>
            <w:proofErr w:type="spellStart"/>
            <w:r w:rsidRPr="00184401"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 w:rsidRPr="00184401">
              <w:rPr>
                <w:rFonts w:ascii="Times New Roman" w:hAnsi="Times New Roman" w:cs="Times New Roman"/>
                <w:szCs w:val="22"/>
              </w:rPr>
              <w:t>-мест, заплан</w:t>
            </w:r>
            <w:r w:rsidRPr="00184401">
              <w:rPr>
                <w:rFonts w:ascii="Times New Roman" w:hAnsi="Times New Roman" w:cs="Times New Roman"/>
                <w:szCs w:val="22"/>
              </w:rPr>
              <w:t>и</w:t>
            </w:r>
            <w:r w:rsidRPr="00184401">
              <w:rPr>
                <w:rFonts w:ascii="Times New Roman" w:hAnsi="Times New Roman" w:cs="Times New Roman"/>
                <w:szCs w:val="22"/>
              </w:rPr>
              <w:t>рованных к созданию на улично-дорожной сети местного значения в соответствующем году</w:t>
            </w:r>
          </w:p>
        </w:tc>
      </w:tr>
      <w:tr w:rsidR="00342771" w:rsidRPr="003376F2" w14:paraId="5F4A6B69" w14:textId="77777777" w:rsidTr="004514C9">
        <w:trPr>
          <w:trHeight w:val="112"/>
        </w:trPr>
        <w:tc>
          <w:tcPr>
            <w:tcW w:w="567" w:type="dxa"/>
          </w:tcPr>
          <w:p w14:paraId="14F9E4C8" w14:textId="229DEF2B" w:rsidR="00342771" w:rsidRDefault="00342771" w:rsidP="001A29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1843" w:type="dxa"/>
          </w:tcPr>
          <w:p w14:paraId="51CA800E" w14:textId="632D48CD" w:rsidR="00342771" w:rsidRPr="00184401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14:paraId="609F8A27" w14:textId="78062CF2" w:rsidR="00342771" w:rsidRPr="00184401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985" w:type="dxa"/>
          </w:tcPr>
          <w:p w14:paraId="6383D7AD" w14:textId="68D14E55" w:rsidR="00342771" w:rsidRPr="00184401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2835" w:type="dxa"/>
          </w:tcPr>
          <w:p w14:paraId="53F5FC0F" w14:textId="5A818DEC" w:rsidR="00342771" w:rsidRPr="00397540" w:rsidRDefault="00342771" w:rsidP="000522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7540">
              <w:rPr>
                <w:rFonts w:ascii="Times New Roman" w:hAnsi="Times New Roman" w:cs="Times New Roman"/>
                <w:szCs w:val="22"/>
              </w:rPr>
              <w:t>Протяженность автом</w:t>
            </w:r>
            <w:r w:rsidRPr="00397540">
              <w:rPr>
                <w:rFonts w:ascii="Times New Roman" w:hAnsi="Times New Roman" w:cs="Times New Roman"/>
                <w:szCs w:val="22"/>
              </w:rPr>
              <w:t>о</w:t>
            </w:r>
            <w:r w:rsidRPr="00397540">
              <w:rPr>
                <w:rFonts w:ascii="Times New Roman" w:hAnsi="Times New Roman" w:cs="Times New Roman"/>
                <w:szCs w:val="22"/>
              </w:rPr>
              <w:t xml:space="preserve">бильных дорог, </w:t>
            </w:r>
            <w:proofErr w:type="gramStart"/>
            <w:r w:rsidRPr="00397540">
              <w:rPr>
                <w:rFonts w:ascii="Times New Roman" w:hAnsi="Times New Roman" w:cs="Times New Roman"/>
                <w:szCs w:val="22"/>
              </w:rPr>
              <w:t>работы</w:t>
            </w:r>
            <w:proofErr w:type="gramEnd"/>
            <w:r w:rsidRPr="00397540">
              <w:rPr>
                <w:rFonts w:ascii="Times New Roman" w:hAnsi="Times New Roman" w:cs="Times New Roman"/>
                <w:szCs w:val="22"/>
              </w:rPr>
              <w:t xml:space="preserve"> по содержанию которых в</w:t>
            </w:r>
            <w:r w:rsidRPr="00397540">
              <w:rPr>
                <w:rFonts w:ascii="Times New Roman" w:hAnsi="Times New Roman" w:cs="Times New Roman"/>
                <w:szCs w:val="22"/>
              </w:rPr>
              <w:t>ы</w:t>
            </w:r>
            <w:r w:rsidRPr="00397540">
              <w:rPr>
                <w:rFonts w:ascii="Times New Roman" w:hAnsi="Times New Roman" w:cs="Times New Roman"/>
                <w:szCs w:val="22"/>
              </w:rPr>
              <w:t>полнены</w:t>
            </w:r>
          </w:p>
        </w:tc>
        <w:tc>
          <w:tcPr>
            <w:tcW w:w="1984" w:type="dxa"/>
          </w:tcPr>
          <w:p w14:paraId="1ED3C117" w14:textId="073E5FF5" w:rsidR="00342771" w:rsidRPr="00397540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7540">
              <w:rPr>
                <w:rFonts w:ascii="Times New Roman" w:hAnsi="Times New Roman" w:cs="Times New Roman"/>
                <w:szCs w:val="22"/>
              </w:rPr>
              <w:t>м</w:t>
            </w:r>
            <w:proofErr w:type="gramStart"/>
            <w:r w:rsidRPr="00397540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</w:p>
        </w:tc>
        <w:tc>
          <w:tcPr>
            <w:tcW w:w="4678" w:type="dxa"/>
          </w:tcPr>
          <w:p w14:paraId="240E5FF3" w14:textId="54B53BED" w:rsidR="00342771" w:rsidRPr="00397540" w:rsidRDefault="00342771" w:rsidP="000522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97540">
              <w:rPr>
                <w:rFonts w:ascii="Times New Roman" w:hAnsi="Times New Roman" w:cs="Times New Roman"/>
                <w:szCs w:val="22"/>
              </w:rPr>
              <w:t>Значение показателя определяется на основ</w:t>
            </w:r>
            <w:r w:rsidRPr="00397540">
              <w:rPr>
                <w:rFonts w:ascii="Times New Roman" w:hAnsi="Times New Roman" w:cs="Times New Roman"/>
                <w:szCs w:val="22"/>
              </w:rPr>
              <w:t>а</w:t>
            </w:r>
            <w:r w:rsidRPr="00397540">
              <w:rPr>
                <w:rFonts w:ascii="Times New Roman" w:hAnsi="Times New Roman" w:cs="Times New Roman"/>
                <w:szCs w:val="22"/>
              </w:rPr>
              <w:t>нии общей протяженной автомобильных дорог из формы статистического наблюдения № 3-ДГ (МО) «Сведения об автомобильных дорогах общего пользования местного значения и и</w:t>
            </w:r>
            <w:r w:rsidRPr="00397540">
              <w:rPr>
                <w:rFonts w:ascii="Times New Roman" w:hAnsi="Times New Roman" w:cs="Times New Roman"/>
                <w:szCs w:val="22"/>
              </w:rPr>
              <w:t>с</w:t>
            </w:r>
            <w:r w:rsidRPr="00397540">
              <w:rPr>
                <w:rFonts w:ascii="Times New Roman" w:hAnsi="Times New Roman" w:cs="Times New Roman"/>
                <w:szCs w:val="22"/>
              </w:rPr>
              <w:t xml:space="preserve">кусственных сооружениях на них» </w:t>
            </w:r>
            <w:proofErr w:type="gramEnd"/>
          </w:p>
          <w:p w14:paraId="3CA34993" w14:textId="0C200363" w:rsidR="00342771" w:rsidRPr="00397540" w:rsidRDefault="00342771" w:rsidP="000522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2771" w:rsidRPr="003376F2" w14:paraId="483B3210" w14:textId="77777777" w:rsidTr="00397540">
        <w:trPr>
          <w:trHeight w:val="85"/>
        </w:trPr>
        <w:tc>
          <w:tcPr>
            <w:tcW w:w="567" w:type="dxa"/>
            <w:vMerge w:val="restart"/>
          </w:tcPr>
          <w:p w14:paraId="5B6D690C" w14:textId="38688962" w:rsidR="00342771" w:rsidRDefault="00342771" w:rsidP="001A29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11. </w:t>
            </w:r>
          </w:p>
        </w:tc>
        <w:tc>
          <w:tcPr>
            <w:tcW w:w="1843" w:type="dxa"/>
            <w:vMerge w:val="restart"/>
          </w:tcPr>
          <w:p w14:paraId="0F63D5B1" w14:textId="36EDB560" w:rsidR="00342771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  <w:vMerge w:val="restart"/>
          </w:tcPr>
          <w:p w14:paraId="0409A319" w14:textId="28C357EC" w:rsidR="00342771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985" w:type="dxa"/>
            <w:vMerge w:val="restart"/>
          </w:tcPr>
          <w:p w14:paraId="00C2A79D" w14:textId="2B3482FF" w:rsidR="00342771" w:rsidRPr="00397540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7540">
              <w:rPr>
                <w:rFonts w:ascii="Times New Roman" w:hAnsi="Times New Roman" w:cs="Times New Roman"/>
                <w:szCs w:val="22"/>
              </w:rPr>
              <w:t xml:space="preserve">09 </w:t>
            </w:r>
          </w:p>
        </w:tc>
        <w:tc>
          <w:tcPr>
            <w:tcW w:w="2835" w:type="dxa"/>
          </w:tcPr>
          <w:p w14:paraId="46A4E7FC" w14:textId="71ED05BF" w:rsidR="00342771" w:rsidRPr="00397540" w:rsidRDefault="00342771" w:rsidP="0005226C">
            <w:pPr>
              <w:pStyle w:val="ConsPlusNormal"/>
              <w:jc w:val="both"/>
              <w:rPr>
                <w:szCs w:val="22"/>
              </w:rPr>
            </w:pPr>
            <w:r w:rsidRPr="00397540">
              <w:rPr>
                <w:rFonts w:ascii="Times New Roman" w:hAnsi="Times New Roman" w:cs="Times New Roman"/>
                <w:szCs w:val="22"/>
              </w:rPr>
              <w:t>Установка комплекта д</w:t>
            </w:r>
            <w:r w:rsidRPr="00397540">
              <w:rPr>
                <w:rFonts w:ascii="Times New Roman" w:hAnsi="Times New Roman" w:cs="Times New Roman"/>
                <w:szCs w:val="22"/>
              </w:rPr>
              <w:t>о</w:t>
            </w:r>
            <w:r w:rsidRPr="00397540">
              <w:rPr>
                <w:rFonts w:ascii="Times New Roman" w:hAnsi="Times New Roman" w:cs="Times New Roman"/>
                <w:szCs w:val="22"/>
              </w:rPr>
              <w:t>рожных знаков на одну и</w:t>
            </w:r>
            <w:r w:rsidRPr="00397540">
              <w:rPr>
                <w:rFonts w:ascii="Times New Roman" w:hAnsi="Times New Roman" w:cs="Times New Roman"/>
                <w:szCs w:val="22"/>
              </w:rPr>
              <w:t>с</w:t>
            </w:r>
            <w:r w:rsidRPr="00397540">
              <w:rPr>
                <w:rFonts w:ascii="Times New Roman" w:hAnsi="Times New Roman" w:cs="Times New Roman"/>
                <w:szCs w:val="22"/>
              </w:rPr>
              <w:t>кусственную дорожную н</w:t>
            </w:r>
            <w:r w:rsidRPr="00397540">
              <w:rPr>
                <w:rFonts w:ascii="Times New Roman" w:hAnsi="Times New Roman" w:cs="Times New Roman"/>
                <w:szCs w:val="22"/>
              </w:rPr>
              <w:t>е</w:t>
            </w:r>
            <w:r w:rsidRPr="00397540">
              <w:rPr>
                <w:rFonts w:ascii="Times New Roman" w:hAnsi="Times New Roman" w:cs="Times New Roman"/>
                <w:szCs w:val="22"/>
              </w:rPr>
              <w:t>ровность (ИДН)</w:t>
            </w:r>
          </w:p>
        </w:tc>
        <w:tc>
          <w:tcPr>
            <w:tcW w:w="1984" w:type="dxa"/>
          </w:tcPr>
          <w:p w14:paraId="3F647FFF" w14:textId="1617A5D8" w:rsidR="00342771" w:rsidRPr="00397540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7540">
              <w:rPr>
                <w:rFonts w:ascii="Times New Roman" w:hAnsi="Times New Roman" w:cs="Times New Roman"/>
                <w:szCs w:val="22"/>
              </w:rPr>
              <w:t xml:space="preserve">Комплект </w:t>
            </w:r>
          </w:p>
        </w:tc>
        <w:tc>
          <w:tcPr>
            <w:tcW w:w="4678" w:type="dxa"/>
          </w:tcPr>
          <w:p w14:paraId="0D8F2997" w14:textId="5B5519E1" w:rsidR="00342771" w:rsidRPr="00397540" w:rsidRDefault="00342771" w:rsidP="000522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7540">
              <w:rPr>
                <w:rFonts w:ascii="Times New Roman" w:hAnsi="Times New Roman" w:cs="Times New Roman"/>
                <w:szCs w:val="22"/>
              </w:rPr>
              <w:t>Значение показателя определяется на основ</w:t>
            </w:r>
            <w:r w:rsidRPr="00397540">
              <w:rPr>
                <w:rFonts w:ascii="Times New Roman" w:hAnsi="Times New Roman" w:cs="Times New Roman"/>
                <w:szCs w:val="22"/>
              </w:rPr>
              <w:t>а</w:t>
            </w:r>
            <w:r w:rsidRPr="00397540">
              <w:rPr>
                <w:rFonts w:ascii="Times New Roman" w:hAnsi="Times New Roman" w:cs="Times New Roman"/>
                <w:szCs w:val="22"/>
              </w:rPr>
              <w:t>нии муниципального задания в соответству</w:t>
            </w:r>
            <w:r w:rsidRPr="00397540">
              <w:rPr>
                <w:rFonts w:ascii="Times New Roman" w:hAnsi="Times New Roman" w:cs="Times New Roman"/>
                <w:szCs w:val="22"/>
              </w:rPr>
              <w:t>ю</w:t>
            </w:r>
            <w:r w:rsidRPr="00397540">
              <w:rPr>
                <w:rFonts w:ascii="Times New Roman" w:hAnsi="Times New Roman" w:cs="Times New Roman"/>
                <w:szCs w:val="22"/>
              </w:rPr>
              <w:t xml:space="preserve">щем году  </w:t>
            </w:r>
          </w:p>
        </w:tc>
      </w:tr>
      <w:tr w:rsidR="00342771" w:rsidRPr="003376F2" w14:paraId="34B8336E" w14:textId="77777777" w:rsidTr="004514C9">
        <w:trPr>
          <w:trHeight w:val="85"/>
        </w:trPr>
        <w:tc>
          <w:tcPr>
            <w:tcW w:w="567" w:type="dxa"/>
            <w:vMerge/>
          </w:tcPr>
          <w:p w14:paraId="6D724CCF" w14:textId="77777777" w:rsidR="00342771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54F99D94" w14:textId="77777777" w:rsidR="00342771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14:paraId="071F24B0" w14:textId="77777777" w:rsidR="00342771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</w:tcPr>
          <w:p w14:paraId="50CF3952" w14:textId="77777777" w:rsidR="00342771" w:rsidRPr="00397540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8D6E046" w14:textId="5BB7D05D" w:rsidR="00342771" w:rsidRPr="00397540" w:rsidRDefault="00342771" w:rsidP="0005226C">
            <w:pPr>
              <w:pStyle w:val="ConsPlusNormal"/>
              <w:jc w:val="both"/>
              <w:rPr>
                <w:szCs w:val="22"/>
              </w:rPr>
            </w:pPr>
            <w:r w:rsidRPr="00397540">
              <w:rPr>
                <w:rFonts w:ascii="Times New Roman" w:hAnsi="Times New Roman" w:cs="Times New Roman"/>
                <w:szCs w:val="22"/>
              </w:rPr>
              <w:t>Установка знаков маршру</w:t>
            </w:r>
            <w:r w:rsidRPr="00397540">
              <w:rPr>
                <w:rFonts w:ascii="Times New Roman" w:hAnsi="Times New Roman" w:cs="Times New Roman"/>
                <w:szCs w:val="22"/>
              </w:rPr>
              <w:t>т</w:t>
            </w:r>
            <w:r w:rsidRPr="00397540">
              <w:rPr>
                <w:rFonts w:ascii="Times New Roman" w:hAnsi="Times New Roman" w:cs="Times New Roman"/>
                <w:szCs w:val="22"/>
              </w:rPr>
              <w:t>ного ориентирования</w:t>
            </w:r>
          </w:p>
        </w:tc>
        <w:tc>
          <w:tcPr>
            <w:tcW w:w="1984" w:type="dxa"/>
          </w:tcPr>
          <w:p w14:paraId="26669CF9" w14:textId="192A3356" w:rsidR="00342771" w:rsidRPr="00397540" w:rsidRDefault="00342771" w:rsidP="0005226C">
            <w:pPr>
              <w:pStyle w:val="ConsPlusNormal"/>
              <w:jc w:val="center"/>
              <w:rPr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678" w:type="dxa"/>
          </w:tcPr>
          <w:p w14:paraId="49A0B122" w14:textId="3868F4C3" w:rsidR="00342771" w:rsidRPr="00184401" w:rsidRDefault="00342771" w:rsidP="000522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4401">
              <w:rPr>
                <w:rFonts w:ascii="Times New Roman" w:hAnsi="Times New Roman" w:cs="Times New Roman"/>
                <w:szCs w:val="22"/>
              </w:rPr>
              <w:t>Значение показателя определяется</w:t>
            </w:r>
            <w:r>
              <w:rPr>
                <w:rFonts w:ascii="Times New Roman" w:hAnsi="Times New Roman" w:cs="Times New Roman"/>
                <w:szCs w:val="22"/>
              </w:rPr>
              <w:t xml:space="preserve"> на основ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нии муниципального задания в соответству</w:t>
            </w:r>
            <w:r>
              <w:rPr>
                <w:rFonts w:ascii="Times New Roman" w:hAnsi="Times New Roman" w:cs="Times New Roman"/>
                <w:szCs w:val="22"/>
              </w:rPr>
              <w:t>ю</w:t>
            </w:r>
            <w:r>
              <w:rPr>
                <w:rFonts w:ascii="Times New Roman" w:hAnsi="Times New Roman" w:cs="Times New Roman"/>
                <w:szCs w:val="22"/>
              </w:rPr>
              <w:t xml:space="preserve">щем году  </w:t>
            </w:r>
          </w:p>
        </w:tc>
      </w:tr>
      <w:tr w:rsidR="00342771" w:rsidRPr="003376F2" w14:paraId="014BEBFC" w14:textId="77777777" w:rsidTr="004514C9">
        <w:trPr>
          <w:trHeight w:val="85"/>
        </w:trPr>
        <w:tc>
          <w:tcPr>
            <w:tcW w:w="567" w:type="dxa"/>
            <w:vMerge/>
          </w:tcPr>
          <w:p w14:paraId="1999C0C8" w14:textId="77777777" w:rsidR="00342771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3A856683" w14:textId="77777777" w:rsidR="00342771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14:paraId="2ABA8FB9" w14:textId="77777777" w:rsidR="00342771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</w:tcPr>
          <w:p w14:paraId="522887C5" w14:textId="77777777" w:rsidR="00342771" w:rsidRPr="00397540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7ED690E" w14:textId="1A1D4F40" w:rsidR="00342771" w:rsidRPr="00397540" w:rsidRDefault="00342771" w:rsidP="0005226C">
            <w:pPr>
              <w:pStyle w:val="ConsPlusNormal"/>
              <w:jc w:val="both"/>
              <w:rPr>
                <w:szCs w:val="22"/>
              </w:rPr>
            </w:pPr>
            <w:r w:rsidRPr="00397540">
              <w:rPr>
                <w:rFonts w:ascii="Times New Roman" w:hAnsi="Times New Roman" w:cs="Times New Roman"/>
                <w:szCs w:val="22"/>
              </w:rPr>
              <w:t>Разметка объектов доро</w:t>
            </w:r>
            <w:r w:rsidRPr="00397540">
              <w:rPr>
                <w:rFonts w:ascii="Times New Roman" w:hAnsi="Times New Roman" w:cs="Times New Roman"/>
                <w:szCs w:val="22"/>
              </w:rPr>
              <w:t>ж</w:t>
            </w:r>
            <w:r w:rsidRPr="00397540">
              <w:rPr>
                <w:rFonts w:ascii="Times New Roman" w:hAnsi="Times New Roman" w:cs="Times New Roman"/>
                <w:szCs w:val="22"/>
              </w:rPr>
              <w:t>ного хозяйства</w:t>
            </w:r>
          </w:p>
        </w:tc>
        <w:tc>
          <w:tcPr>
            <w:tcW w:w="1984" w:type="dxa"/>
          </w:tcPr>
          <w:p w14:paraId="69E42BC7" w14:textId="23286BB0" w:rsidR="00342771" w:rsidRPr="00397540" w:rsidRDefault="00342771" w:rsidP="0005226C">
            <w:pPr>
              <w:pStyle w:val="ConsPlusNormal"/>
              <w:jc w:val="center"/>
              <w:rPr>
                <w:szCs w:val="22"/>
              </w:rPr>
            </w:pPr>
            <w:r w:rsidRPr="00ED27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D2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678" w:type="dxa"/>
          </w:tcPr>
          <w:p w14:paraId="71706E7F" w14:textId="2D82A5AC" w:rsidR="00342771" w:rsidRPr="00184401" w:rsidRDefault="00342771" w:rsidP="000522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4401">
              <w:rPr>
                <w:rFonts w:ascii="Times New Roman" w:hAnsi="Times New Roman" w:cs="Times New Roman"/>
                <w:szCs w:val="22"/>
              </w:rPr>
              <w:t>Значение показателя определяется</w:t>
            </w:r>
            <w:r>
              <w:rPr>
                <w:rFonts w:ascii="Times New Roman" w:hAnsi="Times New Roman" w:cs="Times New Roman"/>
                <w:szCs w:val="22"/>
              </w:rPr>
              <w:t xml:space="preserve"> на основ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нии муниципального задания в соответству</w:t>
            </w:r>
            <w:r>
              <w:rPr>
                <w:rFonts w:ascii="Times New Roman" w:hAnsi="Times New Roman" w:cs="Times New Roman"/>
                <w:szCs w:val="22"/>
              </w:rPr>
              <w:t>ю</w:t>
            </w:r>
            <w:r>
              <w:rPr>
                <w:rFonts w:ascii="Times New Roman" w:hAnsi="Times New Roman" w:cs="Times New Roman"/>
                <w:szCs w:val="22"/>
              </w:rPr>
              <w:t xml:space="preserve">щем году  </w:t>
            </w:r>
          </w:p>
        </w:tc>
      </w:tr>
    </w:tbl>
    <w:p w14:paraId="6D7FC568" w14:textId="77777777" w:rsidR="008177D3" w:rsidRDefault="008177D3" w:rsidP="008177D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p w14:paraId="05EC34F1" w14:textId="77777777" w:rsidR="00370B8E" w:rsidRDefault="00370B8E" w:rsidP="00337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A581F8" w14:textId="6FBC8AA4" w:rsidR="008177D3" w:rsidRPr="00542389" w:rsidRDefault="00F474C5" w:rsidP="00606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F7D28" w:rsidRPr="00542389">
        <w:rPr>
          <w:rFonts w:ascii="Times New Roman" w:hAnsi="Times New Roman" w:cs="Times New Roman"/>
          <w:sz w:val="24"/>
          <w:szCs w:val="24"/>
        </w:rPr>
        <w:t xml:space="preserve">. </w:t>
      </w:r>
      <w:r w:rsidR="008177D3" w:rsidRPr="00542389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 городского округа Зарайск</w:t>
      </w:r>
      <w:r w:rsidR="00DF7D28" w:rsidRPr="00542389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8177D3" w:rsidRPr="00542389">
        <w:rPr>
          <w:rFonts w:ascii="Times New Roman" w:hAnsi="Times New Roman" w:cs="Times New Roman"/>
          <w:sz w:val="24"/>
          <w:szCs w:val="24"/>
        </w:rPr>
        <w:t>«Развитие и функционирование дорожно-транспортного комплекса»</w:t>
      </w:r>
      <w:r w:rsidR="00DF7D28" w:rsidRPr="00542389">
        <w:rPr>
          <w:rFonts w:ascii="Times New Roman" w:hAnsi="Times New Roman" w:cs="Times New Roman"/>
          <w:sz w:val="24"/>
          <w:szCs w:val="24"/>
        </w:rPr>
        <w:t xml:space="preserve"> на 2023-2027 </w:t>
      </w:r>
      <w:r w:rsidR="00B52F22">
        <w:rPr>
          <w:rFonts w:ascii="Times New Roman" w:hAnsi="Times New Roman" w:cs="Times New Roman"/>
          <w:sz w:val="24"/>
          <w:szCs w:val="24"/>
        </w:rPr>
        <w:t>годы</w:t>
      </w:r>
      <w:r w:rsidR="00DF7D28" w:rsidRPr="00542389">
        <w:rPr>
          <w:rFonts w:ascii="Times New Roman" w:hAnsi="Times New Roman" w:cs="Times New Roman"/>
          <w:sz w:val="24"/>
          <w:szCs w:val="24"/>
        </w:rPr>
        <w:t>.</w:t>
      </w:r>
    </w:p>
    <w:p w14:paraId="7C77C030" w14:textId="77777777" w:rsidR="008177D3" w:rsidRPr="00542389" w:rsidRDefault="008177D3" w:rsidP="008177D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701"/>
        <w:gridCol w:w="1134"/>
        <w:gridCol w:w="1418"/>
        <w:gridCol w:w="992"/>
        <w:gridCol w:w="1163"/>
        <w:gridCol w:w="1105"/>
        <w:gridCol w:w="1134"/>
        <w:gridCol w:w="1134"/>
        <w:gridCol w:w="1134"/>
        <w:gridCol w:w="1843"/>
        <w:gridCol w:w="2268"/>
      </w:tblGrid>
      <w:tr w:rsidR="0001065A" w:rsidRPr="00542389" w14:paraId="1088499E" w14:textId="77777777" w:rsidTr="004514C9">
        <w:trPr>
          <w:trHeight w:val="28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DB04" w14:textId="77777777" w:rsidR="0001065A" w:rsidRPr="00542389" w:rsidRDefault="0001065A" w:rsidP="0001065A">
            <w:pPr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 xml:space="preserve">№ </w:t>
            </w:r>
          </w:p>
          <w:p w14:paraId="5022D961" w14:textId="77777777" w:rsidR="0001065A" w:rsidRPr="00542389" w:rsidRDefault="0001065A" w:rsidP="0001065A">
            <w:pPr>
              <w:jc w:val="center"/>
              <w:rPr>
                <w:rFonts w:eastAsia="Times New Roman" w:cs="Times New Roman"/>
                <w:sz w:val="22"/>
              </w:rPr>
            </w:pPr>
            <w:proofErr w:type="gramStart"/>
            <w:r w:rsidRPr="00542389">
              <w:rPr>
                <w:rFonts w:eastAsia="Times New Roman" w:cs="Times New Roman"/>
                <w:sz w:val="22"/>
              </w:rPr>
              <w:t>п</w:t>
            </w:r>
            <w:proofErr w:type="gramEnd"/>
            <w:r w:rsidRPr="00542389">
              <w:rPr>
                <w:rFonts w:eastAsia="Times New Roman" w:cs="Times New Roman"/>
                <w:sz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E076" w14:textId="6EC94868" w:rsidR="0001065A" w:rsidRPr="00542389" w:rsidRDefault="0001065A" w:rsidP="0001065A">
            <w:pPr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>Наименование целевых пок</w:t>
            </w:r>
            <w:r w:rsidRPr="00542389">
              <w:rPr>
                <w:rFonts w:eastAsia="Times New Roman" w:cs="Times New Roman"/>
                <w:sz w:val="22"/>
              </w:rPr>
              <w:t>а</w:t>
            </w:r>
            <w:r w:rsidRPr="00542389">
              <w:rPr>
                <w:rFonts w:eastAsia="Times New Roman" w:cs="Times New Roman"/>
                <w:sz w:val="22"/>
              </w:rPr>
              <w:t>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B4D05B" w14:textId="7DA07EA5" w:rsidR="0001065A" w:rsidRPr="00542389" w:rsidRDefault="0001065A" w:rsidP="003376F2">
            <w:pPr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>Тип п</w:t>
            </w:r>
            <w:r w:rsidRPr="00542389">
              <w:rPr>
                <w:rFonts w:eastAsia="Times New Roman" w:cs="Times New Roman"/>
                <w:sz w:val="22"/>
              </w:rPr>
              <w:t>о</w:t>
            </w:r>
            <w:r w:rsidRPr="00542389">
              <w:rPr>
                <w:rFonts w:eastAsia="Times New Roman" w:cs="Times New Roman"/>
                <w:sz w:val="22"/>
              </w:rPr>
              <w:t>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0374" w14:textId="3057EB9E" w:rsidR="0001065A" w:rsidRPr="00542389" w:rsidRDefault="0001065A" w:rsidP="003376F2">
            <w:pPr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>Единица и</w:t>
            </w:r>
            <w:r w:rsidRPr="00542389">
              <w:rPr>
                <w:rFonts w:eastAsia="Times New Roman" w:cs="Times New Roman"/>
                <w:sz w:val="22"/>
              </w:rPr>
              <w:t>з</w:t>
            </w:r>
            <w:r w:rsidRPr="00542389">
              <w:rPr>
                <w:rFonts w:eastAsia="Times New Roman" w:cs="Times New Roman"/>
                <w:sz w:val="22"/>
              </w:rPr>
              <w:t>мерения (по ОКЕИ)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7585" w14:textId="1DF277C0" w:rsidR="0001065A" w:rsidRPr="00542389" w:rsidRDefault="0001065A" w:rsidP="003376F2">
            <w:pPr>
              <w:ind w:left="-108"/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 xml:space="preserve">Базовое значение </w:t>
            </w:r>
          </w:p>
          <w:p w14:paraId="63D05D3C" w14:textId="675CB4AC" w:rsidR="0001065A" w:rsidRPr="00542389" w:rsidRDefault="0001065A" w:rsidP="003376F2">
            <w:pPr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B29E" w14:textId="28DBABD2" w:rsidR="0001065A" w:rsidRPr="00542389" w:rsidRDefault="0001065A" w:rsidP="0001065A">
            <w:pPr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>Планируемое значение по годам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00B292" w14:textId="2F15DCA8" w:rsidR="0001065A" w:rsidRPr="00542389" w:rsidRDefault="0001065A" w:rsidP="0001065A">
            <w:pPr>
              <w:jc w:val="center"/>
              <w:rPr>
                <w:rFonts w:eastAsia="Times New Roman" w:cs="Times New Roman"/>
                <w:sz w:val="22"/>
              </w:rPr>
            </w:pPr>
            <w:proofErr w:type="gramStart"/>
            <w:r w:rsidRPr="00542389">
              <w:rPr>
                <w:rFonts w:eastAsia="Times New Roman" w:cs="Times New Roman"/>
                <w:sz w:val="22"/>
              </w:rPr>
              <w:t>Ответственный</w:t>
            </w:r>
            <w:proofErr w:type="gramEnd"/>
            <w:r w:rsidRPr="00542389">
              <w:rPr>
                <w:rFonts w:eastAsia="Times New Roman" w:cs="Times New Roman"/>
                <w:sz w:val="22"/>
              </w:rPr>
              <w:t xml:space="preserve"> за достижение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F23FD9" w14:textId="078D2CC0" w:rsidR="0001065A" w:rsidRPr="00542389" w:rsidRDefault="0001065A" w:rsidP="003376F2">
            <w:pPr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>Номера основных мероприятий, по</w:t>
            </w:r>
            <w:r w:rsidRPr="00542389">
              <w:rPr>
                <w:rFonts w:eastAsia="Times New Roman" w:cs="Times New Roman"/>
                <w:sz w:val="22"/>
              </w:rPr>
              <w:t>д</w:t>
            </w:r>
            <w:r w:rsidRPr="00542389">
              <w:rPr>
                <w:rFonts w:eastAsia="Times New Roman" w:cs="Times New Roman"/>
                <w:sz w:val="22"/>
              </w:rPr>
              <w:t>программы, оказ</w:t>
            </w:r>
            <w:r w:rsidRPr="00542389">
              <w:rPr>
                <w:rFonts w:eastAsia="Times New Roman" w:cs="Times New Roman"/>
                <w:sz w:val="22"/>
              </w:rPr>
              <w:t>ы</w:t>
            </w:r>
            <w:r w:rsidRPr="00542389">
              <w:rPr>
                <w:rFonts w:eastAsia="Times New Roman" w:cs="Times New Roman"/>
                <w:sz w:val="22"/>
              </w:rPr>
              <w:t>вающие влияние на достижение показ</w:t>
            </w:r>
            <w:r w:rsidRPr="00542389">
              <w:rPr>
                <w:rFonts w:eastAsia="Times New Roman" w:cs="Times New Roman"/>
                <w:sz w:val="22"/>
              </w:rPr>
              <w:t>а</w:t>
            </w:r>
            <w:r w:rsidRPr="00542389">
              <w:rPr>
                <w:rFonts w:eastAsia="Times New Roman" w:cs="Times New Roman"/>
                <w:sz w:val="22"/>
              </w:rPr>
              <w:t>теля</w:t>
            </w:r>
          </w:p>
        </w:tc>
      </w:tr>
      <w:tr w:rsidR="0001065A" w:rsidRPr="00542389" w14:paraId="7FE343DA" w14:textId="77777777" w:rsidTr="004514C9">
        <w:trPr>
          <w:trHeight w:val="147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E772" w14:textId="77777777" w:rsidR="0001065A" w:rsidRPr="00542389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7F154" w14:textId="77777777" w:rsidR="0001065A" w:rsidRPr="00542389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821974" w14:textId="77777777" w:rsidR="0001065A" w:rsidRPr="00542389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4D62" w14:textId="77777777" w:rsidR="0001065A" w:rsidRPr="00542389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8511" w14:textId="77777777" w:rsidR="0001065A" w:rsidRPr="00542389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9631" w14:textId="77777777" w:rsidR="0001065A" w:rsidRPr="00542389" w:rsidRDefault="0001065A" w:rsidP="0001065A">
            <w:pPr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>2023 год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DEC5" w14:textId="77777777" w:rsidR="0001065A" w:rsidRPr="00542389" w:rsidRDefault="0001065A" w:rsidP="0001065A">
            <w:pPr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06E8" w14:textId="77777777" w:rsidR="0001065A" w:rsidRPr="00542389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B5DD" w14:textId="77777777" w:rsidR="0001065A" w:rsidRPr="00542389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 xml:space="preserve">2026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D959" w14:textId="77777777" w:rsidR="0001065A" w:rsidRPr="00542389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>2027 год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0FE69A" w14:textId="77777777" w:rsidR="0001065A" w:rsidRPr="00542389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66DAC3" w14:textId="1D414565" w:rsidR="0001065A" w:rsidRPr="00542389" w:rsidRDefault="0001065A" w:rsidP="00337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01065A" w:rsidRPr="00542389" w14:paraId="350FA3D9" w14:textId="77777777" w:rsidTr="004514C9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FA4E" w14:textId="77777777" w:rsidR="0001065A" w:rsidRPr="00542389" w:rsidRDefault="0001065A" w:rsidP="0001065A">
            <w:pPr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62C4" w14:textId="77777777" w:rsidR="0001065A" w:rsidRPr="00542389" w:rsidRDefault="0001065A" w:rsidP="0001065A">
            <w:pPr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26AF0A5" w14:textId="77777777" w:rsidR="0001065A" w:rsidRPr="00542389" w:rsidRDefault="0001065A" w:rsidP="0001065A">
            <w:pPr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8BBC" w14:textId="77777777" w:rsidR="0001065A" w:rsidRPr="00542389" w:rsidRDefault="0001065A" w:rsidP="0001065A">
            <w:pPr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8210" w14:textId="77777777" w:rsidR="0001065A" w:rsidRPr="00542389" w:rsidRDefault="0001065A" w:rsidP="0001065A">
            <w:pPr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9DB1" w14:textId="5D301E68" w:rsidR="0001065A" w:rsidRPr="00542389" w:rsidRDefault="0001065A" w:rsidP="0001065A">
            <w:pPr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6F22" w14:textId="7C12FB26" w:rsidR="0001065A" w:rsidRPr="00542389" w:rsidRDefault="0001065A" w:rsidP="0001065A">
            <w:pPr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5167" w14:textId="55C4ABAA" w:rsidR="0001065A" w:rsidRPr="00542389" w:rsidRDefault="0001065A" w:rsidP="0001065A">
            <w:pPr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C565" w14:textId="0C095B89" w:rsidR="0001065A" w:rsidRPr="00542389" w:rsidRDefault="0001065A" w:rsidP="0001065A">
            <w:pPr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7987" w14:textId="2894207A" w:rsidR="0001065A" w:rsidRPr="00542389" w:rsidRDefault="0001065A" w:rsidP="0001065A">
            <w:pPr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12355999" w14:textId="2C754F67" w:rsidR="0001065A" w:rsidRPr="00542389" w:rsidRDefault="0001065A" w:rsidP="0001065A">
            <w:pPr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935EE9C" w14:textId="1BC0E03A" w:rsidR="0001065A" w:rsidRPr="00542389" w:rsidRDefault="0001065A" w:rsidP="003376F2">
            <w:pPr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>12</w:t>
            </w:r>
          </w:p>
        </w:tc>
      </w:tr>
      <w:tr w:rsidR="00E02B8B" w:rsidRPr="00542389" w14:paraId="13FA13E5" w14:textId="77777777" w:rsidTr="004514C9">
        <w:trPr>
          <w:trHeight w:val="397"/>
        </w:trPr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8C70" w14:textId="157427EF" w:rsidR="00E02B8B" w:rsidRPr="00542389" w:rsidRDefault="00E02B8B" w:rsidP="00B5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42389">
              <w:rPr>
                <w:rFonts w:eastAsiaTheme="minorEastAsia" w:cs="Times New Roman"/>
                <w:sz w:val="22"/>
                <w:lang w:eastAsia="ru-RU"/>
              </w:rPr>
              <w:t xml:space="preserve">1. </w:t>
            </w:r>
            <w:r w:rsidRPr="00542389">
              <w:rPr>
                <w:rFonts w:cs="Times New Roman"/>
                <w:sz w:val="22"/>
              </w:rPr>
              <w:t>Повышение доступности и качества транспортных услуг для населения городского округа Зарайск Московской области</w:t>
            </w:r>
          </w:p>
          <w:p w14:paraId="08B7F336" w14:textId="3C3B3CC8" w:rsidR="00E02B8B" w:rsidRPr="00542389" w:rsidRDefault="00E02B8B" w:rsidP="00337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01065A" w:rsidRPr="00542389" w14:paraId="35562CA0" w14:textId="77777777" w:rsidTr="004514C9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BD9F149" w14:textId="61A04FE0" w:rsidR="0001065A" w:rsidRPr="00542389" w:rsidRDefault="0001065A" w:rsidP="0001065A">
            <w:pPr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>1.</w:t>
            </w:r>
          </w:p>
          <w:p w14:paraId="730A6717" w14:textId="77777777" w:rsidR="0001065A" w:rsidRPr="00542389" w:rsidRDefault="0001065A" w:rsidP="0001065A">
            <w:pPr>
              <w:jc w:val="center"/>
              <w:rPr>
                <w:rFonts w:eastAsia="Times New Roman" w:cs="Times New Roman"/>
                <w:sz w:val="22"/>
              </w:rPr>
            </w:pPr>
          </w:p>
          <w:p w14:paraId="7121DB02" w14:textId="77777777" w:rsidR="0001065A" w:rsidRPr="00542389" w:rsidRDefault="0001065A" w:rsidP="0001065A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BBE2B20" w14:textId="77777777" w:rsidR="00253DA3" w:rsidRDefault="0001065A" w:rsidP="004823FD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both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 xml:space="preserve">Обеспечение </w:t>
            </w:r>
          </w:p>
          <w:p w14:paraId="1D57E4D1" w14:textId="4867FEE8" w:rsidR="0001065A" w:rsidRPr="00253DA3" w:rsidRDefault="00253DA3" w:rsidP="00F7767E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организации транспортного обслуживания населения на муниципал</w:t>
            </w:r>
            <w:r>
              <w:rPr>
                <w:rFonts w:eastAsia="Times New Roman" w:cs="Times New Roman"/>
                <w:sz w:val="22"/>
              </w:rPr>
              <w:t>ь</w:t>
            </w:r>
            <w:r>
              <w:rPr>
                <w:rFonts w:eastAsia="Times New Roman" w:cs="Times New Roman"/>
                <w:sz w:val="22"/>
              </w:rPr>
              <w:t xml:space="preserve">ных маршрутах </w:t>
            </w:r>
            <w:r>
              <w:rPr>
                <w:rFonts w:eastAsia="Times New Roman" w:cs="Times New Roman"/>
                <w:sz w:val="22"/>
              </w:rPr>
              <w:lastRenderedPageBreak/>
              <w:t>регулярных перевозок по регулируемым тарифам в гр</w:t>
            </w:r>
            <w:r>
              <w:rPr>
                <w:rFonts w:eastAsia="Times New Roman" w:cs="Times New Roman"/>
                <w:sz w:val="22"/>
              </w:rPr>
              <w:t>а</w:t>
            </w:r>
            <w:r>
              <w:rPr>
                <w:rFonts w:eastAsia="Times New Roman" w:cs="Times New Roman"/>
                <w:sz w:val="22"/>
              </w:rPr>
              <w:t>ницах</w:t>
            </w:r>
            <w:r w:rsidR="00F7767E">
              <w:rPr>
                <w:rFonts w:eastAsia="Times New Roman" w:cs="Times New Roman"/>
                <w:sz w:val="22"/>
              </w:rPr>
              <w:t xml:space="preserve"> муниц</w:t>
            </w:r>
            <w:r w:rsidR="00F7767E">
              <w:rPr>
                <w:rFonts w:eastAsia="Times New Roman" w:cs="Times New Roman"/>
                <w:sz w:val="22"/>
              </w:rPr>
              <w:t>и</w:t>
            </w:r>
            <w:r w:rsidR="00F7767E">
              <w:rPr>
                <w:rFonts w:eastAsia="Times New Roman" w:cs="Times New Roman"/>
                <w:sz w:val="22"/>
              </w:rPr>
              <w:t>пального обр</w:t>
            </w:r>
            <w:r w:rsidR="00F7767E">
              <w:rPr>
                <w:rFonts w:eastAsia="Times New Roman" w:cs="Times New Roman"/>
                <w:sz w:val="22"/>
              </w:rPr>
              <w:t>а</w:t>
            </w:r>
            <w:r w:rsidR="00F7767E">
              <w:rPr>
                <w:rFonts w:eastAsia="Times New Roman" w:cs="Times New Roman"/>
                <w:sz w:val="22"/>
              </w:rPr>
              <w:t>зования</w:t>
            </w:r>
            <w:r>
              <w:rPr>
                <w:rFonts w:eastAsia="Times New Roman" w:cs="Times New Roman"/>
                <w:sz w:val="22"/>
              </w:rPr>
              <w:t xml:space="preserve"> Мо</w:t>
            </w:r>
            <w:r>
              <w:rPr>
                <w:rFonts w:eastAsia="Times New Roman" w:cs="Times New Roman"/>
                <w:sz w:val="22"/>
              </w:rPr>
              <w:t>с</w:t>
            </w:r>
            <w:r>
              <w:rPr>
                <w:rFonts w:eastAsia="Times New Roman" w:cs="Times New Roman"/>
                <w:sz w:val="22"/>
              </w:rPr>
              <w:t>ковской обл</w:t>
            </w:r>
            <w:r>
              <w:rPr>
                <w:rFonts w:eastAsia="Times New Roman" w:cs="Times New Roman"/>
                <w:sz w:val="22"/>
              </w:rPr>
              <w:t>а</w:t>
            </w:r>
            <w:r>
              <w:rPr>
                <w:rFonts w:eastAsia="Times New Roman" w:cs="Times New Roman"/>
                <w:sz w:val="22"/>
              </w:rPr>
              <w:t>сти, включе</w:t>
            </w:r>
            <w:r>
              <w:rPr>
                <w:rFonts w:eastAsia="Times New Roman" w:cs="Times New Roman"/>
                <w:sz w:val="22"/>
              </w:rPr>
              <w:t>н</w:t>
            </w:r>
            <w:r>
              <w:rPr>
                <w:rFonts w:eastAsia="Times New Roman" w:cs="Times New Roman"/>
                <w:sz w:val="22"/>
              </w:rPr>
              <w:t>ных в Перечень маршрутов р</w:t>
            </w:r>
            <w:r>
              <w:rPr>
                <w:rFonts w:eastAsia="Times New Roman" w:cs="Times New Roman"/>
                <w:sz w:val="22"/>
              </w:rPr>
              <w:t>е</w:t>
            </w:r>
            <w:r>
              <w:rPr>
                <w:rFonts w:eastAsia="Times New Roman" w:cs="Times New Roman"/>
                <w:sz w:val="22"/>
              </w:rPr>
              <w:t>гулярных пер</w:t>
            </w:r>
            <w:r>
              <w:rPr>
                <w:rFonts w:eastAsia="Times New Roman" w:cs="Times New Roman"/>
                <w:sz w:val="22"/>
              </w:rPr>
              <w:t>е</w:t>
            </w:r>
            <w:r>
              <w:rPr>
                <w:rFonts w:eastAsia="Times New Roman" w:cs="Times New Roman"/>
                <w:sz w:val="22"/>
              </w:rPr>
              <w:t>возок по рег</w:t>
            </w:r>
            <w:r>
              <w:rPr>
                <w:rFonts w:eastAsia="Times New Roman" w:cs="Times New Roman"/>
                <w:sz w:val="22"/>
              </w:rPr>
              <w:t>у</w:t>
            </w:r>
            <w:r>
              <w:rPr>
                <w:rFonts w:eastAsia="Times New Roman" w:cs="Times New Roman"/>
                <w:sz w:val="22"/>
              </w:rPr>
              <w:t>лируемым т</w:t>
            </w:r>
            <w:r>
              <w:rPr>
                <w:rFonts w:eastAsia="Times New Roman" w:cs="Times New Roman"/>
                <w:sz w:val="22"/>
              </w:rPr>
              <w:t>а</w:t>
            </w:r>
            <w:r>
              <w:rPr>
                <w:rFonts w:eastAsia="Times New Roman" w:cs="Times New Roman"/>
                <w:sz w:val="22"/>
              </w:rPr>
              <w:t>рифам, на к</w:t>
            </w:r>
            <w:r>
              <w:rPr>
                <w:rFonts w:eastAsia="Times New Roman" w:cs="Times New Roman"/>
                <w:sz w:val="22"/>
              </w:rPr>
              <w:t>о</w:t>
            </w:r>
            <w:r>
              <w:rPr>
                <w:rFonts w:eastAsia="Times New Roman" w:cs="Times New Roman"/>
                <w:sz w:val="22"/>
              </w:rPr>
              <w:t>торых отдел</w:t>
            </w:r>
            <w:r>
              <w:rPr>
                <w:rFonts w:eastAsia="Times New Roman" w:cs="Times New Roman"/>
                <w:sz w:val="22"/>
              </w:rPr>
              <w:t>ь</w:t>
            </w:r>
            <w:r>
              <w:rPr>
                <w:rFonts w:eastAsia="Times New Roman" w:cs="Times New Roman"/>
                <w:sz w:val="22"/>
              </w:rPr>
              <w:t>ным категор</w:t>
            </w:r>
            <w:r>
              <w:rPr>
                <w:rFonts w:eastAsia="Times New Roman" w:cs="Times New Roman"/>
                <w:sz w:val="22"/>
              </w:rPr>
              <w:t>и</w:t>
            </w:r>
            <w:r>
              <w:rPr>
                <w:rFonts w:eastAsia="Times New Roman" w:cs="Times New Roman"/>
                <w:sz w:val="22"/>
              </w:rPr>
              <w:t>ям граждан предоставляю</w:t>
            </w:r>
            <w:r>
              <w:rPr>
                <w:rFonts w:eastAsia="Times New Roman" w:cs="Times New Roman"/>
                <w:sz w:val="22"/>
              </w:rPr>
              <w:t>т</w:t>
            </w:r>
            <w:r>
              <w:rPr>
                <w:rFonts w:eastAsia="Times New Roman" w:cs="Times New Roman"/>
                <w:sz w:val="22"/>
              </w:rPr>
              <w:t>ся меры соц</w:t>
            </w:r>
            <w:r>
              <w:rPr>
                <w:rFonts w:eastAsia="Times New Roman" w:cs="Times New Roman"/>
                <w:sz w:val="22"/>
              </w:rPr>
              <w:t>и</w:t>
            </w:r>
            <w:r>
              <w:rPr>
                <w:rFonts w:eastAsia="Times New Roman" w:cs="Times New Roman"/>
                <w:sz w:val="22"/>
              </w:rPr>
              <w:t>альной по</w:t>
            </w:r>
            <w:r>
              <w:rPr>
                <w:rFonts w:eastAsia="Times New Roman" w:cs="Times New Roman"/>
                <w:sz w:val="22"/>
              </w:rPr>
              <w:t>д</w:t>
            </w:r>
            <w:r>
              <w:rPr>
                <w:rFonts w:eastAsia="Times New Roman" w:cs="Times New Roman"/>
                <w:sz w:val="22"/>
              </w:rPr>
              <w:t>держки, утве</w:t>
            </w:r>
            <w:r>
              <w:rPr>
                <w:rFonts w:eastAsia="Times New Roman" w:cs="Times New Roman"/>
                <w:sz w:val="22"/>
              </w:rPr>
              <w:t>р</w:t>
            </w:r>
            <w:r>
              <w:rPr>
                <w:rFonts w:eastAsia="Times New Roman" w:cs="Times New Roman"/>
                <w:sz w:val="22"/>
              </w:rPr>
              <w:t xml:space="preserve">ждаемый </w:t>
            </w:r>
            <w:r w:rsidR="00A0489B">
              <w:rPr>
                <w:rFonts w:eastAsia="Times New Roman" w:cs="Times New Roman"/>
                <w:sz w:val="22"/>
              </w:rPr>
              <w:t>П</w:t>
            </w:r>
            <w:r>
              <w:rPr>
                <w:rFonts w:eastAsia="Times New Roman" w:cs="Times New Roman"/>
                <w:sz w:val="22"/>
              </w:rPr>
              <w:t>р</w:t>
            </w:r>
            <w:r>
              <w:rPr>
                <w:rFonts w:eastAsia="Times New Roman" w:cs="Times New Roman"/>
                <w:sz w:val="22"/>
              </w:rPr>
              <w:t>а</w:t>
            </w:r>
            <w:r>
              <w:rPr>
                <w:rFonts w:eastAsia="Times New Roman" w:cs="Times New Roman"/>
                <w:sz w:val="22"/>
              </w:rPr>
              <w:t xml:space="preserve">вительством Московской области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FF1EA42" w14:textId="77777777" w:rsidR="0001065A" w:rsidRPr="00542389" w:rsidRDefault="0001065A" w:rsidP="0001065A">
            <w:pPr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lastRenderedPageBreak/>
              <w:t>Отрасл</w:t>
            </w:r>
            <w:r w:rsidRPr="00542389">
              <w:rPr>
                <w:rFonts w:eastAsia="Times New Roman" w:cs="Times New Roman"/>
                <w:sz w:val="22"/>
              </w:rPr>
              <w:t>е</w:t>
            </w:r>
            <w:r w:rsidRPr="00542389">
              <w:rPr>
                <w:rFonts w:eastAsia="Times New Roman" w:cs="Times New Roman"/>
                <w:sz w:val="22"/>
              </w:rPr>
              <w:t>вой пок</w:t>
            </w:r>
            <w:r w:rsidRPr="00542389">
              <w:rPr>
                <w:rFonts w:eastAsia="Times New Roman" w:cs="Times New Roman"/>
                <w:sz w:val="22"/>
              </w:rPr>
              <w:t>а</w:t>
            </w:r>
            <w:r w:rsidRPr="00542389">
              <w:rPr>
                <w:rFonts w:eastAsia="Times New Roman" w:cs="Times New Roman"/>
                <w:sz w:val="22"/>
              </w:rPr>
              <w:t xml:space="preserve">затель </w:t>
            </w:r>
          </w:p>
          <w:p w14:paraId="0EB4D8FF" w14:textId="77777777" w:rsidR="0001065A" w:rsidRPr="00542389" w:rsidRDefault="0001065A" w:rsidP="0001065A">
            <w:pPr>
              <w:rPr>
                <w:rFonts w:eastAsia="Times New Roman" w:cs="Times New Roman"/>
                <w:sz w:val="22"/>
              </w:rPr>
            </w:pPr>
          </w:p>
          <w:p w14:paraId="4AF55B25" w14:textId="77777777" w:rsidR="0001065A" w:rsidRPr="00542389" w:rsidRDefault="0001065A" w:rsidP="0001065A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6703C" w14:textId="77777777" w:rsidR="0001065A" w:rsidRPr="00542389" w:rsidRDefault="0001065A" w:rsidP="0001065A">
            <w:pPr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FC86D1" w14:textId="56F275F9" w:rsidR="0001065A" w:rsidRPr="00542389" w:rsidRDefault="00E61C8A" w:rsidP="000106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CCAB50" w14:textId="7C74D268" w:rsidR="0001065A" w:rsidRPr="00542389" w:rsidRDefault="00792D09" w:rsidP="00792D09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</w:rPr>
              <w:t>90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D4D60F" w14:textId="1B18CFA6" w:rsidR="0001065A" w:rsidRPr="00542389" w:rsidRDefault="00792D09" w:rsidP="000106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24C78E" w14:textId="18BF00FB" w:rsidR="0001065A" w:rsidRPr="00542389" w:rsidRDefault="00792D09" w:rsidP="0001065A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085EB7" w14:textId="6555744A" w:rsidR="0001065A" w:rsidRPr="00542389" w:rsidRDefault="00792D09" w:rsidP="0001065A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265AF0" w14:textId="3530B81E" w:rsidR="0001065A" w:rsidRPr="00542389" w:rsidRDefault="00792D09" w:rsidP="0001065A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24156D6D" w14:textId="112774E8" w:rsidR="0001065A" w:rsidRPr="00542389" w:rsidRDefault="0001065A" w:rsidP="00B52F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54238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Отдел капитал</w:t>
            </w:r>
            <w:r w:rsidRPr="0054238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ь</w:t>
            </w:r>
            <w:r w:rsidRPr="0054238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ного строител</w:t>
            </w:r>
            <w:r w:rsidRPr="0054238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ь</w:t>
            </w:r>
            <w:r w:rsidRPr="0054238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ства, дорожного хозяйства и транспорта а</w:t>
            </w:r>
            <w:r w:rsidRPr="0054238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54238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министрации городского </w:t>
            </w:r>
            <w:r w:rsidRPr="0054238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округа Зарайск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C0B1AAF" w14:textId="2AEB479A" w:rsidR="00DF7D28" w:rsidRDefault="0001065A" w:rsidP="003376F2">
            <w:pPr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lastRenderedPageBreak/>
              <w:t>1.02.01</w:t>
            </w:r>
          </w:p>
          <w:p w14:paraId="627B7576" w14:textId="110B8292" w:rsidR="0001065A" w:rsidRPr="00542389" w:rsidRDefault="0001065A" w:rsidP="003376F2">
            <w:pPr>
              <w:jc w:val="center"/>
              <w:rPr>
                <w:rFonts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>1.02.04</w:t>
            </w:r>
          </w:p>
        </w:tc>
      </w:tr>
      <w:tr w:rsidR="00E02B8B" w:rsidRPr="00542389" w14:paraId="6AED9727" w14:textId="77777777" w:rsidTr="004514C9">
        <w:trPr>
          <w:trHeight w:val="240"/>
        </w:trPr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D90CB" w14:textId="1C3AEA9A" w:rsidR="00E02B8B" w:rsidRPr="00542389" w:rsidRDefault="00E02B8B" w:rsidP="00B52F22">
            <w:pPr>
              <w:jc w:val="center"/>
              <w:rPr>
                <w:rFonts w:cs="Times New Roman"/>
                <w:sz w:val="22"/>
              </w:rPr>
            </w:pPr>
            <w:r w:rsidRPr="00542389">
              <w:rPr>
                <w:rFonts w:cs="Times New Roman"/>
                <w:sz w:val="22"/>
              </w:rPr>
              <w:lastRenderedPageBreak/>
              <w:t xml:space="preserve">2. </w:t>
            </w:r>
            <w:r w:rsidR="0005226C">
              <w:rPr>
                <w:rFonts w:cs="Times New Roman"/>
                <w:sz w:val="22"/>
              </w:rPr>
              <w:t>П</w:t>
            </w:r>
            <w:r w:rsidRPr="00542389">
              <w:rPr>
                <w:rFonts w:cs="Times New Roman"/>
                <w:sz w:val="22"/>
              </w:rPr>
              <w:t xml:space="preserve">овышение </w:t>
            </w:r>
            <w:r w:rsidR="0005226C">
              <w:rPr>
                <w:rFonts w:cs="Times New Roman"/>
                <w:sz w:val="22"/>
              </w:rPr>
              <w:t xml:space="preserve">уровня </w:t>
            </w:r>
            <w:r w:rsidRPr="00542389">
              <w:rPr>
                <w:rFonts w:cs="Times New Roman"/>
                <w:sz w:val="22"/>
              </w:rPr>
              <w:t>безопасности дорожно-транспортного комплекса</w:t>
            </w:r>
            <w:r w:rsidR="0005226C">
              <w:rPr>
                <w:rFonts w:cs="Times New Roman"/>
                <w:sz w:val="22"/>
              </w:rPr>
              <w:t xml:space="preserve">, снижение смертности от дорожно-транспортных происшествий </w:t>
            </w:r>
          </w:p>
          <w:p w14:paraId="57A4DE36" w14:textId="77777777" w:rsidR="00E02B8B" w:rsidRPr="00542389" w:rsidRDefault="00E02B8B" w:rsidP="003376F2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F7D28" w:rsidRPr="00542389" w14:paraId="40419706" w14:textId="77777777" w:rsidTr="004514C9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5FABA29" w14:textId="77777777" w:rsidR="00DF7D28" w:rsidRPr="00542389" w:rsidRDefault="00DF7D28" w:rsidP="00DF7D28">
            <w:pPr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EC48E09" w14:textId="1D5A8967" w:rsidR="00DF7D28" w:rsidRPr="00542389" w:rsidRDefault="00DF7D28" w:rsidP="00DF7D28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Theme="minorEastAsia" w:cs="Times New Roman"/>
                <w:sz w:val="22"/>
                <w:lang w:eastAsia="ru-RU"/>
              </w:rPr>
              <w:t>Количество погибших в дорожно-транспортных происшествиях, человек на 100 тысяч насел</w:t>
            </w:r>
            <w:r w:rsidRPr="00542389">
              <w:rPr>
                <w:rFonts w:eastAsiaTheme="minorEastAsia" w:cs="Times New Roman"/>
                <w:sz w:val="22"/>
                <w:lang w:eastAsia="ru-RU"/>
              </w:rPr>
              <w:t>е</w:t>
            </w:r>
            <w:r w:rsidRPr="00542389">
              <w:rPr>
                <w:rFonts w:eastAsiaTheme="minorEastAsia" w:cs="Times New Roman"/>
                <w:sz w:val="22"/>
                <w:lang w:eastAsia="ru-RU"/>
              </w:rPr>
              <w:t>ния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1069A6B" w14:textId="3556057E" w:rsidR="00DF7D28" w:rsidRPr="00542389" w:rsidRDefault="00DF7D28" w:rsidP="00DF7D28">
            <w:pPr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>Реги</w:t>
            </w:r>
            <w:r w:rsidRPr="00542389">
              <w:rPr>
                <w:rFonts w:eastAsia="Times New Roman" w:cs="Times New Roman"/>
                <w:sz w:val="22"/>
              </w:rPr>
              <w:t>о</w:t>
            </w:r>
            <w:r w:rsidRPr="00542389">
              <w:rPr>
                <w:rFonts w:eastAsia="Times New Roman" w:cs="Times New Roman"/>
                <w:sz w:val="22"/>
              </w:rPr>
              <w:t>нальный проект «</w:t>
            </w:r>
            <w:proofErr w:type="gramStart"/>
            <w:r w:rsidRPr="00542389">
              <w:rPr>
                <w:rFonts w:eastAsia="Times New Roman" w:cs="Times New Roman"/>
                <w:sz w:val="22"/>
              </w:rPr>
              <w:t>Без-опа</w:t>
            </w:r>
            <w:r w:rsidRPr="00542389">
              <w:rPr>
                <w:rFonts w:eastAsia="Times New Roman" w:cs="Times New Roman"/>
                <w:sz w:val="22"/>
              </w:rPr>
              <w:t>с</w:t>
            </w:r>
            <w:r w:rsidRPr="00542389">
              <w:rPr>
                <w:rFonts w:eastAsia="Times New Roman" w:cs="Times New Roman"/>
                <w:sz w:val="22"/>
              </w:rPr>
              <w:t>ность</w:t>
            </w:r>
            <w:proofErr w:type="gramEnd"/>
            <w:r w:rsidRPr="00542389">
              <w:rPr>
                <w:rFonts w:eastAsia="Times New Roman" w:cs="Times New Roman"/>
                <w:sz w:val="22"/>
              </w:rPr>
              <w:t xml:space="preserve"> дорожн</w:t>
            </w:r>
            <w:r w:rsidRPr="00542389">
              <w:rPr>
                <w:rFonts w:eastAsia="Times New Roman" w:cs="Times New Roman"/>
                <w:sz w:val="22"/>
              </w:rPr>
              <w:t>о</w:t>
            </w:r>
            <w:r w:rsidRPr="00542389">
              <w:rPr>
                <w:rFonts w:eastAsia="Times New Roman" w:cs="Times New Roman"/>
                <w:sz w:val="22"/>
              </w:rPr>
              <w:t>го дв</w:t>
            </w:r>
            <w:r w:rsidRPr="00542389">
              <w:rPr>
                <w:rFonts w:eastAsia="Times New Roman" w:cs="Times New Roman"/>
                <w:sz w:val="22"/>
              </w:rPr>
              <w:t>и</w:t>
            </w:r>
            <w:r w:rsidRPr="00542389">
              <w:rPr>
                <w:rFonts w:eastAsia="Times New Roman" w:cs="Times New Roman"/>
                <w:sz w:val="22"/>
              </w:rPr>
              <w:lastRenderedPageBreak/>
              <w:t>жения»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EE50C" w14:textId="7ACE1004" w:rsidR="00DF7D28" w:rsidRPr="00647651" w:rsidRDefault="00647651" w:rsidP="00DF7D28">
            <w:pPr>
              <w:jc w:val="center"/>
              <w:rPr>
                <w:rFonts w:cs="Times New Roman"/>
                <w:sz w:val="22"/>
              </w:rPr>
            </w:pPr>
            <w:r w:rsidRPr="00647651">
              <w:rPr>
                <w:rFonts w:cs="Times New Roman"/>
                <w:sz w:val="22"/>
              </w:rPr>
              <w:lastRenderedPageBreak/>
              <w:t>чел./100 тыс. насел</w:t>
            </w:r>
            <w:r w:rsidRPr="00647651">
              <w:rPr>
                <w:rFonts w:cs="Times New Roman"/>
                <w:sz w:val="22"/>
              </w:rPr>
              <w:t>е</w:t>
            </w:r>
            <w:r w:rsidRPr="00647651">
              <w:rPr>
                <w:rFonts w:cs="Times New Roman"/>
                <w:sz w:val="22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85BF99" w14:textId="300F2D2F" w:rsidR="00DF7D28" w:rsidRPr="00542389" w:rsidRDefault="00E61C8A" w:rsidP="00E61C8A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4</w:t>
            </w:r>
            <w:r w:rsidR="00DF7D28" w:rsidRPr="00542389">
              <w:rPr>
                <w:sz w:val="22"/>
              </w:rPr>
              <w:t>,</w:t>
            </w:r>
            <w:r>
              <w:rPr>
                <w:sz w:val="22"/>
              </w:rPr>
              <w:t>37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1419EF" w14:textId="5145241A" w:rsidR="00DF7D28" w:rsidRPr="00542389" w:rsidRDefault="00DF7D28" w:rsidP="00E61C8A">
            <w:pPr>
              <w:jc w:val="center"/>
              <w:rPr>
                <w:rFonts w:cs="Times New Roman"/>
                <w:sz w:val="22"/>
              </w:rPr>
            </w:pPr>
            <w:r w:rsidRPr="00542389">
              <w:rPr>
                <w:sz w:val="22"/>
              </w:rPr>
              <w:t>1,85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33DF5C" w14:textId="6486C83B" w:rsidR="00DF7D28" w:rsidRPr="00542389" w:rsidRDefault="00DF7D28" w:rsidP="00E61C8A">
            <w:pPr>
              <w:jc w:val="center"/>
              <w:rPr>
                <w:rFonts w:cs="Times New Roman"/>
                <w:sz w:val="22"/>
              </w:rPr>
            </w:pPr>
            <w:r w:rsidRPr="00542389">
              <w:rPr>
                <w:sz w:val="22"/>
              </w:rPr>
              <w:t>1,85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0C97BB" w14:textId="21BC6C3B" w:rsidR="00DF7D28" w:rsidRPr="00542389" w:rsidRDefault="00DF7D28" w:rsidP="00E61C8A">
            <w:pPr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sz w:val="22"/>
              </w:rPr>
              <w:t>1,85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258319" w14:textId="5490E362" w:rsidR="00DF7D28" w:rsidRPr="00542389" w:rsidRDefault="00DF7D28" w:rsidP="00E61C8A">
            <w:pPr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sz w:val="22"/>
              </w:rPr>
              <w:t>1,85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234FB1" w14:textId="556FF92C" w:rsidR="00DF7D28" w:rsidRPr="00542389" w:rsidRDefault="00DF7D28" w:rsidP="00E61C8A">
            <w:pPr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sz w:val="22"/>
              </w:rPr>
              <w:t>1,85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662D3708" w14:textId="31BCB097" w:rsidR="00DF7D28" w:rsidRPr="00542389" w:rsidRDefault="00DF7D28" w:rsidP="003376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4238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Отдел капитал</w:t>
            </w:r>
            <w:r w:rsidRPr="0054238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ь</w:t>
            </w:r>
            <w:r w:rsidRPr="0054238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ного строител</w:t>
            </w:r>
            <w:r w:rsidRPr="0054238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ь</w:t>
            </w:r>
            <w:r w:rsidRPr="0054238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ства, дорожного хозяйства и транспорта а</w:t>
            </w:r>
            <w:r w:rsidRPr="0054238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54238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министрации городского округа Зарайск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1CABBEF8" w14:textId="77777777" w:rsidR="00DF7D28" w:rsidRPr="00542389" w:rsidRDefault="00DF7D28" w:rsidP="003376F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>1.05.02</w:t>
            </w:r>
          </w:p>
          <w:p w14:paraId="0957703B" w14:textId="77777777" w:rsidR="00DF7D28" w:rsidRPr="00542389" w:rsidRDefault="00DF7D28" w:rsidP="003376F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>2.04.09</w:t>
            </w:r>
          </w:p>
          <w:p w14:paraId="6AB51709" w14:textId="16E4592F" w:rsidR="00795142" w:rsidRPr="00542389" w:rsidRDefault="00795142" w:rsidP="003376F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>2.04.08</w:t>
            </w:r>
          </w:p>
        </w:tc>
      </w:tr>
      <w:tr w:rsidR="0005226C" w:rsidRPr="00542389" w14:paraId="5079793C" w14:textId="77777777" w:rsidTr="00F830FA">
        <w:trPr>
          <w:trHeight w:val="469"/>
        </w:trPr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85F7A0" w14:textId="7A538455" w:rsidR="0005226C" w:rsidRPr="00542389" w:rsidRDefault="0005226C" w:rsidP="003376F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3. Обеспечение нормативного состояния автомобильных</w:t>
            </w:r>
            <w:r w:rsidR="00A0489B">
              <w:rPr>
                <w:rFonts w:eastAsia="Times New Roman" w:cs="Times New Roman"/>
                <w:sz w:val="22"/>
              </w:rPr>
              <w:t xml:space="preserve"> дорог местного значения </w:t>
            </w:r>
          </w:p>
        </w:tc>
      </w:tr>
      <w:tr w:rsidR="00DF7D28" w:rsidRPr="00DF7D28" w14:paraId="1F327F2D" w14:textId="77777777" w:rsidTr="004514C9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4AB477" w14:textId="0872A91A" w:rsidR="00DF7D28" w:rsidRPr="00542389" w:rsidRDefault="00DF7D28" w:rsidP="00DF7D28">
            <w:pPr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FA2ECB" w14:textId="37FCA214" w:rsidR="00DF7D28" w:rsidRPr="00542389" w:rsidRDefault="00DF7D28" w:rsidP="00DF7D28">
            <w:pPr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Theme="minorEastAsia" w:cs="Times New Roman"/>
                <w:sz w:val="22"/>
                <w:lang w:eastAsia="ru-RU"/>
              </w:rPr>
              <w:t>Доля автом</w:t>
            </w:r>
            <w:r w:rsidRPr="00542389">
              <w:rPr>
                <w:rFonts w:eastAsiaTheme="minorEastAsia" w:cs="Times New Roman"/>
                <w:sz w:val="22"/>
                <w:lang w:eastAsia="ru-RU"/>
              </w:rPr>
              <w:t>о</w:t>
            </w:r>
            <w:r w:rsidRPr="00542389">
              <w:rPr>
                <w:rFonts w:eastAsiaTheme="minorEastAsia" w:cs="Times New Roman"/>
                <w:sz w:val="22"/>
                <w:lang w:eastAsia="ru-RU"/>
              </w:rPr>
              <w:t>бильных дорог местного зн</w:t>
            </w:r>
            <w:r w:rsidRPr="00542389">
              <w:rPr>
                <w:rFonts w:eastAsiaTheme="minorEastAsia" w:cs="Times New Roman"/>
                <w:sz w:val="22"/>
                <w:lang w:eastAsia="ru-RU"/>
              </w:rPr>
              <w:t>а</w:t>
            </w:r>
            <w:r w:rsidRPr="00542389">
              <w:rPr>
                <w:rFonts w:eastAsiaTheme="minorEastAsia" w:cs="Times New Roman"/>
                <w:sz w:val="22"/>
                <w:lang w:eastAsia="ru-RU"/>
              </w:rPr>
              <w:t>чения, соотве</w:t>
            </w:r>
            <w:r w:rsidRPr="00542389">
              <w:rPr>
                <w:rFonts w:eastAsiaTheme="minorEastAsia" w:cs="Times New Roman"/>
                <w:sz w:val="22"/>
                <w:lang w:eastAsia="ru-RU"/>
              </w:rPr>
              <w:t>т</w:t>
            </w:r>
            <w:r w:rsidRPr="00542389">
              <w:rPr>
                <w:rFonts w:eastAsiaTheme="minorEastAsia" w:cs="Times New Roman"/>
                <w:sz w:val="22"/>
                <w:lang w:eastAsia="ru-RU"/>
              </w:rPr>
              <w:t>ствующих нормативным требованиям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2DB521" w14:textId="71E29F05" w:rsidR="00DF7D28" w:rsidRPr="00542389" w:rsidRDefault="00DF7D28" w:rsidP="00DF7D28">
            <w:pPr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>Реги</w:t>
            </w:r>
            <w:r w:rsidRPr="00542389">
              <w:rPr>
                <w:rFonts w:eastAsia="Times New Roman" w:cs="Times New Roman"/>
                <w:sz w:val="22"/>
              </w:rPr>
              <w:t>о</w:t>
            </w:r>
            <w:r w:rsidRPr="00542389">
              <w:rPr>
                <w:rFonts w:eastAsia="Times New Roman" w:cs="Times New Roman"/>
                <w:sz w:val="22"/>
              </w:rPr>
              <w:t>нальный проект «</w:t>
            </w:r>
            <w:proofErr w:type="gramStart"/>
            <w:r w:rsidRPr="00542389">
              <w:rPr>
                <w:rFonts w:eastAsia="Times New Roman" w:cs="Times New Roman"/>
                <w:sz w:val="22"/>
              </w:rPr>
              <w:t>Без-опа</w:t>
            </w:r>
            <w:r w:rsidRPr="00542389">
              <w:rPr>
                <w:rFonts w:eastAsia="Times New Roman" w:cs="Times New Roman"/>
                <w:sz w:val="22"/>
              </w:rPr>
              <w:t>с</w:t>
            </w:r>
            <w:r w:rsidRPr="00542389">
              <w:rPr>
                <w:rFonts w:eastAsia="Times New Roman" w:cs="Times New Roman"/>
                <w:sz w:val="22"/>
              </w:rPr>
              <w:t>ность</w:t>
            </w:r>
            <w:proofErr w:type="gramEnd"/>
            <w:r w:rsidRPr="00542389">
              <w:rPr>
                <w:rFonts w:eastAsia="Times New Roman" w:cs="Times New Roman"/>
                <w:sz w:val="22"/>
              </w:rPr>
              <w:t xml:space="preserve"> дорожн</w:t>
            </w:r>
            <w:r w:rsidRPr="00542389">
              <w:rPr>
                <w:rFonts w:eastAsia="Times New Roman" w:cs="Times New Roman"/>
                <w:sz w:val="22"/>
              </w:rPr>
              <w:t>о</w:t>
            </w:r>
            <w:r w:rsidRPr="00542389">
              <w:rPr>
                <w:rFonts w:eastAsia="Times New Roman" w:cs="Times New Roman"/>
                <w:sz w:val="22"/>
              </w:rPr>
              <w:t>го дв</w:t>
            </w:r>
            <w:r w:rsidRPr="00542389">
              <w:rPr>
                <w:rFonts w:eastAsia="Times New Roman" w:cs="Times New Roman"/>
                <w:sz w:val="22"/>
              </w:rPr>
              <w:t>и</w:t>
            </w:r>
            <w:r w:rsidRPr="00542389">
              <w:rPr>
                <w:rFonts w:eastAsia="Times New Roman" w:cs="Times New Roman"/>
                <w:sz w:val="22"/>
              </w:rPr>
              <w:t>жения»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8A5F6C" w14:textId="4E7D547B" w:rsidR="00DF7D28" w:rsidRPr="00853F54" w:rsidRDefault="00853F54" w:rsidP="00DF7D28">
            <w:pPr>
              <w:jc w:val="center"/>
              <w:rPr>
                <w:rFonts w:cs="Times New Roman"/>
                <w:sz w:val="22"/>
              </w:rPr>
            </w:pPr>
            <w:r w:rsidRPr="00853F54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810E" w14:textId="0F4676AB" w:rsidR="00DF7D28" w:rsidRPr="00542389" w:rsidRDefault="00837C2D" w:rsidP="00DF7D2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23,26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F996" w14:textId="5B9B61ED" w:rsidR="00DF7D28" w:rsidRPr="00857646" w:rsidRDefault="00853F54" w:rsidP="00837C2D">
            <w:pPr>
              <w:jc w:val="center"/>
              <w:rPr>
                <w:sz w:val="22"/>
              </w:rPr>
            </w:pPr>
            <w:r w:rsidRPr="00857646">
              <w:rPr>
                <w:sz w:val="22"/>
              </w:rPr>
              <w:t>2</w:t>
            </w:r>
            <w:r w:rsidR="00837C2D">
              <w:rPr>
                <w:sz w:val="22"/>
              </w:rPr>
              <w:t>5</w:t>
            </w:r>
            <w:r w:rsidRPr="00857646">
              <w:rPr>
                <w:sz w:val="22"/>
              </w:rPr>
              <w:t>,</w:t>
            </w:r>
            <w:r w:rsidR="00837C2D">
              <w:rPr>
                <w:sz w:val="22"/>
              </w:rPr>
              <w:t>59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C0F1" w14:textId="2DAB09A9" w:rsidR="00DF7D28" w:rsidRPr="00542389" w:rsidRDefault="00837C2D" w:rsidP="00614E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A209" w14:textId="3700B5CD" w:rsidR="00DF7D28" w:rsidRPr="00542389" w:rsidRDefault="00A64D2C" w:rsidP="008248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0DDC" w14:textId="410BFB3A" w:rsidR="00DF7D28" w:rsidRPr="00542389" w:rsidRDefault="00DF7D28" w:rsidP="00DF7D28">
            <w:pPr>
              <w:jc w:val="center"/>
              <w:rPr>
                <w:sz w:val="22"/>
              </w:rPr>
            </w:pPr>
            <w:r w:rsidRPr="00542389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7B8E" w14:textId="03B1B20C" w:rsidR="00DF7D28" w:rsidRPr="00542389" w:rsidRDefault="00DF7D28" w:rsidP="00DF7D28">
            <w:pPr>
              <w:jc w:val="center"/>
              <w:rPr>
                <w:sz w:val="22"/>
              </w:rPr>
            </w:pPr>
            <w:r w:rsidRPr="00542389"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EB4275" w14:textId="2ECF4F32" w:rsidR="00DF7D28" w:rsidRPr="00542389" w:rsidRDefault="00DF7D28" w:rsidP="003376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54238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Отдел капитал</w:t>
            </w:r>
            <w:r w:rsidRPr="0054238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ь</w:t>
            </w:r>
            <w:r w:rsidRPr="0054238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ного строител</w:t>
            </w:r>
            <w:r w:rsidRPr="0054238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ь</w:t>
            </w:r>
            <w:r w:rsidRPr="0054238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ства, дорожного хозяйства и транспорта а</w:t>
            </w:r>
            <w:r w:rsidRPr="0054238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54238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министрации городского округа Зарайск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2F5F4F" w14:textId="77777777" w:rsidR="000A67A0" w:rsidRPr="00542389" w:rsidRDefault="000A67A0" w:rsidP="003376F2">
            <w:pPr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>2.02.02</w:t>
            </w:r>
          </w:p>
          <w:p w14:paraId="58D5BB95" w14:textId="77777777" w:rsidR="000A67A0" w:rsidRPr="00542389" w:rsidRDefault="00DF7D28" w:rsidP="003376F2">
            <w:pPr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>2.04.01</w:t>
            </w:r>
          </w:p>
          <w:p w14:paraId="04C70648" w14:textId="77777777" w:rsidR="000A67A0" w:rsidRPr="00542389" w:rsidRDefault="00DF7D28" w:rsidP="003376F2">
            <w:pPr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>2.04.02</w:t>
            </w:r>
          </w:p>
          <w:p w14:paraId="3664D739" w14:textId="77777777" w:rsidR="000A67A0" w:rsidRPr="00542389" w:rsidRDefault="00DF7D28" w:rsidP="003376F2">
            <w:pPr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>2.04.03</w:t>
            </w:r>
          </w:p>
          <w:p w14:paraId="7E440435" w14:textId="77777777" w:rsidR="000A67A0" w:rsidRPr="00542389" w:rsidRDefault="00DF7D28" w:rsidP="003376F2">
            <w:pPr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>2.04.04</w:t>
            </w:r>
          </w:p>
          <w:p w14:paraId="1CBC7453" w14:textId="04C747EF" w:rsidR="000A67A0" w:rsidRPr="00542389" w:rsidRDefault="00DF7D28" w:rsidP="003376F2">
            <w:pPr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>2.04.05</w:t>
            </w:r>
          </w:p>
          <w:p w14:paraId="1548A6C5" w14:textId="6C1F3CA4" w:rsidR="00DF7D28" w:rsidRPr="000A67A0" w:rsidRDefault="00DF7D28" w:rsidP="003376F2">
            <w:pPr>
              <w:jc w:val="center"/>
              <w:rPr>
                <w:rFonts w:eastAsia="Times New Roman" w:cs="Times New Roman"/>
                <w:sz w:val="22"/>
              </w:rPr>
            </w:pPr>
            <w:r w:rsidRPr="00542389">
              <w:rPr>
                <w:rFonts w:eastAsia="Times New Roman" w:cs="Times New Roman"/>
                <w:sz w:val="22"/>
              </w:rPr>
              <w:t>2.04.06</w:t>
            </w:r>
          </w:p>
        </w:tc>
      </w:tr>
    </w:tbl>
    <w:p w14:paraId="69997592" w14:textId="2E3A831B" w:rsidR="008177D3" w:rsidRDefault="008177D3" w:rsidP="008177D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14:paraId="0D3844E8" w14:textId="58AAE757" w:rsidR="00661E91" w:rsidRDefault="00661E91" w:rsidP="005C1D5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153810" w14:textId="5A87F32E" w:rsidR="005C1D5C" w:rsidRPr="00E02B8B" w:rsidRDefault="005C1D5C" w:rsidP="005C1D5C">
      <w:pPr>
        <w:pStyle w:val="ConsPlusTitle"/>
        <w:outlineLvl w:val="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7. </w:t>
      </w:r>
      <w:r w:rsidRPr="00E02B8B">
        <w:rPr>
          <w:rFonts w:ascii="Times New Roman" w:hAnsi="Times New Roman" w:cs="Times New Roman"/>
          <w:b w:val="0"/>
          <w:sz w:val="24"/>
          <w:szCs w:val="24"/>
        </w:rPr>
        <w:t>Подпрограмма 1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E02B8B">
        <w:rPr>
          <w:rFonts w:ascii="Times New Roman" w:hAnsi="Times New Roman" w:cs="Times New Roman"/>
          <w:b w:val="0"/>
          <w:sz w:val="24"/>
          <w:szCs w:val="24"/>
        </w:rPr>
        <w:t xml:space="preserve"> «Пассажирский транспорт </w:t>
      </w:r>
      <w:r w:rsidRPr="00E02B8B">
        <w:rPr>
          <w:rFonts w:ascii="Times New Roman" w:hAnsi="Times New Roman"/>
          <w:b w:val="0"/>
          <w:bCs/>
          <w:sz w:val="24"/>
          <w:szCs w:val="24"/>
        </w:rPr>
        <w:t>общего пользования»</w:t>
      </w:r>
      <w:r>
        <w:rPr>
          <w:rFonts w:ascii="Times New Roman" w:hAnsi="Times New Roman"/>
          <w:b w:val="0"/>
          <w:bCs/>
          <w:sz w:val="24"/>
          <w:szCs w:val="24"/>
        </w:rPr>
        <w:t>.</w:t>
      </w:r>
    </w:p>
    <w:p w14:paraId="0014800E" w14:textId="22FC7D7D" w:rsidR="005C1D5C" w:rsidRPr="00E02B8B" w:rsidRDefault="005C1D5C" w:rsidP="005C1D5C">
      <w:pPr>
        <w:pStyle w:val="ConsPlusNonformat"/>
        <w:rPr>
          <w:rFonts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E02B8B">
        <w:rPr>
          <w:rFonts w:ascii="Times New Roman" w:hAnsi="Times New Roman"/>
          <w:bCs/>
          <w:sz w:val="24"/>
          <w:szCs w:val="24"/>
        </w:rPr>
        <w:t>.1. Перечень мероприятий подпрограммы 1</w:t>
      </w:r>
      <w:r>
        <w:rPr>
          <w:rFonts w:ascii="Times New Roman" w:hAnsi="Times New Roman"/>
          <w:bCs/>
          <w:sz w:val="24"/>
          <w:szCs w:val="24"/>
        </w:rPr>
        <w:t>.</w:t>
      </w:r>
      <w:r w:rsidRPr="00E02B8B">
        <w:rPr>
          <w:sz w:val="24"/>
          <w:szCs w:val="24"/>
        </w:rPr>
        <w:t xml:space="preserve"> </w:t>
      </w:r>
      <w:r w:rsidRPr="00E02B8B">
        <w:rPr>
          <w:rFonts w:ascii="Times New Roman" w:hAnsi="Times New Roman"/>
          <w:bCs/>
          <w:sz w:val="24"/>
          <w:szCs w:val="24"/>
        </w:rPr>
        <w:t>«Пассажирский транспорт общего пользования»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8B2813F" w14:textId="77777777" w:rsidR="005C1D5C" w:rsidRPr="00E02B8B" w:rsidRDefault="005C1D5C" w:rsidP="005C1D5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2265"/>
        <w:gridCol w:w="993"/>
        <w:gridCol w:w="1389"/>
        <w:gridCol w:w="1559"/>
        <w:gridCol w:w="709"/>
        <w:gridCol w:w="503"/>
        <w:gridCol w:w="503"/>
        <w:gridCol w:w="503"/>
        <w:gridCol w:w="504"/>
        <w:gridCol w:w="969"/>
        <w:gridCol w:w="969"/>
        <w:gridCol w:w="964"/>
        <w:gridCol w:w="998"/>
        <w:gridCol w:w="20"/>
        <w:gridCol w:w="2180"/>
      </w:tblGrid>
      <w:tr w:rsidR="001D187F" w:rsidRPr="00574372" w14:paraId="720AF908" w14:textId="77777777" w:rsidTr="008E1EB1">
        <w:trPr>
          <w:trHeight w:val="49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0BF2" w14:textId="77777777" w:rsidR="001D187F" w:rsidRPr="00574372" w:rsidRDefault="001D187F" w:rsidP="00E154C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55C701A1" w14:textId="77777777" w:rsidR="001D187F" w:rsidRPr="00574372" w:rsidRDefault="001D187F" w:rsidP="00E154C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589A" w14:textId="77777777" w:rsidR="001D187F" w:rsidRPr="00574372" w:rsidRDefault="001D187F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Подпр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граммы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E0FC" w14:textId="77777777" w:rsidR="001D187F" w:rsidRPr="00574372" w:rsidRDefault="001D187F" w:rsidP="00E154C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ния 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ропри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я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29F8" w14:textId="77777777" w:rsidR="001D187F" w:rsidRPr="00574372" w:rsidRDefault="001D187F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3E3D6" w14:textId="74879162" w:rsidR="001D187F" w:rsidRPr="00574372" w:rsidRDefault="001D187F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6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734B" w14:textId="77777777" w:rsidR="001D187F" w:rsidRPr="00574372" w:rsidRDefault="001D187F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годам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14182" w14:textId="60BA347F" w:rsidR="001D187F" w:rsidRPr="00574372" w:rsidRDefault="001D187F" w:rsidP="007B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ый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полнение мероприятия Подпрограммы </w:t>
            </w:r>
          </w:p>
        </w:tc>
      </w:tr>
      <w:tr w:rsidR="001D187F" w:rsidRPr="00574372" w14:paraId="077348D9" w14:textId="77777777" w:rsidTr="008E1EB1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A753" w14:textId="77777777" w:rsidR="001D187F" w:rsidRPr="00574372" w:rsidRDefault="001D187F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D50" w14:textId="77777777" w:rsidR="001D187F" w:rsidRPr="00574372" w:rsidRDefault="001D187F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2ED0" w14:textId="77777777" w:rsidR="001D187F" w:rsidRPr="00574372" w:rsidRDefault="001D187F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B901" w14:textId="77777777" w:rsidR="001D187F" w:rsidRPr="00574372" w:rsidRDefault="001D187F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343A" w14:textId="54AC3168" w:rsidR="001D187F" w:rsidRPr="00574372" w:rsidRDefault="001D187F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0084" w14:textId="77777777" w:rsidR="001D187F" w:rsidRPr="004E43A5" w:rsidRDefault="001D187F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14:paraId="7B6E7821" w14:textId="77777777" w:rsidR="001D187F" w:rsidRPr="004E43A5" w:rsidRDefault="001D187F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CD50" w14:textId="77777777" w:rsidR="001D187F" w:rsidRDefault="001D187F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</w:t>
            </w:r>
          </w:p>
          <w:p w14:paraId="24DE9654" w14:textId="2444402B" w:rsidR="001D187F" w:rsidRPr="004E43A5" w:rsidRDefault="001D187F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7C7E" w14:textId="77777777" w:rsidR="001D187F" w:rsidRDefault="001D187F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</w:t>
            </w:r>
          </w:p>
          <w:p w14:paraId="7E89524A" w14:textId="7526E01C" w:rsidR="001D187F" w:rsidRDefault="001D187F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14:paraId="56212531" w14:textId="53C9C4A2" w:rsidR="001D187F" w:rsidRPr="004E43A5" w:rsidRDefault="001D187F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56BE" w14:textId="77777777" w:rsidR="001D187F" w:rsidRDefault="001D187F" w:rsidP="001D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2026</w:t>
            </w:r>
          </w:p>
          <w:p w14:paraId="084FA917" w14:textId="486372F7" w:rsidR="001D187F" w:rsidRDefault="001D187F" w:rsidP="001D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538F" w14:textId="77777777" w:rsidR="001D187F" w:rsidRDefault="001D187F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2027 </w:t>
            </w:r>
          </w:p>
          <w:p w14:paraId="1B3CFE05" w14:textId="34186905" w:rsidR="001D187F" w:rsidRPr="004E43A5" w:rsidRDefault="001D187F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96F" w14:textId="77777777" w:rsidR="001D187F" w:rsidRPr="00574372" w:rsidRDefault="001D187F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28D0" w:rsidRPr="00574372" w14:paraId="54EE800F" w14:textId="77777777" w:rsidTr="008E1EB1">
        <w:trPr>
          <w:trHeight w:val="1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5CA2" w14:textId="77777777" w:rsidR="005228D0" w:rsidRPr="00D513CF" w:rsidRDefault="005228D0" w:rsidP="000A55E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AEB5" w14:textId="77777777" w:rsidR="005228D0" w:rsidRPr="00D513CF" w:rsidRDefault="005228D0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3956" w14:textId="77777777" w:rsidR="005228D0" w:rsidRPr="00D513CF" w:rsidRDefault="005228D0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5B15" w14:textId="77777777" w:rsidR="005228D0" w:rsidRPr="00D513CF" w:rsidRDefault="005228D0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9FFE" w14:textId="77777777" w:rsidR="005228D0" w:rsidRPr="00D513CF" w:rsidRDefault="005228D0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  <w:p w14:paraId="435DE901" w14:textId="7BA53931" w:rsidR="005228D0" w:rsidRPr="00D513CF" w:rsidRDefault="005228D0" w:rsidP="000A55E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9E90" w14:textId="34BBB36E" w:rsidR="005228D0" w:rsidRPr="00D513CF" w:rsidRDefault="005228D0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1B4B" w14:textId="20F09E18" w:rsidR="005228D0" w:rsidRPr="00D513CF" w:rsidRDefault="005228D0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E256" w14:textId="49EDB63E" w:rsidR="005228D0" w:rsidRPr="00D513CF" w:rsidRDefault="005228D0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A064" w14:textId="0E2CB63B" w:rsidR="005228D0" w:rsidRPr="00D513CF" w:rsidRDefault="005228D0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A7B3" w14:textId="7B8A9B3A" w:rsidR="005228D0" w:rsidRPr="00D513CF" w:rsidRDefault="009F306A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AFD" w14:textId="1FEF384E" w:rsidR="005228D0" w:rsidRPr="00D513CF" w:rsidRDefault="005228D0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9F306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</w:tr>
      <w:tr w:rsidR="003F4AF4" w:rsidRPr="00574372" w14:paraId="430C75CB" w14:textId="77777777" w:rsidTr="008E1EB1">
        <w:trPr>
          <w:trHeight w:val="28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E1433" w14:textId="7F9DED8F" w:rsidR="003F4AF4" w:rsidRPr="00574372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9920A" w14:textId="77777777" w:rsidR="003F4AF4" w:rsidRDefault="003F4AF4" w:rsidP="00066B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5514">
              <w:rPr>
                <w:sz w:val="18"/>
                <w:szCs w:val="18"/>
              </w:rPr>
              <w:t xml:space="preserve">Основное мероприятие </w:t>
            </w:r>
          </w:p>
          <w:p w14:paraId="3BD4553C" w14:textId="0AD66A3D" w:rsidR="003F4AF4" w:rsidRPr="005A722B" w:rsidRDefault="003F4AF4" w:rsidP="00066B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02</w:t>
            </w:r>
            <w:r w:rsidRPr="00EA5514">
              <w:rPr>
                <w:sz w:val="18"/>
                <w:szCs w:val="18"/>
              </w:rPr>
              <w:t>.</w:t>
            </w:r>
            <w:r w:rsidRPr="00EA5514">
              <w:t xml:space="preserve"> </w:t>
            </w:r>
            <w:r w:rsidRPr="00EA5514">
              <w:rPr>
                <w:sz w:val="18"/>
                <w:szCs w:val="18"/>
              </w:rPr>
              <w:t>Организация тран</w:t>
            </w:r>
            <w:r w:rsidRPr="00EA5514">
              <w:rPr>
                <w:sz w:val="18"/>
                <w:szCs w:val="18"/>
              </w:rPr>
              <w:t>с</w:t>
            </w:r>
            <w:r w:rsidRPr="00EA5514">
              <w:rPr>
                <w:sz w:val="18"/>
                <w:szCs w:val="18"/>
              </w:rPr>
              <w:t xml:space="preserve">портного обслуживания населения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6C333" w14:textId="7ADDD3CF" w:rsidR="003F4AF4" w:rsidRPr="00CA2CAE" w:rsidRDefault="003F4AF4" w:rsidP="000A55EF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2023-2027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64A7" w14:textId="77777777" w:rsidR="003F4AF4" w:rsidRPr="00657A6B" w:rsidRDefault="003F4AF4" w:rsidP="000A55EF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2E71" w14:textId="4B6E6F00" w:rsidR="003F4AF4" w:rsidRDefault="003F4AF4" w:rsidP="00AA4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323 02</w:t>
            </w:r>
            <w:r w:rsidR="00AA49C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AA49C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71B7" w14:textId="32E1AC0A" w:rsidR="003F4AF4" w:rsidRDefault="003F4AF4" w:rsidP="00AA4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7870</w:t>
            </w:r>
            <w:r w:rsidR="00AA49C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AA49C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B88A" w14:textId="25A2A1A0" w:rsidR="003F4AF4" w:rsidRPr="00661E91" w:rsidRDefault="003F4AF4" w:rsidP="000A5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80314,00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7AF1" w14:textId="20C914BB" w:rsidR="003F4AF4" w:rsidRPr="00661E91" w:rsidRDefault="003F4AF4" w:rsidP="000A5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81298,00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5EF1" w14:textId="77777777" w:rsidR="003F4AF4" w:rsidRPr="00661E91" w:rsidRDefault="003F4AF4" w:rsidP="000A5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82705,00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FC6E" w14:textId="036C6897" w:rsidR="003F4AF4" w:rsidRPr="00661E91" w:rsidRDefault="003F4AF4" w:rsidP="000A5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83C8B">
              <w:rPr>
                <w:sz w:val="18"/>
                <w:szCs w:val="18"/>
              </w:rPr>
              <w:t>,00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C490" w14:textId="7E699C8C" w:rsidR="003F4AF4" w:rsidRPr="00574372" w:rsidRDefault="003F4AF4" w:rsidP="001D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3F4AF4" w:rsidRPr="00574372" w14:paraId="7A6D7568" w14:textId="77777777" w:rsidTr="008E1EB1">
        <w:trPr>
          <w:trHeight w:val="736"/>
        </w:trPr>
        <w:tc>
          <w:tcPr>
            <w:tcW w:w="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00FD066" w14:textId="2CD4ED3C" w:rsidR="003F4AF4" w:rsidRPr="00574372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AC93A" w14:textId="77777777" w:rsidR="003F4AF4" w:rsidRPr="005A722B" w:rsidRDefault="003F4AF4" w:rsidP="0006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66653" w14:textId="77777777" w:rsidR="003F4AF4" w:rsidRPr="00CA2CAE" w:rsidRDefault="003F4AF4" w:rsidP="000A55E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5718" w14:textId="48AB347C" w:rsidR="003F4AF4" w:rsidRPr="00D66C4A" w:rsidRDefault="003F4AF4" w:rsidP="000A55E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</w:t>
            </w:r>
            <w:r w:rsidRPr="00657A6B">
              <w:rPr>
                <w:sz w:val="16"/>
                <w:szCs w:val="16"/>
              </w:rPr>
              <w:t>д</w:t>
            </w:r>
            <w:r w:rsidRPr="00657A6B">
              <w:rPr>
                <w:sz w:val="16"/>
                <w:szCs w:val="16"/>
              </w:rPr>
              <w:t>жета Моско</w:t>
            </w:r>
            <w:r w:rsidRPr="00657A6B">
              <w:rPr>
                <w:sz w:val="16"/>
                <w:szCs w:val="16"/>
              </w:rPr>
              <w:t>в</w:t>
            </w:r>
            <w:r w:rsidRPr="00657A6B">
              <w:rPr>
                <w:sz w:val="16"/>
                <w:szCs w:val="16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329E" w14:textId="248771F1" w:rsidR="003F4AF4" w:rsidRPr="00574372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262 940,00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D05A" w14:textId="4F8F6BD0" w:rsidR="003F4AF4" w:rsidRPr="00574372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64066,00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DD60" w14:textId="474741A2" w:rsidR="003F4AF4" w:rsidRPr="00574372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65375,00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736F" w14:textId="77352AB1" w:rsidR="003F4AF4" w:rsidRPr="00574372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66176,00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4C85" w14:textId="61FD7A6B" w:rsidR="003F4AF4" w:rsidRPr="00574372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67323,00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F5CC" w14:textId="60A76072" w:rsidR="003F4AF4" w:rsidRPr="00574372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783C8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92D9" w14:textId="77777777" w:rsidR="003F4AF4" w:rsidRPr="00574372" w:rsidRDefault="003F4AF4" w:rsidP="000A55E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F4AF4" w:rsidRPr="00574372" w14:paraId="16D856A9" w14:textId="77777777" w:rsidTr="008E1EB1">
        <w:trPr>
          <w:trHeight w:val="52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974DA" w14:textId="34885204" w:rsidR="003F4AF4" w:rsidRPr="00574372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4BE17" w14:textId="77777777" w:rsidR="003F4AF4" w:rsidRPr="005A722B" w:rsidRDefault="003F4AF4" w:rsidP="00066B3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D4B99" w14:textId="77777777" w:rsidR="003F4AF4" w:rsidRPr="00574372" w:rsidRDefault="003F4AF4" w:rsidP="000A55E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2538" w14:textId="77777777" w:rsidR="003F4AF4" w:rsidRPr="00574372" w:rsidRDefault="003F4AF4" w:rsidP="000A55E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>Средства бю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99C2" w14:textId="053B24DB" w:rsidR="003F4AF4" w:rsidRPr="00574372" w:rsidRDefault="003F4AF4" w:rsidP="00AA4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60 08</w:t>
            </w:r>
            <w:r w:rsidR="00AA49C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="00AA49C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3518" w14:textId="282A116F" w:rsidR="003F4AF4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1463</w:t>
            </w:r>
            <w:r w:rsidR="00AA49C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="00AA49C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38C2C587" w14:textId="269BE7E0" w:rsidR="003F4AF4" w:rsidRPr="00574372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BA0D" w14:textId="4E927742" w:rsidR="003F4AF4" w:rsidRPr="00574372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14939,00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54E5" w14:textId="7BB9B016" w:rsidR="003F4AF4" w:rsidRPr="00574372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15122,00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9BD8" w14:textId="77777777" w:rsidR="003F4AF4" w:rsidRPr="00574372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15382,00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A7A9" w14:textId="20C6A218" w:rsidR="003F4AF4" w:rsidRPr="00574372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783C8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DECE" w14:textId="77777777" w:rsidR="003F4AF4" w:rsidRPr="00574372" w:rsidRDefault="003F4AF4" w:rsidP="000A55E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F4AF4" w:rsidRPr="00574372" w14:paraId="4FD216C9" w14:textId="77777777" w:rsidTr="008E1EB1">
        <w:trPr>
          <w:trHeight w:val="543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525C" w14:textId="77777777" w:rsidR="003F4AF4" w:rsidRPr="00574372" w:rsidRDefault="003F4AF4" w:rsidP="000A55E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5967" w14:textId="77777777" w:rsidR="003F4AF4" w:rsidRPr="005A722B" w:rsidRDefault="003F4AF4" w:rsidP="0006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B749" w14:textId="77777777" w:rsidR="003F4AF4" w:rsidRPr="00574372" w:rsidRDefault="003F4AF4" w:rsidP="000A55E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3087" w14:textId="77777777" w:rsidR="003F4AF4" w:rsidRDefault="003F4AF4" w:rsidP="000A55E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900B" w14:textId="3541CBE1" w:rsidR="003F4AF4" w:rsidRPr="00574372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783C8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F21A" w14:textId="60753A61" w:rsidR="003F4AF4" w:rsidRPr="00574372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783C8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C4DF" w14:textId="15483319" w:rsidR="003F4AF4" w:rsidRPr="00574372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783C8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F147" w14:textId="6304BFAF" w:rsidR="003F4AF4" w:rsidRPr="00574372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783C8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5C00" w14:textId="7AA57D9A" w:rsidR="003F4AF4" w:rsidRPr="00574372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783C8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50B4" w14:textId="2D8A9E1B" w:rsidR="003F4AF4" w:rsidRPr="00574372" w:rsidRDefault="003F4AF4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783C8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8697" w14:textId="77777777" w:rsidR="003F4AF4" w:rsidRPr="00574372" w:rsidRDefault="003F4AF4" w:rsidP="000A55E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7767E" w:rsidRPr="00574372" w14:paraId="3EB57346" w14:textId="77777777" w:rsidTr="008E1EB1">
        <w:trPr>
          <w:trHeight w:val="26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1053F" w14:textId="5BDB2413" w:rsidR="00F7767E" w:rsidRPr="00574372" w:rsidRDefault="00F7767E" w:rsidP="00EC3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1.1. 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29991" w14:textId="77777777" w:rsidR="00F7767E" w:rsidRDefault="00F7767E" w:rsidP="00066B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02.01.</w:t>
            </w:r>
          </w:p>
          <w:p w14:paraId="0CF30EC4" w14:textId="1C92E94E" w:rsidR="00F7767E" w:rsidRPr="00EA5514" w:rsidRDefault="00F7767E" w:rsidP="00066B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27F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Создание условий для предоставления тран</w:t>
            </w:r>
            <w:r w:rsidRPr="005327F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  <w:r w:rsidRPr="005327F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портных услуг населению и организация транспор</w:t>
            </w:r>
            <w:r w:rsidRPr="005327F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</w:t>
            </w:r>
            <w:r w:rsidRPr="005327F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ного обслуживания нас</w:t>
            </w:r>
            <w:r w:rsidRPr="005327F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5327F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ления в границах горо</w:t>
            </w:r>
            <w:r w:rsidRPr="005327F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</w:t>
            </w:r>
            <w:r w:rsidRPr="005327F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ского округа (в части а</w:t>
            </w:r>
            <w:r w:rsidRPr="005327F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</w:t>
            </w:r>
            <w:r w:rsidRPr="005327F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томобильного транспорта)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369D" w14:textId="6A7C1D84" w:rsidR="00F7767E" w:rsidRPr="00CA2CAE" w:rsidRDefault="00F7767E" w:rsidP="009F306A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2023-2027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14D4" w14:textId="77777777" w:rsidR="00F7767E" w:rsidRPr="00657A6B" w:rsidRDefault="00F7767E" w:rsidP="009F306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E327" w14:textId="3D753A03" w:rsidR="00F7767E" w:rsidRDefault="00F7767E" w:rsidP="00AA4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323 022,00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02B0" w14:textId="63CE4E82" w:rsidR="00F7767E" w:rsidRDefault="00F7767E" w:rsidP="00AA4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78705,00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CFD3" w14:textId="6C1519E2" w:rsidR="00F7767E" w:rsidRDefault="00F7767E" w:rsidP="009F3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80314,00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00D8" w14:textId="7AE3C53A" w:rsidR="00F7767E" w:rsidRPr="00574372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81298,00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829D" w14:textId="77777777" w:rsidR="00F7767E" w:rsidRPr="00574372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82705,00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2041" w14:textId="36D68428" w:rsidR="00F7767E" w:rsidRPr="00574372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49BAF" w14:textId="3B33A4CB" w:rsidR="00F7767E" w:rsidRPr="00574372" w:rsidRDefault="00F7767E" w:rsidP="003F4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Отдел капитального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строительства, дорожн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 хозяйства и транспо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та администрации горо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ского округа Зарайск</w:t>
            </w:r>
          </w:p>
        </w:tc>
      </w:tr>
      <w:tr w:rsidR="00F7767E" w:rsidRPr="00574372" w14:paraId="50685AD1" w14:textId="77777777" w:rsidTr="008E1EB1">
        <w:trPr>
          <w:trHeight w:val="82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41115" w14:textId="77777777" w:rsidR="00F7767E" w:rsidRPr="00574372" w:rsidRDefault="00F7767E" w:rsidP="009F30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257F" w14:textId="77777777" w:rsidR="00F7767E" w:rsidRPr="005A722B" w:rsidRDefault="00F7767E" w:rsidP="00066B3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754B" w14:textId="77777777" w:rsidR="00F7767E" w:rsidRPr="00574372" w:rsidRDefault="00F7767E" w:rsidP="009F30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9744" w14:textId="04D3B9FA" w:rsidR="00F7767E" w:rsidRPr="00574372" w:rsidRDefault="00F7767E" w:rsidP="009F306A">
            <w:pPr>
              <w:widowControl w:val="0"/>
              <w:tabs>
                <w:tab w:val="left" w:pos="256"/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</w:t>
            </w:r>
            <w:r w:rsidRPr="00657A6B">
              <w:rPr>
                <w:sz w:val="16"/>
                <w:szCs w:val="16"/>
              </w:rPr>
              <w:t>д</w:t>
            </w:r>
            <w:r w:rsidRPr="00657A6B">
              <w:rPr>
                <w:sz w:val="16"/>
                <w:szCs w:val="16"/>
              </w:rPr>
              <w:t>жета Моско</w:t>
            </w:r>
            <w:r w:rsidRPr="00657A6B">
              <w:rPr>
                <w:sz w:val="16"/>
                <w:szCs w:val="16"/>
              </w:rPr>
              <w:t>в</w:t>
            </w:r>
            <w:r w:rsidRPr="00657A6B">
              <w:rPr>
                <w:sz w:val="16"/>
                <w:szCs w:val="16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717" w14:textId="62F4BE87" w:rsidR="00F7767E" w:rsidRPr="00574372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262 940,00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11AC" w14:textId="0FDF389E" w:rsidR="00F7767E" w:rsidRPr="00574372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64066,00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E820" w14:textId="1AAA6DFF" w:rsidR="00F7767E" w:rsidRPr="00574372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65375,00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0703" w14:textId="0666208F" w:rsidR="00F7767E" w:rsidRPr="00574372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66176,00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E0C8" w14:textId="7AD1DE57" w:rsidR="00F7767E" w:rsidRPr="00574372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67323,00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5341" w14:textId="5268D9AE" w:rsidR="00F7767E" w:rsidRPr="00574372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F212B" w14:textId="77777777" w:rsidR="00F7767E" w:rsidRPr="00574372" w:rsidRDefault="00F7767E" w:rsidP="009F30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7767E" w:rsidRPr="00574372" w14:paraId="4C4CF801" w14:textId="77777777" w:rsidTr="008E1EB1">
        <w:trPr>
          <w:trHeight w:val="86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0E8DB" w14:textId="77777777" w:rsidR="00F7767E" w:rsidRPr="00574372" w:rsidRDefault="00F7767E" w:rsidP="009F30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E6BC" w14:textId="77777777" w:rsidR="00F7767E" w:rsidRPr="005A722B" w:rsidRDefault="00F7767E" w:rsidP="00066B3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9795" w14:textId="77777777" w:rsidR="00F7767E" w:rsidRPr="00574372" w:rsidRDefault="00F7767E" w:rsidP="009F30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0E6F" w14:textId="77777777" w:rsidR="00F7767E" w:rsidRPr="00574372" w:rsidRDefault="00F7767E" w:rsidP="009F30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>Средства бю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A53" w14:textId="633D7366" w:rsidR="00F7767E" w:rsidRPr="00574372" w:rsidRDefault="00F7767E" w:rsidP="00F30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60 082,00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9DF1" w14:textId="09E46105" w:rsidR="00F7767E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14639,00</w:t>
            </w:r>
          </w:p>
          <w:p w14:paraId="36F83CFF" w14:textId="3B91DF19" w:rsidR="00F7767E" w:rsidRPr="00574372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0623" w14:textId="0F1995DF" w:rsidR="00F7767E" w:rsidRPr="00574372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14939,00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3F97" w14:textId="51502B38" w:rsidR="00F7767E" w:rsidRPr="00574372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15122,00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D2F3" w14:textId="3416731E" w:rsidR="00F7767E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15382,00</w:t>
            </w:r>
          </w:p>
          <w:p w14:paraId="6521F72E" w14:textId="77777777" w:rsidR="00F7767E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4F309B06" w14:textId="77777777" w:rsidR="00F7767E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041E" w14:textId="041BAD22" w:rsidR="00F7767E" w:rsidRPr="00574372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A5B4B" w14:textId="77777777" w:rsidR="00F7767E" w:rsidRPr="00574372" w:rsidRDefault="00F7767E" w:rsidP="009F30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7767E" w:rsidRPr="00574372" w14:paraId="66C30B5F" w14:textId="77777777" w:rsidTr="008E1EB1">
        <w:trPr>
          <w:trHeight w:val="56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31B33" w14:textId="77777777" w:rsidR="00F7767E" w:rsidRPr="00574372" w:rsidRDefault="00F7767E" w:rsidP="009F30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4F64" w14:textId="77777777" w:rsidR="00F7767E" w:rsidRPr="005A722B" w:rsidRDefault="00F7767E" w:rsidP="00066B3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7D55" w14:textId="77777777" w:rsidR="00F7767E" w:rsidRPr="00574372" w:rsidRDefault="00F7767E" w:rsidP="009F30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DCB9" w14:textId="77777777" w:rsidR="00F7767E" w:rsidRDefault="00F7767E" w:rsidP="009F30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A3E9" w14:textId="1EA73584" w:rsidR="00F7767E" w:rsidRPr="00574372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3AAB" w14:textId="78E40323" w:rsidR="00F7767E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0B9F" w14:textId="38E739AB" w:rsidR="00F7767E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0,00                                     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9EE3" w14:textId="62DB9F03" w:rsidR="00F7767E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F144" w14:textId="59F1E8B5" w:rsidR="00F7767E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CC9E" w14:textId="28BD83F4" w:rsidR="00F7767E" w:rsidRDefault="00F7767E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7226" w14:textId="77777777" w:rsidR="00F7767E" w:rsidRPr="00574372" w:rsidRDefault="00F7767E" w:rsidP="009F30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E1EB1" w:rsidRPr="00574372" w14:paraId="77190279" w14:textId="77777777" w:rsidTr="008E1EB1">
        <w:trPr>
          <w:trHeight w:val="27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9DEBF" w14:textId="77777777" w:rsidR="008E1EB1" w:rsidRPr="00574372" w:rsidRDefault="008E1EB1" w:rsidP="001844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32179" w14:textId="08BFE0DC" w:rsidR="008E1EB1" w:rsidRPr="004831FF" w:rsidRDefault="008E1EB1" w:rsidP="005C1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C53FD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Обеспечено выполнения транспортной работы автомобильным тран</w:t>
            </w:r>
            <w:r w:rsidRPr="00CC53FD">
              <w:rPr>
                <w:rFonts w:eastAsia="Times New Roman" w:cs="Times New Roman"/>
                <w:sz w:val="18"/>
                <w:szCs w:val="18"/>
                <w:lang w:eastAsia="ru-RU"/>
              </w:rPr>
              <w:t>с</w:t>
            </w:r>
            <w:r w:rsidRPr="00CC53F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портом в соответствии с заключенными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муницп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льными</w:t>
            </w:r>
            <w:proofErr w:type="spellEnd"/>
            <w:r w:rsidRPr="00CC53F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контрактами и договорами на выполн</w:t>
            </w:r>
            <w:r w:rsidRPr="00CC53FD"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r w:rsidRPr="00CC53FD">
              <w:rPr>
                <w:rFonts w:eastAsia="Times New Roman" w:cs="Times New Roman"/>
                <w:sz w:val="18"/>
                <w:szCs w:val="18"/>
                <w:lang w:eastAsia="ru-RU"/>
              </w:rPr>
              <w:t>ние работ по перевозке пассажиров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801DC" w14:textId="1851A9BF" w:rsidR="008E1EB1" w:rsidRPr="00491BA1" w:rsidRDefault="008E1EB1" w:rsidP="001844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91B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DEBAF" w14:textId="77777777" w:rsidR="008E1EB1" w:rsidRPr="00491BA1" w:rsidRDefault="008E1EB1" w:rsidP="0018440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91BA1">
              <w:rPr>
                <w:sz w:val="16"/>
                <w:szCs w:val="16"/>
              </w:rPr>
              <w:t>х</w:t>
            </w:r>
          </w:p>
          <w:p w14:paraId="5FDC4C22" w14:textId="3E78CF26" w:rsidR="008E1EB1" w:rsidRPr="00491BA1" w:rsidRDefault="008E1EB1" w:rsidP="0018440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18DE5" w14:textId="20CAE648" w:rsidR="008E1EB1" w:rsidRPr="00491BA1" w:rsidRDefault="008E1EB1" w:rsidP="00184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91BA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1A60ED" w14:textId="77777777" w:rsidR="008E1EB1" w:rsidRDefault="008E1EB1" w:rsidP="00184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</w:t>
            </w:r>
          </w:p>
          <w:p w14:paraId="636CC2BD" w14:textId="48754451" w:rsidR="008E1EB1" w:rsidRPr="00491BA1" w:rsidRDefault="008E1EB1" w:rsidP="00184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68D3FFE" w14:textId="401A2C2E" w:rsidR="008E1EB1" w:rsidRPr="00A0489B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3DCB6C8" w14:textId="2D49C2F9" w:rsidR="008E1EB1" w:rsidRPr="00491BA1" w:rsidRDefault="008E1EB1" w:rsidP="00184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91B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5D09C0" w14:textId="01C98D13" w:rsidR="008E1EB1" w:rsidRPr="00491BA1" w:rsidRDefault="008E1EB1" w:rsidP="00184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91B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4BBE39" w14:textId="2C35B160" w:rsidR="008E1EB1" w:rsidRPr="00491BA1" w:rsidRDefault="008E1EB1" w:rsidP="00184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91B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CD88BE" w14:textId="22E26E72" w:rsidR="008E1EB1" w:rsidRPr="004831FF" w:rsidRDefault="008E1EB1" w:rsidP="00184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2027 год 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3BA90" w14:textId="63B3C93A" w:rsidR="008E1EB1" w:rsidRPr="00574372" w:rsidRDefault="008E1EB1" w:rsidP="0018440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8E1EB1" w:rsidRPr="00574372" w14:paraId="61520784" w14:textId="77777777" w:rsidTr="008E1EB1">
        <w:trPr>
          <w:trHeight w:val="51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D225A" w14:textId="77777777" w:rsidR="008E1EB1" w:rsidRPr="00574372" w:rsidRDefault="008E1EB1" w:rsidP="00F77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BD240" w14:textId="77777777" w:rsidR="008E1EB1" w:rsidRPr="00CC53FD" w:rsidRDefault="008E1EB1" w:rsidP="00F776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DCF40" w14:textId="77777777" w:rsidR="008E1EB1" w:rsidRPr="00491BA1" w:rsidRDefault="008E1EB1" w:rsidP="00F776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4703D" w14:textId="77777777" w:rsidR="008E1EB1" w:rsidRPr="00491BA1" w:rsidRDefault="008E1EB1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2B186" w14:textId="77777777" w:rsidR="008E1EB1" w:rsidRPr="00491BA1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712199" w14:textId="77777777" w:rsidR="008E1EB1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229BBC" w14:textId="6699040C" w:rsidR="008E1EB1" w:rsidRPr="00491BA1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491BA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I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кв.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BD5B21" w14:textId="173D352D" w:rsidR="008E1EB1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п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дие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5DE70A" w14:textId="222DC51C" w:rsidR="008E1EB1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 xml:space="preserve">9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месяцев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7553C2" w14:textId="50EF7AC5" w:rsidR="008E1EB1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1B0D3F" w14:textId="77777777" w:rsidR="008E1EB1" w:rsidRPr="00491BA1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D80693" w14:textId="77777777" w:rsidR="008E1EB1" w:rsidRPr="00491BA1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810353" w14:textId="77777777" w:rsidR="008E1EB1" w:rsidRPr="00491BA1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6983C1" w14:textId="77777777" w:rsidR="008E1EB1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08603" w14:textId="77777777" w:rsidR="008E1EB1" w:rsidRDefault="008E1EB1" w:rsidP="00F7767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E1EB1" w:rsidRPr="00574372" w14:paraId="34C39454" w14:textId="77777777" w:rsidTr="00F830FA">
        <w:trPr>
          <w:trHeight w:val="56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417B" w14:textId="77777777" w:rsidR="008E1EB1" w:rsidRPr="00574372" w:rsidRDefault="008E1EB1" w:rsidP="00F77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6F58F" w14:textId="77777777" w:rsidR="008E1EB1" w:rsidRPr="001D187F" w:rsidRDefault="008E1EB1" w:rsidP="00F776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73BC0" w14:textId="77777777" w:rsidR="008E1EB1" w:rsidRPr="00491BA1" w:rsidRDefault="008E1EB1" w:rsidP="00F776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C158F" w14:textId="39AAFC92" w:rsidR="008E1EB1" w:rsidRPr="00491BA1" w:rsidRDefault="008E1EB1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3DC80" w14:textId="5BC8FE37" w:rsidR="008E1EB1" w:rsidRPr="00491BA1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5E57" w14:textId="77777777" w:rsidR="008E1EB1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90</w:t>
            </w:r>
          </w:p>
          <w:p w14:paraId="7C625AA4" w14:textId="77777777" w:rsidR="008E1EB1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7559B1E7" w14:textId="77777777" w:rsidR="008E1EB1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25142A91" w14:textId="643C38BE" w:rsidR="008E1EB1" w:rsidRPr="00491BA1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335B" w14:textId="77777777" w:rsidR="008E1EB1" w:rsidRPr="00491BA1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2A9" w14:textId="17A03086" w:rsidR="008E1EB1" w:rsidRPr="00491BA1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C724" w14:textId="307AA318" w:rsidR="008E1EB1" w:rsidRPr="00491BA1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F443" w14:textId="26C8631B" w:rsidR="008E1EB1" w:rsidRPr="00491BA1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CD9F68" w14:textId="571E3B55" w:rsidR="008E1EB1" w:rsidRPr="00491BA1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69364B" w14:textId="378C8DAB" w:rsidR="008E1EB1" w:rsidRPr="00491BA1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E54A918" w14:textId="05FEAA6D" w:rsidR="008E1EB1" w:rsidRPr="00491BA1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E7F35C" w14:textId="0D3A72B8" w:rsidR="008E1EB1" w:rsidRPr="001D187F" w:rsidRDefault="008E1EB1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CACB" w14:textId="77777777" w:rsidR="008E1EB1" w:rsidRPr="00574372" w:rsidRDefault="008E1EB1" w:rsidP="00F77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7767E" w:rsidRPr="00574372" w14:paraId="71CAA065" w14:textId="77777777" w:rsidTr="008E1EB1">
        <w:trPr>
          <w:trHeight w:val="2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DFF8" w14:textId="0FEBD0E8" w:rsidR="00F7767E" w:rsidRPr="00DD5525" w:rsidRDefault="00F7767E" w:rsidP="008E1E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8E1EB1"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CC0E" w14:textId="3CE7DD8E" w:rsidR="00F7767E" w:rsidRDefault="00F7767E" w:rsidP="00F7767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</w:t>
            </w:r>
            <w:r w:rsidRPr="00E71A97">
              <w:rPr>
                <w:sz w:val="18"/>
                <w:szCs w:val="18"/>
              </w:rPr>
              <w:t>ероприятие 0</w:t>
            </w:r>
            <w:r>
              <w:rPr>
                <w:sz w:val="18"/>
                <w:szCs w:val="18"/>
              </w:rPr>
              <w:t>5.</w:t>
            </w:r>
            <w:r w:rsidRPr="00E71A97">
              <w:rPr>
                <w:sz w:val="18"/>
                <w:szCs w:val="18"/>
              </w:rPr>
              <w:t xml:space="preserve"> </w:t>
            </w:r>
          </w:p>
          <w:p w14:paraId="7BB06AFE" w14:textId="2DB5C1A6" w:rsidR="00F7767E" w:rsidRPr="00DD5525" w:rsidRDefault="00F7767E" w:rsidP="00F7767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1A97">
              <w:rPr>
                <w:sz w:val="18"/>
                <w:szCs w:val="18"/>
              </w:rPr>
              <w:t>Обеспечение</w:t>
            </w:r>
            <w:r>
              <w:rPr>
                <w:sz w:val="18"/>
                <w:szCs w:val="18"/>
              </w:rPr>
              <w:t xml:space="preserve"> безопасн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сти </w:t>
            </w:r>
            <w:r w:rsidRPr="00E71A97">
              <w:rPr>
                <w:sz w:val="18"/>
                <w:szCs w:val="18"/>
              </w:rPr>
              <w:t xml:space="preserve">населения </w:t>
            </w:r>
            <w:r>
              <w:rPr>
                <w:sz w:val="18"/>
                <w:szCs w:val="18"/>
              </w:rPr>
              <w:t>на объектах транспортной инфр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структуры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7BEC" w14:textId="26D9CCBB" w:rsidR="00F7767E" w:rsidRPr="00574372" w:rsidRDefault="00F7767E" w:rsidP="00F776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EB11" w14:textId="344DD78D" w:rsidR="00F7767E" w:rsidRDefault="00F7767E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DF52" w14:textId="2141A40E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3221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EEE2" w14:textId="43CFC40A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2060" w14:textId="398A66BD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FFA1" w14:textId="09E812A1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ADF7" w14:textId="2D810605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948D" w14:textId="59B43288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3E526" w14:textId="19379E92" w:rsidR="00F7767E" w:rsidRPr="00574372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F7767E" w:rsidRPr="00574372" w14:paraId="24C7A0AC" w14:textId="77777777" w:rsidTr="008E1EB1">
        <w:trPr>
          <w:trHeight w:val="25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D6E6" w14:textId="77777777" w:rsidR="00F7767E" w:rsidRDefault="00F7767E" w:rsidP="00F776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F5B2" w14:textId="77777777" w:rsidR="00F7767E" w:rsidRPr="00E71A97" w:rsidRDefault="00F7767E" w:rsidP="00F7767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73B8" w14:textId="77777777" w:rsidR="00F7767E" w:rsidRDefault="00F7767E" w:rsidP="00F776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53AD" w14:textId="2952FA7D" w:rsidR="00F7767E" w:rsidRDefault="00F7767E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66C4A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</w:t>
            </w:r>
            <w:r w:rsidRPr="00D66C4A">
              <w:rPr>
                <w:rFonts w:eastAsiaTheme="minorEastAsia" w:cs="Times New Roman"/>
                <w:sz w:val="16"/>
                <w:szCs w:val="16"/>
                <w:lang w:eastAsia="ru-RU"/>
              </w:rPr>
              <w:t>е</w:t>
            </w:r>
            <w:r w:rsidRPr="00D66C4A">
              <w:rPr>
                <w:rFonts w:eastAsiaTheme="minorEastAsia" w:cs="Times New Roman"/>
                <w:sz w:val="16"/>
                <w:szCs w:val="16"/>
                <w:lang w:eastAsia="ru-RU"/>
              </w:rPr>
              <w:t>рального бю</w:t>
            </w:r>
            <w:r w:rsidRPr="00D66C4A">
              <w:rPr>
                <w:rFonts w:eastAsiaTheme="minorEastAsia" w:cs="Times New Roman"/>
                <w:sz w:val="16"/>
                <w:szCs w:val="16"/>
                <w:lang w:eastAsia="ru-RU"/>
              </w:rPr>
              <w:t>д</w:t>
            </w:r>
            <w:r w:rsidRPr="00D66C4A">
              <w:rPr>
                <w:rFonts w:eastAsiaTheme="minorEastAsia" w:cs="Times New Roman"/>
                <w:sz w:val="16"/>
                <w:szCs w:val="16"/>
                <w:lang w:eastAsia="ru-RU"/>
              </w:rPr>
              <w:t>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FB2C" w14:textId="75A0B71E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B369" w14:textId="58F33B52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7053" w14:textId="51B054C1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0E4C" w14:textId="6E8298D1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53E7" w14:textId="0C0FB50E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73AB" w14:textId="355F9A38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79623" w14:textId="77777777" w:rsidR="00F7767E" w:rsidRPr="00574372" w:rsidRDefault="00F7767E" w:rsidP="00F77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7767E" w:rsidRPr="00574372" w14:paraId="15253F12" w14:textId="77777777" w:rsidTr="008E1EB1">
        <w:trPr>
          <w:trHeight w:val="25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A5CD" w14:textId="77777777" w:rsidR="00F7767E" w:rsidRDefault="00F7767E" w:rsidP="00F776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6F9B" w14:textId="77777777" w:rsidR="00F7767E" w:rsidRPr="00E71A97" w:rsidRDefault="00F7767E" w:rsidP="00F7767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67BE" w14:textId="77777777" w:rsidR="00F7767E" w:rsidRDefault="00F7767E" w:rsidP="00F776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ED71" w14:textId="6F606513" w:rsidR="00F7767E" w:rsidRDefault="00F7767E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</w:t>
            </w:r>
            <w:r w:rsidRPr="00657A6B">
              <w:rPr>
                <w:sz w:val="16"/>
                <w:szCs w:val="16"/>
              </w:rPr>
              <w:t>д</w:t>
            </w:r>
            <w:r w:rsidRPr="00657A6B">
              <w:rPr>
                <w:sz w:val="16"/>
                <w:szCs w:val="16"/>
              </w:rPr>
              <w:t>жета Моско</w:t>
            </w:r>
            <w:r w:rsidRPr="00657A6B">
              <w:rPr>
                <w:sz w:val="16"/>
                <w:szCs w:val="16"/>
              </w:rPr>
              <w:t>в</w:t>
            </w:r>
            <w:r w:rsidRPr="00657A6B">
              <w:rPr>
                <w:sz w:val="16"/>
                <w:szCs w:val="16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E6FD" w14:textId="5FC5EC1F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30B5" w14:textId="60435E0D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5D74" w14:textId="0AEC5B8A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12D7" w14:textId="47087848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AAEF" w14:textId="4E2676A9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4AB9" w14:textId="362FB7C1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0FFE1" w14:textId="77777777" w:rsidR="00F7767E" w:rsidRPr="00574372" w:rsidRDefault="00F7767E" w:rsidP="00F77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7767E" w:rsidRPr="00574372" w14:paraId="1627C2B3" w14:textId="77777777" w:rsidTr="008E1EB1">
        <w:trPr>
          <w:trHeight w:val="25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5155" w14:textId="77777777" w:rsidR="00F7767E" w:rsidRDefault="00F7767E" w:rsidP="00F776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01C5" w14:textId="77777777" w:rsidR="00F7767E" w:rsidRPr="00E71A97" w:rsidRDefault="00F7767E" w:rsidP="00F7767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BEE0" w14:textId="77777777" w:rsidR="00F7767E" w:rsidRDefault="00F7767E" w:rsidP="00F776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C045" w14:textId="77777777" w:rsidR="00F7767E" w:rsidRDefault="00F7767E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жета </w:t>
            </w:r>
            <w:r w:rsidRPr="00FD7AC1">
              <w:rPr>
                <w:sz w:val="16"/>
                <w:szCs w:val="16"/>
              </w:rPr>
              <w:t>городского округа</w:t>
            </w:r>
            <w:r>
              <w:rPr>
                <w:sz w:val="16"/>
                <w:szCs w:val="16"/>
              </w:rPr>
              <w:t xml:space="preserve"> </w:t>
            </w:r>
          </w:p>
          <w:p w14:paraId="38518F30" w14:textId="71B06A98" w:rsidR="00F7767E" w:rsidRDefault="00F7767E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Зарайск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E8EC" w14:textId="4837DF03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8054" w14:textId="48E70266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BAC9" w14:textId="19BEE4EB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6133" w14:textId="04CAE962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B37F" w14:textId="45C4173A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0466" w14:textId="4BD4CB5F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F6F26" w14:textId="77777777" w:rsidR="00F7767E" w:rsidRPr="00574372" w:rsidRDefault="00F7767E" w:rsidP="00F77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7767E" w:rsidRPr="00574372" w14:paraId="3C55470A" w14:textId="77777777" w:rsidTr="008E1EB1">
        <w:trPr>
          <w:trHeight w:val="25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E238" w14:textId="77777777" w:rsidR="00F7767E" w:rsidRDefault="00F7767E" w:rsidP="00F776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6572" w14:textId="77777777" w:rsidR="00F7767E" w:rsidRPr="00E71A97" w:rsidRDefault="00F7767E" w:rsidP="00F7767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9DDC" w14:textId="77777777" w:rsidR="00F7767E" w:rsidRDefault="00F7767E" w:rsidP="00F776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B36D" w14:textId="5776EBC4" w:rsidR="00F7767E" w:rsidRDefault="00F7767E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2069" w14:textId="59FC8150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1E61" w14:textId="1434A508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5EF4" w14:textId="794ACF93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9B02D" w14:textId="55885244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79CE" w14:textId="58C7E579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83F1" w14:textId="4C4F025B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3D9B" w14:textId="77777777" w:rsidR="00F7767E" w:rsidRPr="00574372" w:rsidRDefault="00F7767E" w:rsidP="00F77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7767E" w:rsidRPr="00574372" w14:paraId="69158759" w14:textId="77777777" w:rsidTr="008E1EB1">
        <w:trPr>
          <w:trHeight w:val="2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69EFD" w14:textId="52C7EC9E" w:rsidR="00F7767E" w:rsidRPr="00574372" w:rsidRDefault="00F7767E" w:rsidP="008E1EB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 w:rsidR="008E1EB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5B8F" w14:textId="77777777" w:rsidR="00F7767E" w:rsidRDefault="00F7767E" w:rsidP="00F7767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1A97">
              <w:rPr>
                <w:sz w:val="18"/>
                <w:szCs w:val="18"/>
              </w:rPr>
              <w:t>Мероприятие 0</w:t>
            </w:r>
            <w:r>
              <w:rPr>
                <w:sz w:val="18"/>
                <w:szCs w:val="18"/>
              </w:rPr>
              <w:t>5.</w:t>
            </w:r>
            <w:r w:rsidRPr="00E71A9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Pr="00E71A97">
              <w:rPr>
                <w:sz w:val="18"/>
                <w:szCs w:val="18"/>
              </w:rPr>
              <w:t xml:space="preserve"> </w:t>
            </w:r>
          </w:p>
          <w:p w14:paraId="05BE4F98" w14:textId="262B725F" w:rsidR="00F7767E" w:rsidRPr="005A722B" w:rsidRDefault="00F7767E" w:rsidP="00F7767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E71A97">
              <w:rPr>
                <w:sz w:val="18"/>
                <w:szCs w:val="18"/>
              </w:rPr>
              <w:t>Обеспечение транспор</w:t>
            </w:r>
            <w:r w:rsidRPr="00E71A97">
              <w:rPr>
                <w:sz w:val="18"/>
                <w:szCs w:val="18"/>
              </w:rPr>
              <w:t>т</w:t>
            </w:r>
            <w:r w:rsidRPr="00E71A97">
              <w:rPr>
                <w:sz w:val="18"/>
                <w:szCs w:val="18"/>
              </w:rPr>
              <w:t>ной безопасности насел</w:t>
            </w:r>
            <w:r w:rsidRPr="00E71A97">
              <w:rPr>
                <w:sz w:val="18"/>
                <w:szCs w:val="18"/>
              </w:rPr>
              <w:t>е</w:t>
            </w:r>
            <w:r w:rsidRPr="00E71A97">
              <w:rPr>
                <w:sz w:val="18"/>
                <w:szCs w:val="18"/>
              </w:rPr>
              <w:t>ния Московской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1B1C" w14:textId="503839B9" w:rsidR="00F7767E" w:rsidRPr="004378A7" w:rsidRDefault="00F7767E" w:rsidP="00F776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F769" w14:textId="4FE9EEDE" w:rsidR="00F7767E" w:rsidRDefault="00F7767E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D87" w14:textId="48A262E4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E630" w14:textId="73FA7645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919E" w14:textId="103F1E5B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12AC" w14:textId="259F8F98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1E93" w14:textId="68A33971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92C3" w14:textId="48F0BC59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5423" w14:textId="0DF3302B" w:rsidR="00F7767E" w:rsidRPr="00574372" w:rsidRDefault="00F7767E" w:rsidP="00F776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капитального строительства, дорожн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 хозяйства и транспо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та администрации горо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ского округа Зарайск</w:t>
            </w:r>
          </w:p>
        </w:tc>
      </w:tr>
      <w:tr w:rsidR="00F7767E" w:rsidRPr="00574372" w14:paraId="4575F69D" w14:textId="77777777" w:rsidTr="008E1EB1">
        <w:trPr>
          <w:trHeight w:val="36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34CD8" w14:textId="77777777" w:rsidR="00F7767E" w:rsidRDefault="00F7767E" w:rsidP="00F7767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C70C" w14:textId="77777777" w:rsidR="00F7767E" w:rsidRPr="005A722B" w:rsidRDefault="00F7767E" w:rsidP="00F7767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E343" w14:textId="77777777" w:rsidR="00F7767E" w:rsidRPr="00574372" w:rsidRDefault="00F7767E" w:rsidP="00F776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5B42" w14:textId="13592A91" w:rsidR="00F7767E" w:rsidRPr="00657A6B" w:rsidRDefault="00F7767E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</w:t>
            </w:r>
            <w:r w:rsidRPr="00657A6B">
              <w:rPr>
                <w:sz w:val="16"/>
                <w:szCs w:val="16"/>
              </w:rPr>
              <w:t>д</w:t>
            </w:r>
            <w:r w:rsidRPr="00657A6B">
              <w:rPr>
                <w:sz w:val="16"/>
                <w:szCs w:val="16"/>
              </w:rPr>
              <w:t>жета Моско</w:t>
            </w:r>
            <w:r w:rsidRPr="00657A6B">
              <w:rPr>
                <w:sz w:val="16"/>
                <w:szCs w:val="16"/>
              </w:rPr>
              <w:t>в</w:t>
            </w:r>
            <w:r w:rsidRPr="00657A6B">
              <w:rPr>
                <w:sz w:val="16"/>
                <w:szCs w:val="16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A541" w14:textId="56CFB3A3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697F" w14:textId="6D58B400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24C8" w14:textId="193280C8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FC87" w14:textId="7393A152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5C98" w14:textId="260E0E01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0FE5" w14:textId="0C753D62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D227" w14:textId="77777777" w:rsidR="00F7767E" w:rsidRDefault="00F7767E" w:rsidP="00F77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7767E" w:rsidRPr="00574372" w14:paraId="1FA87ABE" w14:textId="77777777" w:rsidTr="008E1EB1">
        <w:trPr>
          <w:trHeight w:val="47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C803F" w14:textId="77777777" w:rsidR="00F7767E" w:rsidRDefault="00F7767E" w:rsidP="00F7767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CBDA" w14:textId="77777777" w:rsidR="00F7767E" w:rsidRPr="005A722B" w:rsidRDefault="00F7767E" w:rsidP="00F7767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314E" w14:textId="77777777" w:rsidR="00F7767E" w:rsidRPr="00574372" w:rsidRDefault="00F7767E" w:rsidP="00F776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3F46" w14:textId="05211C3A" w:rsidR="00F7767E" w:rsidRDefault="00F7767E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жета </w:t>
            </w:r>
            <w:r w:rsidRPr="00FD7AC1">
              <w:rPr>
                <w:sz w:val="16"/>
                <w:szCs w:val="16"/>
              </w:rPr>
              <w:t>городского округа</w:t>
            </w:r>
            <w:r>
              <w:rPr>
                <w:sz w:val="16"/>
                <w:szCs w:val="16"/>
              </w:rPr>
              <w:t xml:space="preserve"> Зарайск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4517" w14:textId="46D94BF0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AA5E" w14:textId="429D6823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CADC" w14:textId="312D1B24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680F" w14:textId="27A2783E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E662" w14:textId="542B4024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BCC8" w14:textId="2CF71798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A5C6" w14:textId="77777777" w:rsidR="00F7767E" w:rsidRDefault="00F7767E" w:rsidP="00F77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7767E" w:rsidRPr="00574372" w14:paraId="136758A7" w14:textId="77777777" w:rsidTr="00D00B6E">
        <w:trPr>
          <w:trHeight w:val="47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14684" w14:textId="77777777" w:rsidR="00F7767E" w:rsidRDefault="00F7767E" w:rsidP="00F7767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11BD" w14:textId="77777777" w:rsidR="00F7767E" w:rsidRPr="005A722B" w:rsidRDefault="00F7767E" w:rsidP="00F7767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6D0F" w14:textId="77777777" w:rsidR="00F7767E" w:rsidRPr="00574372" w:rsidRDefault="00F7767E" w:rsidP="00F776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936C" w14:textId="65A3B0C2" w:rsidR="00F7767E" w:rsidRDefault="00F7767E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C006" w14:textId="51B17066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51D7" w14:textId="68AD6A60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CCA0" w14:textId="28D52209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1640" w14:textId="0B540524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6733" w14:textId="5F2994CE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6E28" w14:textId="65E523DA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3B85" w14:textId="77777777" w:rsidR="00F7767E" w:rsidRDefault="00F7767E" w:rsidP="00F77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7767E" w:rsidRPr="00491BA1" w14:paraId="2EFFDA24" w14:textId="77777777" w:rsidTr="00D00B6E">
        <w:trPr>
          <w:trHeight w:val="41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74183" w14:textId="77777777" w:rsidR="00F7767E" w:rsidRDefault="00F7767E" w:rsidP="00F7767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2E9C" w14:textId="4ECDA772" w:rsidR="00F7767E" w:rsidRPr="00491BA1" w:rsidRDefault="00F7767E" w:rsidP="00F7767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Введено в эксплуатацию искусственных сооруж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ний, предназначенных для движения пешеходов ч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рез железнодорожные пути в разных уровнях на территории муниципал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ь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ных образований Моско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ской области, шт.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DF6E" w14:textId="47D83AF2" w:rsidR="00F7767E" w:rsidRPr="00491BA1" w:rsidRDefault="00F7767E" w:rsidP="00F776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91B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40BF" w14:textId="1A8A5265" w:rsidR="00F7767E" w:rsidRPr="00491BA1" w:rsidRDefault="00F7767E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91BA1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CBA8" w14:textId="7CB91789" w:rsidR="00F7767E" w:rsidRPr="00491BA1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91B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9BC1" w14:textId="77777777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</w:t>
            </w:r>
          </w:p>
          <w:p w14:paraId="420F1A48" w14:textId="61D9565A" w:rsidR="00F7767E" w:rsidRPr="00491BA1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2023 год 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3C52" w14:textId="77777777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</w:t>
            </w:r>
          </w:p>
          <w:p w14:paraId="2D2D68CD" w14:textId="77777777" w:rsidR="00D00B6E" w:rsidRDefault="00D00B6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0344B793" w14:textId="77777777" w:rsidR="00D00B6E" w:rsidRDefault="00D00B6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70CAA930" w14:textId="77777777" w:rsidR="00D00B6E" w:rsidRDefault="00D00B6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368AD8FB" w14:textId="77777777" w:rsidR="00D00B6E" w:rsidRDefault="00D00B6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473AD7EE" w14:textId="29C99CA3" w:rsidR="00D00B6E" w:rsidRPr="00491BA1" w:rsidRDefault="00D00B6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8E84" w14:textId="0504859D" w:rsidR="00F7767E" w:rsidRPr="00491BA1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91BA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lastRenderedPageBreak/>
              <w:t xml:space="preserve">2024 </w:t>
            </w:r>
            <w:r w:rsidRPr="00491B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3B9C" w14:textId="198698A0" w:rsidR="00F7767E" w:rsidRPr="00491BA1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91B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D1D2" w14:textId="5B99FBA1" w:rsidR="00F7767E" w:rsidRPr="00491BA1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91B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52C2" w14:textId="3D573099" w:rsidR="00F7767E" w:rsidRPr="00491BA1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91B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2027 год 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C4C7" w14:textId="20A201F4" w:rsidR="00F7767E" w:rsidRPr="00491BA1" w:rsidRDefault="00F7767E" w:rsidP="00F7767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91B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D00B6E" w:rsidRPr="00491BA1" w14:paraId="2FFCA049" w14:textId="77777777" w:rsidTr="00A171D3">
        <w:trPr>
          <w:trHeight w:val="51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C2372" w14:textId="77777777" w:rsidR="00D00B6E" w:rsidRDefault="00D00B6E" w:rsidP="00F7767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89ACA" w14:textId="77777777" w:rsidR="00D00B6E" w:rsidRPr="004801C3" w:rsidRDefault="00D00B6E" w:rsidP="00F7767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71112" w14:textId="77777777" w:rsidR="00D00B6E" w:rsidRPr="00491BA1" w:rsidRDefault="00D00B6E" w:rsidP="00F776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6C9A2" w14:textId="77777777" w:rsidR="00D00B6E" w:rsidRPr="00491BA1" w:rsidRDefault="00D00B6E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253D9" w14:textId="77777777" w:rsidR="00D00B6E" w:rsidRPr="00491BA1" w:rsidRDefault="00D00B6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C77963" w14:textId="77777777" w:rsidR="00D00B6E" w:rsidRDefault="00D00B6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AAEB" w14:textId="77777777" w:rsidR="00D00B6E" w:rsidRDefault="00D00B6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B7F7" w14:textId="08FC6B15" w:rsidR="00D00B6E" w:rsidRDefault="00D00B6E" w:rsidP="00D00B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п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дие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B58A" w14:textId="3B0640F5" w:rsidR="00D00B6E" w:rsidRDefault="00D00B6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AB9B" w14:textId="66CEAB2C" w:rsidR="00D00B6E" w:rsidRDefault="00D00B6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228A8" w14:textId="77777777" w:rsidR="00D00B6E" w:rsidRPr="00491BA1" w:rsidRDefault="00D00B6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FE9C96" w14:textId="77777777" w:rsidR="00D00B6E" w:rsidRPr="00491BA1" w:rsidRDefault="00D00B6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C9DB04" w14:textId="77777777" w:rsidR="00D00B6E" w:rsidRPr="00491BA1" w:rsidRDefault="00D00B6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E40EF5" w14:textId="77777777" w:rsidR="00D00B6E" w:rsidRPr="00491BA1" w:rsidRDefault="00D00B6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E9311" w14:textId="77777777" w:rsidR="00D00B6E" w:rsidRPr="00491BA1" w:rsidRDefault="00D00B6E" w:rsidP="00F7767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7767E" w:rsidRPr="00491BA1" w14:paraId="79FFDD45" w14:textId="77777777" w:rsidTr="00D00B6E">
        <w:trPr>
          <w:trHeight w:val="24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B42C" w14:textId="77777777" w:rsidR="00F7767E" w:rsidRDefault="00F7767E" w:rsidP="00F7767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B9A6" w14:textId="77777777" w:rsidR="00F7767E" w:rsidRPr="00491BA1" w:rsidRDefault="00F7767E" w:rsidP="00F7767E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01F4" w14:textId="77777777" w:rsidR="00F7767E" w:rsidRPr="00491BA1" w:rsidRDefault="00F7767E" w:rsidP="00F776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AFA6" w14:textId="77777777" w:rsidR="00F7767E" w:rsidRPr="00491BA1" w:rsidRDefault="00F7767E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747C" w14:textId="4787BCB7" w:rsidR="00F7767E" w:rsidRPr="00491BA1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91B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CBD8" w14:textId="3D5F9205" w:rsidR="00F7767E" w:rsidRPr="00491BA1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91B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154B" w14:textId="77777777" w:rsidR="00F7767E" w:rsidRPr="00491BA1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91B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9BFF" w14:textId="4CA2767A" w:rsidR="00F7767E" w:rsidRPr="00491BA1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91B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2329" w14:textId="0C41DCA0" w:rsidR="00F7767E" w:rsidRPr="00491BA1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91B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7238" w14:textId="3185FFB9" w:rsidR="00F7767E" w:rsidRPr="00491BA1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91B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9885" w14:textId="026D974C" w:rsidR="00F7767E" w:rsidRPr="00491BA1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91B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1FC7" w14:textId="4151F1A3" w:rsidR="00F7767E" w:rsidRPr="00491BA1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91B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D9B4" w14:textId="7FAFC870" w:rsidR="00F7767E" w:rsidRPr="00491BA1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91B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A203" w14:textId="15A979CF" w:rsidR="00F7767E" w:rsidRPr="00491BA1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91B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1BD7" w14:textId="77777777" w:rsidR="00F7767E" w:rsidRPr="00491BA1" w:rsidRDefault="00F7767E" w:rsidP="00F77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7767E" w:rsidRPr="00574372" w14:paraId="5C61AB9F" w14:textId="77777777" w:rsidTr="008E1EB1">
        <w:trPr>
          <w:trHeight w:val="3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FA15" w14:textId="77777777" w:rsidR="00F7767E" w:rsidRDefault="00F7767E" w:rsidP="00F7767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CBA2" w14:textId="68FE5EFB" w:rsidR="00F7767E" w:rsidRPr="003458D2" w:rsidRDefault="00F7767E" w:rsidP="00F7767E">
            <w:pPr>
              <w:pStyle w:val="ConsPlusNonformat"/>
              <w:jc w:val="both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3458D2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Итого по подпрограмме 1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.</w:t>
            </w:r>
            <w:r w:rsidRPr="003458D2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 xml:space="preserve"> «Пассажи</w:t>
            </w:r>
            <w:r w:rsidRPr="003458D2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р</w:t>
            </w:r>
            <w:r w:rsidRPr="003458D2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ский транспорт общего пользования»</w:t>
            </w:r>
          </w:p>
          <w:p w14:paraId="33590484" w14:textId="51D2CE31" w:rsidR="00F7767E" w:rsidRPr="003458D2" w:rsidRDefault="00F7767E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A399" w14:textId="33AAC7DB" w:rsidR="00F7767E" w:rsidRPr="003458D2" w:rsidRDefault="00F7767E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FE69" w14:textId="631727FB" w:rsidR="00F7767E" w:rsidRPr="00E5578A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E5578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E5578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022</w:t>
            </w:r>
            <w:r w:rsidRPr="00E5578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E5578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06C4" w14:textId="0557DE79" w:rsidR="00F7767E" w:rsidRPr="001F26AE" w:rsidRDefault="00F7767E" w:rsidP="00F7767E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18"/>
                <w:lang w:eastAsia="ru-RU"/>
              </w:rPr>
            </w:pPr>
            <w:r w:rsidRPr="001F26AE">
              <w:rPr>
                <w:color w:val="000000"/>
                <w:sz w:val="20"/>
                <w:szCs w:val="18"/>
              </w:rPr>
              <w:t>7870</w:t>
            </w:r>
            <w:r>
              <w:rPr>
                <w:color w:val="000000"/>
                <w:sz w:val="20"/>
                <w:szCs w:val="18"/>
              </w:rPr>
              <w:t>5,00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7A86" w14:textId="2192798E" w:rsidR="00F7767E" w:rsidRPr="001F26AE" w:rsidRDefault="00F7767E" w:rsidP="00F7767E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18"/>
                <w:lang w:eastAsia="ru-RU"/>
              </w:rPr>
            </w:pPr>
            <w:r w:rsidRPr="001F26AE">
              <w:rPr>
                <w:color w:val="000000"/>
                <w:sz w:val="20"/>
                <w:szCs w:val="18"/>
              </w:rPr>
              <w:t>80314</w:t>
            </w:r>
            <w:r>
              <w:rPr>
                <w:color w:val="000000"/>
                <w:sz w:val="20"/>
                <w:szCs w:val="18"/>
              </w:rPr>
              <w:t>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410A" w14:textId="482DD6B3" w:rsidR="00F7767E" w:rsidRPr="001F26AE" w:rsidRDefault="00F7767E" w:rsidP="00F7767E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18"/>
                <w:lang w:eastAsia="ru-RU"/>
              </w:rPr>
            </w:pPr>
            <w:r w:rsidRPr="001F26AE">
              <w:rPr>
                <w:color w:val="000000"/>
                <w:sz w:val="20"/>
                <w:szCs w:val="18"/>
              </w:rPr>
              <w:t>81298</w:t>
            </w:r>
            <w:r>
              <w:rPr>
                <w:color w:val="000000"/>
                <w:sz w:val="20"/>
                <w:szCs w:val="18"/>
              </w:rPr>
              <w:t>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1F14" w14:textId="7E060655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82705,00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4B9C" w14:textId="7D3A0DEB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7790" w14:textId="0932992B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F7767E" w:rsidRPr="00574372" w14:paraId="00A85F07" w14:textId="77777777" w:rsidTr="008E1EB1">
        <w:trPr>
          <w:trHeight w:val="9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69D6" w14:textId="77777777" w:rsidR="00F7767E" w:rsidRDefault="00F7767E" w:rsidP="00F7767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F5BA" w14:textId="5BECD5F4" w:rsidR="00F7767E" w:rsidRDefault="00F7767E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DCBF" w14:textId="39C1DFB2" w:rsidR="00F7767E" w:rsidRDefault="00F7767E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Средства федеральн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C9FF" w14:textId="0C46529A" w:rsidR="00F7767E" w:rsidRPr="00E5578A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5578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04EB" w14:textId="5F4C4DE9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7793" w14:textId="71172BEA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11D3" w14:textId="3D40450E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BA2C" w14:textId="47F2CB82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00C1" w14:textId="038BC3EB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ACA1" w14:textId="77777777" w:rsidR="00F7767E" w:rsidRDefault="00F7767E" w:rsidP="00F77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7767E" w:rsidRPr="00574372" w14:paraId="47CA671C" w14:textId="77777777" w:rsidTr="008E1EB1">
        <w:trPr>
          <w:trHeight w:val="9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4E68" w14:textId="77777777" w:rsidR="00F7767E" w:rsidRDefault="00F7767E" w:rsidP="00F7767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DDBB" w14:textId="27D8E9D4" w:rsidR="00F7767E" w:rsidRDefault="00F7767E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861B" w14:textId="5DAF7FE9" w:rsidR="00F7767E" w:rsidRDefault="00F7767E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3236" w14:textId="3B553C74" w:rsidR="00F7767E" w:rsidRPr="00E5578A" w:rsidRDefault="00F7767E" w:rsidP="00F776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262 940,</w:t>
            </w:r>
            <w:r w:rsidRPr="00E5578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354E" w14:textId="58547975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64 066,00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DC8F" w14:textId="5A102E15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65 375,00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3116" w14:textId="2B2253C9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66 176,00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22B7" w14:textId="6CE4219E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67323,00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7490" w14:textId="4558A9CB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86FE" w14:textId="77777777" w:rsidR="00F7767E" w:rsidRDefault="00F7767E" w:rsidP="00F77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7767E" w:rsidRPr="00574372" w14:paraId="125CEA72" w14:textId="77777777" w:rsidTr="008E1EB1">
        <w:trPr>
          <w:trHeight w:val="9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76C9" w14:textId="77777777" w:rsidR="00F7767E" w:rsidRDefault="00F7767E" w:rsidP="00F7767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F60E" w14:textId="478F2AFA" w:rsidR="00F7767E" w:rsidRDefault="00F7767E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CD68" w14:textId="30CAFC17" w:rsidR="00F7767E" w:rsidRDefault="00F7767E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Средства бюджета г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270A" w14:textId="6E4580E1" w:rsidR="00F7767E" w:rsidRPr="00E5578A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60 </w:t>
            </w:r>
            <w:r w:rsidRPr="00E5578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82,00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8E0F" w14:textId="561635F0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14639,00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D714" w14:textId="53A62339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14939,00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D709" w14:textId="78097EB5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15122,00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33A8" w14:textId="55B5E269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15382,00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A77E" w14:textId="2452DEE0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8987" w14:textId="77777777" w:rsidR="00F7767E" w:rsidRDefault="00F7767E" w:rsidP="00F77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7767E" w:rsidRPr="00574372" w14:paraId="408A02C6" w14:textId="77777777" w:rsidTr="008E1EB1">
        <w:trPr>
          <w:trHeight w:val="9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C832" w14:textId="77777777" w:rsidR="00F7767E" w:rsidRDefault="00F7767E" w:rsidP="00F7767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60AD5" w14:textId="5A70A52A" w:rsidR="00F7767E" w:rsidRDefault="00F7767E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DF7C" w14:textId="7635CE27" w:rsidR="00F7767E" w:rsidRDefault="00F7767E" w:rsidP="00F776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Внебюдже</w:t>
            </w:r>
            <w:r>
              <w:rPr>
                <w:rFonts w:cs="Times New Roman"/>
                <w:sz w:val="20"/>
                <w:szCs w:val="20"/>
              </w:rPr>
              <w:t>т</w:t>
            </w:r>
            <w:r>
              <w:rPr>
                <w:rFonts w:cs="Times New Roman"/>
                <w:sz w:val="20"/>
                <w:szCs w:val="20"/>
              </w:rPr>
              <w:t>ные исто</w:t>
            </w:r>
            <w:r>
              <w:rPr>
                <w:rFonts w:cs="Times New Roman"/>
                <w:sz w:val="20"/>
                <w:szCs w:val="20"/>
              </w:rPr>
              <w:t>ч</w:t>
            </w:r>
            <w:r>
              <w:rPr>
                <w:rFonts w:cs="Times New Roman"/>
                <w:sz w:val="20"/>
                <w:szCs w:val="20"/>
              </w:rPr>
              <w:t>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A456E" w14:textId="2C60036F" w:rsidR="00F7767E" w:rsidRPr="00E5578A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5578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3B57" w14:textId="4D24D2C0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6327" w14:textId="1B7F79EB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B43E" w14:textId="589162A2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B014" w14:textId="0D2846AE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A4FD" w14:textId="4590E8F3" w:rsidR="00F7767E" w:rsidRDefault="00F7767E" w:rsidP="00F77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60D1" w14:textId="77777777" w:rsidR="00F7767E" w:rsidRDefault="00F7767E" w:rsidP="00F77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21BA7A15" w14:textId="0169A5E4" w:rsidR="00E154C5" w:rsidRDefault="00E154C5" w:rsidP="00312EB7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27F5FC91" w14:textId="78817C8E" w:rsidR="00702535" w:rsidRPr="00E02B8B" w:rsidRDefault="00702535" w:rsidP="00702535">
      <w:pPr>
        <w:pStyle w:val="ConsPlusNonforma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E02B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Подпрограмма </w:t>
      </w:r>
      <w:r w:rsidRPr="00E02B8B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</w:t>
      </w:r>
      <w:r w:rsidRPr="00E02B8B">
        <w:rPr>
          <w:sz w:val="24"/>
          <w:szCs w:val="24"/>
        </w:rPr>
        <w:t xml:space="preserve"> </w:t>
      </w:r>
      <w:r w:rsidRPr="00E02B8B">
        <w:rPr>
          <w:rFonts w:ascii="Times New Roman" w:hAnsi="Times New Roman"/>
          <w:bCs/>
          <w:sz w:val="24"/>
          <w:szCs w:val="24"/>
        </w:rPr>
        <w:t>«Дороги Подмосковья»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2E71FEB" w14:textId="43BBE808" w:rsidR="00702535" w:rsidRPr="00E02B8B" w:rsidRDefault="00702535" w:rsidP="00702535">
      <w:pPr>
        <w:pStyle w:val="ConsPlusNonforma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E02B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.1. </w:t>
      </w:r>
      <w:r w:rsidRPr="00E02B8B">
        <w:rPr>
          <w:rFonts w:ascii="Times New Roman" w:hAnsi="Times New Roman"/>
          <w:bCs/>
          <w:sz w:val="24"/>
          <w:szCs w:val="24"/>
        </w:rPr>
        <w:t>Перечень мероприятий подпрограммы 2</w:t>
      </w:r>
      <w:r>
        <w:rPr>
          <w:rFonts w:ascii="Times New Roman" w:hAnsi="Times New Roman"/>
          <w:bCs/>
          <w:sz w:val="24"/>
          <w:szCs w:val="24"/>
        </w:rPr>
        <w:t>.</w:t>
      </w:r>
      <w:r w:rsidRPr="00E02B8B">
        <w:rPr>
          <w:sz w:val="24"/>
          <w:szCs w:val="24"/>
        </w:rPr>
        <w:t xml:space="preserve"> </w:t>
      </w:r>
      <w:r w:rsidRPr="00E02B8B">
        <w:rPr>
          <w:rFonts w:ascii="Times New Roman" w:hAnsi="Times New Roman"/>
          <w:bCs/>
          <w:sz w:val="24"/>
          <w:szCs w:val="24"/>
        </w:rPr>
        <w:t>«Дороги Подмосковья»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7C03AAA" w14:textId="77777777" w:rsidR="00702535" w:rsidRDefault="00702535" w:rsidP="00702535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178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2"/>
        <w:gridCol w:w="2225"/>
        <w:gridCol w:w="838"/>
        <w:gridCol w:w="1273"/>
        <w:gridCol w:w="1133"/>
        <w:gridCol w:w="709"/>
        <w:gridCol w:w="35"/>
        <w:gridCol w:w="7"/>
        <w:gridCol w:w="13"/>
        <w:gridCol w:w="86"/>
        <w:gridCol w:w="612"/>
        <w:gridCol w:w="15"/>
        <w:gridCol w:w="36"/>
        <w:gridCol w:w="16"/>
        <w:gridCol w:w="45"/>
        <w:gridCol w:w="643"/>
        <w:gridCol w:w="30"/>
        <w:gridCol w:w="19"/>
        <w:gridCol w:w="19"/>
        <w:gridCol w:w="9"/>
        <w:gridCol w:w="6"/>
        <w:gridCol w:w="673"/>
        <w:gridCol w:w="55"/>
        <w:gridCol w:w="31"/>
        <w:gridCol w:w="770"/>
        <w:gridCol w:w="1133"/>
        <w:gridCol w:w="1133"/>
        <w:gridCol w:w="1133"/>
        <w:gridCol w:w="709"/>
        <w:gridCol w:w="1689"/>
        <w:gridCol w:w="1671"/>
        <w:gridCol w:w="429"/>
      </w:tblGrid>
      <w:tr w:rsidR="00AE1F6C" w:rsidRPr="00574372" w14:paraId="353A37D5" w14:textId="77777777" w:rsidTr="00AE1F6C">
        <w:trPr>
          <w:gridAfter w:val="2"/>
          <w:wAfter w:w="2100" w:type="dxa"/>
          <w:trHeight w:val="497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4BDA" w14:textId="77777777" w:rsidR="00702535" w:rsidRPr="00574372" w:rsidRDefault="00702535" w:rsidP="000C306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7C6CA3F6" w14:textId="77777777" w:rsidR="00702535" w:rsidRPr="00574372" w:rsidRDefault="00702535" w:rsidP="000C306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64A" w14:textId="77777777" w:rsidR="00702535" w:rsidRPr="00574372" w:rsidRDefault="00702535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Подпр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граммы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9A46" w14:textId="77777777" w:rsidR="00702535" w:rsidRDefault="00702535" w:rsidP="000C306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л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при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я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тия</w:t>
            </w:r>
          </w:p>
          <w:p w14:paraId="65F313E2" w14:textId="470326C8" w:rsidR="00702535" w:rsidRPr="00574372" w:rsidRDefault="00702535" w:rsidP="000C306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C0CF" w14:textId="77777777" w:rsidR="00702535" w:rsidRPr="00574372" w:rsidRDefault="00702535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9AC5" w14:textId="1809F75C" w:rsidR="00702535" w:rsidRPr="00574372" w:rsidRDefault="00702535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79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3BAD" w14:textId="77777777" w:rsidR="00702535" w:rsidRPr="00574372" w:rsidRDefault="00702535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годам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34B3D" w14:textId="3C380BA3" w:rsidR="00702535" w:rsidRPr="00574372" w:rsidRDefault="00702535" w:rsidP="004E1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ный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приятия Подпр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граммы </w:t>
            </w:r>
          </w:p>
        </w:tc>
      </w:tr>
      <w:tr w:rsidR="00AE1F6C" w:rsidRPr="00574372" w14:paraId="0D7170B7" w14:textId="77777777" w:rsidTr="00AE1F6C">
        <w:trPr>
          <w:gridAfter w:val="2"/>
          <w:wAfter w:w="2100" w:type="dxa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B1FC" w14:textId="77777777" w:rsidR="00702535" w:rsidRPr="00574372" w:rsidRDefault="00702535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CE96" w14:textId="77777777" w:rsidR="00702535" w:rsidRPr="00574372" w:rsidRDefault="00702535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399D" w14:textId="77777777" w:rsidR="00702535" w:rsidRPr="00574372" w:rsidRDefault="00702535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363E" w14:textId="77777777" w:rsidR="00702535" w:rsidRPr="00574372" w:rsidRDefault="00702535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CC41" w14:textId="69E7FBBF" w:rsidR="00702535" w:rsidRPr="00574372" w:rsidRDefault="00702535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E72F" w14:textId="77777777" w:rsidR="00702535" w:rsidRPr="00574372" w:rsidRDefault="00702535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7D0F459A" w14:textId="62448A40" w:rsidR="00702535" w:rsidRPr="00574372" w:rsidRDefault="00702535" w:rsidP="00345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2029" w14:textId="77777777" w:rsidR="00702535" w:rsidRDefault="00702535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76295CBC" w14:textId="70F593A5" w:rsidR="00702535" w:rsidRPr="00574372" w:rsidRDefault="00702535" w:rsidP="00D00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596F" w14:textId="77777777" w:rsidR="00702535" w:rsidRDefault="00702535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</w:t>
            </w:r>
          </w:p>
          <w:p w14:paraId="5EA82B5C" w14:textId="37B0761F" w:rsidR="00702535" w:rsidRPr="00574372" w:rsidRDefault="00702535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3EDB" w14:textId="77777777" w:rsidR="00702535" w:rsidRDefault="00702535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</w:t>
            </w:r>
          </w:p>
          <w:p w14:paraId="4A41FCF0" w14:textId="6B668490" w:rsidR="00702535" w:rsidRDefault="00702535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906D" w14:textId="77777777" w:rsidR="00702535" w:rsidRDefault="00702535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2027 </w:t>
            </w:r>
          </w:p>
          <w:p w14:paraId="442813B9" w14:textId="56450F87" w:rsidR="00702535" w:rsidRPr="00574372" w:rsidRDefault="00702535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A8B" w14:textId="77777777" w:rsidR="00702535" w:rsidRPr="00574372" w:rsidRDefault="00702535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1F6C" w:rsidRPr="00D513CF" w14:paraId="0B9DB3D2" w14:textId="77777777" w:rsidTr="00D00B6E">
        <w:trPr>
          <w:gridAfter w:val="2"/>
          <w:wAfter w:w="2100" w:type="dxa"/>
          <w:trHeight w:val="20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444" w14:textId="77777777" w:rsidR="004E1626" w:rsidRPr="00D513CF" w:rsidRDefault="004E1626" w:rsidP="004378A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4FDA" w14:textId="77777777" w:rsidR="004E1626" w:rsidRPr="00D513CF" w:rsidRDefault="004E1626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2E4B" w14:textId="77777777" w:rsidR="004E1626" w:rsidRPr="00D513CF" w:rsidRDefault="004E1626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D3C1" w14:textId="77777777" w:rsidR="004E1626" w:rsidRPr="00D513CF" w:rsidRDefault="004E1626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6B28" w14:textId="7A78A764" w:rsidR="004E1626" w:rsidRPr="00D513CF" w:rsidRDefault="004E1626" w:rsidP="00345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2707" w14:textId="2F830311" w:rsidR="004E1626" w:rsidRPr="00D513CF" w:rsidRDefault="004E1626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8715" w14:textId="7B374722" w:rsidR="004E1626" w:rsidRPr="00D513CF" w:rsidRDefault="004E1626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0E4A" w14:textId="25D1BF06" w:rsidR="004E1626" w:rsidRPr="00D513CF" w:rsidRDefault="004E1626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A6D0" w14:textId="05897F70" w:rsidR="004E1626" w:rsidRPr="00D513CF" w:rsidRDefault="004E1626" w:rsidP="000E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0AC9" w14:textId="739DCC45" w:rsidR="004E1626" w:rsidRPr="00D513CF" w:rsidRDefault="004E1626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F5FC" w14:textId="01BAA7FC" w:rsidR="004E1626" w:rsidRPr="00D513CF" w:rsidRDefault="004E1626" w:rsidP="00345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</w:tr>
      <w:tr w:rsidR="00D00B6E" w:rsidRPr="00574372" w14:paraId="41B37E3C" w14:textId="77777777" w:rsidTr="00D00B6E">
        <w:trPr>
          <w:gridAfter w:val="2"/>
          <w:wAfter w:w="2100" w:type="dxa"/>
          <w:trHeight w:val="282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9C17" w14:textId="001BB268" w:rsidR="00D00B6E" w:rsidRPr="00574372" w:rsidRDefault="00D00B6E" w:rsidP="004378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E889" w14:textId="77777777" w:rsidR="00D00B6E" w:rsidRPr="00D513CF" w:rsidRDefault="00D00B6E" w:rsidP="00066B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13CF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0</w:t>
            </w:r>
            <w:r w:rsidRPr="00D513CF">
              <w:rPr>
                <w:sz w:val="18"/>
                <w:szCs w:val="18"/>
              </w:rPr>
              <w:t>2.</w:t>
            </w:r>
            <w:r w:rsidRPr="00D513CF">
              <w:t xml:space="preserve"> </w:t>
            </w:r>
            <w:r w:rsidRPr="00D513CF">
              <w:rPr>
                <w:sz w:val="18"/>
                <w:szCs w:val="18"/>
              </w:rPr>
              <w:t>Строительство и р</w:t>
            </w:r>
            <w:r w:rsidRPr="00D513CF">
              <w:rPr>
                <w:sz w:val="18"/>
                <w:szCs w:val="18"/>
              </w:rPr>
              <w:t>е</w:t>
            </w:r>
            <w:r w:rsidRPr="00D513CF">
              <w:rPr>
                <w:sz w:val="18"/>
                <w:szCs w:val="18"/>
              </w:rPr>
              <w:t>конструкция автом</w:t>
            </w:r>
            <w:r w:rsidRPr="00D513CF">
              <w:rPr>
                <w:sz w:val="18"/>
                <w:szCs w:val="18"/>
              </w:rPr>
              <w:t>о</w:t>
            </w:r>
            <w:r w:rsidRPr="00D513CF">
              <w:rPr>
                <w:sz w:val="18"/>
                <w:szCs w:val="18"/>
              </w:rPr>
              <w:t>бильных дорог местного значения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A2DD" w14:textId="339F320F" w:rsidR="00D00B6E" w:rsidRPr="00CA2CAE" w:rsidRDefault="00D00B6E" w:rsidP="000A67A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2023-2027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E2FC" w14:textId="77777777" w:rsidR="00D00B6E" w:rsidRPr="00657A6B" w:rsidRDefault="00D00B6E" w:rsidP="004378A7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AA33" w14:textId="11FF923C" w:rsidR="00D00B6E" w:rsidRDefault="00D00B6E" w:rsidP="008A4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12936,00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701F" w14:textId="68F00582" w:rsidR="00D00B6E" w:rsidRDefault="00D00B6E" w:rsidP="006C5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D5D7" w14:textId="03390CF6" w:rsidR="00D00B6E" w:rsidRPr="00574372" w:rsidRDefault="00D00B6E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8454" w14:textId="19CF3FFF" w:rsidR="00D00B6E" w:rsidRPr="00574372" w:rsidRDefault="00D00B6E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E674" w14:textId="700F1F21" w:rsidR="00D00B6E" w:rsidRPr="00574372" w:rsidRDefault="00D00B6E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45BA" w14:textId="29EE1470" w:rsidR="00D00B6E" w:rsidRPr="00574372" w:rsidRDefault="00D00B6E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8523" w14:textId="2286AC03" w:rsidR="00D00B6E" w:rsidRPr="00574372" w:rsidRDefault="00D00B6E" w:rsidP="00345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D00B6E" w:rsidRPr="00574372" w14:paraId="39B1365E" w14:textId="77777777" w:rsidTr="00D00B6E">
        <w:trPr>
          <w:gridAfter w:val="2"/>
          <w:wAfter w:w="2100" w:type="dxa"/>
          <w:trHeight w:val="963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9AA4" w14:textId="77777777" w:rsidR="00D00B6E" w:rsidRPr="00574372" w:rsidRDefault="00D00B6E" w:rsidP="004378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4D0F" w14:textId="77777777" w:rsidR="00D00B6E" w:rsidRPr="005A722B" w:rsidRDefault="00D00B6E" w:rsidP="0006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1D3A" w14:textId="77777777" w:rsidR="00D00B6E" w:rsidRPr="00CA2CAE" w:rsidRDefault="00D00B6E" w:rsidP="004378A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1FAC" w14:textId="77777777" w:rsidR="00D00B6E" w:rsidRPr="00B6518F" w:rsidRDefault="00D00B6E" w:rsidP="004378A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</w:t>
            </w:r>
            <w:r w:rsidRPr="00657A6B">
              <w:rPr>
                <w:sz w:val="16"/>
                <w:szCs w:val="16"/>
              </w:rPr>
              <w:t>с</w:t>
            </w:r>
            <w:r w:rsidRPr="00657A6B">
              <w:rPr>
                <w:sz w:val="16"/>
                <w:szCs w:val="16"/>
              </w:rPr>
              <w:t>ковской обл</w:t>
            </w:r>
            <w:r w:rsidRPr="00657A6B">
              <w:rPr>
                <w:sz w:val="16"/>
                <w:szCs w:val="16"/>
              </w:rPr>
              <w:t>а</w:t>
            </w:r>
            <w:r w:rsidRPr="00657A6B">
              <w:rPr>
                <w:sz w:val="16"/>
                <w:szCs w:val="16"/>
              </w:rPr>
              <w:t>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EF03" w14:textId="523B86C0" w:rsidR="00D00B6E" w:rsidRPr="00574372" w:rsidRDefault="00D00B6E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2240" w14:textId="02414BD2" w:rsidR="00D00B6E" w:rsidRPr="00574372" w:rsidRDefault="00D00B6E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C448" w14:textId="7CB23897" w:rsidR="00D00B6E" w:rsidRPr="00574372" w:rsidRDefault="00D00B6E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D381" w14:textId="182E54BC" w:rsidR="00D00B6E" w:rsidRPr="00574372" w:rsidRDefault="00D00B6E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9CF2" w14:textId="13033183" w:rsidR="00D00B6E" w:rsidRPr="00574372" w:rsidRDefault="00D00B6E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C372" w14:textId="4A3927A4" w:rsidR="00D00B6E" w:rsidRPr="00574372" w:rsidRDefault="00D00B6E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CC17" w14:textId="77777777" w:rsidR="00D00B6E" w:rsidRPr="00574372" w:rsidRDefault="00D00B6E" w:rsidP="004378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00B6E" w:rsidRPr="00574372" w14:paraId="6B84670F" w14:textId="77777777" w:rsidTr="00D00B6E">
        <w:trPr>
          <w:gridAfter w:val="2"/>
          <w:wAfter w:w="2100" w:type="dxa"/>
          <w:trHeight w:val="1093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C32E" w14:textId="77777777" w:rsidR="00D00B6E" w:rsidRPr="00574372" w:rsidRDefault="00D00B6E" w:rsidP="008A49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8E95" w14:textId="77777777" w:rsidR="00D00B6E" w:rsidRPr="005A722B" w:rsidRDefault="00D00B6E" w:rsidP="008A49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BFED" w14:textId="77777777" w:rsidR="00D00B6E" w:rsidRPr="00574372" w:rsidRDefault="00D00B6E" w:rsidP="008A49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99C1" w14:textId="2C9A5651" w:rsidR="00D00B6E" w:rsidRPr="00574372" w:rsidRDefault="00D00B6E" w:rsidP="008A49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родского окр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2C7F" w14:textId="347BDAEF" w:rsidR="00D00B6E" w:rsidRPr="00574372" w:rsidRDefault="00D00B6E" w:rsidP="008A4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12936,00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4EE7" w14:textId="321FE46D" w:rsidR="00D00B6E" w:rsidRPr="00574372" w:rsidRDefault="00D00B6E" w:rsidP="008A4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2936,00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FFDB" w14:textId="45C8F2F1" w:rsidR="00D00B6E" w:rsidRPr="00574372" w:rsidRDefault="00D00B6E" w:rsidP="008A4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40B1" w14:textId="7211213E" w:rsidR="00D00B6E" w:rsidRPr="00574372" w:rsidRDefault="00D00B6E" w:rsidP="008A4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7972" w14:textId="7F388BA3" w:rsidR="00D00B6E" w:rsidRPr="00574372" w:rsidRDefault="00D00B6E" w:rsidP="008A4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CA4F" w14:textId="2418E996" w:rsidR="00D00B6E" w:rsidRPr="00574372" w:rsidRDefault="00D00B6E" w:rsidP="008A4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4D3A" w14:textId="77777777" w:rsidR="00D00B6E" w:rsidRPr="00574372" w:rsidRDefault="00D00B6E" w:rsidP="008A49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00B6E" w:rsidRPr="00574372" w14:paraId="053A20B2" w14:textId="77777777" w:rsidTr="00D00B6E">
        <w:trPr>
          <w:gridAfter w:val="2"/>
          <w:wAfter w:w="2100" w:type="dxa"/>
          <w:trHeight w:val="56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BCB" w14:textId="77777777" w:rsidR="00D00B6E" w:rsidRPr="00574372" w:rsidRDefault="00D00B6E" w:rsidP="006C5CD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AD17" w14:textId="77777777" w:rsidR="00D00B6E" w:rsidRPr="00EA5514" w:rsidRDefault="00D00B6E" w:rsidP="00066B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3D1A" w14:textId="77777777" w:rsidR="00D00B6E" w:rsidRPr="00CA2CAE" w:rsidRDefault="00D00B6E" w:rsidP="006C5CD3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B794" w14:textId="7ED69F32" w:rsidR="00D00B6E" w:rsidRDefault="00D00B6E" w:rsidP="006C5CD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9E42" w14:textId="56CE7113" w:rsidR="00D00B6E" w:rsidRPr="00B225A1" w:rsidRDefault="00D00B6E" w:rsidP="006C5CD3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02DA" w14:textId="4F69AF59" w:rsidR="00D00B6E" w:rsidRDefault="00D00B6E" w:rsidP="006C5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26E3" w14:textId="27E182DF" w:rsidR="00D00B6E" w:rsidRPr="00574372" w:rsidRDefault="00D00B6E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9812" w14:textId="690ED129" w:rsidR="00D00B6E" w:rsidRPr="00574372" w:rsidRDefault="00D00B6E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8CF4" w14:textId="6C68D826" w:rsidR="00D00B6E" w:rsidRPr="00574372" w:rsidRDefault="00D00B6E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1C45" w14:textId="55F15867" w:rsidR="00D00B6E" w:rsidRPr="00574372" w:rsidRDefault="00D00B6E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C2AD" w14:textId="77777777" w:rsidR="00D00B6E" w:rsidRPr="00574372" w:rsidRDefault="00D00B6E" w:rsidP="006C5C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1F6C" w:rsidRPr="00574372" w14:paraId="2256F614" w14:textId="77777777" w:rsidTr="00AE1F6C">
        <w:trPr>
          <w:gridAfter w:val="2"/>
          <w:wAfter w:w="2100" w:type="dxa"/>
          <w:trHeight w:val="41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08D5" w14:textId="7E059504" w:rsidR="008A4918" w:rsidRPr="00574372" w:rsidRDefault="008A4918" w:rsidP="008A4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9BC1" w14:textId="77777777" w:rsidR="008A4918" w:rsidRDefault="008A4918" w:rsidP="008A4918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</w:t>
            </w:r>
            <w:r w:rsidRPr="005327F0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02.</w:t>
            </w:r>
            <w:r w:rsidRPr="005327F0">
              <w:t xml:space="preserve"> </w:t>
            </w:r>
          </w:p>
          <w:p w14:paraId="03A03876" w14:textId="31419541" w:rsidR="008A4918" w:rsidRPr="00D513CF" w:rsidRDefault="008A4918" w:rsidP="008A49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27F0">
              <w:rPr>
                <w:sz w:val="18"/>
                <w:szCs w:val="18"/>
              </w:rPr>
              <w:t>Финансирование работ по строительству (реко</w:t>
            </w:r>
            <w:r w:rsidRPr="005327F0">
              <w:rPr>
                <w:sz w:val="18"/>
                <w:szCs w:val="18"/>
              </w:rPr>
              <w:t>н</w:t>
            </w:r>
            <w:r w:rsidRPr="005327F0">
              <w:rPr>
                <w:sz w:val="18"/>
                <w:szCs w:val="18"/>
              </w:rPr>
              <w:t>струкции) объектов д</w:t>
            </w:r>
            <w:r w:rsidRPr="005327F0">
              <w:rPr>
                <w:sz w:val="18"/>
                <w:szCs w:val="18"/>
              </w:rPr>
              <w:t>о</w:t>
            </w:r>
            <w:r w:rsidRPr="005327F0">
              <w:rPr>
                <w:sz w:val="18"/>
                <w:szCs w:val="18"/>
              </w:rPr>
              <w:t>рожного хозяйства мес</w:t>
            </w:r>
            <w:r w:rsidRPr="005327F0">
              <w:rPr>
                <w:sz w:val="18"/>
                <w:szCs w:val="18"/>
              </w:rPr>
              <w:t>т</w:t>
            </w:r>
            <w:r w:rsidRPr="005327F0">
              <w:rPr>
                <w:sz w:val="18"/>
                <w:szCs w:val="18"/>
              </w:rPr>
              <w:t>ного значения за счет средств местного бюдж</w:t>
            </w:r>
            <w:r w:rsidRPr="005327F0">
              <w:rPr>
                <w:sz w:val="18"/>
                <w:szCs w:val="18"/>
              </w:rPr>
              <w:t>е</w:t>
            </w:r>
            <w:r w:rsidRPr="005327F0">
              <w:rPr>
                <w:sz w:val="18"/>
                <w:szCs w:val="18"/>
              </w:rPr>
              <w:t>та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B3D3" w14:textId="17E44F95" w:rsidR="008A4918" w:rsidRPr="00CA2CAE" w:rsidRDefault="008A4918" w:rsidP="008A491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2023-2027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7EE4" w14:textId="77777777" w:rsidR="008A4918" w:rsidRPr="00D513CF" w:rsidRDefault="008A4918" w:rsidP="008A491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D77C" w14:textId="544540D6" w:rsidR="008A4918" w:rsidRPr="002D38B1" w:rsidRDefault="008A4918" w:rsidP="008A4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12936,00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DA77" w14:textId="73FB3567" w:rsidR="008A4918" w:rsidRPr="009276F3" w:rsidRDefault="008A4918" w:rsidP="008A4918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2936,00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9229" w14:textId="2A52D608" w:rsidR="008A4918" w:rsidRPr="00574372" w:rsidRDefault="008A4918" w:rsidP="008A4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0090" w14:textId="12672F50" w:rsidR="008A4918" w:rsidRPr="00574372" w:rsidRDefault="008A4918" w:rsidP="008A4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FA26" w14:textId="104D6D3D" w:rsidR="008A4918" w:rsidRPr="00574372" w:rsidRDefault="008A4918" w:rsidP="008A4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DD18" w14:textId="55DCF21B" w:rsidR="008A4918" w:rsidRPr="00574372" w:rsidRDefault="008A4918" w:rsidP="008A4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A1E1" w14:textId="3557CAB8" w:rsidR="008A4918" w:rsidRPr="00D64E8B" w:rsidRDefault="008A4918" w:rsidP="008A49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 строительства, дорожного хозя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ства и транспорта администрации городского округа Зарайск</w:t>
            </w:r>
          </w:p>
        </w:tc>
      </w:tr>
      <w:tr w:rsidR="00AE1F6C" w:rsidRPr="00574372" w14:paraId="505BE170" w14:textId="77777777" w:rsidTr="00AE1F6C">
        <w:trPr>
          <w:gridAfter w:val="2"/>
          <w:wAfter w:w="2100" w:type="dxa"/>
          <w:trHeight w:val="736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1FB9" w14:textId="77777777" w:rsidR="00491BA1" w:rsidRPr="00574372" w:rsidRDefault="00491BA1" w:rsidP="006C5C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00D4" w14:textId="77777777" w:rsidR="00491BA1" w:rsidRPr="00D513CF" w:rsidRDefault="00491BA1" w:rsidP="00066B3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B256" w14:textId="77777777" w:rsidR="00491BA1" w:rsidRPr="00D513CF" w:rsidRDefault="00491BA1" w:rsidP="006C5CD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67AE" w14:textId="77777777" w:rsidR="00491BA1" w:rsidRPr="00D513CF" w:rsidRDefault="00491BA1" w:rsidP="006C5CD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</w:t>
            </w:r>
            <w:r w:rsidRPr="00657A6B">
              <w:rPr>
                <w:sz w:val="16"/>
                <w:szCs w:val="16"/>
              </w:rPr>
              <w:t>с</w:t>
            </w:r>
            <w:r w:rsidRPr="00657A6B">
              <w:rPr>
                <w:sz w:val="16"/>
                <w:szCs w:val="16"/>
              </w:rPr>
              <w:t>ковской обл</w:t>
            </w:r>
            <w:r w:rsidRPr="00657A6B">
              <w:rPr>
                <w:sz w:val="16"/>
                <w:szCs w:val="16"/>
              </w:rPr>
              <w:t>а</w:t>
            </w:r>
            <w:r w:rsidRPr="00657A6B">
              <w:rPr>
                <w:sz w:val="16"/>
                <w:szCs w:val="16"/>
              </w:rPr>
              <w:t>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6143" w14:textId="7A95BDDA" w:rsidR="00491BA1" w:rsidRPr="00574372" w:rsidRDefault="00491BA1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A52C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F32F" w14:textId="5F82A672" w:rsidR="00491BA1" w:rsidRPr="00574372" w:rsidRDefault="00491BA1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A52C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A924" w14:textId="395E6303" w:rsidR="00491BA1" w:rsidRPr="00574372" w:rsidRDefault="00491BA1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A52C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8B1D" w14:textId="5DDAB13D" w:rsidR="00491BA1" w:rsidRPr="00574372" w:rsidRDefault="00491BA1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A52C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824F" w14:textId="0484884E" w:rsidR="00491BA1" w:rsidRPr="00574372" w:rsidRDefault="00491BA1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A52C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180F" w14:textId="451EC2AF" w:rsidR="00491BA1" w:rsidRPr="00574372" w:rsidRDefault="00491BA1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A52C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2C94" w14:textId="77777777" w:rsidR="00491BA1" w:rsidRPr="00574372" w:rsidRDefault="00491BA1" w:rsidP="006C5C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1F6C" w:rsidRPr="00574372" w14:paraId="1AFA5A1E" w14:textId="77777777" w:rsidTr="00AE1F6C">
        <w:trPr>
          <w:gridAfter w:val="2"/>
          <w:wAfter w:w="2100" w:type="dxa"/>
          <w:trHeight w:val="876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03F3" w14:textId="77777777" w:rsidR="008A4918" w:rsidRPr="00574372" w:rsidRDefault="008A4918" w:rsidP="008A49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50B3" w14:textId="77777777" w:rsidR="008A4918" w:rsidRPr="005A722B" w:rsidRDefault="008A4918" w:rsidP="008A49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D18C" w14:textId="77777777" w:rsidR="008A4918" w:rsidRPr="00574372" w:rsidRDefault="008A4918" w:rsidP="008A49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BEB3" w14:textId="79D1E942" w:rsidR="008A4918" w:rsidRPr="00574372" w:rsidRDefault="008A4918" w:rsidP="008A49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родского окр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C6DF" w14:textId="18E00160" w:rsidR="008A4918" w:rsidRPr="00574372" w:rsidRDefault="008A4918" w:rsidP="008A4918">
            <w:pPr>
              <w:widowControl w:val="0"/>
              <w:tabs>
                <w:tab w:val="left" w:pos="285"/>
                <w:tab w:val="center" w:pos="53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12936,00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DF12" w14:textId="2FFEC6C8" w:rsidR="008A4918" w:rsidRPr="00574372" w:rsidRDefault="008A4918" w:rsidP="008A4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2936,00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EC71" w14:textId="5CF31723" w:rsidR="008A4918" w:rsidRPr="00574372" w:rsidRDefault="008A4918" w:rsidP="008A4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F782" w14:textId="3E6FE57D" w:rsidR="008A4918" w:rsidRPr="00574372" w:rsidRDefault="008A4918" w:rsidP="008A4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A07E" w14:textId="0F6FB8E1" w:rsidR="008A4918" w:rsidRPr="00574372" w:rsidRDefault="008A4918" w:rsidP="008A4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6F75" w14:textId="226933D2" w:rsidR="008A4918" w:rsidRPr="00574372" w:rsidRDefault="008A4918" w:rsidP="008A4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879C" w14:textId="77777777" w:rsidR="008A4918" w:rsidRPr="00574372" w:rsidRDefault="008A4918" w:rsidP="008A49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1F6C" w:rsidRPr="00574372" w14:paraId="2DC9FA35" w14:textId="77777777" w:rsidTr="00AE1F6C">
        <w:trPr>
          <w:gridAfter w:val="2"/>
          <w:wAfter w:w="2100" w:type="dxa"/>
          <w:trHeight w:val="7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00B3" w14:textId="77777777" w:rsidR="00491BA1" w:rsidRPr="00574372" w:rsidRDefault="00491BA1" w:rsidP="006C5C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97AA" w14:textId="77777777" w:rsidR="00491BA1" w:rsidRPr="005A722B" w:rsidRDefault="00491BA1" w:rsidP="00066B3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16EB" w14:textId="77777777" w:rsidR="00491BA1" w:rsidRPr="00574372" w:rsidRDefault="00491BA1" w:rsidP="006C5CD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1E1F" w14:textId="77777777" w:rsidR="00491BA1" w:rsidRDefault="00491BA1" w:rsidP="006C5CD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628D" w14:textId="33BB4C78" w:rsidR="00491BA1" w:rsidRPr="00574372" w:rsidRDefault="00491BA1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A52C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C343" w14:textId="3DB5E17E" w:rsidR="00491BA1" w:rsidRPr="00574372" w:rsidRDefault="00491BA1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A52C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52A2" w14:textId="3F3A19FF" w:rsidR="00491BA1" w:rsidRPr="00574372" w:rsidRDefault="00491BA1" w:rsidP="00A52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A52C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F9FA" w14:textId="186CBE0C" w:rsidR="00491BA1" w:rsidRPr="00574372" w:rsidRDefault="00491BA1" w:rsidP="00A52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A52C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98CF" w14:textId="13177E2A" w:rsidR="00491BA1" w:rsidRPr="00574372" w:rsidRDefault="00491BA1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A52C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8289" w14:textId="3487D2C6" w:rsidR="00491BA1" w:rsidRPr="00574372" w:rsidRDefault="00491BA1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A52C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4A6" w14:textId="77777777" w:rsidR="00491BA1" w:rsidRPr="00574372" w:rsidRDefault="00491BA1" w:rsidP="006C5C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780E" w:rsidRPr="00574372" w14:paraId="4E365F7D" w14:textId="77777777" w:rsidTr="00D42270">
        <w:trPr>
          <w:gridAfter w:val="2"/>
          <w:wAfter w:w="2100" w:type="dxa"/>
          <w:trHeight w:val="7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3A91" w14:textId="77777777" w:rsidR="00CF780E" w:rsidRPr="00574372" w:rsidRDefault="00CF780E" w:rsidP="006C5C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FA2D8" w14:textId="42F71C8A" w:rsidR="00CF780E" w:rsidRPr="009B7333" w:rsidRDefault="00CF780E" w:rsidP="001577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B73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ввода в эк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сплу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тацию после строител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ь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ства и </w:t>
            </w:r>
            <w:proofErr w:type="gramStart"/>
            <w:r w:rsidRPr="009B73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реконструкции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автомобильных дорог общего пользования местного значения, км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70DF5" w14:textId="13EC5197" w:rsidR="00CF780E" w:rsidRPr="00574372" w:rsidRDefault="00CF780E" w:rsidP="006C5CD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F79DF" w14:textId="2381A2CB" w:rsidR="00CF780E" w:rsidRDefault="00CF780E" w:rsidP="003458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3423D" w14:textId="060393CF" w:rsidR="00CF780E" w:rsidRPr="00574372" w:rsidRDefault="00CF780E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15C9888" w14:textId="77777777" w:rsidR="00CF780E" w:rsidRDefault="00CF780E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</w:t>
            </w:r>
          </w:p>
          <w:p w14:paraId="028B1C57" w14:textId="486FC81A" w:rsidR="00CF780E" w:rsidRDefault="00CF780E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1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2362" w14:textId="1DE1D5CB" w:rsidR="00CF780E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073EF2" w14:textId="07F628C0" w:rsidR="00CF780E" w:rsidRPr="009B7333" w:rsidRDefault="00CF780E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 xml:space="preserve">2024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068350" w14:textId="5152F44A" w:rsidR="00CF780E" w:rsidRPr="006D3E50" w:rsidRDefault="00CF780E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E84CC8" w14:textId="26831A23" w:rsidR="00CF780E" w:rsidRPr="006D3E50" w:rsidRDefault="00CF780E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D681C0" w14:textId="568806FF" w:rsidR="00CF780E" w:rsidRDefault="00CF780E" w:rsidP="006C5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2027 год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C8E93" w14:textId="3F4F05F6" w:rsidR="00CF780E" w:rsidRPr="00574372" w:rsidRDefault="00CF780E" w:rsidP="00345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CF780E" w:rsidRPr="00574372" w14:paraId="02CCDABC" w14:textId="77777777" w:rsidTr="00AE1F6C">
        <w:trPr>
          <w:gridAfter w:val="2"/>
          <w:wAfter w:w="2100" w:type="dxa"/>
          <w:trHeight w:val="12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C241" w14:textId="77777777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4EDF0" w14:textId="77777777" w:rsidR="00CF780E" w:rsidRPr="005A722B" w:rsidRDefault="00CF780E" w:rsidP="00CF78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8DE1C" w14:textId="77777777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DD4C7" w14:textId="77777777" w:rsidR="00CF780E" w:rsidRDefault="00CF780E" w:rsidP="00CF7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B2D5" w14:textId="77777777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555E" w14:textId="77777777" w:rsidR="00CF780E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5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7B32" w14:textId="6D44A732" w:rsidR="00CF780E" w:rsidRPr="009B7333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75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1B62" w14:textId="7DCF2A7D" w:rsidR="00CF780E" w:rsidRPr="009B7333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п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луг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дие</w:t>
            </w:r>
          </w:p>
        </w:tc>
        <w:tc>
          <w:tcPr>
            <w:tcW w:w="75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5FF0" w14:textId="0F9DEB09" w:rsidR="00CF780E" w:rsidRPr="009B7333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85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D5A2" w14:textId="384E61DB" w:rsidR="00CF780E" w:rsidRPr="009B7333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838F" w14:textId="77777777" w:rsidR="00CF780E" w:rsidRPr="006D3E50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11BD" w14:textId="77777777" w:rsidR="00CF780E" w:rsidRPr="006D3E50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6530" w14:textId="77777777" w:rsidR="00CF780E" w:rsidRPr="006D3E50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C0FF" w14:textId="77777777" w:rsidR="00CF780E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FBD952" w14:textId="77777777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780E" w:rsidRPr="00574372" w14:paraId="6070007D" w14:textId="77777777" w:rsidTr="00AE1F6C">
        <w:trPr>
          <w:gridAfter w:val="2"/>
          <w:wAfter w:w="2100" w:type="dxa"/>
          <w:trHeight w:val="362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1DC4" w14:textId="77777777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95EA" w14:textId="77777777" w:rsidR="00CF780E" w:rsidRPr="005A722B" w:rsidRDefault="00CF780E" w:rsidP="00CF78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F4D5" w14:textId="77777777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813C" w14:textId="77777777" w:rsidR="00CF780E" w:rsidRDefault="00CF780E" w:rsidP="00CF7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A188" w14:textId="30DACBE8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A3DD" w14:textId="46DFC40F" w:rsidR="00CF780E" w:rsidRPr="00477EB0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477E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3,99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5507" w14:textId="77777777" w:rsidR="00CF780E" w:rsidRPr="00477EB0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7E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19FF" w14:textId="028E0D21" w:rsidR="00CF780E" w:rsidRPr="00477EB0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7E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5724" w14:textId="22BDD37C" w:rsidR="00CF780E" w:rsidRPr="00477EB0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7E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3,99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3DBD" w14:textId="09E9B90F" w:rsidR="00CF780E" w:rsidRPr="00477EB0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7E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3,99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3714" w14:textId="3EABE641" w:rsidR="00CF780E" w:rsidRPr="006D3E50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D5AD" w14:textId="5864957E" w:rsidR="00CF780E" w:rsidRPr="006D3E50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3EC3" w14:textId="1B528723" w:rsidR="00CF780E" w:rsidRPr="006D3E50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B4C6" w14:textId="14EE8DD9" w:rsidR="00CF780E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0C64" w14:textId="77777777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780E" w:rsidRPr="00574372" w14:paraId="2E6F18F8" w14:textId="77777777" w:rsidTr="00AE1F6C">
        <w:trPr>
          <w:gridAfter w:val="2"/>
          <w:wAfter w:w="2100" w:type="dxa"/>
          <w:trHeight w:val="471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9E4B" w14:textId="3054EF06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02.3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57153" w14:textId="0C776288" w:rsidR="00CF780E" w:rsidRPr="005A722B" w:rsidRDefault="00CF780E" w:rsidP="00CF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>Основно</w:t>
            </w:r>
            <w:r>
              <w:rPr>
                <w:sz w:val="18"/>
                <w:szCs w:val="18"/>
              </w:rPr>
              <w:t>е мероприятие 04</w:t>
            </w:r>
            <w:r w:rsidRPr="005327F0">
              <w:rPr>
                <w:sz w:val="18"/>
                <w:szCs w:val="18"/>
              </w:rPr>
              <w:t>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Ремонт, капитальный ремонт сети автомобил</w:t>
            </w:r>
            <w:r w:rsidRPr="005327F0">
              <w:rPr>
                <w:sz w:val="18"/>
                <w:szCs w:val="18"/>
              </w:rPr>
              <w:t>ь</w:t>
            </w:r>
            <w:r w:rsidRPr="005327F0">
              <w:rPr>
                <w:sz w:val="18"/>
                <w:szCs w:val="18"/>
              </w:rPr>
              <w:t>ных дорог, мостов и п</w:t>
            </w:r>
            <w:r w:rsidRPr="005327F0">
              <w:rPr>
                <w:sz w:val="18"/>
                <w:szCs w:val="18"/>
              </w:rPr>
              <w:t>у</w:t>
            </w:r>
            <w:r w:rsidRPr="005327F0">
              <w:rPr>
                <w:sz w:val="18"/>
                <w:szCs w:val="18"/>
              </w:rPr>
              <w:t>тепроводов местного значения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81050" w14:textId="36F7EEF3" w:rsidR="00CF780E" w:rsidRPr="00CA2CAE" w:rsidRDefault="00CF780E" w:rsidP="00CF780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2023-2027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AD32" w14:textId="77777777" w:rsidR="00CF780E" w:rsidRPr="00657A6B" w:rsidRDefault="00CF780E" w:rsidP="00CF780E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32BA" w14:textId="79FF68AB" w:rsidR="00CF780E" w:rsidRPr="00AB0FE4" w:rsidRDefault="00CF780E" w:rsidP="0025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45F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25453B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7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="0025453B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05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11C8" w14:textId="73642B04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343775,00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FA0B" w14:textId="54CB4853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274885,00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5189" w14:textId="63009BBF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229145,0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3BF1" w14:textId="35B23B28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E4E5" w14:textId="311E0D46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3137A" w14:textId="55A47B64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CF780E" w:rsidRPr="00574372" w14:paraId="1B568F0F" w14:textId="77777777" w:rsidTr="00AE1F6C">
        <w:trPr>
          <w:gridAfter w:val="2"/>
          <w:wAfter w:w="2100" w:type="dxa"/>
          <w:trHeight w:val="952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C06D" w14:textId="77777777" w:rsidR="00CF780E" w:rsidRDefault="00CF780E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C09BC" w14:textId="77777777" w:rsidR="00CF780E" w:rsidRPr="005327F0" w:rsidRDefault="00CF780E" w:rsidP="00CF78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E601F" w14:textId="77777777" w:rsidR="00CF780E" w:rsidRDefault="00CF780E" w:rsidP="00CF780E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A2B2D" w14:textId="77777777" w:rsidR="00CF780E" w:rsidRPr="00657A6B" w:rsidRDefault="00CF780E" w:rsidP="00CF780E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              </w:t>
            </w:r>
            <w:r w:rsidRPr="00657A6B">
              <w:rPr>
                <w:sz w:val="16"/>
                <w:szCs w:val="16"/>
              </w:rPr>
              <w:t>бюджета Мо</w:t>
            </w:r>
            <w:r w:rsidRPr="00657A6B">
              <w:rPr>
                <w:sz w:val="16"/>
                <w:szCs w:val="16"/>
              </w:rPr>
              <w:t>с</w:t>
            </w:r>
            <w:r w:rsidRPr="00657A6B">
              <w:rPr>
                <w:sz w:val="16"/>
                <w:szCs w:val="16"/>
              </w:rPr>
              <w:t>ковской обл</w:t>
            </w:r>
            <w:r w:rsidRPr="00657A6B">
              <w:rPr>
                <w:sz w:val="16"/>
                <w:szCs w:val="16"/>
              </w:rPr>
              <w:t>а</w:t>
            </w:r>
            <w:r w:rsidRPr="00657A6B">
              <w:rPr>
                <w:sz w:val="16"/>
                <w:szCs w:val="16"/>
              </w:rPr>
              <w:t>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733BE" w14:textId="7932E03C" w:rsidR="00CF780E" w:rsidRPr="003A309C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A309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549873,00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67067D" w14:textId="0BF10454" w:rsidR="00CF780E" w:rsidRPr="003A309C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A309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247726,00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31E586" w14:textId="372134EA" w:rsidR="00CF780E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171786,00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3F3A45" w14:textId="431850BA" w:rsidR="00CF780E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130361,00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305821" w14:textId="16A1A377" w:rsidR="00CF780E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70B89D" w14:textId="0CBFFBF4" w:rsidR="00CF780E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55DA6" w14:textId="77777777" w:rsidR="00CF780E" w:rsidRDefault="00CF780E" w:rsidP="00CF780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780E" w:rsidRPr="00574372" w14:paraId="406C222E" w14:textId="77777777" w:rsidTr="00AE1F6C">
        <w:trPr>
          <w:gridAfter w:val="2"/>
          <w:wAfter w:w="2100" w:type="dxa"/>
          <w:trHeight w:val="47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8878" w14:textId="77777777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F441B" w14:textId="77777777" w:rsidR="00CF780E" w:rsidRPr="005A722B" w:rsidRDefault="00CF780E" w:rsidP="00CF78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4717D" w14:textId="77777777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8C4C" w14:textId="77777777" w:rsidR="00CF780E" w:rsidRPr="00574372" w:rsidRDefault="00CF780E" w:rsidP="00CF7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родского окр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08D1" w14:textId="644DA41A" w:rsidR="00CF780E" w:rsidRPr="003A309C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A309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297932,00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F33D" w14:textId="36A04197" w:rsidR="00CF780E" w:rsidRPr="003A309C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A309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96049,00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205A" w14:textId="5D558781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103099,00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CDA0" w14:textId="1390C282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98784,00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835E" w14:textId="7A541CCB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5231" w14:textId="05C49C42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F6681" w14:textId="77777777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780E" w:rsidRPr="00574372" w14:paraId="7912E321" w14:textId="77777777" w:rsidTr="00AE1F6C">
        <w:trPr>
          <w:gridAfter w:val="2"/>
          <w:wAfter w:w="2100" w:type="dxa"/>
          <w:trHeight w:val="43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04D9" w14:textId="77777777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ACE9" w14:textId="77777777" w:rsidR="00CF780E" w:rsidRPr="005A722B" w:rsidRDefault="00CF780E" w:rsidP="00CF78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2357" w14:textId="10EEE6CD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7906" w14:textId="7992A205" w:rsidR="00CF780E" w:rsidRPr="00574372" w:rsidRDefault="00CF780E" w:rsidP="00CF7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Внебюдже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D2C4" w14:textId="6A268404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D871" w14:textId="103CBA0B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E77F" w14:textId="0047D42A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B4FF" w14:textId="17812B1F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1505" w14:textId="47AFE27C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0CD2" w14:textId="66256ADC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59E1" w14:textId="77777777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780E" w:rsidRPr="00574372" w14:paraId="1CCCC0C6" w14:textId="77777777" w:rsidTr="00AE1F6C">
        <w:trPr>
          <w:gridAfter w:val="2"/>
          <w:wAfter w:w="2100" w:type="dxa"/>
          <w:trHeight w:val="454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5362" w14:textId="6F563384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52.4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D611" w14:textId="5435B90B" w:rsidR="00CF780E" w:rsidRPr="005A722B" w:rsidRDefault="00CF780E" w:rsidP="00CF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04.01. К</w:t>
            </w:r>
            <w:r w:rsidRPr="005327F0">
              <w:rPr>
                <w:sz w:val="18"/>
                <w:szCs w:val="18"/>
              </w:rPr>
              <w:t>а</w:t>
            </w:r>
            <w:r w:rsidRPr="005327F0">
              <w:rPr>
                <w:sz w:val="18"/>
                <w:szCs w:val="18"/>
              </w:rPr>
              <w:t>питальн</w:t>
            </w:r>
            <w:r>
              <w:rPr>
                <w:sz w:val="18"/>
                <w:szCs w:val="18"/>
              </w:rPr>
              <w:t>ый</w:t>
            </w:r>
            <w:r w:rsidRPr="005327F0">
              <w:rPr>
                <w:sz w:val="18"/>
                <w:szCs w:val="18"/>
              </w:rPr>
              <w:t xml:space="preserve"> ремонт и р</w:t>
            </w:r>
            <w:r w:rsidRPr="005327F0">
              <w:rPr>
                <w:sz w:val="18"/>
                <w:szCs w:val="18"/>
              </w:rPr>
              <w:t>е</w:t>
            </w:r>
            <w:r w:rsidRPr="005327F0">
              <w:rPr>
                <w:sz w:val="18"/>
                <w:szCs w:val="18"/>
              </w:rPr>
              <w:t>монт автомобильных дорог общего пользов</w:t>
            </w:r>
            <w:r w:rsidRPr="005327F0">
              <w:rPr>
                <w:sz w:val="18"/>
                <w:szCs w:val="18"/>
              </w:rPr>
              <w:t>а</w:t>
            </w:r>
            <w:r w:rsidRPr="005327F0">
              <w:rPr>
                <w:sz w:val="18"/>
                <w:szCs w:val="18"/>
              </w:rPr>
              <w:t>ния местного значения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1960" w14:textId="0E5E282C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517E" w14:textId="77777777" w:rsidR="00CF780E" w:rsidRPr="00574372" w:rsidRDefault="00CF780E" w:rsidP="00CF7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B8A" w14:textId="1142101E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529269,00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DC8C" w14:textId="65330033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163473,00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FB3B" w14:textId="3553139F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207974,00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FC85" w14:textId="5CB9B22C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157822,00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003D" w14:textId="284962B1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A3DA" w14:textId="71395F9A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3908" w14:textId="0C0C27F3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 строительства, дорожного хозя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ства и транспорта администрации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городского округа Зарайск</w:t>
            </w:r>
          </w:p>
        </w:tc>
      </w:tr>
      <w:tr w:rsidR="00CF780E" w:rsidRPr="00574372" w14:paraId="502CA45B" w14:textId="77777777" w:rsidTr="00AE1F6C">
        <w:trPr>
          <w:gridAfter w:val="2"/>
          <w:wAfter w:w="2100" w:type="dxa"/>
          <w:trHeight w:val="49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2FBD" w14:textId="77777777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4E42" w14:textId="77777777" w:rsidR="00CF780E" w:rsidRPr="005A722B" w:rsidRDefault="00CF780E" w:rsidP="00CF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29B2" w14:textId="77777777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64D6" w14:textId="0EC0128D" w:rsidR="00CF780E" w:rsidRDefault="00CF780E" w:rsidP="00CF7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</w:t>
            </w:r>
            <w:r w:rsidRPr="00657A6B">
              <w:rPr>
                <w:sz w:val="16"/>
                <w:szCs w:val="16"/>
              </w:rPr>
              <w:t>с</w:t>
            </w:r>
            <w:r w:rsidRPr="00657A6B">
              <w:rPr>
                <w:sz w:val="16"/>
                <w:szCs w:val="16"/>
              </w:rPr>
              <w:t>ковской обл</w:t>
            </w:r>
            <w:r w:rsidRPr="00657A6B">
              <w:rPr>
                <w:sz w:val="16"/>
                <w:szCs w:val="16"/>
              </w:rPr>
              <w:t>а</w:t>
            </w:r>
            <w:r w:rsidRPr="00657A6B">
              <w:rPr>
                <w:sz w:val="16"/>
                <w:szCs w:val="16"/>
              </w:rPr>
              <w:t>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310B" w14:textId="76F72455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437 175,00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F3FE" w14:textId="24C1671C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135028,00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A0AF" w14:textId="27F222A2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171786,00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               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1811" w14:textId="3A3A8ADD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130361,00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417C" w14:textId="2328ECBE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0009" w14:textId="07E5A2C9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743" w14:textId="77777777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780E" w:rsidRPr="00574372" w14:paraId="34C327FE" w14:textId="77777777" w:rsidTr="00AE1F6C">
        <w:trPr>
          <w:gridAfter w:val="2"/>
          <w:wAfter w:w="2100" w:type="dxa"/>
          <w:trHeight w:val="47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4435" w14:textId="77777777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6911" w14:textId="77777777" w:rsidR="00CF780E" w:rsidRPr="005A722B" w:rsidRDefault="00CF780E" w:rsidP="00CF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7369" w14:textId="77777777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72DE" w14:textId="4B863043" w:rsidR="00CF780E" w:rsidRPr="00574372" w:rsidRDefault="00CF780E" w:rsidP="00CF7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родского окр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B75" w14:textId="3ABCECEB" w:rsidR="00CF780E" w:rsidRPr="00B225A1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92094,00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09F4" w14:textId="7A9F6AE6" w:rsidR="00CF780E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28445,00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FC29" w14:textId="39A31545" w:rsidR="00CF780E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36188,00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</w:t>
            </w:r>
          </w:p>
          <w:p w14:paraId="7866EC4C" w14:textId="6029A0F4" w:rsidR="00CF780E" w:rsidRPr="00E45F78" w:rsidRDefault="00CF780E" w:rsidP="00CF780E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6A83" w14:textId="7A4E8180" w:rsidR="00CF780E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27461,00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C4E9" w14:textId="10DC9A58" w:rsidR="00CF780E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CFA1" w14:textId="4C67DFFA" w:rsidR="00CF780E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968B" w14:textId="77777777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780E" w:rsidRPr="00574372" w14:paraId="214DE28B" w14:textId="77777777" w:rsidTr="00AE1F6C">
        <w:trPr>
          <w:gridAfter w:val="2"/>
          <w:wAfter w:w="2100" w:type="dxa"/>
          <w:trHeight w:val="42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86A" w14:textId="77777777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DCBE" w14:textId="77777777" w:rsidR="00CF780E" w:rsidRPr="005A722B" w:rsidRDefault="00CF780E" w:rsidP="00CF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1D85" w14:textId="77777777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4F81" w14:textId="77777777" w:rsidR="00CF780E" w:rsidRDefault="00CF780E" w:rsidP="00CF7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000D" w14:textId="37DCC180" w:rsidR="00CF780E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F1C1" w14:textId="363963BC" w:rsidR="00CF780E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7210" w14:textId="7A69D41C" w:rsidR="00CF780E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87CA" w14:textId="4531DFE5" w:rsidR="00CF780E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4ADC" w14:textId="2367B50A" w:rsidR="00CF780E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5161" w14:textId="1E9F8933" w:rsidR="00CF780E" w:rsidRDefault="00CF780E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9B0C" w14:textId="77777777" w:rsidR="00CF780E" w:rsidRPr="00574372" w:rsidRDefault="00CF780E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A2986" w:rsidRPr="00574372" w14:paraId="0CAD2CAB" w14:textId="057CFE0B" w:rsidTr="00D42270">
        <w:trPr>
          <w:gridAfter w:val="1"/>
          <w:wAfter w:w="429" w:type="dxa"/>
          <w:trHeight w:val="60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A444" w14:textId="77777777" w:rsidR="001A2986" w:rsidRPr="00574372" w:rsidRDefault="001A2986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B4B8" w14:textId="500AC734" w:rsidR="001A2986" w:rsidRPr="005A722B" w:rsidRDefault="001A2986" w:rsidP="00CF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Площадь отремонтир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ванных (капитально о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т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ремонтированных) авт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мобильных дорог общего пользования местного значения, м</w:t>
            </w:r>
            <w:proofErr w:type="gramStart"/>
            <w:r w:rsidRPr="004801C3"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E5E3" w14:textId="74114446" w:rsidR="001A2986" w:rsidRPr="00574372" w:rsidRDefault="001A2986" w:rsidP="00CF7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116A6" w14:textId="557523D8" w:rsidR="001A2986" w:rsidRDefault="001A2986" w:rsidP="00CF7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A856" w14:textId="63EBBF62" w:rsidR="001A2986" w:rsidRPr="00834B62" w:rsidRDefault="001A2986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34B6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28E3" w14:textId="7BD39E6A" w:rsidR="001A2986" w:rsidRDefault="001A2986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</w:t>
            </w:r>
          </w:p>
          <w:p w14:paraId="7BB9D9D0" w14:textId="0A3E0E9C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14:paraId="09C321AF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48735FA3" w14:textId="77777777" w:rsidR="001A2986" w:rsidRDefault="001A2986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73ADCC4B" w14:textId="77777777" w:rsidR="001A2986" w:rsidRDefault="001A2986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5879866B" w14:textId="59ECBF02" w:rsidR="001A2986" w:rsidRPr="00834B62" w:rsidRDefault="001A2986" w:rsidP="00CF780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B067" w14:textId="762E2898" w:rsidR="001A2986" w:rsidRDefault="001A2986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82C00" w14:textId="27E525F3" w:rsidR="001A2986" w:rsidRPr="006D3E50" w:rsidRDefault="001A2986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 xml:space="preserve">2024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CA18A" w14:textId="1CED9F8A" w:rsidR="001A2986" w:rsidRPr="006D3E50" w:rsidRDefault="001A2986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9E050C" w14:textId="630E36D0" w:rsidR="001A2986" w:rsidRPr="006D3E50" w:rsidRDefault="001A2986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347601" w14:textId="5C1C95DA" w:rsidR="001A2986" w:rsidRDefault="001A2986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FB344" w14:textId="221EA10B" w:rsidR="001A2986" w:rsidRPr="00574372" w:rsidRDefault="001A2986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272AB042" w14:textId="77777777" w:rsidR="001A2986" w:rsidRPr="00574372" w:rsidRDefault="001A2986" w:rsidP="00CF780E">
            <w:pPr>
              <w:spacing w:after="200" w:line="276" w:lineRule="auto"/>
            </w:pPr>
          </w:p>
        </w:tc>
      </w:tr>
      <w:tr w:rsidR="001A2986" w:rsidRPr="00574372" w14:paraId="23B21597" w14:textId="77777777" w:rsidTr="001A2986">
        <w:trPr>
          <w:gridAfter w:val="1"/>
          <w:wAfter w:w="429" w:type="dxa"/>
          <w:trHeight w:val="69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7EE9" w14:textId="77777777" w:rsidR="001A2986" w:rsidRPr="00574372" w:rsidRDefault="001A2986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B2CB" w14:textId="77777777" w:rsidR="001A2986" w:rsidRPr="009B7333" w:rsidRDefault="001A2986" w:rsidP="00CF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119B" w14:textId="77777777" w:rsidR="001A2986" w:rsidRPr="00574372" w:rsidRDefault="001A2986" w:rsidP="00CF7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2487" w14:textId="77777777" w:rsidR="001A2986" w:rsidRDefault="001A2986" w:rsidP="00CF7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11E2" w14:textId="77777777" w:rsidR="001A2986" w:rsidRDefault="001A2986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BF79" w14:textId="2A3DA03F" w:rsidR="001A2986" w:rsidRDefault="001A2986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2A99" w14:textId="761E8375" w:rsidR="001A2986" w:rsidRDefault="001A2986" w:rsidP="00CF780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FC89" w14:textId="0BA608B5" w:rsidR="001A2986" w:rsidRDefault="001A2986" w:rsidP="00CF780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п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луг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дие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DC27" w14:textId="7BA8BC20" w:rsidR="001A2986" w:rsidRDefault="001A2986" w:rsidP="00CF780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83E3" w14:textId="1346168E" w:rsidR="001A2986" w:rsidRDefault="001A2986" w:rsidP="00CF780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мес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69EA" w14:textId="5CCF1F93" w:rsidR="001A2986" w:rsidRDefault="001A2986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16A9" w14:textId="57C933A5" w:rsidR="001A2986" w:rsidRPr="00360E02" w:rsidRDefault="001A2986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25DBD" w14:textId="6EDAB7C7" w:rsidR="001A2986" w:rsidRDefault="001A2986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D760" w14:textId="35C55856" w:rsidR="001A2986" w:rsidRDefault="001A2986" w:rsidP="00CF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D7529" w14:textId="77777777" w:rsidR="001A2986" w:rsidRPr="00574372" w:rsidRDefault="001A2986" w:rsidP="00CF7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76548653" w14:textId="77777777" w:rsidR="001A2986" w:rsidRPr="00574372" w:rsidRDefault="001A2986" w:rsidP="00CF780E">
            <w:pPr>
              <w:spacing w:after="200" w:line="276" w:lineRule="auto"/>
            </w:pPr>
          </w:p>
        </w:tc>
      </w:tr>
      <w:tr w:rsidR="001A2986" w:rsidRPr="00574372" w14:paraId="4C491DF1" w14:textId="77777777" w:rsidTr="00D42270">
        <w:trPr>
          <w:trHeight w:val="872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6B8C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A649" w14:textId="77777777" w:rsidR="001A2986" w:rsidRPr="009B7333" w:rsidRDefault="001A2986" w:rsidP="001A2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22DA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C110" w14:textId="77777777" w:rsidR="001A2986" w:rsidRDefault="001A2986" w:rsidP="001A29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61AB" w14:textId="7A06C66E" w:rsidR="001A2986" w:rsidRPr="00360E02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662CC">
              <w:rPr>
                <w:rFonts w:eastAsia="Times New Roman" w:cs="Times New Roman"/>
                <w:sz w:val="20"/>
                <w:szCs w:val="20"/>
              </w:rPr>
              <w:t>32160,04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DBAE" w14:textId="4B4C18CF" w:rsidR="001A2986" w:rsidRPr="00360E02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662CC">
              <w:rPr>
                <w:rFonts w:eastAsia="Times New Roman" w:cs="Times New Roman"/>
                <w:sz w:val="20"/>
                <w:szCs w:val="20"/>
              </w:rPr>
              <w:t>32160,04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721F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0907" w14:textId="02D8210C" w:rsidR="001A2986" w:rsidRPr="00B27B5D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C662C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3216,00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0749" w14:textId="31514DDE" w:rsidR="001A2986" w:rsidRPr="00B27B5D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C662CC">
              <w:rPr>
                <w:rFonts w:eastAsia="Times New Roman" w:cs="Times New Roman"/>
                <w:sz w:val="20"/>
                <w:szCs w:val="20"/>
              </w:rPr>
              <w:t>16080,02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4DAC" w14:textId="2CE66081" w:rsidR="001A2986" w:rsidRPr="00B27B5D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C662CC">
              <w:rPr>
                <w:rFonts w:eastAsia="Times New Roman" w:cs="Times New Roman"/>
                <w:sz w:val="20"/>
                <w:szCs w:val="20"/>
              </w:rPr>
              <w:t>32160,04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8073" w14:textId="10E72FAA" w:rsidR="001A2986" w:rsidRPr="00853F54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81C3" w14:textId="29A7AF24" w:rsidR="001A2986" w:rsidRPr="003B1FBB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E258" w14:textId="32E3AF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0EE6" w14:textId="1F54D32A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91F4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14:paraId="04A515FC" w14:textId="77777777" w:rsidR="001A2986" w:rsidRPr="00574372" w:rsidRDefault="001A2986" w:rsidP="001A2986">
            <w:pPr>
              <w:spacing w:after="200" w:line="276" w:lineRule="auto"/>
            </w:pPr>
          </w:p>
        </w:tc>
      </w:tr>
      <w:tr w:rsidR="001A2986" w:rsidRPr="00574372" w14:paraId="540A6C2E" w14:textId="77777777" w:rsidTr="00D42270">
        <w:trPr>
          <w:gridAfter w:val="2"/>
          <w:wAfter w:w="2100" w:type="dxa"/>
          <w:trHeight w:val="41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8B767" w14:textId="6BC78851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52.5.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0A16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04.02</w:t>
            </w:r>
            <w:r w:rsidRPr="005327F0">
              <w:rPr>
                <w:sz w:val="18"/>
                <w:szCs w:val="18"/>
              </w:rPr>
              <w:t>.</w:t>
            </w:r>
            <w:r w:rsidRPr="005327F0">
              <w:t xml:space="preserve"> </w:t>
            </w:r>
          </w:p>
          <w:p w14:paraId="2C11DB1C" w14:textId="1EC060AA" w:rsidR="001A2986" w:rsidRPr="005A722B" w:rsidRDefault="001A2986" w:rsidP="001A2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</w:rPr>
              <w:t>Капитальный ремонт и ремонт автомобильных дорог, примыкающих к территориям садоводч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и огороднических некоммерческих товар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ществ 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8774" w14:textId="4D98EF0A" w:rsidR="001A2986" w:rsidRPr="00CA2CAE" w:rsidRDefault="001A2986" w:rsidP="001A2986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82D9" w14:textId="39D3A956" w:rsidR="001A2986" w:rsidRDefault="001A2986" w:rsidP="001A2986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  <w:p w14:paraId="22CC5585" w14:textId="09E13FA6" w:rsidR="001A2986" w:rsidRPr="00657A6B" w:rsidRDefault="001A2986" w:rsidP="001A2986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83C5" w14:textId="209F9DCB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84B9" w14:textId="76D05AB4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03BE" w14:textId="4E12CA34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4FDD" w14:textId="2302774C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7CDC" w14:textId="32DBFE15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8027" w14:textId="6F58FAA4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635B" w14:textId="09ECFD66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</w:tr>
      <w:tr w:rsidR="001A2986" w:rsidRPr="00574372" w14:paraId="0AEBAE54" w14:textId="77777777" w:rsidTr="00D42270">
        <w:trPr>
          <w:gridAfter w:val="2"/>
          <w:wAfter w:w="2100" w:type="dxa"/>
          <w:trHeight w:val="845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4FD8C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BFB9" w14:textId="77777777" w:rsidR="001A2986" w:rsidRPr="005A722B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EA36" w14:textId="4CED7F0A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7D077" w14:textId="44E2F43A" w:rsidR="001A2986" w:rsidRPr="00574372" w:rsidRDefault="001A2986" w:rsidP="001A29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</w:t>
            </w:r>
            <w:r w:rsidRPr="00657A6B">
              <w:rPr>
                <w:sz w:val="16"/>
                <w:szCs w:val="16"/>
              </w:rPr>
              <w:t>с</w:t>
            </w:r>
            <w:r w:rsidRPr="00657A6B">
              <w:rPr>
                <w:sz w:val="16"/>
                <w:szCs w:val="16"/>
              </w:rPr>
              <w:t>ковской обл</w:t>
            </w:r>
            <w:r w:rsidRPr="00657A6B">
              <w:rPr>
                <w:sz w:val="16"/>
                <w:szCs w:val="16"/>
              </w:rPr>
              <w:t>а</w:t>
            </w:r>
            <w:r w:rsidRPr="00657A6B">
              <w:rPr>
                <w:sz w:val="16"/>
                <w:szCs w:val="16"/>
              </w:rPr>
              <w:t>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53D92" w14:textId="13F8CEAB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5D7569E" w14:textId="16EF0CC8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38793B" w14:textId="4E90E583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8FAB5E" w14:textId="493F3B53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F1092D" w14:textId="5A97DBA4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22ADCA" w14:textId="7C20DD90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FAFF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A2986" w:rsidRPr="00574372" w14:paraId="4D7215E2" w14:textId="77777777" w:rsidTr="00D42270">
        <w:trPr>
          <w:gridAfter w:val="2"/>
          <w:wAfter w:w="2100" w:type="dxa"/>
          <w:trHeight w:val="567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287F9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0EC8" w14:textId="77777777" w:rsidR="001A2986" w:rsidRPr="005A722B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F8C1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E5BF" w14:textId="5B4F37A5" w:rsidR="001A2986" w:rsidRDefault="001A2986" w:rsidP="001A29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родского окр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9DDD" w14:textId="4653C8B4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CE2A" w14:textId="4FE520B9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0524" w14:textId="7D6941E8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EE6C" w14:textId="5AF7751C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0271" w14:textId="68019031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95DB" w14:textId="73DE47F4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E4C3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A2986" w:rsidRPr="00574372" w14:paraId="467072A2" w14:textId="77777777" w:rsidTr="00D42270">
        <w:trPr>
          <w:gridAfter w:val="2"/>
          <w:wAfter w:w="2100" w:type="dxa"/>
          <w:trHeight w:val="593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E617C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987B" w14:textId="77777777" w:rsidR="001A2986" w:rsidRPr="005A722B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76A2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F76B" w14:textId="23F29CE2" w:rsidR="001A2986" w:rsidRDefault="001A2986" w:rsidP="001A29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CA84" w14:textId="4383576F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B126" w14:textId="5505904A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BBFEB" w14:textId="26DDED47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6E4B" w14:textId="4282A1B5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B404" w14:textId="105BB976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F781" w14:textId="0E78A819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F0A4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A2986" w:rsidRPr="00574372" w14:paraId="74B44B4F" w14:textId="77777777" w:rsidTr="00D42270">
        <w:trPr>
          <w:gridAfter w:val="2"/>
          <w:wAfter w:w="2100" w:type="dxa"/>
          <w:trHeight w:val="510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E14EF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5EB97" w14:textId="7E7461DD" w:rsidR="001A2986" w:rsidRPr="005A722B" w:rsidRDefault="001A2986" w:rsidP="001A2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Площадь отремонтир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ванных (капитально о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т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ремонтированных) авт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мобильных дорог местн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го значения, примыка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ю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щих к территориям сад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водческих и огороднич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ских некоммерческих товариществ, м</w:t>
            </w:r>
            <w:proofErr w:type="gramStart"/>
            <w:r w:rsidRPr="004801C3"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4801C3"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BE6BB" w14:textId="3638DC85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F7CD5" w14:textId="3E70A6BE" w:rsidR="001A2986" w:rsidRDefault="001A2986" w:rsidP="001A29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4DC9C" w14:textId="48077BDB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6A4229" w14:textId="6309316C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Итого 2023 год </w:t>
            </w:r>
          </w:p>
        </w:tc>
        <w:tc>
          <w:tcPr>
            <w:tcW w:w="29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0F5C" w14:textId="6A0E9779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2A0939" w14:textId="1DFB559F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 xml:space="preserve">2024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B0B084" w14:textId="4E107354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708582" w14:textId="68252AB1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BE7FA1" w14:textId="74E3A595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330E31" w14:textId="02B9AB5B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1A2986" w:rsidRPr="00574372" w14:paraId="48E18DCF" w14:textId="77777777" w:rsidTr="00D42270">
        <w:trPr>
          <w:gridAfter w:val="2"/>
          <w:wAfter w:w="2100" w:type="dxa"/>
          <w:trHeight w:val="510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69014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2213E" w14:textId="77777777" w:rsidR="001A2986" w:rsidRPr="004801C3" w:rsidRDefault="001A2986" w:rsidP="001A29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1F00E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3538D" w14:textId="77777777" w:rsidR="001A2986" w:rsidRDefault="001A2986" w:rsidP="001A29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93BD7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E96512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D745B2" w14:textId="453D125C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26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99958D" w14:textId="52F63B59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п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луг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дие</w:t>
            </w:r>
          </w:p>
        </w:tc>
        <w:tc>
          <w:tcPr>
            <w:tcW w:w="75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0B44E6" w14:textId="4B4F9CB3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77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75EFD00" w14:textId="483B50EC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мес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21CD3DA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F8066C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1B27DD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D51FD5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2D9FC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A2986" w:rsidRPr="00574372" w14:paraId="63803AA9" w14:textId="77777777" w:rsidTr="00D42270">
        <w:trPr>
          <w:gridAfter w:val="2"/>
          <w:wAfter w:w="2100" w:type="dxa"/>
          <w:trHeight w:val="148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E99D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DA92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D5CA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9145" w14:textId="77777777" w:rsidR="001A2986" w:rsidRDefault="001A2986" w:rsidP="001A29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CF12" w14:textId="13DE91F6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6D51" w14:textId="5C9248C8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A57F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81FA" w14:textId="0F653BE6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E82B" w14:textId="74D996AE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B890" w14:textId="5A9D4848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29AE" w14:textId="0F926835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C8FB" w14:textId="7EB47917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3E0B" w14:textId="6C965E44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0550" w14:textId="5FAB3ABB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9552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A2986" w:rsidRPr="00574372" w14:paraId="7B653256" w14:textId="77777777" w:rsidTr="00AE1F6C">
        <w:trPr>
          <w:gridAfter w:val="2"/>
          <w:wAfter w:w="2100" w:type="dxa"/>
          <w:trHeight w:val="471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7C39" w14:textId="147F1D5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52.6.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DD94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 xml:space="preserve">04.03. </w:t>
            </w:r>
          </w:p>
          <w:p w14:paraId="2B485905" w14:textId="2FB4A04F" w:rsidR="001A2986" w:rsidRPr="005A722B" w:rsidRDefault="001A2986" w:rsidP="001A2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</w:rPr>
              <w:t xml:space="preserve">Финансирование работ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</w:t>
            </w:r>
            <w:r w:rsidRPr="005327F0">
              <w:rPr>
                <w:sz w:val="18"/>
                <w:szCs w:val="18"/>
              </w:rPr>
              <w:t>общего пользов</w:t>
            </w:r>
            <w:r w:rsidRPr="005327F0">
              <w:rPr>
                <w:sz w:val="18"/>
                <w:szCs w:val="18"/>
              </w:rPr>
              <w:t>а</w:t>
            </w:r>
            <w:r w:rsidRPr="005327F0">
              <w:rPr>
                <w:sz w:val="18"/>
                <w:szCs w:val="18"/>
              </w:rPr>
              <w:t>ния местного значения</w:t>
            </w:r>
            <w:r>
              <w:rPr>
                <w:sz w:val="18"/>
                <w:szCs w:val="18"/>
              </w:rPr>
              <w:t xml:space="preserve"> за </w:t>
            </w:r>
            <w:r>
              <w:rPr>
                <w:sz w:val="18"/>
                <w:szCs w:val="18"/>
              </w:rPr>
              <w:lastRenderedPageBreak/>
              <w:t xml:space="preserve">счет средств местного бюджета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E525" w14:textId="59EC36A5" w:rsidR="001A2986" w:rsidRPr="00CA2CAE" w:rsidRDefault="001A2986" w:rsidP="001A2986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6521" w14:textId="77777777" w:rsidR="001A2986" w:rsidRPr="00657A6B" w:rsidRDefault="001A2986" w:rsidP="001A2986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6EAB" w14:textId="77FCC8B9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CFF3" w14:textId="60444105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CD25" w14:textId="7A521CF9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E3C0" w14:textId="4B03E638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4872" w14:textId="07F4A2EF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9BC2" w14:textId="10B3ACC8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7DF7" w14:textId="2381203A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 строительства, дорожного хозя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ства и транспорта администрации городского округа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Зарайск</w:t>
            </w:r>
          </w:p>
        </w:tc>
      </w:tr>
      <w:tr w:rsidR="001A2986" w:rsidRPr="00574372" w14:paraId="65F9D677" w14:textId="77777777" w:rsidTr="00AE1F6C">
        <w:trPr>
          <w:gridAfter w:val="2"/>
          <w:wAfter w:w="2100" w:type="dxa"/>
          <w:trHeight w:val="82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03A0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1107" w14:textId="77777777" w:rsidR="001A2986" w:rsidRPr="005A722B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15C7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6422" w14:textId="305B5AEE" w:rsidR="001A2986" w:rsidRPr="00574372" w:rsidRDefault="001A2986" w:rsidP="001A29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родского окр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5B53" w14:textId="0B39149B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775A" w14:textId="256F82D0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088D" w14:textId="028C4D3C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F0D9" w14:textId="516DA948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5AA0" w14:textId="73494EA0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A17F" w14:textId="3A6E17A3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1127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A2986" w:rsidRPr="00574372" w14:paraId="382EFB8F" w14:textId="77777777" w:rsidTr="00AE1F6C">
        <w:trPr>
          <w:gridAfter w:val="2"/>
          <w:wAfter w:w="2100" w:type="dxa"/>
          <w:trHeight w:val="69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7A01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2FD0" w14:textId="77777777" w:rsidR="001A2986" w:rsidRPr="005A722B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01EC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9FE4" w14:textId="77777777" w:rsidR="001A2986" w:rsidRDefault="001A2986" w:rsidP="001A29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A98D" w14:textId="68DE2B84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9B31" w14:textId="070AF885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AD50" w14:textId="5350A961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C7E1" w14:textId="6446170E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3C23" w14:textId="531C7055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A8DF" w14:textId="3ED2269F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                  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C100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A2986" w:rsidRPr="00574372" w14:paraId="241B3348" w14:textId="77777777" w:rsidTr="00D42270">
        <w:trPr>
          <w:gridAfter w:val="2"/>
          <w:wAfter w:w="2100" w:type="dxa"/>
          <w:trHeight w:val="36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5ABC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CBEC" w14:textId="14A5E54D" w:rsidR="001A2986" w:rsidRPr="005A722B" w:rsidRDefault="001A2986" w:rsidP="001A2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Площадь отремонтир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ванных (капитально о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т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ремонтированных) авт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мобильных дорог общего пользования местного значения</w:t>
            </w:r>
            <w:r>
              <w:rPr>
                <w:sz w:val="18"/>
                <w:szCs w:val="18"/>
              </w:rPr>
              <w:t xml:space="preserve"> за счет средств местного бюджета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, м</w:t>
            </w:r>
            <w:proofErr w:type="gramStart"/>
            <w:r w:rsidRPr="004801C3"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C63E" w14:textId="7EEBC0EF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2A7F" w14:textId="355591C7" w:rsidR="001A2986" w:rsidRDefault="001A2986" w:rsidP="001A29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6F8D2" w14:textId="04620F02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3AC43A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</w:t>
            </w:r>
          </w:p>
          <w:p w14:paraId="3BB98A8D" w14:textId="3A85977F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1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49FB" w14:textId="23455156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D71D23" w14:textId="28D09155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 xml:space="preserve">2024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385CAB0" w14:textId="646439D3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BDAF43" w14:textId="740B4C95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F95156" w14:textId="7085F6C6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252B2" w14:textId="2EC649FF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1A2986" w:rsidRPr="00574372" w14:paraId="63177562" w14:textId="77777777" w:rsidTr="00AE1F6C">
        <w:trPr>
          <w:gridAfter w:val="2"/>
          <w:wAfter w:w="2100" w:type="dxa"/>
          <w:trHeight w:val="20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CF8E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357B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80AF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7A9E" w14:textId="77777777" w:rsidR="001A2986" w:rsidRDefault="001A2986" w:rsidP="001A29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A5FC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A34A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3081" w14:textId="12FA1CCC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7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B063" w14:textId="202F8884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п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луг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дие</w:t>
            </w:r>
          </w:p>
        </w:tc>
        <w:tc>
          <w:tcPr>
            <w:tcW w:w="78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929F" w14:textId="5A94F19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8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39B4" w14:textId="1F050C31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96D7" w14:textId="77777777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97E3" w14:textId="77777777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BAE2" w14:textId="77777777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B144B" w14:textId="77777777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50D2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A2986" w:rsidRPr="00574372" w14:paraId="17B57D5C" w14:textId="77777777" w:rsidTr="00AE1F6C">
        <w:trPr>
          <w:gridAfter w:val="2"/>
          <w:wAfter w:w="2100" w:type="dxa"/>
          <w:trHeight w:val="256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D85A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EC48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F5C19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1208" w14:textId="77777777" w:rsidR="001A2986" w:rsidRDefault="001A2986" w:rsidP="001A29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ACC7" w14:textId="6CEC5C55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EC0D" w14:textId="6ADEC295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37BD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61A3" w14:textId="645B5080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CCFF" w14:textId="078125BC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0909" w14:textId="6B582E15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587B2" w14:textId="7EFB7940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80F1" w14:textId="6E2B1F67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901D" w14:textId="240A6B94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9E65" w14:textId="4DC3DF0A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7E2D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A2986" w:rsidRPr="00574372" w14:paraId="59744C44" w14:textId="77777777" w:rsidTr="00AE1F6C">
        <w:trPr>
          <w:gridAfter w:val="2"/>
          <w:wAfter w:w="2100" w:type="dxa"/>
          <w:trHeight w:val="252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7EC4" w14:textId="5AA56EAB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22.7.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CB0D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 xml:space="preserve">04.04. </w:t>
            </w:r>
          </w:p>
          <w:p w14:paraId="77BEDA06" w14:textId="59C5F781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автомобильных дорог к сельским населенным пунктам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1A8D" w14:textId="7950AD1B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9587" w14:textId="4F9674D4" w:rsidR="001A2986" w:rsidRDefault="001A2986" w:rsidP="001A2986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0AB9" w14:textId="1FB86F84" w:rsidR="001A2986" w:rsidRDefault="001A2986" w:rsidP="0025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25453B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3453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451F" w14:textId="1AAEFB5E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103453,00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925A" w14:textId="60BAB9D9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433D" w14:textId="0086F784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4C02" w14:textId="2473540F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C232" w14:textId="1A9CCD80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A700" w14:textId="6FE982EC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 строительства, дорожного хозя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ства и транспорта администрации городского округа Зарайск</w:t>
            </w:r>
          </w:p>
        </w:tc>
      </w:tr>
      <w:tr w:rsidR="001A2986" w:rsidRPr="00574372" w14:paraId="76B067AE" w14:textId="77777777" w:rsidTr="00AE1F6C">
        <w:trPr>
          <w:gridAfter w:val="2"/>
          <w:wAfter w:w="2100" w:type="dxa"/>
          <w:trHeight w:val="51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5FDB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4ADE" w14:textId="77777777" w:rsidR="001A2986" w:rsidRPr="005327F0" w:rsidRDefault="001A2986" w:rsidP="001A29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1F95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7790" w14:textId="3839ED73" w:rsidR="001A2986" w:rsidRDefault="001A2986" w:rsidP="001A29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</w:t>
            </w:r>
            <w:r w:rsidRPr="00657A6B">
              <w:rPr>
                <w:sz w:val="16"/>
                <w:szCs w:val="16"/>
              </w:rPr>
              <w:t>с</w:t>
            </w:r>
            <w:r w:rsidRPr="00657A6B">
              <w:rPr>
                <w:sz w:val="16"/>
                <w:szCs w:val="16"/>
              </w:rPr>
              <w:t>ковской обл</w:t>
            </w:r>
            <w:r w:rsidRPr="00657A6B">
              <w:rPr>
                <w:sz w:val="16"/>
                <w:szCs w:val="16"/>
              </w:rPr>
              <w:t>а</w:t>
            </w:r>
            <w:r w:rsidRPr="00657A6B">
              <w:rPr>
                <w:sz w:val="16"/>
                <w:szCs w:val="16"/>
              </w:rPr>
              <w:t>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A062" w14:textId="43068200" w:rsidR="001A2986" w:rsidRDefault="001A2986" w:rsidP="0025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  <w:r w:rsidR="0025453B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8280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7DED" w14:textId="1BD7DDAE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98280,00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D4E0" w14:textId="1CE2153A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5ECD" w14:textId="193C76FD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DEFA" w14:textId="66E0677F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EEF4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78A23AD1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51EAB623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43A7E414" w14:textId="02B76D5A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A324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A2986" w:rsidRPr="00574372" w14:paraId="7E873597" w14:textId="77777777" w:rsidTr="00AE1F6C">
        <w:trPr>
          <w:gridAfter w:val="2"/>
          <w:wAfter w:w="2100" w:type="dxa"/>
          <w:trHeight w:val="51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629D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0A2A" w14:textId="77777777" w:rsidR="001A2986" w:rsidRPr="005327F0" w:rsidRDefault="001A2986" w:rsidP="001A29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9AAA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64871" w14:textId="42D002F8" w:rsidR="001A2986" w:rsidRDefault="001A2986" w:rsidP="001A29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родского окр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0B56" w14:textId="5F887792" w:rsidR="001A2986" w:rsidRDefault="001A2986" w:rsidP="0025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25453B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173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89ED" w14:textId="4EB8E033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5173,00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2EED" w14:textId="6B580E1E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0E3E" w14:textId="0CDB7D07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39B1" w14:textId="6DB6EE24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0B35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58552FE2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39475877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7B39F49E" w14:textId="571AC6BE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4FE0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A2986" w:rsidRPr="00574372" w14:paraId="78F9A790" w14:textId="77777777" w:rsidTr="00AE1F6C">
        <w:trPr>
          <w:gridAfter w:val="2"/>
          <w:wAfter w:w="2100" w:type="dxa"/>
          <w:trHeight w:val="383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CD61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CEE3" w14:textId="77777777" w:rsidR="001A2986" w:rsidRPr="005327F0" w:rsidRDefault="001A2986" w:rsidP="001A29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D3B3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489A" w14:textId="77777777" w:rsidR="001A2986" w:rsidRDefault="001A2986" w:rsidP="001A29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ные источники</w:t>
            </w:r>
          </w:p>
          <w:p w14:paraId="1369C598" w14:textId="77777777" w:rsidR="001A2986" w:rsidRDefault="001A2986" w:rsidP="001A29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0CB4658B" w14:textId="77777777" w:rsidR="001A2986" w:rsidRDefault="001A2986" w:rsidP="001A29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74E62B62" w14:textId="77777777" w:rsidR="001A2986" w:rsidRDefault="001A2986" w:rsidP="001A29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59C54FF8" w14:textId="7FA84183" w:rsidR="001A2986" w:rsidRDefault="001A2986" w:rsidP="001A29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C40D" w14:textId="07F7B56E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96D0" w14:textId="3683BCB6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8B4E" w14:textId="1CD1ADE1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1A7B" w14:textId="134B17A4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D725" w14:textId="2FAEE5B5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63AD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7BF95B11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1238CD4C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36028706" w14:textId="28279982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D031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A2986" w:rsidRPr="00574372" w14:paraId="1912F7D5" w14:textId="77777777" w:rsidTr="00D42270">
        <w:trPr>
          <w:gridAfter w:val="2"/>
          <w:wAfter w:w="2100" w:type="dxa"/>
          <w:trHeight w:val="13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3B40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E4BD" w14:textId="72880DBB" w:rsidR="001A2986" w:rsidRPr="005327F0" w:rsidRDefault="001A2986" w:rsidP="001A29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Площадь отремонтир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ванных (капитально о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т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ремонтированных) авт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мобильных дорог к сел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ь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ским населенным пун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>там м</w:t>
            </w:r>
            <w:proofErr w:type="gramStart"/>
            <w:r w:rsidRPr="004801C3"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4801C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DC03" w14:textId="6CB66796" w:rsidR="001A2986" w:rsidRDefault="001A2986" w:rsidP="001A29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1F27" w14:textId="2CB0E5D9" w:rsidR="001A2986" w:rsidRDefault="001A2986" w:rsidP="001A29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600A0" w14:textId="461790DC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EB92C8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</w:t>
            </w:r>
          </w:p>
          <w:p w14:paraId="28CFDDCE" w14:textId="300ED4CE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1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AB81" w14:textId="1894A614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6A423E" w14:textId="03120E5D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 xml:space="preserve">2024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7BF7DA" w14:textId="66BDC9AB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E029EE" w14:textId="19EE94B2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B57118" w14:textId="70CB2689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07345" w14:textId="196E6F28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1A2986" w:rsidRPr="00574372" w14:paraId="471426B6" w14:textId="77777777" w:rsidTr="00AE1F6C">
        <w:trPr>
          <w:gridAfter w:val="2"/>
          <w:wAfter w:w="2100" w:type="dxa"/>
          <w:trHeight w:val="36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4359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9867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96E9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4D45" w14:textId="77777777" w:rsidR="001A2986" w:rsidRDefault="001A2986" w:rsidP="001A29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4E19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DCA3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CAD0" w14:textId="68BE63F9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7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8B4A" w14:textId="6B0E3839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п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луг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дие</w:t>
            </w:r>
          </w:p>
        </w:tc>
        <w:tc>
          <w:tcPr>
            <w:tcW w:w="78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8E4B" w14:textId="1B8FCAB6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8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44F5" w14:textId="76606016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7300" w14:textId="77777777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48D" w14:textId="77777777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BEFD" w14:textId="77777777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BA9C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19F68B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A2986" w:rsidRPr="00574372" w14:paraId="5322230F" w14:textId="77777777" w:rsidTr="00FB3F3D">
        <w:trPr>
          <w:gridAfter w:val="2"/>
          <w:wAfter w:w="2100" w:type="dxa"/>
          <w:trHeight w:val="83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51E4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7B30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8E5F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933F" w14:textId="77777777" w:rsidR="001A2986" w:rsidRDefault="001A2986" w:rsidP="001A29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AD5B2" w14:textId="5315A49B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662C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F17FAB" w14:textId="690228B1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662C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25690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7BD4E8" w14:textId="77777777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8EE950" w14:textId="27995C6F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3BF415" w14:textId="780FA08B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662C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7707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B4C03D" w14:textId="20B184AF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662C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25690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3FD54D" w14:textId="357DCC35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E6CF74" w14:textId="195E09B3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7B15EDF" w14:textId="64024F3C" w:rsidR="001A2986" w:rsidRPr="006D3E50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9160A8" w14:textId="5B637DE9" w:rsidR="001A2986" w:rsidRDefault="001A2986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1075" w14:textId="77777777" w:rsidR="001A2986" w:rsidRPr="00574372" w:rsidRDefault="001A2986" w:rsidP="001A29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171D3" w:rsidRPr="00574372" w14:paraId="61223088" w14:textId="77777777" w:rsidTr="00A171D3">
        <w:trPr>
          <w:gridAfter w:val="2"/>
          <w:wAfter w:w="2100" w:type="dxa"/>
          <w:trHeight w:val="93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0D2B" w14:textId="0F54B55E" w:rsidR="00A171D3" w:rsidRDefault="00A171D3" w:rsidP="001A29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22.8. 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576DA" w14:textId="0BCE4FCD" w:rsidR="00A171D3" w:rsidRDefault="00A171D3" w:rsidP="001A29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3C94">
              <w:rPr>
                <w:sz w:val="18"/>
                <w:szCs w:val="18"/>
              </w:rPr>
              <w:t>Мероприятие 04.0</w:t>
            </w:r>
            <w:r>
              <w:rPr>
                <w:sz w:val="18"/>
                <w:szCs w:val="18"/>
              </w:rPr>
              <w:t>6</w:t>
            </w:r>
            <w:r w:rsidRPr="00763C94">
              <w:rPr>
                <w:sz w:val="18"/>
                <w:szCs w:val="18"/>
              </w:rPr>
              <w:t>. Пр</w:t>
            </w:r>
            <w:r w:rsidRPr="00763C94">
              <w:rPr>
                <w:sz w:val="18"/>
                <w:szCs w:val="18"/>
              </w:rPr>
              <w:t>и</w:t>
            </w:r>
            <w:r w:rsidRPr="00763C94">
              <w:rPr>
                <w:sz w:val="18"/>
                <w:szCs w:val="18"/>
              </w:rPr>
              <w:t>обретение специальной дорожно-строительной техники (машин)</w:t>
            </w:r>
          </w:p>
          <w:p w14:paraId="6D88EA75" w14:textId="0B384648" w:rsidR="00A171D3" w:rsidRDefault="00A171D3" w:rsidP="001A29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8B7FBA0" w14:textId="77777777" w:rsidR="00A171D3" w:rsidRPr="003F1E29" w:rsidRDefault="00A171D3" w:rsidP="001A2986">
            <w:pPr>
              <w:rPr>
                <w:sz w:val="18"/>
                <w:szCs w:val="18"/>
              </w:rPr>
            </w:pPr>
          </w:p>
          <w:p w14:paraId="08ECFE71" w14:textId="253D08A9" w:rsidR="00A171D3" w:rsidRDefault="00A171D3" w:rsidP="001A2986">
            <w:pPr>
              <w:rPr>
                <w:sz w:val="18"/>
                <w:szCs w:val="18"/>
              </w:rPr>
            </w:pPr>
          </w:p>
          <w:p w14:paraId="31820593" w14:textId="77777777" w:rsidR="00A171D3" w:rsidRPr="003F1E29" w:rsidRDefault="00A171D3" w:rsidP="001A2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85FC8" w14:textId="77777777" w:rsidR="00A171D3" w:rsidRDefault="00A171D3" w:rsidP="001A29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  <w:p w14:paraId="3897816A" w14:textId="2D43429F" w:rsidR="00A171D3" w:rsidRDefault="00A171D3" w:rsidP="001A298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A38A" w14:textId="769380D6" w:rsidR="00A171D3" w:rsidRDefault="00A171D3" w:rsidP="001A2986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AB6A" w14:textId="7FB6D6DE" w:rsidR="00A171D3" w:rsidRDefault="00A171D3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14564,00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66F2" w14:textId="33C659C8" w:rsidR="00A171D3" w:rsidRDefault="00A171D3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14564,00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1641" w14:textId="02020A48" w:rsidR="00A171D3" w:rsidRPr="006D3E50" w:rsidRDefault="00A171D3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61E7" w14:textId="7AD57469" w:rsidR="00A171D3" w:rsidRPr="006D3E50" w:rsidRDefault="00A171D3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ADCA" w14:textId="4AD71D4A" w:rsidR="00A171D3" w:rsidRPr="006D3E50" w:rsidRDefault="00A171D3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F42D" w14:textId="35902DFA" w:rsidR="00A171D3" w:rsidRDefault="00A171D3" w:rsidP="001A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3B5C" w14:textId="6FE887A0" w:rsidR="00A171D3" w:rsidRPr="00574372" w:rsidRDefault="00A171D3" w:rsidP="001A2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 строительства, дорожного хозя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ства и транспорта администрации городского округа Зарайск</w:t>
            </w:r>
          </w:p>
        </w:tc>
      </w:tr>
      <w:tr w:rsidR="00A171D3" w:rsidRPr="00574372" w14:paraId="2617936F" w14:textId="77777777" w:rsidTr="00A171D3">
        <w:trPr>
          <w:gridAfter w:val="2"/>
          <w:wAfter w:w="2100" w:type="dxa"/>
          <w:trHeight w:val="63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31A9" w14:textId="77777777" w:rsidR="00A171D3" w:rsidRDefault="00A171D3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CED9" w14:textId="078D25F2" w:rsidR="00A171D3" w:rsidRPr="005327F0" w:rsidRDefault="00A171D3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E4C58" w14:textId="284FA8B8" w:rsidR="00A171D3" w:rsidRDefault="00A171D3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D35D" w14:textId="270C1DB1" w:rsidR="00A171D3" w:rsidRDefault="00A171D3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</w:t>
            </w:r>
            <w:r w:rsidRPr="00657A6B">
              <w:rPr>
                <w:sz w:val="16"/>
                <w:szCs w:val="16"/>
              </w:rPr>
              <w:t>с</w:t>
            </w:r>
            <w:r w:rsidRPr="00657A6B">
              <w:rPr>
                <w:sz w:val="16"/>
                <w:szCs w:val="16"/>
              </w:rPr>
              <w:t>ковской обл</w:t>
            </w:r>
            <w:r w:rsidRPr="00657A6B">
              <w:rPr>
                <w:sz w:val="16"/>
                <w:szCs w:val="16"/>
              </w:rPr>
              <w:t>а</w:t>
            </w:r>
            <w:r w:rsidRPr="00657A6B">
              <w:rPr>
                <w:sz w:val="16"/>
                <w:szCs w:val="16"/>
              </w:rPr>
              <w:t>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7950" w14:textId="01184086" w:rsidR="00A171D3" w:rsidRDefault="00A171D3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14418,00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0A5A" w14:textId="1763BD91" w:rsidR="00A171D3" w:rsidRDefault="00A171D3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14418,00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F9A9" w14:textId="4D43590A" w:rsidR="00A171D3" w:rsidRPr="006D3E50" w:rsidRDefault="00A171D3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8F81" w14:textId="2BBBB55E" w:rsidR="00A171D3" w:rsidRPr="006D3E50" w:rsidRDefault="00A171D3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09CE" w14:textId="5B299DBB" w:rsidR="00A171D3" w:rsidRPr="006D3E50" w:rsidRDefault="00A171D3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D151" w14:textId="6694ECD1" w:rsidR="00A171D3" w:rsidRDefault="00A171D3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F414" w14:textId="14E2121E" w:rsidR="00A171D3" w:rsidRPr="00574372" w:rsidRDefault="00A171D3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171D3" w:rsidRPr="00574372" w14:paraId="7FAAEB85" w14:textId="77777777" w:rsidTr="00A171D3">
        <w:trPr>
          <w:gridAfter w:val="2"/>
          <w:wAfter w:w="2100" w:type="dxa"/>
          <w:trHeight w:val="63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9AD4" w14:textId="77777777" w:rsidR="00A171D3" w:rsidRDefault="00A171D3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B6A90" w14:textId="377543CF" w:rsidR="00A171D3" w:rsidRPr="005327F0" w:rsidRDefault="00A171D3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41550" w14:textId="4A77340D" w:rsidR="00A171D3" w:rsidRDefault="00A171D3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99B2" w14:textId="31749CE1" w:rsidR="00A171D3" w:rsidRDefault="00A171D3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родского окр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1045" w14:textId="5E2E6902" w:rsidR="00A171D3" w:rsidRDefault="00A171D3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146,00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C8F0" w14:textId="7ED8A6F5" w:rsidR="00A171D3" w:rsidRDefault="00A171D3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568F" w14:textId="672E7B99" w:rsidR="00A171D3" w:rsidRDefault="00A171D3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8EB5" w14:textId="7D4878BE" w:rsidR="00A171D3" w:rsidRDefault="00A171D3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78AB" w14:textId="604CFAE5" w:rsidR="00A171D3" w:rsidRPr="006D3E50" w:rsidRDefault="00A171D3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F377" w14:textId="0442165C" w:rsidR="00A171D3" w:rsidRPr="006D3E50" w:rsidRDefault="00A171D3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F0AC" w14:textId="1334CC88" w:rsidR="00A171D3" w:rsidRPr="00574372" w:rsidRDefault="00A171D3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171D3" w:rsidRPr="00574372" w14:paraId="46F33D1E" w14:textId="77777777" w:rsidTr="00A171D3">
        <w:trPr>
          <w:gridAfter w:val="2"/>
          <w:wAfter w:w="2100" w:type="dxa"/>
          <w:trHeight w:val="533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DFF0" w14:textId="77777777" w:rsidR="00A171D3" w:rsidRDefault="00A171D3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F97D" w14:textId="3396B8CD" w:rsidR="00A171D3" w:rsidRPr="005327F0" w:rsidRDefault="00A171D3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21A1" w14:textId="3686C0B6" w:rsidR="00A171D3" w:rsidRDefault="00A171D3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5E1F" w14:textId="77416456" w:rsidR="00A171D3" w:rsidRDefault="00A171D3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ные источники</w:t>
            </w:r>
          </w:p>
          <w:p w14:paraId="22B33EDD" w14:textId="77777777" w:rsidR="00A171D3" w:rsidRDefault="00A171D3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1CF4E293" w14:textId="613FD167" w:rsidR="00A171D3" w:rsidRDefault="00A171D3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3451" w14:textId="77777777" w:rsidR="00A171D3" w:rsidRDefault="00A171D3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79A4E702" w14:textId="6E5DF295" w:rsidR="00A171D3" w:rsidRDefault="00A171D3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902A" w14:textId="16F30464" w:rsidR="00A171D3" w:rsidRDefault="00A171D3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83BF" w14:textId="7D4F2C7A" w:rsidR="00A171D3" w:rsidRPr="006D3E50" w:rsidRDefault="00A171D3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0882" w14:textId="422A5927" w:rsidR="00A171D3" w:rsidRPr="006D3E50" w:rsidRDefault="00A171D3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4011" w14:textId="5421D5F1" w:rsidR="00A171D3" w:rsidRPr="006D3E50" w:rsidRDefault="00A171D3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81AC" w14:textId="31196820" w:rsidR="00A171D3" w:rsidRDefault="00A171D3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97D9" w14:textId="64A76EA8" w:rsidR="00A171D3" w:rsidRPr="00574372" w:rsidRDefault="00A171D3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21233048" w14:textId="77777777" w:rsidTr="00D42270">
        <w:trPr>
          <w:gridAfter w:val="2"/>
          <w:wAfter w:w="2100" w:type="dxa"/>
          <w:trHeight w:val="13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4C8C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7378" w14:textId="57F2D12F" w:rsidR="00FB3F3D" w:rsidRPr="005327F0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приобрете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дорожно-строительной техники, единиц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AFEB" w14:textId="65847385" w:rsidR="00FB3F3D" w:rsidRDefault="00FB3F3D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27E73" w14:textId="2550A629" w:rsidR="00FB3F3D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BE78" w14:textId="22033B81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75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3F94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</w:t>
            </w:r>
          </w:p>
          <w:p w14:paraId="5E4C0FAC" w14:textId="4D00CB1B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0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57DB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</w:t>
            </w:r>
          </w:p>
          <w:p w14:paraId="17CCE061" w14:textId="0CC6EE44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BA76" w14:textId="05B2D8F0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 xml:space="preserve">2024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16D0" w14:textId="39391A46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A27" w14:textId="5EB1B3EA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A3AC" w14:textId="624FF298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F7DE97" w14:textId="59849EDD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FB3F3D" w:rsidRPr="00574372" w14:paraId="34659BDE" w14:textId="77777777" w:rsidTr="00AE1F6C">
        <w:trPr>
          <w:gridAfter w:val="2"/>
          <w:wAfter w:w="2100" w:type="dxa"/>
          <w:trHeight w:val="135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0A4F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68B9" w14:textId="77777777" w:rsidR="00FB3F3D" w:rsidRPr="005327F0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2386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9ACDC" w14:textId="77777777" w:rsidR="00FB3F3D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6451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2016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D785" w14:textId="74F6BE12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5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A7E2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п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луг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дие</w:t>
            </w:r>
          </w:p>
          <w:p w14:paraId="4103AF88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C04F" w14:textId="03C35FF3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8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3C95" w14:textId="79448E64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1312" w14:textId="77777777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6598" w14:textId="77777777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39B4" w14:textId="77777777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A526" w14:textId="77777777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9B79F43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6DBE573E" w14:textId="77777777" w:rsidTr="00AE1F6C">
        <w:trPr>
          <w:gridAfter w:val="2"/>
          <w:wAfter w:w="2100" w:type="dxa"/>
          <w:trHeight w:val="135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54E9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5081" w14:textId="77777777" w:rsidR="00FB3F3D" w:rsidRPr="005327F0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20E1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64489" w14:textId="77777777" w:rsidR="00FB3F3D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0BB8" w14:textId="48D1F348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1" w:type="dxa"/>
            <w:gridSpan w:val="3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555D" w14:textId="396EF7E2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2" w:type="dxa"/>
            <w:gridSpan w:val="5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CD78" w14:textId="71287410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3" w:type="dxa"/>
            <w:gridSpan w:val="5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3129" w14:textId="1EE17E62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666CCEAB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223F31AA" w14:textId="38EFE68F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gridSpan w:val="5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FBA8" w14:textId="420B5BD0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1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646A" w14:textId="269AF1F4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16CB" w14:textId="08C5419F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2CE1" w14:textId="12732AC2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AA5A" w14:textId="673C1E94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06DA" w14:textId="086E0643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8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E6FAFF7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6C105A4C" w14:textId="77777777" w:rsidTr="00AE1F6C">
        <w:trPr>
          <w:gridAfter w:val="2"/>
          <w:wAfter w:w="2100" w:type="dxa"/>
          <w:trHeight w:val="135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CE6C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EA76" w14:textId="77777777" w:rsidR="00FB3F3D" w:rsidRPr="005327F0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99EC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C992D" w14:textId="77777777" w:rsidR="00FB3F3D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0DCB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CA71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469C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5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CEA7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996F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F24B" w14:textId="62300488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2760" w14:textId="77777777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58BA" w14:textId="77777777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C304" w14:textId="77777777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5C6C" w14:textId="77777777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919E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67AB90D7" w14:textId="77777777" w:rsidTr="00AE1F6C">
        <w:trPr>
          <w:gridAfter w:val="2"/>
          <w:wAfter w:w="2100" w:type="dxa"/>
          <w:trHeight w:val="23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7829" w14:textId="65AF722B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52.9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967B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04.0</w:t>
            </w:r>
            <w:r w:rsidRPr="005327F0">
              <w:rPr>
                <w:sz w:val="18"/>
                <w:szCs w:val="18"/>
              </w:rPr>
              <w:t>7.</w:t>
            </w:r>
            <w:r w:rsidRPr="005327F0">
              <w:t xml:space="preserve"> </w:t>
            </w:r>
          </w:p>
          <w:p w14:paraId="4C9CA0EC" w14:textId="298AEF5D" w:rsidR="00FB3F3D" w:rsidRPr="005A722B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>Создание и обеспечение функционирования па</w:t>
            </w:r>
            <w:r w:rsidRPr="005327F0">
              <w:rPr>
                <w:sz w:val="18"/>
                <w:szCs w:val="18"/>
              </w:rPr>
              <w:t>р</w:t>
            </w:r>
            <w:r w:rsidRPr="005327F0">
              <w:rPr>
                <w:sz w:val="18"/>
                <w:szCs w:val="18"/>
              </w:rPr>
              <w:t>ковок (парковочных мест)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6A62" w14:textId="16D47C21" w:rsidR="00FB3F3D" w:rsidRPr="00CA2CAE" w:rsidRDefault="00FB3F3D" w:rsidP="00FB3F3D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F39D" w14:textId="77777777" w:rsidR="00FB3F3D" w:rsidRPr="00657A6B" w:rsidRDefault="00FB3F3D" w:rsidP="00FB3F3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8D8" w14:textId="219C5E1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551B" w14:textId="03B295AE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11AB" w14:textId="06785CE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8672" w14:textId="7FAF7639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47C3" w14:textId="34741FDE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DA47" w14:textId="1A2F73B3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E20B" w14:textId="224E3DC6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</w:tr>
      <w:tr w:rsidR="00FB3F3D" w:rsidRPr="00574372" w14:paraId="32A93189" w14:textId="77777777" w:rsidTr="00AE1F6C">
        <w:trPr>
          <w:gridAfter w:val="2"/>
          <w:wAfter w:w="2100" w:type="dxa"/>
          <w:trHeight w:val="736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87EF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B105" w14:textId="77777777" w:rsidR="00FB3F3D" w:rsidRPr="005A722B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D473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0C21" w14:textId="77777777" w:rsidR="00FB3F3D" w:rsidRPr="00574372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</w:t>
            </w:r>
            <w:r w:rsidRPr="00657A6B">
              <w:rPr>
                <w:sz w:val="16"/>
                <w:szCs w:val="16"/>
              </w:rPr>
              <w:t>с</w:t>
            </w:r>
            <w:r w:rsidRPr="00657A6B">
              <w:rPr>
                <w:sz w:val="16"/>
                <w:szCs w:val="16"/>
              </w:rPr>
              <w:t>ковской обл</w:t>
            </w:r>
            <w:r w:rsidRPr="00657A6B">
              <w:rPr>
                <w:sz w:val="16"/>
                <w:szCs w:val="16"/>
              </w:rPr>
              <w:t>а</w:t>
            </w:r>
            <w:r w:rsidRPr="00657A6B">
              <w:rPr>
                <w:sz w:val="16"/>
                <w:szCs w:val="16"/>
              </w:rPr>
              <w:t>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2B59" w14:textId="6D773C8E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CCE0" w14:textId="17CD653E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E0C4" w14:textId="3CBCB760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941A" w14:textId="18C51A4E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02F4" w14:textId="174F38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7336" w14:textId="6AC8EB0E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                  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E140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28F01DCF" w14:textId="77777777" w:rsidTr="00AE1F6C">
        <w:trPr>
          <w:gridAfter w:val="2"/>
          <w:wAfter w:w="2100" w:type="dxa"/>
          <w:trHeight w:val="47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DF5D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F7C8" w14:textId="77777777" w:rsidR="00FB3F3D" w:rsidRPr="005A722B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9D61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7764" w14:textId="77777777" w:rsidR="00FB3F3D" w:rsidRPr="00574372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родского окр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198F" w14:textId="7C5B7F3C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B355" w14:textId="37325808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F105" w14:textId="09B6B038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3246" w14:textId="4A1D9D98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4C0D" w14:textId="6712C9E8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B6BF" w14:textId="4E81831B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41B1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63EF2D0F" w14:textId="77777777" w:rsidTr="00F439D0">
        <w:trPr>
          <w:gridAfter w:val="2"/>
          <w:wAfter w:w="2100" w:type="dxa"/>
          <w:trHeight w:val="32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675E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3A79" w14:textId="77777777" w:rsidR="00FB3F3D" w:rsidRPr="005A722B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E5B6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41F8" w14:textId="77777777" w:rsidR="00FB3F3D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B28C" w14:textId="098ABB8B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D636" w14:textId="08EA4DC0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5AA7" w14:textId="09E00D3F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AAEF" w14:textId="093AE0FE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4592" w14:textId="76389309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C20A" w14:textId="427B59E1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257F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17034348" w14:textId="77777777" w:rsidTr="00F439D0">
        <w:trPr>
          <w:gridAfter w:val="2"/>
          <w:wAfter w:w="2100" w:type="dxa"/>
          <w:trHeight w:val="263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01D9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C111" w14:textId="768DA83D" w:rsidR="00FB3F3D" w:rsidRPr="005A722B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</w:rPr>
              <w:t xml:space="preserve">Создание </w:t>
            </w:r>
            <w:r w:rsidRPr="005327F0">
              <w:rPr>
                <w:sz w:val="18"/>
                <w:szCs w:val="18"/>
              </w:rPr>
              <w:t>парковочн</w:t>
            </w:r>
            <w:r>
              <w:rPr>
                <w:sz w:val="18"/>
                <w:szCs w:val="18"/>
              </w:rPr>
              <w:t>ого пространства на улично-дорожной сети, шт.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7DD9" w14:textId="54FBE9CB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AB0D" w14:textId="75478D12" w:rsidR="00FB3F3D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2D48F" w14:textId="40912A8E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B89444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</w:t>
            </w:r>
          </w:p>
          <w:p w14:paraId="70FB467A" w14:textId="32243850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2023 год </w:t>
            </w:r>
          </w:p>
        </w:tc>
        <w:tc>
          <w:tcPr>
            <w:tcW w:w="31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4CB0" w14:textId="07F5D8D3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B7E001" w14:textId="01820DE5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 xml:space="preserve">2024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196346" w14:textId="755BC741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025742" w14:textId="5CF80A3D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DA6F38" w14:textId="32ADB4AE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14:paraId="37E994EE" w14:textId="5F44ED22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FB3F3D" w:rsidRPr="00574372" w14:paraId="75C3965A" w14:textId="77777777" w:rsidTr="00F439D0">
        <w:trPr>
          <w:gridAfter w:val="2"/>
          <w:wAfter w:w="2100" w:type="dxa"/>
          <w:trHeight w:val="262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0FBB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6F2D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B696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7CE5" w14:textId="77777777" w:rsidR="00FB3F3D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51C9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3168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752C" w14:textId="6C0C1FAB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7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E6EC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п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луг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дие</w:t>
            </w:r>
          </w:p>
          <w:p w14:paraId="774810F1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E66A" w14:textId="1DD2B2B2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8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5520" w14:textId="371E0AAA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6725" w14:textId="77777777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CAF6" w14:textId="77777777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1502" w14:textId="77777777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DF2A" w14:textId="77777777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BB4E9C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30D2E8CE" w14:textId="77777777" w:rsidTr="00FB3F3D">
        <w:trPr>
          <w:gridAfter w:val="2"/>
          <w:wAfter w:w="2100" w:type="dxa"/>
          <w:trHeight w:val="51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76C9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B298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4630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8408" w14:textId="77777777" w:rsidR="00FB3F3D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E7F2" w14:textId="6E46ECB5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AD9A" w14:textId="31F3D836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33B6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51B4" w14:textId="70DF3A15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CEEB" w14:textId="3818E8B6" w:rsidR="00FB3F3D" w:rsidRDefault="00FB3F3D" w:rsidP="00FB3F3D">
            <w:pPr>
              <w:widowControl w:val="0"/>
              <w:tabs>
                <w:tab w:val="left" w:pos="900"/>
                <w:tab w:val="center" w:pos="1396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FBDE" w14:textId="7A5247A0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3C07" w14:textId="5E42B83E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C438" w14:textId="40A31DB5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4C91" w14:textId="06D33BA7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5844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14:paraId="7D7E790D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56A21B77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6BA547AA" w14:textId="77F6EAFE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41AA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0C98C00E" w14:textId="77777777" w:rsidTr="00FB3F3D">
        <w:trPr>
          <w:gridAfter w:val="2"/>
          <w:wAfter w:w="2100" w:type="dxa"/>
          <w:trHeight w:val="276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47EE" w14:textId="46EFBA0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52.10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A369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04</w:t>
            </w:r>
            <w:r w:rsidRPr="005327F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08.</w:t>
            </w:r>
            <w:r w:rsidRPr="005327F0">
              <w:t xml:space="preserve"> </w:t>
            </w:r>
          </w:p>
          <w:p w14:paraId="50AF26FD" w14:textId="2404948D" w:rsidR="00FB3F3D" w:rsidRPr="005A722B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>Дорожная деятельность в отношении автомобил</w:t>
            </w:r>
            <w:r w:rsidRPr="005327F0">
              <w:rPr>
                <w:sz w:val="18"/>
                <w:szCs w:val="18"/>
              </w:rPr>
              <w:t>ь</w:t>
            </w:r>
            <w:r w:rsidRPr="005327F0">
              <w:rPr>
                <w:sz w:val="18"/>
                <w:szCs w:val="18"/>
              </w:rPr>
              <w:t>ных дорог местного зн</w:t>
            </w:r>
            <w:r w:rsidRPr="005327F0">
              <w:rPr>
                <w:sz w:val="18"/>
                <w:szCs w:val="18"/>
              </w:rPr>
              <w:t>а</w:t>
            </w:r>
            <w:r w:rsidRPr="005327F0">
              <w:rPr>
                <w:sz w:val="18"/>
                <w:szCs w:val="18"/>
              </w:rPr>
              <w:t>чения в границах горо</w:t>
            </w:r>
            <w:r w:rsidRPr="005327F0">
              <w:rPr>
                <w:sz w:val="18"/>
                <w:szCs w:val="18"/>
              </w:rPr>
              <w:t>д</w:t>
            </w:r>
            <w:r w:rsidRPr="005327F0">
              <w:rPr>
                <w:sz w:val="18"/>
                <w:szCs w:val="18"/>
              </w:rPr>
              <w:t>ского округа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9438" w14:textId="04B60EC2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2028" w14:textId="06605A96" w:rsidR="00FB3F3D" w:rsidRDefault="00FB3F3D" w:rsidP="00FB3F3D">
            <w:pPr>
              <w:widowControl w:val="0"/>
              <w:tabs>
                <w:tab w:val="left" w:pos="480"/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6303" w14:textId="00EC121D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185519,00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0918" w14:textId="4F5F09A3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57285,00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AC9E" w14:textId="42D318E7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61911,00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0D80" w14:textId="47885D18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66323,00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8C4D" w14:textId="4A2A6331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DB1E" w14:textId="1F104D24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EA538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 строительства, дорожного хозя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ства и транспорта администрации городского округа Зарайск</w:t>
            </w:r>
          </w:p>
          <w:p w14:paraId="1987DF93" w14:textId="13172703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0BC741D6" w14:textId="77777777" w:rsidTr="00FB3F3D">
        <w:trPr>
          <w:gridAfter w:val="2"/>
          <w:wAfter w:w="2100" w:type="dxa"/>
          <w:trHeight w:val="736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2C21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B8B2" w14:textId="77777777" w:rsidR="00FB3F3D" w:rsidRPr="005327F0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3BD0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F6869" w14:textId="1ED63AF0" w:rsidR="00FB3F3D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родского окр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579C9" w14:textId="05EFF83F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185519,00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172BBD" w14:textId="6B62C95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57285,00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F5AC53" w14:textId="47D30152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61911,00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E0F4FA" w14:textId="04E6843B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66323,00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BFC1F0" w14:textId="4B8F05EA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822C201" w14:textId="133290AB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                  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ECC7B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36B9DA1B" w14:textId="77777777" w:rsidTr="00FB3F3D">
        <w:trPr>
          <w:gridAfter w:val="2"/>
          <w:wAfter w:w="2100" w:type="dxa"/>
          <w:trHeight w:val="20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FBC2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E943" w14:textId="77777777" w:rsidR="00FB3F3D" w:rsidRPr="005327F0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9A7D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7D82" w14:textId="5F21248E" w:rsidR="00FB3F3D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C4BC" w14:textId="339DA6FF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317D" w14:textId="57FCD5A3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8949" w14:textId="2642FFB1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9F8A" w14:textId="7491F437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6575" w14:textId="1DB41560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723D" w14:textId="7A97359C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DDF5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310059D3" w14:textId="77777777" w:rsidTr="00FB3F3D">
        <w:trPr>
          <w:gridAfter w:val="2"/>
          <w:wAfter w:w="2100" w:type="dxa"/>
          <w:trHeight w:val="413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E3E9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24A2" w14:textId="702D1471" w:rsidR="00FB3F3D" w:rsidRPr="005327F0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автом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бильных дорог, работы по содержанию которых выполнены, 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1D2A" w14:textId="65473EA1" w:rsidR="00FB3F3D" w:rsidRDefault="00FB3F3D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A496" w14:textId="5AD91EA6" w:rsidR="00FB3F3D" w:rsidRPr="00397540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7540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B72E" w14:textId="3F731BDA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779F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</w:t>
            </w:r>
          </w:p>
          <w:p w14:paraId="11ADEA52" w14:textId="634A4DDB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2B63" w14:textId="0295DC52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6057" w14:textId="3E265304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A840" w14:textId="684B43C9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4D09" w14:textId="28AC3CCD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0512" w14:textId="74E6D12B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6338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10CFF6CB" w14:textId="77777777" w:rsidTr="00FB3F3D">
        <w:trPr>
          <w:gridAfter w:val="2"/>
          <w:wAfter w:w="2100" w:type="dxa"/>
          <w:trHeight w:val="412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249A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F472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A4B6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B827" w14:textId="77777777" w:rsidR="00FB3F3D" w:rsidRPr="00397540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886F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4E31E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B2BD" w14:textId="4CCACB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7A23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п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луг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дие</w:t>
            </w:r>
          </w:p>
          <w:p w14:paraId="21BAE962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1DA9" w14:textId="7D164563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9 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93B1" w14:textId="5A70DB6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мес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C916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3E63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3D4B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64A7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1E8D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35071363" w14:textId="77777777" w:rsidTr="00FB3F3D">
        <w:trPr>
          <w:gridAfter w:val="2"/>
          <w:wAfter w:w="2100" w:type="dxa"/>
          <w:trHeight w:val="412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3B59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3B6D9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83DC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97BD" w14:textId="77777777" w:rsidR="00FB3F3D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2193" w14:textId="7888AB38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1905300,00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828D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1905300,00</w:t>
            </w:r>
          </w:p>
          <w:p w14:paraId="5E5BD460" w14:textId="7AE6FFFD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A2AC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1905300,00</w:t>
            </w:r>
          </w:p>
        </w:tc>
        <w:tc>
          <w:tcPr>
            <w:tcW w:w="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B1CA" w14:textId="792553B8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1905300,00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1F29" w14:textId="147A470E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1905300,00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DE2A" w14:textId="63EA8982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1905300,00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E253" w14:textId="6D77DC6E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1905300,00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67BC" w14:textId="35AB1B3B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1905300,00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927A" w14:textId="00406E4B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43D7" w14:textId="42D3EE24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49C7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13FCB627" w14:textId="77777777" w:rsidTr="00403E27">
        <w:trPr>
          <w:gridAfter w:val="2"/>
          <w:wAfter w:w="2100" w:type="dxa"/>
          <w:trHeight w:val="313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4021C" w14:textId="39A68F9F" w:rsidR="00FB3F3D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45E09FB4" w14:textId="72BA8613" w:rsidR="00FB3F3D" w:rsidRPr="00433ACE" w:rsidRDefault="00FB3F3D" w:rsidP="00FB3F3D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BEC9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04.09</w:t>
            </w:r>
            <w:r w:rsidRPr="005327F0">
              <w:rPr>
                <w:sz w:val="18"/>
                <w:szCs w:val="18"/>
              </w:rPr>
              <w:t>.</w:t>
            </w:r>
            <w:r w:rsidRPr="005327F0">
              <w:t xml:space="preserve"> </w:t>
            </w:r>
          </w:p>
          <w:p w14:paraId="1871F093" w14:textId="1260EA35" w:rsidR="00FB3F3D" w:rsidRPr="005A722B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>Мероприятия по обесп</w:t>
            </w:r>
            <w:r w:rsidRPr="005327F0">
              <w:rPr>
                <w:sz w:val="18"/>
                <w:szCs w:val="18"/>
              </w:rPr>
              <w:t>е</w:t>
            </w:r>
            <w:r w:rsidRPr="005327F0">
              <w:rPr>
                <w:sz w:val="18"/>
                <w:szCs w:val="18"/>
              </w:rPr>
              <w:t>чению безопасности д</w:t>
            </w:r>
            <w:r w:rsidRPr="005327F0">
              <w:rPr>
                <w:sz w:val="18"/>
                <w:szCs w:val="18"/>
              </w:rPr>
              <w:t>о</w:t>
            </w:r>
            <w:r w:rsidRPr="005327F0">
              <w:rPr>
                <w:sz w:val="18"/>
                <w:szCs w:val="18"/>
              </w:rPr>
              <w:t>рожного движения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E961" w14:textId="02B7A3CE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0DFE" w14:textId="77EEF405" w:rsidR="00FB3F3D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CEB8" w14:textId="5E1B2DE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1554" w14:textId="14DBB5EE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35C5" w14:textId="4BDF2D06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A2F4" w14:textId="4BCF168C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6D5B" w14:textId="7DBD084C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430F" w14:textId="57F43D94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4487" w14:textId="5BE02E8F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 строительства, дорожного хозя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ства и транспорта администрации городского округа Зарайск</w:t>
            </w:r>
          </w:p>
        </w:tc>
      </w:tr>
      <w:tr w:rsidR="00FB3F3D" w:rsidRPr="00574372" w14:paraId="65AA8A8E" w14:textId="77777777" w:rsidTr="00403E27">
        <w:trPr>
          <w:gridAfter w:val="2"/>
          <w:wAfter w:w="2100" w:type="dxa"/>
          <w:trHeight w:val="607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551F1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57A6" w14:textId="77777777" w:rsidR="00FB3F3D" w:rsidRPr="005327F0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77FC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7E1FA" w14:textId="14B8AE29" w:rsidR="00FB3F3D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родского окр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50F29" w14:textId="4CFA5CDC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E4480D" w14:textId="50F7CE20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ACF098" w14:textId="764734F0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96C7D8" w14:textId="51279BD4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6F22F0" w14:textId="058E091B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7D6E08" w14:textId="1B4C987E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FF5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18F58B06" w14:textId="77777777" w:rsidTr="00403E27">
        <w:trPr>
          <w:gridAfter w:val="2"/>
          <w:wAfter w:w="2100" w:type="dxa"/>
          <w:trHeight w:val="733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98EC4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D32A" w14:textId="77777777" w:rsidR="00FB3F3D" w:rsidRPr="005327F0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C38E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FB7F" w14:textId="185F6336" w:rsidR="00FB3F3D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19F7" w14:textId="0D50C591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B514" w14:textId="32A6A7B8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A14D" w14:textId="55CE05BF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C311" w14:textId="044D0CCC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ADB7" w14:textId="58894477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3093" w14:textId="3C12611C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BF29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436A2CAF" w14:textId="77777777" w:rsidTr="00403E27">
        <w:trPr>
          <w:gridAfter w:val="2"/>
          <w:wAfter w:w="2100" w:type="dxa"/>
          <w:trHeight w:val="413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DB277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453AC" w14:textId="0CFF8091" w:rsidR="00FB3F3D" w:rsidRPr="00397540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7540">
              <w:rPr>
                <w:rFonts w:cs="Times New Roman"/>
                <w:sz w:val="18"/>
                <w:szCs w:val="18"/>
              </w:rPr>
              <w:t>Установка комплекта дорожных знаков на одну искусственную доро</w:t>
            </w:r>
            <w:r w:rsidRPr="00397540">
              <w:rPr>
                <w:rFonts w:cs="Times New Roman"/>
                <w:sz w:val="18"/>
                <w:szCs w:val="18"/>
              </w:rPr>
              <w:t>ж</w:t>
            </w:r>
            <w:r w:rsidRPr="00397540">
              <w:rPr>
                <w:rFonts w:cs="Times New Roman"/>
                <w:sz w:val="18"/>
                <w:szCs w:val="18"/>
              </w:rPr>
              <w:t>ную неровность (ИДН)</w:t>
            </w:r>
            <w:r>
              <w:rPr>
                <w:rFonts w:cs="Times New Roman"/>
                <w:sz w:val="18"/>
                <w:szCs w:val="18"/>
              </w:rPr>
              <w:t xml:space="preserve">, комплект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AE285" w14:textId="4E4A11AE" w:rsidR="00FB3F3D" w:rsidRPr="00397540" w:rsidRDefault="00FB3F3D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397540">
              <w:rPr>
                <w:sz w:val="18"/>
                <w:szCs w:val="18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0FE07" w14:textId="615F3E13" w:rsidR="00FB3F3D" w:rsidRPr="00397540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7540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E3A18" w14:textId="08A73A98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F83CC7" w14:textId="07CB9B52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0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85C1" w14:textId="63A6B9C5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73318E" w14:textId="172C87D0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140D266" w14:textId="2262EFA9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D48DA3" w14:textId="4890E99B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4A865A" w14:textId="7A5EB686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DFE6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7AC4A7A6" w14:textId="77777777" w:rsidTr="00403E27">
        <w:trPr>
          <w:gridAfter w:val="2"/>
          <w:wAfter w:w="2100" w:type="dxa"/>
          <w:trHeight w:val="412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9EDFC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BAF1F" w14:textId="77777777" w:rsidR="00FB3F3D" w:rsidRPr="00397540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9F22E" w14:textId="77777777" w:rsidR="00FB3F3D" w:rsidRPr="00397540" w:rsidRDefault="00FB3F3D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CB835" w14:textId="77777777" w:rsidR="00FB3F3D" w:rsidRPr="00397540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3BFDD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346FBA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AF28BB" w14:textId="7F67F63D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72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5E8D60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п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луг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дие</w:t>
            </w:r>
          </w:p>
          <w:p w14:paraId="17BA78EF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BE2AFC" w14:textId="10628899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77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83EE4D" w14:textId="2F1F1E90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мес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59B0E7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E458D8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3148E2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C5EDF4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7A0B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29E71A26" w14:textId="77777777" w:rsidTr="00403E27">
        <w:trPr>
          <w:gridAfter w:val="2"/>
          <w:wAfter w:w="2100" w:type="dxa"/>
          <w:trHeight w:val="412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39227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9D5C" w14:textId="77777777" w:rsidR="00FB3F3D" w:rsidRPr="00397540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BF4B" w14:textId="77777777" w:rsidR="00FB3F3D" w:rsidRPr="00397540" w:rsidRDefault="00FB3F3D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772A" w14:textId="77777777" w:rsidR="00FB3F3D" w:rsidRPr="00397540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54B6" w14:textId="4ED37EA0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C6D3" w14:textId="4EFE40F6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9E46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D005" w14:textId="452B2CCD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B47A" w14:textId="038D6CFD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8469" w14:textId="3149B6A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961F" w14:textId="107E7C0B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0544" w14:textId="5F696B9D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F205" w14:textId="522A6FA9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8E5F" w14:textId="410A8EEB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A335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060AD446" w14:textId="77777777" w:rsidTr="00403E27">
        <w:trPr>
          <w:gridAfter w:val="2"/>
          <w:wAfter w:w="2100" w:type="dxa"/>
          <w:trHeight w:val="413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92F08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E20DE" w14:textId="620D9D3C" w:rsidR="00FB3F3D" w:rsidRPr="00397540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7540">
              <w:rPr>
                <w:rFonts w:cs="Times New Roman"/>
                <w:sz w:val="18"/>
                <w:szCs w:val="18"/>
              </w:rPr>
              <w:t>Установка знаков мар</w:t>
            </w:r>
            <w:r w:rsidRPr="00397540">
              <w:rPr>
                <w:rFonts w:cs="Times New Roman"/>
                <w:sz w:val="18"/>
                <w:szCs w:val="18"/>
              </w:rPr>
              <w:t>ш</w:t>
            </w:r>
            <w:r w:rsidRPr="00397540">
              <w:rPr>
                <w:rFonts w:cs="Times New Roman"/>
                <w:sz w:val="18"/>
                <w:szCs w:val="18"/>
              </w:rPr>
              <w:t>рутного ориентирования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FD21F" w14:textId="628B47E6" w:rsidR="00FB3F3D" w:rsidRDefault="00FB3F3D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397540">
              <w:rPr>
                <w:sz w:val="18"/>
                <w:szCs w:val="18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CB133" w14:textId="14522C35" w:rsidR="00FB3F3D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7540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6C55F" w14:textId="127F838E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0F5EC64" w14:textId="4189DF14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B12A" w14:textId="029085F9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DF886D" w14:textId="30DB5235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F819438" w14:textId="68ED964A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1FDAEC" w14:textId="7DAB8951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1E5A83" w14:textId="38BFF2F8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3812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30C373D1" w14:textId="77777777" w:rsidTr="00403E27">
        <w:trPr>
          <w:gridAfter w:val="2"/>
          <w:wAfter w:w="2100" w:type="dxa"/>
          <w:trHeight w:val="412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5EDEE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59668" w14:textId="77777777" w:rsidR="00FB3F3D" w:rsidRPr="00397540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8078B" w14:textId="77777777" w:rsidR="00FB3F3D" w:rsidRPr="00397540" w:rsidRDefault="00FB3F3D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651B1" w14:textId="77777777" w:rsidR="00FB3F3D" w:rsidRPr="00397540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89FE3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7A7DDC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3B5C2F" w14:textId="47A0FF68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72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73049D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п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луг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дие</w:t>
            </w:r>
          </w:p>
          <w:p w14:paraId="504C22D5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E12238" w14:textId="0584A79F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77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EA73D8" w14:textId="4D1F3529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мес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6AF378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0B1FCD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CFFA2D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BD702E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7AC4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16053EC5" w14:textId="77777777" w:rsidTr="00403E27">
        <w:trPr>
          <w:gridAfter w:val="2"/>
          <w:wAfter w:w="2100" w:type="dxa"/>
          <w:trHeight w:val="210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49036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3578" w14:textId="77777777" w:rsidR="00FB3F3D" w:rsidRPr="00397540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0BDD" w14:textId="77777777" w:rsidR="00FB3F3D" w:rsidRPr="00397540" w:rsidRDefault="00FB3F3D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243C" w14:textId="77777777" w:rsidR="00FB3F3D" w:rsidRPr="00397540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CA84" w14:textId="113DF4B1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4A4C" w14:textId="57066B3F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2E71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0EAF" w14:textId="74802FA1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B2C3" w14:textId="27ECBDF4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170D" w14:textId="22048E65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132F" w14:textId="67AF6F97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B42A" w14:textId="0C9FA183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6AAD" w14:textId="457FE928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4A44" w14:textId="572076C7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B6E5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6AD44403" w14:textId="77777777" w:rsidTr="00403E27">
        <w:trPr>
          <w:gridAfter w:val="2"/>
          <w:wAfter w:w="2100" w:type="dxa"/>
          <w:trHeight w:val="413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E2AB7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8B8B" w14:textId="42EDD904" w:rsidR="00FB3F3D" w:rsidRPr="00397540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7540">
              <w:rPr>
                <w:rFonts w:eastAsia="Times New Roman" w:cs="Times New Roman"/>
                <w:sz w:val="18"/>
                <w:szCs w:val="18"/>
                <w:lang w:eastAsia="ru-RU"/>
              </w:rPr>
              <w:t>Разметка объектов д</w:t>
            </w:r>
            <w:r w:rsidRPr="00397540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397540">
              <w:rPr>
                <w:rFonts w:eastAsia="Times New Roman" w:cs="Times New Roman"/>
                <w:sz w:val="18"/>
                <w:szCs w:val="18"/>
                <w:lang w:eastAsia="ru-RU"/>
              </w:rPr>
              <w:t>рожного хозяйства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м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1DE6" w14:textId="182C6FA4" w:rsidR="00FB3F3D" w:rsidRDefault="00FB3F3D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397540">
              <w:rPr>
                <w:sz w:val="18"/>
                <w:szCs w:val="18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E88E" w14:textId="7BC3A8BD" w:rsidR="00FB3F3D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7540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6DED" w14:textId="40E6AA1D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F519" w14:textId="47DEC722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4404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</w:t>
            </w:r>
          </w:p>
          <w:p w14:paraId="1CAFD65F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7814AB74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3069C483" w14:textId="20BFC5D1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9DE5" w14:textId="54ECCA30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55E7" w14:textId="1B1568EF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2E20" w14:textId="1F6755F8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45BB" w14:textId="5A59C6F6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1B68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07531928" w14:textId="77777777" w:rsidTr="00403E27">
        <w:trPr>
          <w:gridAfter w:val="2"/>
          <w:wAfter w:w="2100" w:type="dxa"/>
          <w:trHeight w:val="412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620DC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7475" w14:textId="77777777" w:rsidR="00FB3F3D" w:rsidRPr="00397540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B92DB" w14:textId="77777777" w:rsidR="00FB3F3D" w:rsidRPr="00397540" w:rsidRDefault="00FB3F3D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BA0C" w14:textId="77777777" w:rsidR="00FB3F3D" w:rsidRPr="00397540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713B5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62BED2F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E32A" w14:textId="7F489EC9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7963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п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луг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дие</w:t>
            </w:r>
          </w:p>
          <w:p w14:paraId="2AB599DA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00A3" w14:textId="4D3D81E3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28C8" w14:textId="4BACC0C6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мес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6A00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9130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7BCC6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C5B4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7910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2457D7E2" w14:textId="77777777" w:rsidTr="00403E27">
        <w:trPr>
          <w:gridAfter w:val="2"/>
          <w:wAfter w:w="2100" w:type="dxa"/>
          <w:trHeight w:val="513"/>
        </w:trPr>
        <w:tc>
          <w:tcPr>
            <w:tcW w:w="6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D244DD4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AAEEE" w14:textId="77777777" w:rsidR="00FB3F3D" w:rsidRPr="00397540" w:rsidRDefault="00FB3F3D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A5D665" w14:textId="77777777" w:rsidR="00FB3F3D" w:rsidRPr="00397540" w:rsidRDefault="00FB3F3D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1EDD26" w14:textId="77777777" w:rsidR="00FB3F3D" w:rsidRPr="00397540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6C968" w14:textId="223F0F0F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2127,6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A9C725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709,2</w:t>
            </w:r>
          </w:p>
        </w:tc>
        <w:tc>
          <w:tcPr>
            <w:tcW w:w="7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D6C575" w14:textId="366206C0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56DFA2" w14:textId="22CE3BBF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B2FD8B" w14:textId="3AB57BB0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709,2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396303" w14:textId="4B2444B7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709,2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9847D2" w14:textId="110CD8F5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709,2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084C69" w14:textId="434B2E8B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709,2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681B35" w14:textId="76F784C4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E88989" w14:textId="10AD579B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18FA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35024E8E" w14:textId="77777777" w:rsidTr="00403E27">
        <w:trPr>
          <w:gridAfter w:val="2"/>
          <w:wAfter w:w="2100" w:type="dxa"/>
          <w:trHeight w:val="424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5CCC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3761" w14:textId="5113661F" w:rsidR="00FB3F3D" w:rsidRPr="003C163B" w:rsidRDefault="00FB3F3D" w:rsidP="00FB3F3D">
            <w:pPr>
              <w:pStyle w:val="ConsPlusNonformat"/>
              <w:jc w:val="both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3C163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Итого по подпрограмме 2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.</w:t>
            </w:r>
            <w:r w:rsidRPr="003C163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 xml:space="preserve"> «Дороги Подмосковья»</w:t>
            </w:r>
          </w:p>
          <w:p w14:paraId="7094D0CA" w14:textId="061999F6" w:rsidR="00FB3F3D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AB20C" w14:textId="0ACC74C4" w:rsidR="00FB3F3D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ACCF9" w14:textId="47293D4A" w:rsidR="00FB3F3D" w:rsidRPr="00857646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576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60</w:t>
            </w:r>
            <w:r w:rsidRPr="008576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741</w:t>
            </w:r>
            <w:r w:rsidRPr="008576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361C09" w14:textId="5A8A4BC1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346711,00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DE6C38" w14:textId="641CE445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279 885,00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EA9036" w14:textId="43D72350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234 145,00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AB48BA" w14:textId="795D41A9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F11CAA2" w14:textId="42E7786F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7223" w14:textId="2F1A7F9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FB3F3D" w:rsidRPr="00574372" w14:paraId="7FF85F9C" w14:textId="77777777" w:rsidTr="00AE1F6C">
        <w:trPr>
          <w:gridAfter w:val="2"/>
          <w:wAfter w:w="2100" w:type="dxa"/>
          <w:trHeight w:val="8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D428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216A" w14:textId="77777777" w:rsidR="00FB3F3D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13CA" w14:textId="3237CC83" w:rsidR="00FB3F3D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D500" w14:textId="73C6FF0D" w:rsidR="00FB3F3D" w:rsidRPr="003A309C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A309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549 873,00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0D48" w14:textId="695C63FD" w:rsidR="00FB3F3D" w:rsidRPr="00C618E7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618E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247726,00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6A6A" w14:textId="3DC5F5C5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171 786,00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142B" w14:textId="7A67ECE9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130 361,00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56D1" w14:textId="133EFEA4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5550" w14:textId="7B521E35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992E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54479D49" w14:textId="77777777" w:rsidTr="00AE1F6C">
        <w:trPr>
          <w:gridAfter w:val="2"/>
          <w:wAfter w:w="2100" w:type="dxa"/>
          <w:trHeight w:val="8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E512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FBFC" w14:textId="77777777" w:rsidR="00FB3F3D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8458" w14:textId="21AD8094" w:rsidR="00FB3F3D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A892" w14:textId="371A58BB" w:rsidR="00FB3F3D" w:rsidRPr="003A309C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A309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310 868,00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C175" w14:textId="15C54ADE" w:rsidR="00FB3F3D" w:rsidRPr="00C618E7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3A309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98985,00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65DE" w14:textId="43787A5C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108 099,00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D09D" w14:textId="647D8114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103 784,00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9DE25" w14:textId="70832425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F362" w14:textId="30523BB3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A415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3F3D" w:rsidRPr="00574372" w14:paraId="33EC4118" w14:textId="77777777" w:rsidTr="00AE1F6C">
        <w:trPr>
          <w:gridAfter w:val="2"/>
          <w:wAfter w:w="2100" w:type="dxa"/>
          <w:trHeight w:val="8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D8A8" w14:textId="77777777" w:rsidR="00FB3F3D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241F" w14:textId="77777777" w:rsidR="00FB3F3D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97B9" w14:textId="182A7014" w:rsidR="00FB3F3D" w:rsidRDefault="00FB3F3D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Внебю</w:t>
            </w:r>
            <w:r>
              <w:rPr>
                <w:rFonts w:cs="Times New Roman"/>
                <w:sz w:val="20"/>
                <w:szCs w:val="20"/>
              </w:rPr>
              <w:t>д</w:t>
            </w:r>
            <w:r>
              <w:rPr>
                <w:rFonts w:cs="Times New Roman"/>
                <w:sz w:val="20"/>
                <w:szCs w:val="20"/>
              </w:rPr>
              <w:t>жетные и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9C3F" w14:textId="3C3749B2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CE6B" w14:textId="484680B1" w:rsidR="00FB3F3D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94D2" w14:textId="121768C1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0DBC" w14:textId="1CB7BA72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D025" w14:textId="345661DC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F62E" w14:textId="0DAB91B3" w:rsidR="00FB3F3D" w:rsidRPr="006D3E50" w:rsidRDefault="00FB3F3D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1B46" w14:textId="77777777" w:rsidR="00FB3F3D" w:rsidRPr="00574372" w:rsidRDefault="00FB3F3D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3FCADF9F" w14:textId="77777777" w:rsidR="003458D2" w:rsidRDefault="003458D2" w:rsidP="00E02B8B">
      <w:pPr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649272D9" w14:textId="230ADFB9" w:rsidR="009E5A7A" w:rsidRDefault="00066B3E" w:rsidP="00E02B8B">
      <w:pPr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</w:t>
      </w:r>
    </w:p>
    <w:p w14:paraId="00596DBF" w14:textId="39AB4718" w:rsidR="00034C3F" w:rsidRDefault="00702535" w:rsidP="009829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  <w:u w:val="single"/>
        </w:rPr>
      </w:pPr>
      <w:r w:rsidRPr="00BB37D9">
        <w:rPr>
          <w:rFonts w:cs="Times New Roman"/>
          <w:sz w:val="24"/>
          <w:szCs w:val="24"/>
        </w:rPr>
        <w:t xml:space="preserve">8.2. </w:t>
      </w:r>
      <w:r w:rsidR="009E5A7A" w:rsidRPr="00BB37D9">
        <w:rPr>
          <w:rFonts w:cs="Times New Roman"/>
          <w:sz w:val="24"/>
          <w:szCs w:val="24"/>
        </w:rPr>
        <w:t>Адресный перечень объектов</w:t>
      </w:r>
      <w:r w:rsidR="009E5A7A" w:rsidRPr="00BB37D9">
        <w:rPr>
          <w:rFonts w:cs="Times New Roman"/>
          <w:color w:val="FF0000"/>
          <w:sz w:val="24"/>
          <w:szCs w:val="24"/>
        </w:rPr>
        <w:t xml:space="preserve"> </w:t>
      </w:r>
      <w:r w:rsidR="009E5A7A" w:rsidRPr="00BB37D9">
        <w:rPr>
          <w:rFonts w:cs="Times New Roman"/>
          <w:sz w:val="24"/>
          <w:szCs w:val="24"/>
        </w:rPr>
        <w:t>строительства (реконструкции) муниципальной собственности городского округа Зарайск Московской обл</w:t>
      </w:r>
      <w:r w:rsidR="009E5A7A" w:rsidRPr="00BB37D9">
        <w:rPr>
          <w:rFonts w:cs="Times New Roman"/>
          <w:sz w:val="24"/>
          <w:szCs w:val="24"/>
        </w:rPr>
        <w:t>а</w:t>
      </w:r>
      <w:r w:rsidR="009E5A7A" w:rsidRPr="00BB37D9">
        <w:rPr>
          <w:rFonts w:cs="Times New Roman"/>
          <w:sz w:val="24"/>
          <w:szCs w:val="24"/>
        </w:rPr>
        <w:t>сти, финансирование которых предусмотрено мероприятием</w:t>
      </w:r>
      <w:r w:rsidR="009E5A7A" w:rsidRPr="00E178C1">
        <w:rPr>
          <w:rFonts w:cs="Times New Roman"/>
          <w:sz w:val="24"/>
          <w:szCs w:val="24"/>
        </w:rPr>
        <w:t xml:space="preserve"> </w:t>
      </w:r>
      <w:r w:rsidR="00BB37D9" w:rsidRPr="00E178C1">
        <w:rPr>
          <w:rFonts w:cs="Times New Roman"/>
          <w:sz w:val="24"/>
          <w:szCs w:val="24"/>
        </w:rPr>
        <w:t>02.02.</w:t>
      </w:r>
      <w:r w:rsidR="00982965">
        <w:rPr>
          <w:rFonts w:cs="Times New Roman"/>
          <w:sz w:val="24"/>
          <w:szCs w:val="24"/>
        </w:rPr>
        <w:t xml:space="preserve"> подпрограммы 2 «Дороги Подмосковья».</w:t>
      </w:r>
      <w:r w:rsidR="00BB37D9">
        <w:rPr>
          <w:rFonts w:cs="Times New Roman"/>
          <w:sz w:val="24"/>
          <w:szCs w:val="24"/>
        </w:rPr>
        <w:t xml:space="preserve"> </w:t>
      </w:r>
    </w:p>
    <w:p w14:paraId="10D12EA7" w14:textId="727BB16B" w:rsidR="009E5A7A" w:rsidRPr="009E5A7A" w:rsidRDefault="009E5A7A" w:rsidP="009E5A7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16"/>
          <w:szCs w:val="16"/>
        </w:rPr>
      </w:pPr>
      <w:r w:rsidRPr="009E5A7A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14:paraId="43F77E15" w14:textId="77777777" w:rsidR="009E5A7A" w:rsidRPr="009E5A7A" w:rsidRDefault="009E5A7A" w:rsidP="009E5A7A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0"/>
          <w:szCs w:val="20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992"/>
        <w:gridCol w:w="992"/>
        <w:gridCol w:w="851"/>
        <w:gridCol w:w="992"/>
        <w:gridCol w:w="992"/>
        <w:gridCol w:w="851"/>
        <w:gridCol w:w="850"/>
        <w:gridCol w:w="1134"/>
        <w:gridCol w:w="993"/>
        <w:gridCol w:w="992"/>
        <w:gridCol w:w="709"/>
        <w:gridCol w:w="708"/>
        <w:gridCol w:w="709"/>
        <w:gridCol w:w="709"/>
        <w:gridCol w:w="850"/>
        <w:gridCol w:w="993"/>
      </w:tblGrid>
      <w:tr w:rsidR="00BB37D9" w:rsidRPr="009E5A7A" w14:paraId="23CF2935" w14:textId="77777777" w:rsidTr="00BB37D9">
        <w:tc>
          <w:tcPr>
            <w:tcW w:w="426" w:type="dxa"/>
            <w:vMerge w:val="restart"/>
            <w:shd w:val="clear" w:color="auto" w:fill="auto"/>
          </w:tcPr>
          <w:p w14:paraId="08ACB510" w14:textId="77777777" w:rsidR="009E5A7A" w:rsidRPr="009E5A7A" w:rsidRDefault="009E5A7A" w:rsidP="006067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9E5A7A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E5A7A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9E5A7A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4AADA96" w14:textId="77777777" w:rsidR="009E5A7A" w:rsidRPr="009E5A7A" w:rsidRDefault="009E5A7A" w:rsidP="006067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9E5A7A">
              <w:rPr>
                <w:rFonts w:eastAsia="Times New Roman" w:cs="Times New Roman"/>
                <w:sz w:val="20"/>
                <w:szCs w:val="20"/>
              </w:rPr>
              <w:t>Наимен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о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вание объекта, сведения о рег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и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страции права со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б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ственн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о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9909A0A" w14:textId="77777777" w:rsidR="009E5A7A" w:rsidRPr="009E5A7A" w:rsidRDefault="009E5A7A" w:rsidP="006067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9E5A7A">
              <w:rPr>
                <w:rFonts w:eastAsia="Times New Roman" w:cs="Times New Roman"/>
                <w:sz w:val="20"/>
                <w:szCs w:val="20"/>
              </w:rPr>
              <w:t>Мо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щ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ность /прирост мощн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о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сти об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ъ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екта    (кв. метр, пого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н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ный метр, место, койко-место и так д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а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лее)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B723A8B" w14:textId="77777777" w:rsidR="009E5A7A" w:rsidRPr="009E5A7A" w:rsidRDefault="009E5A7A" w:rsidP="006067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9E5A7A">
              <w:rPr>
                <w:rFonts w:eastAsia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83C8FDB" w14:textId="77777777" w:rsidR="009E5A7A" w:rsidRPr="009E5A7A" w:rsidRDefault="009E5A7A" w:rsidP="006067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9E5A7A">
              <w:rPr>
                <w:rFonts w:eastAsia="Times New Roman" w:cs="Times New Roman"/>
                <w:sz w:val="20"/>
                <w:szCs w:val="20"/>
              </w:rPr>
              <w:t>Направление инв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е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стир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о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992" w:type="dxa"/>
            <w:vMerge w:val="restart"/>
          </w:tcPr>
          <w:p w14:paraId="0667A897" w14:textId="0E9EF7A9" w:rsidR="009E5A7A" w:rsidRPr="009E5A7A" w:rsidRDefault="009E5A7A" w:rsidP="00BB37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9E5A7A">
              <w:rPr>
                <w:rFonts w:eastAsia="Times New Roman" w:cs="Times New Roman"/>
                <w:sz w:val="20"/>
                <w:szCs w:val="20"/>
              </w:rPr>
              <w:t>Сроки пров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е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дения работ по прое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к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тиров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а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нию, стро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и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тел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ь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ству/ реко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н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стру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к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ции об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ъ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992" w:type="dxa"/>
            <w:vMerge w:val="restart"/>
          </w:tcPr>
          <w:p w14:paraId="51BB6F23" w14:textId="0A558A15" w:rsidR="009E5A7A" w:rsidRPr="009E5A7A" w:rsidRDefault="009E5A7A" w:rsidP="00BB37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E5A7A">
              <w:rPr>
                <w:rFonts w:ascii="Times New Roman" w:hAnsi="Times New Roman" w:cs="Times New Roman"/>
                <w:sz w:val="20"/>
                <w:lang w:eastAsia="en-US"/>
              </w:rPr>
              <w:t>Откр</w:t>
            </w:r>
            <w:r w:rsidRPr="009E5A7A">
              <w:rPr>
                <w:rFonts w:ascii="Times New Roman" w:hAnsi="Times New Roman" w:cs="Times New Roman"/>
                <w:sz w:val="20"/>
                <w:lang w:eastAsia="en-US"/>
              </w:rPr>
              <w:t>ы</w:t>
            </w:r>
            <w:r w:rsidRPr="009E5A7A">
              <w:rPr>
                <w:rFonts w:ascii="Times New Roman" w:hAnsi="Times New Roman" w:cs="Times New Roman"/>
                <w:sz w:val="20"/>
                <w:lang w:eastAsia="en-US"/>
              </w:rPr>
              <w:t>тие об</w:t>
            </w:r>
            <w:r w:rsidRPr="009E5A7A">
              <w:rPr>
                <w:rFonts w:ascii="Times New Roman" w:hAnsi="Times New Roman" w:cs="Times New Roman"/>
                <w:sz w:val="20"/>
                <w:lang w:eastAsia="en-US"/>
              </w:rPr>
              <w:t>ъ</w:t>
            </w:r>
            <w:r w:rsidRPr="009E5A7A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9E5A7A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Pr="009E5A7A">
              <w:rPr>
                <w:rFonts w:ascii="Times New Roman" w:hAnsi="Times New Roman" w:cs="Times New Roman"/>
                <w:sz w:val="20"/>
                <w:lang w:eastAsia="en-US"/>
              </w:rPr>
              <w:t>та/завершение работ</w:t>
            </w:r>
          </w:p>
        </w:tc>
        <w:tc>
          <w:tcPr>
            <w:tcW w:w="851" w:type="dxa"/>
            <w:vMerge w:val="restart"/>
          </w:tcPr>
          <w:p w14:paraId="1EA37A18" w14:textId="77777777" w:rsidR="009E5A7A" w:rsidRPr="009E5A7A" w:rsidRDefault="009E5A7A" w:rsidP="00606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E5A7A">
              <w:rPr>
                <w:rFonts w:ascii="Times New Roman" w:hAnsi="Times New Roman" w:cs="Times New Roman"/>
                <w:sz w:val="20"/>
                <w:lang w:eastAsia="en-US"/>
              </w:rPr>
              <w:t>Пр</w:t>
            </w:r>
            <w:r w:rsidRPr="009E5A7A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9E5A7A">
              <w:rPr>
                <w:rFonts w:ascii="Times New Roman" w:hAnsi="Times New Roman" w:cs="Times New Roman"/>
                <w:sz w:val="20"/>
                <w:lang w:eastAsia="en-US"/>
              </w:rPr>
              <w:t>дел</w:t>
            </w:r>
            <w:r w:rsidRPr="009E5A7A"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 w:rsidRPr="009E5A7A">
              <w:rPr>
                <w:rFonts w:ascii="Times New Roman" w:hAnsi="Times New Roman" w:cs="Times New Roman"/>
                <w:sz w:val="20"/>
                <w:lang w:eastAsia="en-US"/>
              </w:rPr>
              <w:t>ная сто</w:t>
            </w:r>
            <w:r w:rsidRPr="009E5A7A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9E5A7A">
              <w:rPr>
                <w:rFonts w:ascii="Times New Roman" w:hAnsi="Times New Roman" w:cs="Times New Roman"/>
                <w:sz w:val="20"/>
                <w:lang w:eastAsia="en-US"/>
              </w:rPr>
              <w:t>мость объе</w:t>
            </w:r>
            <w:r w:rsidRPr="009E5A7A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Pr="009E5A7A">
              <w:rPr>
                <w:rFonts w:ascii="Times New Roman" w:hAnsi="Times New Roman" w:cs="Times New Roman"/>
                <w:sz w:val="20"/>
                <w:lang w:eastAsia="en-US"/>
              </w:rPr>
              <w:t>та к</w:t>
            </w:r>
            <w:r w:rsidRPr="009E5A7A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9E5A7A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Pr="009E5A7A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9E5A7A">
              <w:rPr>
                <w:rFonts w:ascii="Times New Roman" w:hAnsi="Times New Roman" w:cs="Times New Roman"/>
                <w:sz w:val="20"/>
                <w:lang w:eastAsia="en-US"/>
              </w:rPr>
              <w:t>тал</w:t>
            </w:r>
            <w:r w:rsidRPr="009E5A7A"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 w:rsidRPr="009E5A7A">
              <w:rPr>
                <w:rFonts w:ascii="Times New Roman" w:hAnsi="Times New Roman" w:cs="Times New Roman"/>
                <w:sz w:val="20"/>
                <w:lang w:eastAsia="en-US"/>
              </w:rPr>
              <w:t>ного стро</w:t>
            </w:r>
            <w:r w:rsidRPr="009E5A7A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9E5A7A">
              <w:rPr>
                <w:rFonts w:ascii="Times New Roman" w:hAnsi="Times New Roman" w:cs="Times New Roman"/>
                <w:sz w:val="20"/>
                <w:lang w:eastAsia="en-US"/>
              </w:rPr>
              <w:t>тел</w:t>
            </w:r>
            <w:r w:rsidRPr="009E5A7A"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 w:rsidRPr="009E5A7A">
              <w:rPr>
                <w:rFonts w:ascii="Times New Roman" w:hAnsi="Times New Roman" w:cs="Times New Roman"/>
                <w:sz w:val="20"/>
                <w:lang w:eastAsia="en-US"/>
              </w:rPr>
              <w:t>ства/работ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08F9F2C" w14:textId="77E37DE8" w:rsidR="009E5A7A" w:rsidRPr="009E5A7A" w:rsidRDefault="009E5A7A" w:rsidP="000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9E5A7A">
              <w:rPr>
                <w:rFonts w:eastAsia="Times New Roman" w:cs="Times New Roman"/>
                <w:sz w:val="20"/>
                <w:szCs w:val="20"/>
              </w:rPr>
              <w:t>Пр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о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фина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н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сир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о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вано  на 01.01.</w:t>
            </w:r>
            <w:r w:rsidR="00BB37D9">
              <w:rPr>
                <w:rFonts w:eastAsia="Times New Roman" w:cs="Times New Roman"/>
                <w:sz w:val="20"/>
                <w:szCs w:val="20"/>
              </w:rPr>
              <w:t xml:space="preserve">2023 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0DA1428" w14:textId="77777777" w:rsidR="009E5A7A" w:rsidRPr="009E5A7A" w:rsidRDefault="009E5A7A" w:rsidP="006067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9E5A7A">
              <w:rPr>
                <w:rFonts w:eastAsia="Times New Roman" w:cs="Times New Roman"/>
                <w:sz w:val="20"/>
                <w:szCs w:val="20"/>
              </w:rPr>
              <w:t>Источн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и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ки фина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н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4820" w:type="dxa"/>
            <w:gridSpan w:val="6"/>
            <w:shd w:val="clear" w:color="auto" w:fill="auto"/>
          </w:tcPr>
          <w:p w14:paraId="69440CB6" w14:textId="77777777" w:rsidR="009E5A7A" w:rsidRPr="009E5A7A" w:rsidRDefault="009E5A7A" w:rsidP="006067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9E5A7A">
              <w:rPr>
                <w:rFonts w:eastAsia="Times New Roman" w:cs="Times New Roman"/>
                <w:sz w:val="20"/>
                <w:szCs w:val="20"/>
              </w:rPr>
              <w:t>Финансирование</w:t>
            </w:r>
          </w:p>
          <w:p w14:paraId="72A880B6" w14:textId="77777777" w:rsidR="009E5A7A" w:rsidRPr="009E5A7A" w:rsidRDefault="009E5A7A" w:rsidP="006067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9E5A7A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E5A7A">
              <w:rPr>
                <w:rFonts w:eastAsia="Times New Roman" w:cs="Times New Roman"/>
                <w:sz w:val="20"/>
                <w:szCs w:val="20"/>
              </w:rPr>
              <w:t>тыс</w:t>
            </w:r>
            <w:proofErr w:type="gramStart"/>
            <w:r w:rsidRPr="009E5A7A">
              <w:rPr>
                <w:rFonts w:eastAsia="Times New Roman" w:cs="Times New Roman"/>
                <w:sz w:val="20"/>
                <w:szCs w:val="20"/>
              </w:rPr>
              <w:t>.р</w:t>
            </w:r>
            <w:proofErr w:type="gramEnd"/>
            <w:r w:rsidRPr="009E5A7A">
              <w:rPr>
                <w:rFonts w:eastAsia="Times New Roman" w:cs="Times New Roman"/>
                <w:sz w:val="20"/>
                <w:szCs w:val="20"/>
              </w:rPr>
              <w:t>уб</w:t>
            </w:r>
            <w:proofErr w:type="spellEnd"/>
            <w:r w:rsidRPr="009E5A7A">
              <w:rPr>
                <w:rFonts w:eastAsia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55EBF80" w14:textId="77777777" w:rsidR="009E5A7A" w:rsidRPr="009E5A7A" w:rsidRDefault="009E5A7A" w:rsidP="006067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9E5A7A">
              <w:rPr>
                <w:rFonts w:eastAsia="Times New Roman" w:cs="Times New Roman"/>
                <w:sz w:val="20"/>
                <w:szCs w:val="20"/>
              </w:rPr>
              <w:t>Ост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а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ток сме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т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ной сто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и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мости до ввода в эк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с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плу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а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тацию объе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к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та к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а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п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и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тал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ь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ного стро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и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тел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ь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ства/до заве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р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шения работ (тыс. руб.)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EE5753A" w14:textId="77777777" w:rsidR="009E5A7A" w:rsidRPr="009E5A7A" w:rsidRDefault="009E5A7A" w:rsidP="006067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9E5A7A">
              <w:rPr>
                <w:rFonts w:eastAsia="Times New Roman" w:cs="Times New Roman"/>
                <w:sz w:val="20"/>
                <w:szCs w:val="20"/>
              </w:rPr>
              <w:t>Наим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е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нование главного расп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о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рядителя средств бюджета горо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>д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 xml:space="preserve">ского округа </w:t>
            </w:r>
          </w:p>
        </w:tc>
      </w:tr>
      <w:tr w:rsidR="00BB37D9" w:rsidRPr="009E5A7A" w14:paraId="6DF896B9" w14:textId="77777777" w:rsidTr="00BB37D9">
        <w:tc>
          <w:tcPr>
            <w:tcW w:w="426" w:type="dxa"/>
            <w:vMerge/>
            <w:shd w:val="clear" w:color="auto" w:fill="auto"/>
          </w:tcPr>
          <w:p w14:paraId="5D6CA8C0" w14:textId="77777777" w:rsidR="00702535" w:rsidRPr="009E5A7A" w:rsidRDefault="00702535" w:rsidP="006067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C92A711" w14:textId="77777777" w:rsidR="00702535" w:rsidRPr="009E5A7A" w:rsidRDefault="00702535" w:rsidP="006067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11FFE70" w14:textId="77777777" w:rsidR="00702535" w:rsidRPr="009E5A7A" w:rsidRDefault="00702535" w:rsidP="006067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370B833" w14:textId="77777777" w:rsidR="00702535" w:rsidRPr="009E5A7A" w:rsidRDefault="00702535" w:rsidP="006067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574821" w14:textId="77777777" w:rsidR="00702535" w:rsidRPr="009E5A7A" w:rsidRDefault="00702535" w:rsidP="006067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D76FE65" w14:textId="77777777" w:rsidR="00702535" w:rsidRPr="009E5A7A" w:rsidRDefault="00702535" w:rsidP="006067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90A2B75" w14:textId="77777777" w:rsidR="00702535" w:rsidRPr="009E5A7A" w:rsidRDefault="00702535" w:rsidP="006067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631D4E9" w14:textId="77777777" w:rsidR="00702535" w:rsidRPr="009E5A7A" w:rsidRDefault="00702535" w:rsidP="006067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0C1CB55" w14:textId="77777777" w:rsidR="00702535" w:rsidRPr="009E5A7A" w:rsidRDefault="00702535" w:rsidP="006067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A249CF" w14:textId="77777777" w:rsidR="00702535" w:rsidRPr="009E5A7A" w:rsidRDefault="00702535" w:rsidP="006067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DF63A15" w14:textId="77777777" w:rsidR="00702535" w:rsidRPr="009E5A7A" w:rsidRDefault="00702535" w:rsidP="006067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9E5A7A">
              <w:rPr>
                <w:rFonts w:eastAsia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3A1EEDBA" w14:textId="2E885830" w:rsidR="00702535" w:rsidRPr="009E5A7A" w:rsidRDefault="00702535" w:rsidP="000A30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14:paraId="6A44661B" w14:textId="4BB0EEFD" w:rsidR="00702535" w:rsidRDefault="00702535" w:rsidP="000A30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6268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  <w:p w14:paraId="4F92D7F4" w14:textId="7677E56A" w:rsidR="00702535" w:rsidRPr="009E5A7A" w:rsidRDefault="00926268" w:rsidP="000A30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025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2535" w:rsidRPr="009E5A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14:paraId="23543B3C" w14:textId="20F0243E" w:rsidR="00702535" w:rsidRPr="009E5A7A" w:rsidRDefault="00702535" w:rsidP="000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2025</w:t>
            </w:r>
            <w:r w:rsidRPr="009E5A7A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  <w:r w:rsidR="00926268">
              <w:rPr>
                <w:rFonts w:eastAsia="Times New Roman" w:cs="Times New Roman"/>
                <w:sz w:val="20"/>
                <w:szCs w:val="20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14:paraId="717126DD" w14:textId="4525EF2B" w:rsidR="00702535" w:rsidRPr="009E5A7A" w:rsidRDefault="00702535" w:rsidP="000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shd w:val="clear" w:color="auto" w:fill="auto"/>
          </w:tcPr>
          <w:p w14:paraId="4F738E3F" w14:textId="2AE9C251" w:rsidR="00702535" w:rsidRPr="009E5A7A" w:rsidRDefault="00702535" w:rsidP="000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vMerge/>
            <w:shd w:val="clear" w:color="auto" w:fill="auto"/>
          </w:tcPr>
          <w:p w14:paraId="1F24E23A" w14:textId="77777777" w:rsidR="00702535" w:rsidRPr="009E5A7A" w:rsidRDefault="00702535" w:rsidP="006067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5078EA7" w14:textId="77777777" w:rsidR="00702535" w:rsidRPr="009E5A7A" w:rsidRDefault="00702535" w:rsidP="006067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B37D9" w:rsidRPr="009E5A7A" w14:paraId="06E6ECF8" w14:textId="77777777" w:rsidTr="00BB37D9">
        <w:tc>
          <w:tcPr>
            <w:tcW w:w="426" w:type="dxa"/>
            <w:shd w:val="clear" w:color="auto" w:fill="auto"/>
          </w:tcPr>
          <w:p w14:paraId="74BB3349" w14:textId="77777777" w:rsidR="00BB37D9" w:rsidRPr="009E5A7A" w:rsidRDefault="00BB37D9" w:rsidP="00BB37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9E5A7A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CAB6FEE" w14:textId="77777777" w:rsidR="00BB37D9" w:rsidRPr="009E5A7A" w:rsidRDefault="00BB37D9" w:rsidP="00BB37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9E5A7A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7F1D367" w14:textId="77777777" w:rsidR="00BB37D9" w:rsidRPr="009E5A7A" w:rsidRDefault="00BB37D9" w:rsidP="00BB37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9E5A7A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347FD5F" w14:textId="77777777" w:rsidR="00BB37D9" w:rsidRPr="009E5A7A" w:rsidRDefault="00BB37D9" w:rsidP="00BB37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9E5A7A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BCFEF04" w14:textId="77777777" w:rsidR="00BB37D9" w:rsidRPr="009E5A7A" w:rsidRDefault="00BB37D9" w:rsidP="00BB37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9E5A7A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3114D90" w14:textId="77777777" w:rsidR="00BB37D9" w:rsidRPr="009E5A7A" w:rsidRDefault="00BB37D9" w:rsidP="00BB37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9E5A7A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39D95060" w14:textId="77777777" w:rsidR="00BB37D9" w:rsidRPr="009E5A7A" w:rsidRDefault="00BB37D9" w:rsidP="00BB37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9E5A7A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60ED3C27" w14:textId="77777777" w:rsidR="00BB37D9" w:rsidRPr="009E5A7A" w:rsidRDefault="00BB37D9" w:rsidP="00BB37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9E5A7A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082996BD" w14:textId="77777777" w:rsidR="00BB37D9" w:rsidRPr="009E5A7A" w:rsidRDefault="00BB37D9" w:rsidP="00BB37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9E5A7A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E8879B9" w14:textId="77777777" w:rsidR="00BB37D9" w:rsidRPr="009E5A7A" w:rsidRDefault="00BB37D9" w:rsidP="00BB37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9E5A7A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14B2765E" w14:textId="77777777" w:rsidR="00BB37D9" w:rsidRPr="009E5A7A" w:rsidRDefault="00BB37D9" w:rsidP="00BB37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9E5A7A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1D73A48E" w14:textId="77777777" w:rsidR="00BB37D9" w:rsidRPr="009E5A7A" w:rsidRDefault="00BB37D9" w:rsidP="00BB37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9E5A7A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787C9C19" w14:textId="77777777" w:rsidR="00BB37D9" w:rsidRPr="009E5A7A" w:rsidRDefault="00BB37D9" w:rsidP="00BB37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9E5A7A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14:paraId="27C7A7F7" w14:textId="77777777" w:rsidR="00BB37D9" w:rsidRPr="009E5A7A" w:rsidRDefault="00BB37D9" w:rsidP="00BB37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9E5A7A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318370E5" w14:textId="5AD0A126" w:rsidR="00BB37D9" w:rsidRPr="009E5A7A" w:rsidRDefault="00BB37D9" w:rsidP="00BB37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9E5A7A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5F7D53FB" w14:textId="10C30FFD" w:rsidR="00BB37D9" w:rsidRPr="009E5A7A" w:rsidRDefault="00BB37D9" w:rsidP="00BB37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9E5A7A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14:paraId="660BA969" w14:textId="0BE5BC8E" w:rsidR="00BB37D9" w:rsidRPr="009E5A7A" w:rsidRDefault="00BB37D9" w:rsidP="00BB37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14:paraId="686F0A31" w14:textId="3ACFEBB9" w:rsidR="00BB37D9" w:rsidRPr="009E5A7A" w:rsidRDefault="00BB37D9" w:rsidP="00BB37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</w:tr>
      <w:tr w:rsidR="00BB672C" w:rsidRPr="009E5A7A" w14:paraId="088C1E96" w14:textId="77777777" w:rsidTr="00792D09">
        <w:trPr>
          <w:trHeight w:val="470"/>
        </w:trPr>
        <w:tc>
          <w:tcPr>
            <w:tcW w:w="426" w:type="dxa"/>
            <w:vMerge w:val="restart"/>
            <w:shd w:val="clear" w:color="auto" w:fill="auto"/>
          </w:tcPr>
          <w:p w14:paraId="641DA089" w14:textId="77777777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9E5A7A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17B2190" w14:textId="77777777" w:rsidR="00BB672C" w:rsidRDefault="00BB672C" w:rsidP="00BB672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0A309C">
              <w:rPr>
                <w:rFonts w:eastAsia="Times New Roman" w:cs="Times New Roman"/>
                <w:sz w:val="20"/>
                <w:szCs w:val="20"/>
              </w:rPr>
              <w:t xml:space="preserve">Объект 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0A309C"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5FA49BAF" w14:textId="1BEDE2D2" w:rsidR="00BB672C" w:rsidRPr="000A309C" w:rsidRDefault="00BB672C" w:rsidP="00BB672C">
            <w:pPr>
              <w:rPr>
                <w:rFonts w:eastAsia="Times New Roman" w:cs="Times New Roman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46-216 ОП МГ-3789</w:t>
            </w:r>
            <w:r>
              <w:rPr>
                <w:sz w:val="20"/>
                <w:szCs w:val="20"/>
              </w:rPr>
              <w:t>.</w:t>
            </w:r>
            <w:r w:rsidRPr="000A309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A309C">
              <w:rPr>
                <w:rFonts w:eastAsia="Times New Roman" w:cs="Times New Roman"/>
                <w:sz w:val="20"/>
                <w:szCs w:val="20"/>
              </w:rPr>
              <w:lastRenderedPageBreak/>
              <w:t>Автом</w:t>
            </w:r>
            <w:r w:rsidRPr="000A309C">
              <w:rPr>
                <w:rFonts w:eastAsia="Times New Roman" w:cs="Times New Roman"/>
                <w:sz w:val="20"/>
                <w:szCs w:val="20"/>
              </w:rPr>
              <w:t>о</w:t>
            </w:r>
            <w:r w:rsidRPr="000A309C">
              <w:rPr>
                <w:rFonts w:eastAsia="Times New Roman" w:cs="Times New Roman"/>
                <w:sz w:val="20"/>
                <w:szCs w:val="20"/>
              </w:rPr>
              <w:t xml:space="preserve">бильная дорога </w:t>
            </w:r>
            <w:r w:rsidRPr="000A309C">
              <w:rPr>
                <w:sz w:val="20"/>
                <w:szCs w:val="20"/>
              </w:rPr>
              <w:t>г. Зарайск ул. Со</w:t>
            </w:r>
            <w:r w:rsidRPr="000A309C">
              <w:rPr>
                <w:sz w:val="20"/>
                <w:szCs w:val="20"/>
              </w:rPr>
              <w:t>с</w:t>
            </w:r>
            <w:r w:rsidRPr="000A309C">
              <w:rPr>
                <w:sz w:val="20"/>
                <w:szCs w:val="20"/>
              </w:rPr>
              <w:t xml:space="preserve">новая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8F56257" w14:textId="3FAF51E1" w:rsidR="00BB672C" w:rsidRPr="000A309C" w:rsidRDefault="00BB672C" w:rsidP="00BB67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lastRenderedPageBreak/>
              <w:t>1,15 км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8CA6E50" w14:textId="2E5DFE0D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Моско</w:t>
            </w:r>
            <w:r>
              <w:rPr>
                <w:rFonts w:eastAsia="Times New Roman" w:cs="Times New Roman"/>
                <w:sz w:val="20"/>
                <w:szCs w:val="20"/>
              </w:rPr>
              <w:t>в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ская область,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г. З</w:t>
            </w:r>
            <w:r>
              <w:rPr>
                <w:rFonts w:eastAsia="Times New Roman" w:cs="Times New Roman"/>
                <w:sz w:val="20"/>
                <w:szCs w:val="20"/>
              </w:rPr>
              <w:t>а</w:t>
            </w:r>
            <w:r>
              <w:rPr>
                <w:rFonts w:eastAsia="Times New Roman" w:cs="Times New Roman"/>
                <w:sz w:val="20"/>
                <w:szCs w:val="20"/>
              </w:rPr>
              <w:t>райск, ул. Со</w:t>
            </w:r>
            <w:r>
              <w:rPr>
                <w:rFonts w:eastAsia="Times New Roman" w:cs="Times New Roman"/>
                <w:sz w:val="20"/>
                <w:szCs w:val="20"/>
              </w:rPr>
              <w:t>с</w:t>
            </w:r>
            <w:r>
              <w:rPr>
                <w:rFonts w:eastAsia="Times New Roman" w:cs="Times New Roman"/>
                <w:sz w:val="20"/>
                <w:szCs w:val="20"/>
              </w:rPr>
              <w:t>новая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8F6AA35" w14:textId="56AF2C03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Бю</w:t>
            </w:r>
            <w:r>
              <w:rPr>
                <w:rFonts w:eastAsia="Times New Roman" w:cs="Times New Roman"/>
                <w:sz w:val="20"/>
                <w:szCs w:val="20"/>
              </w:rPr>
              <w:t>д</w:t>
            </w:r>
            <w:r>
              <w:rPr>
                <w:rFonts w:eastAsia="Times New Roman" w:cs="Times New Roman"/>
                <w:sz w:val="20"/>
                <w:szCs w:val="20"/>
              </w:rPr>
              <w:t>жет горо</w:t>
            </w:r>
            <w:r>
              <w:rPr>
                <w:rFonts w:eastAsia="Times New Roman" w:cs="Times New Roman"/>
                <w:sz w:val="20"/>
                <w:szCs w:val="20"/>
              </w:rPr>
              <w:t>д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ского округа </w:t>
            </w:r>
          </w:p>
        </w:tc>
        <w:tc>
          <w:tcPr>
            <w:tcW w:w="992" w:type="dxa"/>
            <w:vMerge w:val="restart"/>
          </w:tcPr>
          <w:p w14:paraId="09ECA779" w14:textId="2E518731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01.03.2023-01.07.20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992" w:type="dxa"/>
            <w:vMerge w:val="restart"/>
          </w:tcPr>
          <w:p w14:paraId="56E175DE" w14:textId="38AE6E68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01.07.2023</w:t>
            </w:r>
          </w:p>
        </w:tc>
        <w:tc>
          <w:tcPr>
            <w:tcW w:w="851" w:type="dxa"/>
            <w:vMerge w:val="restart"/>
          </w:tcPr>
          <w:p w14:paraId="2273A63C" w14:textId="408166E2" w:rsidR="00BB672C" w:rsidRPr="009E5A7A" w:rsidRDefault="003A309C" w:rsidP="00BB67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655,78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9BD0471" w14:textId="54E45252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AEBCB2A" w14:textId="77777777" w:rsidR="00BB672C" w:rsidRDefault="00BB672C" w:rsidP="00BB67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14:paraId="7360492D" w14:textId="6AE91587" w:rsidR="00BB672C" w:rsidRPr="009E5A7A" w:rsidRDefault="00BB672C" w:rsidP="00BB67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993" w:type="dxa"/>
            <w:shd w:val="clear" w:color="auto" w:fill="auto"/>
          </w:tcPr>
          <w:p w14:paraId="4FE4334A" w14:textId="475BAC9F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655,78</w:t>
            </w:r>
          </w:p>
        </w:tc>
        <w:tc>
          <w:tcPr>
            <w:tcW w:w="992" w:type="dxa"/>
            <w:shd w:val="clear" w:color="auto" w:fill="auto"/>
          </w:tcPr>
          <w:p w14:paraId="0090861D" w14:textId="03451B82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655,78</w:t>
            </w:r>
          </w:p>
        </w:tc>
        <w:tc>
          <w:tcPr>
            <w:tcW w:w="709" w:type="dxa"/>
            <w:shd w:val="clear" w:color="auto" w:fill="auto"/>
          </w:tcPr>
          <w:p w14:paraId="4375AD0C" w14:textId="296E8662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78A62E4" w14:textId="77777777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3009767" w14:textId="19359C66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47C8D24" w14:textId="38BDA60F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93F4C9D" w14:textId="237A8F20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C6ACECB" w14:textId="7D7A964A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Адм</w:t>
            </w:r>
            <w:r>
              <w:rPr>
                <w:rFonts w:eastAsia="Times New Roman" w:cs="Times New Roman"/>
                <w:sz w:val="20"/>
                <w:szCs w:val="20"/>
              </w:rPr>
              <w:t>и</w:t>
            </w:r>
            <w:r>
              <w:rPr>
                <w:rFonts w:eastAsia="Times New Roman" w:cs="Times New Roman"/>
                <w:sz w:val="20"/>
                <w:szCs w:val="20"/>
              </w:rPr>
              <w:t>нистр</w:t>
            </w:r>
            <w:r>
              <w:rPr>
                <w:rFonts w:eastAsia="Times New Roman" w:cs="Times New Roman"/>
                <w:sz w:val="20"/>
                <w:szCs w:val="20"/>
              </w:rPr>
              <w:t>а</w:t>
            </w:r>
            <w:r>
              <w:rPr>
                <w:rFonts w:eastAsia="Times New Roman" w:cs="Times New Roman"/>
                <w:sz w:val="20"/>
                <w:szCs w:val="20"/>
              </w:rPr>
              <w:t>ция г</w:t>
            </w:r>
            <w:r>
              <w:rPr>
                <w:rFonts w:eastAsia="Times New Roman" w:cs="Times New Roman"/>
                <w:sz w:val="20"/>
                <w:szCs w:val="20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родского округа Зарайск</w:t>
            </w:r>
          </w:p>
        </w:tc>
      </w:tr>
      <w:tr w:rsidR="00837C2D" w:rsidRPr="009E5A7A" w14:paraId="20DFF2D2" w14:textId="77777777" w:rsidTr="00BB37D9">
        <w:tc>
          <w:tcPr>
            <w:tcW w:w="426" w:type="dxa"/>
            <w:vMerge/>
            <w:shd w:val="clear" w:color="auto" w:fill="auto"/>
          </w:tcPr>
          <w:p w14:paraId="12DE54E3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66B4754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C9C4A92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E569A0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6120DDF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DAAE952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0C5C94E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EC878FF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BD6A94C" w14:textId="180AAE38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529C092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9E5A7A">
              <w:rPr>
                <w:rFonts w:cs="Times New Roman"/>
                <w:sz w:val="20"/>
                <w:szCs w:val="20"/>
              </w:rPr>
              <w:t xml:space="preserve">Средства </w:t>
            </w:r>
            <w:r w:rsidRPr="009E5A7A">
              <w:rPr>
                <w:rFonts w:cs="Times New Roman"/>
                <w:sz w:val="20"/>
                <w:szCs w:val="20"/>
              </w:rPr>
              <w:lastRenderedPageBreak/>
              <w:t>бюджета Моско</w:t>
            </w:r>
            <w:r w:rsidRPr="009E5A7A">
              <w:rPr>
                <w:rFonts w:cs="Times New Roman"/>
                <w:sz w:val="20"/>
                <w:szCs w:val="20"/>
              </w:rPr>
              <w:t>в</w:t>
            </w:r>
            <w:r w:rsidRPr="009E5A7A">
              <w:rPr>
                <w:rFonts w:cs="Times New Roman"/>
                <w:sz w:val="20"/>
                <w:szCs w:val="20"/>
              </w:rPr>
              <w:t>ской о</w:t>
            </w:r>
            <w:r w:rsidRPr="009E5A7A">
              <w:rPr>
                <w:rFonts w:cs="Times New Roman"/>
                <w:sz w:val="20"/>
                <w:szCs w:val="20"/>
              </w:rPr>
              <w:t>б</w:t>
            </w:r>
            <w:r w:rsidRPr="009E5A7A">
              <w:rPr>
                <w:rFonts w:cs="Times New Roman"/>
                <w:sz w:val="20"/>
                <w:szCs w:val="20"/>
              </w:rPr>
              <w:t>ласти</w:t>
            </w:r>
          </w:p>
        </w:tc>
        <w:tc>
          <w:tcPr>
            <w:tcW w:w="993" w:type="dxa"/>
            <w:shd w:val="clear" w:color="auto" w:fill="auto"/>
          </w:tcPr>
          <w:p w14:paraId="3DCD7376" w14:textId="03604B09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14:paraId="0DD34837" w14:textId="3219F933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D86315B" w14:textId="17F42968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FAAEDDB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B73CF31" w14:textId="1041D51F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2065EC" w14:textId="4899B10C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5F2DDF0" w14:textId="558462B6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138F371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B672C" w:rsidRPr="009E5A7A" w14:paraId="0AB423C6" w14:textId="77777777" w:rsidTr="00BB37D9">
        <w:tc>
          <w:tcPr>
            <w:tcW w:w="426" w:type="dxa"/>
            <w:vMerge/>
            <w:shd w:val="clear" w:color="auto" w:fill="auto"/>
          </w:tcPr>
          <w:p w14:paraId="4A7321AE" w14:textId="77777777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DFDD50" w14:textId="77777777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03A1C61" w14:textId="77777777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05F98AB" w14:textId="77777777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E70B362" w14:textId="77777777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49E9995" w14:textId="77777777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376C0F1" w14:textId="77777777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D4D942" w14:textId="77777777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99F8E8B" w14:textId="19DB8EEB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92C54F9" w14:textId="46692827" w:rsidR="00BB672C" w:rsidRPr="009E5A7A" w:rsidRDefault="00BB672C" w:rsidP="00BB67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 xml:space="preserve">го округа </w:t>
            </w:r>
          </w:p>
        </w:tc>
        <w:tc>
          <w:tcPr>
            <w:tcW w:w="993" w:type="dxa"/>
            <w:shd w:val="clear" w:color="auto" w:fill="auto"/>
          </w:tcPr>
          <w:p w14:paraId="04C48C35" w14:textId="75977A9F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655,78</w:t>
            </w:r>
          </w:p>
        </w:tc>
        <w:tc>
          <w:tcPr>
            <w:tcW w:w="992" w:type="dxa"/>
            <w:shd w:val="clear" w:color="auto" w:fill="auto"/>
          </w:tcPr>
          <w:p w14:paraId="03438621" w14:textId="1E020530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655,78</w:t>
            </w:r>
          </w:p>
        </w:tc>
        <w:tc>
          <w:tcPr>
            <w:tcW w:w="709" w:type="dxa"/>
            <w:shd w:val="clear" w:color="auto" w:fill="auto"/>
          </w:tcPr>
          <w:p w14:paraId="507D4E4B" w14:textId="16318224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562CF81" w14:textId="77777777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ABF4B86" w14:textId="653363D4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23176D3" w14:textId="7F89A9C8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EA87CDA" w14:textId="1A5709A7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0CAAF4E" w14:textId="77777777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2D" w:rsidRPr="009E5A7A" w14:paraId="36899807" w14:textId="77777777" w:rsidTr="00BB37D9">
        <w:trPr>
          <w:trHeight w:val="690"/>
        </w:trPr>
        <w:tc>
          <w:tcPr>
            <w:tcW w:w="426" w:type="dxa"/>
            <w:vMerge/>
            <w:shd w:val="clear" w:color="auto" w:fill="auto"/>
          </w:tcPr>
          <w:p w14:paraId="3BCD0DA4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4911496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CCF8753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08743E9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045036F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2A17F3B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89AE654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98313F0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4A0957C" w14:textId="453EBEAC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9391D6" w14:textId="168EA144" w:rsidR="00837C2D" w:rsidRPr="009E5A7A" w:rsidRDefault="00837C2D" w:rsidP="001C1A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993" w:type="dxa"/>
            <w:shd w:val="clear" w:color="auto" w:fill="auto"/>
          </w:tcPr>
          <w:p w14:paraId="4B4E85C6" w14:textId="408743D8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6EDE44" w14:textId="204299CD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E51884F" w14:textId="13574D99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A6BA51B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EA9CBEF" w14:textId="29E409DE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8E6FB9E" w14:textId="2C5B43B8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04FA9BA" w14:textId="1DB83BB4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B2F096E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2D" w:rsidRPr="009E5A7A" w14:paraId="4DFCC15B" w14:textId="77777777" w:rsidTr="00792D09">
        <w:trPr>
          <w:trHeight w:val="470"/>
        </w:trPr>
        <w:tc>
          <w:tcPr>
            <w:tcW w:w="426" w:type="dxa"/>
            <w:vMerge w:val="restart"/>
            <w:shd w:val="clear" w:color="auto" w:fill="auto"/>
          </w:tcPr>
          <w:p w14:paraId="79C8B914" w14:textId="3D647F80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8D54830" w14:textId="7CD6B28E" w:rsidR="00837C2D" w:rsidRPr="009E4500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9E4500">
              <w:rPr>
                <w:rFonts w:eastAsia="Times New Roman" w:cs="Times New Roman"/>
                <w:sz w:val="20"/>
                <w:szCs w:val="20"/>
              </w:rPr>
              <w:t>Объект 2.</w:t>
            </w:r>
          </w:p>
          <w:p w14:paraId="24711BF8" w14:textId="74D7D70D" w:rsidR="00837C2D" w:rsidRPr="009E4500" w:rsidRDefault="00837C2D" w:rsidP="001C1A73">
            <w:pPr>
              <w:rPr>
                <w:sz w:val="24"/>
              </w:rPr>
            </w:pPr>
            <w:r w:rsidRPr="009E4500">
              <w:rPr>
                <w:sz w:val="20"/>
                <w:szCs w:val="20"/>
              </w:rPr>
              <w:t>46-216 ОП МГ-1084.</w:t>
            </w:r>
            <w:r w:rsidRPr="009E450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9E4500">
              <w:rPr>
                <w:sz w:val="20"/>
                <w:szCs w:val="20"/>
              </w:rPr>
              <w:t>Автом</w:t>
            </w:r>
            <w:r w:rsidRPr="009E4500">
              <w:rPr>
                <w:sz w:val="20"/>
                <w:szCs w:val="20"/>
              </w:rPr>
              <w:t>о</w:t>
            </w:r>
            <w:r w:rsidRPr="009E4500">
              <w:rPr>
                <w:sz w:val="20"/>
                <w:szCs w:val="20"/>
              </w:rPr>
              <w:t>бильная дорога общего пользов</w:t>
            </w:r>
            <w:r w:rsidRPr="009E4500">
              <w:rPr>
                <w:sz w:val="20"/>
                <w:szCs w:val="20"/>
              </w:rPr>
              <w:t>а</w:t>
            </w:r>
            <w:r w:rsidRPr="009E4500">
              <w:rPr>
                <w:sz w:val="20"/>
                <w:szCs w:val="20"/>
              </w:rPr>
              <w:t>ния с грунт</w:t>
            </w:r>
            <w:r w:rsidRPr="009E4500">
              <w:rPr>
                <w:sz w:val="20"/>
                <w:szCs w:val="20"/>
              </w:rPr>
              <w:t>о</w:t>
            </w:r>
            <w:r w:rsidRPr="009E4500">
              <w:rPr>
                <w:sz w:val="20"/>
                <w:szCs w:val="20"/>
              </w:rPr>
              <w:t>вым п</w:t>
            </w:r>
            <w:r w:rsidRPr="009E4500">
              <w:rPr>
                <w:sz w:val="20"/>
                <w:szCs w:val="20"/>
              </w:rPr>
              <w:t>о</w:t>
            </w:r>
            <w:r w:rsidRPr="009E4500">
              <w:rPr>
                <w:sz w:val="20"/>
                <w:szCs w:val="20"/>
              </w:rPr>
              <w:t>крытием, Моско</w:t>
            </w:r>
            <w:r w:rsidRPr="009E4500">
              <w:rPr>
                <w:sz w:val="20"/>
                <w:szCs w:val="20"/>
              </w:rPr>
              <w:t>в</w:t>
            </w:r>
            <w:r w:rsidRPr="009E4500">
              <w:rPr>
                <w:sz w:val="20"/>
                <w:szCs w:val="20"/>
              </w:rPr>
              <w:t>ская о</w:t>
            </w:r>
            <w:r w:rsidRPr="009E4500">
              <w:rPr>
                <w:sz w:val="20"/>
                <w:szCs w:val="20"/>
              </w:rPr>
              <w:t>б</w:t>
            </w:r>
            <w:r w:rsidRPr="009E4500">
              <w:rPr>
                <w:sz w:val="20"/>
                <w:szCs w:val="20"/>
              </w:rPr>
              <w:t>ласть, З</w:t>
            </w:r>
            <w:r w:rsidRPr="009E4500">
              <w:rPr>
                <w:sz w:val="20"/>
                <w:szCs w:val="20"/>
              </w:rPr>
              <w:t>а</w:t>
            </w:r>
            <w:r w:rsidRPr="009E4500">
              <w:rPr>
                <w:sz w:val="20"/>
                <w:szCs w:val="20"/>
              </w:rPr>
              <w:t>райский район, д. Овечкино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24ABB8F" w14:textId="2D34947C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1,13 км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80A14D9" w14:textId="4D8F803F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Моско</w:t>
            </w:r>
            <w:r>
              <w:rPr>
                <w:rFonts w:eastAsia="Times New Roman" w:cs="Times New Roman"/>
                <w:sz w:val="20"/>
                <w:szCs w:val="20"/>
              </w:rPr>
              <w:t>в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ская область,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 З</w:t>
            </w:r>
            <w:r>
              <w:rPr>
                <w:rFonts w:eastAsia="Times New Roman" w:cs="Times New Roman"/>
                <w:sz w:val="20"/>
                <w:szCs w:val="20"/>
              </w:rPr>
              <w:t>а</w:t>
            </w:r>
            <w:r>
              <w:rPr>
                <w:rFonts w:eastAsia="Times New Roman" w:cs="Times New Roman"/>
                <w:sz w:val="20"/>
                <w:szCs w:val="20"/>
              </w:rPr>
              <w:t>райск, д. Овечк</w:t>
            </w:r>
            <w:r>
              <w:rPr>
                <w:rFonts w:eastAsia="Times New Roman" w:cs="Times New Roman"/>
                <w:sz w:val="20"/>
                <w:szCs w:val="20"/>
              </w:rPr>
              <w:t>и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но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5CE8FA4" w14:textId="2FF1A80C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Бю</w:t>
            </w:r>
            <w:r>
              <w:rPr>
                <w:rFonts w:eastAsia="Times New Roman" w:cs="Times New Roman"/>
                <w:sz w:val="20"/>
                <w:szCs w:val="20"/>
              </w:rPr>
              <w:t>д</w:t>
            </w:r>
            <w:r>
              <w:rPr>
                <w:rFonts w:eastAsia="Times New Roman" w:cs="Times New Roman"/>
                <w:sz w:val="20"/>
                <w:szCs w:val="20"/>
              </w:rPr>
              <w:t>жет горо</w:t>
            </w:r>
            <w:r>
              <w:rPr>
                <w:rFonts w:eastAsia="Times New Roman" w:cs="Times New Roman"/>
                <w:sz w:val="20"/>
                <w:szCs w:val="20"/>
              </w:rPr>
              <w:t>д</w:t>
            </w:r>
            <w:r>
              <w:rPr>
                <w:rFonts w:eastAsia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992" w:type="dxa"/>
            <w:vMerge w:val="restart"/>
          </w:tcPr>
          <w:p w14:paraId="00695302" w14:textId="3C76B7A9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01.03.2023-01.07.2023</w:t>
            </w:r>
          </w:p>
        </w:tc>
        <w:tc>
          <w:tcPr>
            <w:tcW w:w="992" w:type="dxa"/>
            <w:vMerge w:val="restart"/>
          </w:tcPr>
          <w:p w14:paraId="63A231B1" w14:textId="31709F2B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01.07.2023</w:t>
            </w:r>
          </w:p>
        </w:tc>
        <w:tc>
          <w:tcPr>
            <w:tcW w:w="851" w:type="dxa"/>
            <w:vMerge w:val="restart"/>
          </w:tcPr>
          <w:p w14:paraId="60593575" w14:textId="5C9FFA78" w:rsidR="00837C2D" w:rsidRPr="009E5A7A" w:rsidRDefault="003A309C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615,54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964AFC8" w14:textId="4D67CC5C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6B8632D" w14:textId="43760F37" w:rsidR="00837C2D" w:rsidRPr="009E5A7A" w:rsidRDefault="00837C2D" w:rsidP="001C1A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993" w:type="dxa"/>
            <w:shd w:val="clear" w:color="auto" w:fill="auto"/>
          </w:tcPr>
          <w:p w14:paraId="6AC16ED1" w14:textId="0502B3AB" w:rsidR="00837C2D" w:rsidRPr="009E5A7A" w:rsidRDefault="00BB672C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615,54</w:t>
            </w:r>
          </w:p>
        </w:tc>
        <w:tc>
          <w:tcPr>
            <w:tcW w:w="992" w:type="dxa"/>
            <w:shd w:val="clear" w:color="auto" w:fill="auto"/>
          </w:tcPr>
          <w:p w14:paraId="19C52DFB" w14:textId="04DDDC89" w:rsidR="00837C2D" w:rsidRPr="009E5A7A" w:rsidRDefault="00837C2D" w:rsidP="00BB67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  <w:r w:rsidR="00BB672C">
              <w:rPr>
                <w:rFonts w:eastAsia="Times New Roman" w:cs="Times New Roman"/>
                <w:sz w:val="20"/>
                <w:szCs w:val="20"/>
              </w:rPr>
              <w:t>15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r w:rsidR="00BB672C">
              <w:rPr>
                <w:rFonts w:eastAsia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14:paraId="3C81B8CC" w14:textId="6D75078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476885E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25A6B05" w14:textId="2C783F66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79B2FF1" w14:textId="1C24F51D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78B157A" w14:textId="70384743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DC3DCDC" w14:textId="154C4805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Адм</w:t>
            </w:r>
            <w:r>
              <w:rPr>
                <w:rFonts w:eastAsia="Times New Roman" w:cs="Times New Roman"/>
                <w:sz w:val="20"/>
                <w:szCs w:val="20"/>
              </w:rPr>
              <w:t>и</w:t>
            </w:r>
            <w:r>
              <w:rPr>
                <w:rFonts w:eastAsia="Times New Roman" w:cs="Times New Roman"/>
                <w:sz w:val="20"/>
                <w:szCs w:val="20"/>
              </w:rPr>
              <w:t>нистр</w:t>
            </w:r>
            <w:r>
              <w:rPr>
                <w:rFonts w:eastAsia="Times New Roman" w:cs="Times New Roman"/>
                <w:sz w:val="20"/>
                <w:szCs w:val="20"/>
              </w:rPr>
              <w:t>а</w:t>
            </w:r>
            <w:r>
              <w:rPr>
                <w:rFonts w:eastAsia="Times New Roman" w:cs="Times New Roman"/>
                <w:sz w:val="20"/>
                <w:szCs w:val="20"/>
              </w:rPr>
              <w:t>ция г</w:t>
            </w:r>
            <w:r>
              <w:rPr>
                <w:rFonts w:eastAsia="Times New Roman" w:cs="Times New Roman"/>
                <w:sz w:val="20"/>
                <w:szCs w:val="20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</w:rPr>
              <w:t>родского округа Зарайск</w:t>
            </w:r>
          </w:p>
        </w:tc>
      </w:tr>
      <w:tr w:rsidR="00837C2D" w:rsidRPr="009E5A7A" w14:paraId="13839BF3" w14:textId="77777777" w:rsidTr="00BB37D9">
        <w:tc>
          <w:tcPr>
            <w:tcW w:w="426" w:type="dxa"/>
            <w:vMerge/>
            <w:shd w:val="clear" w:color="auto" w:fill="auto"/>
          </w:tcPr>
          <w:p w14:paraId="39F27B52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71BA6E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409C5EE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5FB2F9A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5DEF68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EB60EB2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95E990F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22A6DE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688B5C" w14:textId="51850062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B713CC" w14:textId="66CA9786" w:rsidR="00837C2D" w:rsidRPr="00EF2AE1" w:rsidRDefault="00837C2D" w:rsidP="001C1A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2AE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EF2A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F2AE1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EF2A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F2AE1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993" w:type="dxa"/>
            <w:shd w:val="clear" w:color="auto" w:fill="auto"/>
          </w:tcPr>
          <w:p w14:paraId="187F6EF9" w14:textId="01C68048" w:rsidR="00837C2D" w:rsidRPr="00EF2AE1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EF2AE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D11594" w14:textId="3734031A" w:rsidR="00837C2D" w:rsidRPr="00EF2AE1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EF2AE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F35C7C6" w14:textId="2EE37D1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8950213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77D59C9" w14:textId="7CAB1098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D3DDE41" w14:textId="49A89DB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9844FF6" w14:textId="60AFC209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3FC5CDE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B672C" w:rsidRPr="009E5A7A" w14:paraId="2647C651" w14:textId="77777777" w:rsidTr="00BB37D9">
        <w:trPr>
          <w:trHeight w:val="1314"/>
        </w:trPr>
        <w:tc>
          <w:tcPr>
            <w:tcW w:w="426" w:type="dxa"/>
            <w:vMerge/>
            <w:shd w:val="clear" w:color="auto" w:fill="auto"/>
          </w:tcPr>
          <w:p w14:paraId="3B0270F3" w14:textId="77777777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B3F28A" w14:textId="77777777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6C9748" w14:textId="77777777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9F4AEB9" w14:textId="77777777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ADFDBED" w14:textId="77777777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9050272" w14:textId="77777777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03B7FBF" w14:textId="77777777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5A07BEF" w14:textId="77777777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8BF467C" w14:textId="759C6524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CFFC189" w14:textId="64B7511E" w:rsidR="00BB672C" w:rsidRPr="009E5A7A" w:rsidRDefault="00BB672C" w:rsidP="00BB67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 xml:space="preserve">го округа </w:t>
            </w:r>
          </w:p>
        </w:tc>
        <w:tc>
          <w:tcPr>
            <w:tcW w:w="993" w:type="dxa"/>
            <w:shd w:val="clear" w:color="auto" w:fill="auto"/>
          </w:tcPr>
          <w:p w14:paraId="7AB09156" w14:textId="083A4B0A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615,54</w:t>
            </w:r>
          </w:p>
        </w:tc>
        <w:tc>
          <w:tcPr>
            <w:tcW w:w="992" w:type="dxa"/>
            <w:shd w:val="clear" w:color="auto" w:fill="auto"/>
          </w:tcPr>
          <w:p w14:paraId="62C49816" w14:textId="00BB5928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615,54</w:t>
            </w:r>
          </w:p>
        </w:tc>
        <w:tc>
          <w:tcPr>
            <w:tcW w:w="709" w:type="dxa"/>
            <w:shd w:val="clear" w:color="auto" w:fill="auto"/>
          </w:tcPr>
          <w:p w14:paraId="2B0B69F9" w14:textId="16C74554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0E7899D" w14:textId="77777777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D9725A6" w14:textId="3EA2E1AC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FED3119" w14:textId="09B86B1D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9817C65" w14:textId="3398262A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78E39AE" w14:textId="77777777" w:rsidR="00BB672C" w:rsidRPr="009E5A7A" w:rsidRDefault="00BB672C" w:rsidP="00BB672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7C2D" w:rsidRPr="009E5A7A" w14:paraId="759C0D26" w14:textId="77777777" w:rsidTr="00BB37D9">
        <w:tc>
          <w:tcPr>
            <w:tcW w:w="426" w:type="dxa"/>
            <w:vMerge/>
            <w:shd w:val="clear" w:color="auto" w:fill="auto"/>
          </w:tcPr>
          <w:p w14:paraId="2A8FDFE1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8C7508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37299E2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E86552F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27EBCFF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3256313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C567A9D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CAAA10B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8F0EBD3" w14:textId="670DEBAE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D93ECC5" w14:textId="4ECD81BD" w:rsidR="00837C2D" w:rsidRPr="009E5A7A" w:rsidRDefault="00837C2D" w:rsidP="001C1A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993" w:type="dxa"/>
            <w:shd w:val="clear" w:color="auto" w:fill="auto"/>
          </w:tcPr>
          <w:p w14:paraId="3EEF29CB" w14:textId="3D3CACBF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231D9F" w14:textId="5BBBE87D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6344489" w14:textId="2244B575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A7D7ABB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ADA41E3" w14:textId="4FEFDDED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E362BA3" w14:textId="4021AE34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F34ED66" w14:textId="213D7B6E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C842C15" w14:textId="77777777" w:rsidR="00837C2D" w:rsidRPr="009E5A7A" w:rsidRDefault="00837C2D" w:rsidP="001C1A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A309C" w:rsidRPr="009E5A7A" w14:paraId="0BA63B3D" w14:textId="77777777" w:rsidTr="00792D09">
        <w:trPr>
          <w:trHeight w:val="470"/>
        </w:trPr>
        <w:tc>
          <w:tcPr>
            <w:tcW w:w="426" w:type="dxa"/>
            <w:vMerge w:val="restart"/>
            <w:shd w:val="clear" w:color="auto" w:fill="auto"/>
          </w:tcPr>
          <w:p w14:paraId="7EB15DD1" w14:textId="5335C885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EA3A26A" w14:textId="77777777" w:rsidR="003A309C" w:rsidRPr="009E4500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9E4500">
              <w:rPr>
                <w:rFonts w:eastAsia="Times New Roman" w:cs="Times New Roman"/>
                <w:sz w:val="20"/>
                <w:szCs w:val="20"/>
              </w:rPr>
              <w:t xml:space="preserve">Объект 3. </w:t>
            </w:r>
          </w:p>
          <w:p w14:paraId="7569143B" w14:textId="0DEEC8C6" w:rsidR="003A309C" w:rsidRPr="009E4500" w:rsidRDefault="003A309C" w:rsidP="003A309C">
            <w:pPr>
              <w:rPr>
                <w:sz w:val="24"/>
              </w:rPr>
            </w:pPr>
            <w:r w:rsidRPr="009E4500">
              <w:rPr>
                <w:sz w:val="20"/>
                <w:szCs w:val="20"/>
              </w:rPr>
              <w:t>46-216 ОП МГ-1176. Автом</w:t>
            </w:r>
            <w:r w:rsidRPr="009E4500">
              <w:rPr>
                <w:sz w:val="20"/>
                <w:szCs w:val="20"/>
              </w:rPr>
              <w:t>о</w:t>
            </w:r>
            <w:r w:rsidRPr="009E4500">
              <w:rPr>
                <w:sz w:val="20"/>
                <w:szCs w:val="20"/>
              </w:rPr>
              <w:t>бильная дорога «Зарайск-Кобылье</w:t>
            </w:r>
            <w:proofErr w:type="gramStart"/>
            <w:r w:rsidRPr="009E4500">
              <w:rPr>
                <w:sz w:val="20"/>
                <w:szCs w:val="20"/>
              </w:rPr>
              <w:t>»-</w:t>
            </w:r>
            <w:proofErr w:type="gramEnd"/>
            <w:r w:rsidRPr="009E4500">
              <w:rPr>
                <w:sz w:val="20"/>
                <w:szCs w:val="20"/>
              </w:rPr>
              <w:t>Ворон</w:t>
            </w:r>
            <w:r w:rsidRPr="009E4500">
              <w:rPr>
                <w:sz w:val="20"/>
                <w:szCs w:val="20"/>
              </w:rPr>
              <w:t>и</w:t>
            </w:r>
            <w:r w:rsidRPr="009E4500">
              <w:rPr>
                <w:sz w:val="20"/>
                <w:szCs w:val="20"/>
              </w:rPr>
              <w:t>но»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B3A1EA2" w14:textId="06756FCC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0,65 км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FB608C9" w14:textId="409E0824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Моско</w:t>
            </w:r>
            <w:r>
              <w:rPr>
                <w:rFonts w:eastAsia="Times New Roman" w:cs="Times New Roman"/>
                <w:sz w:val="20"/>
                <w:szCs w:val="20"/>
              </w:rPr>
              <w:t>в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ская область,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 З</w:t>
            </w:r>
            <w:r>
              <w:rPr>
                <w:rFonts w:eastAsia="Times New Roman" w:cs="Times New Roman"/>
                <w:sz w:val="20"/>
                <w:szCs w:val="20"/>
              </w:rPr>
              <w:t>а</w:t>
            </w:r>
            <w:r>
              <w:rPr>
                <w:rFonts w:eastAsia="Times New Roman" w:cs="Times New Roman"/>
                <w:sz w:val="20"/>
                <w:szCs w:val="20"/>
              </w:rPr>
              <w:t>райск, д. Ворон</w:t>
            </w:r>
            <w:r>
              <w:rPr>
                <w:rFonts w:eastAsia="Times New Roman" w:cs="Times New Roman"/>
                <w:sz w:val="20"/>
                <w:szCs w:val="20"/>
              </w:rPr>
              <w:t>и</w:t>
            </w:r>
            <w:r>
              <w:rPr>
                <w:rFonts w:eastAsia="Times New Roman" w:cs="Times New Roman"/>
                <w:sz w:val="20"/>
                <w:szCs w:val="20"/>
              </w:rPr>
              <w:t>но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57C0259" w14:textId="1DBAD60E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Бю</w:t>
            </w:r>
            <w:r>
              <w:rPr>
                <w:rFonts w:eastAsia="Times New Roman" w:cs="Times New Roman"/>
                <w:sz w:val="20"/>
                <w:szCs w:val="20"/>
              </w:rPr>
              <w:t>д</w:t>
            </w:r>
            <w:r>
              <w:rPr>
                <w:rFonts w:eastAsia="Times New Roman" w:cs="Times New Roman"/>
                <w:sz w:val="20"/>
                <w:szCs w:val="20"/>
              </w:rPr>
              <w:t>жет горо</w:t>
            </w:r>
            <w:r>
              <w:rPr>
                <w:rFonts w:eastAsia="Times New Roman" w:cs="Times New Roman"/>
                <w:sz w:val="20"/>
                <w:szCs w:val="20"/>
              </w:rPr>
              <w:t>д</w:t>
            </w:r>
            <w:r>
              <w:rPr>
                <w:rFonts w:eastAsia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992" w:type="dxa"/>
            <w:vMerge w:val="restart"/>
          </w:tcPr>
          <w:p w14:paraId="61730FC9" w14:textId="4EFA2AFA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01.03.2023-01.07.2023</w:t>
            </w:r>
          </w:p>
        </w:tc>
        <w:tc>
          <w:tcPr>
            <w:tcW w:w="992" w:type="dxa"/>
            <w:vMerge w:val="restart"/>
          </w:tcPr>
          <w:p w14:paraId="16316ABD" w14:textId="6E4FAAB5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01.07.2023</w:t>
            </w:r>
          </w:p>
        </w:tc>
        <w:tc>
          <w:tcPr>
            <w:tcW w:w="851" w:type="dxa"/>
            <w:vMerge w:val="restart"/>
          </w:tcPr>
          <w:p w14:paraId="00D88A8A" w14:textId="36AD856C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582,9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E477440" w14:textId="01B6EFC2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64383DB" w14:textId="704FF66B" w:rsidR="003A309C" w:rsidRPr="009E5A7A" w:rsidRDefault="003A309C" w:rsidP="003A30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993" w:type="dxa"/>
            <w:shd w:val="clear" w:color="auto" w:fill="auto"/>
          </w:tcPr>
          <w:p w14:paraId="47264E46" w14:textId="028C691F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582,9</w:t>
            </w:r>
          </w:p>
        </w:tc>
        <w:tc>
          <w:tcPr>
            <w:tcW w:w="992" w:type="dxa"/>
            <w:shd w:val="clear" w:color="auto" w:fill="auto"/>
          </w:tcPr>
          <w:p w14:paraId="2395B031" w14:textId="6E6D8070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582,9</w:t>
            </w:r>
          </w:p>
        </w:tc>
        <w:tc>
          <w:tcPr>
            <w:tcW w:w="709" w:type="dxa"/>
            <w:shd w:val="clear" w:color="auto" w:fill="auto"/>
          </w:tcPr>
          <w:p w14:paraId="40951CB2" w14:textId="05FA24F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5DE25CB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65C971E" w14:textId="3D6CACFC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37AAAC9" w14:textId="0D350383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3F6BDDC" w14:textId="17905EB2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BDE566C" w14:textId="2A73B718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Адм</w:t>
            </w:r>
            <w:r>
              <w:rPr>
                <w:rFonts w:eastAsia="Times New Roman" w:cs="Times New Roman"/>
                <w:sz w:val="20"/>
                <w:szCs w:val="20"/>
              </w:rPr>
              <w:t>и</w:t>
            </w:r>
            <w:r>
              <w:rPr>
                <w:rFonts w:eastAsia="Times New Roman" w:cs="Times New Roman"/>
                <w:sz w:val="20"/>
                <w:szCs w:val="20"/>
              </w:rPr>
              <w:t>нистр</w:t>
            </w:r>
            <w:r>
              <w:rPr>
                <w:rFonts w:eastAsia="Times New Roman" w:cs="Times New Roman"/>
                <w:sz w:val="20"/>
                <w:szCs w:val="20"/>
              </w:rPr>
              <w:t>а</w:t>
            </w:r>
            <w:r>
              <w:rPr>
                <w:rFonts w:eastAsia="Times New Roman" w:cs="Times New Roman"/>
                <w:sz w:val="20"/>
                <w:szCs w:val="20"/>
              </w:rPr>
              <w:t>ция г</w:t>
            </w:r>
            <w:r>
              <w:rPr>
                <w:rFonts w:eastAsia="Times New Roman" w:cs="Times New Roman"/>
                <w:sz w:val="20"/>
                <w:szCs w:val="20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</w:rPr>
              <w:t>родского округа Зарайск</w:t>
            </w:r>
          </w:p>
        </w:tc>
      </w:tr>
      <w:tr w:rsidR="003A309C" w:rsidRPr="009E5A7A" w14:paraId="51CEE548" w14:textId="77777777" w:rsidTr="00BB37D9">
        <w:tc>
          <w:tcPr>
            <w:tcW w:w="426" w:type="dxa"/>
            <w:vMerge/>
            <w:shd w:val="clear" w:color="auto" w:fill="auto"/>
          </w:tcPr>
          <w:p w14:paraId="78824756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F7A814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FF7C83B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FC9456B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778E65F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42AB5CF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58DA43D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5E26A10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A0BC099" w14:textId="0FA26A86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E8B727" w14:textId="05D0D039" w:rsidR="003A309C" w:rsidRPr="00EF2AE1" w:rsidRDefault="003A309C" w:rsidP="003A30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2AE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EF2A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F2AE1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EF2A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F2AE1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993" w:type="dxa"/>
            <w:shd w:val="clear" w:color="auto" w:fill="auto"/>
          </w:tcPr>
          <w:p w14:paraId="0DC71987" w14:textId="092C8DC5" w:rsidR="003A309C" w:rsidRPr="00EF2AE1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EF2AE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A2B1906" w14:textId="0D476396" w:rsidR="003A309C" w:rsidRPr="00EF2AE1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EF2AE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26BD1DF" w14:textId="209D89BC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EBCAE15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76F40EF" w14:textId="61999753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D5F37EC" w14:textId="5C4F35C6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8F11F65" w14:textId="2D4616D5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54E242E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A309C" w:rsidRPr="009E5A7A" w14:paraId="27977A06" w14:textId="77777777" w:rsidTr="00BB37D9">
        <w:tc>
          <w:tcPr>
            <w:tcW w:w="426" w:type="dxa"/>
            <w:vMerge/>
            <w:shd w:val="clear" w:color="auto" w:fill="auto"/>
          </w:tcPr>
          <w:p w14:paraId="093EDCA4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A33F1E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0B93CF0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D639143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FC89B85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E03119C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6C774C7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CD7A75F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83CC060" w14:textId="1A46335E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DAD0D0C" w14:textId="7BDC9BD2" w:rsidR="003A309C" w:rsidRPr="009E5A7A" w:rsidRDefault="003A309C" w:rsidP="003A30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 xml:space="preserve">го округа </w:t>
            </w:r>
          </w:p>
        </w:tc>
        <w:tc>
          <w:tcPr>
            <w:tcW w:w="993" w:type="dxa"/>
            <w:shd w:val="clear" w:color="auto" w:fill="auto"/>
          </w:tcPr>
          <w:p w14:paraId="72DA6DF5" w14:textId="36D5C82E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582,9</w:t>
            </w:r>
          </w:p>
        </w:tc>
        <w:tc>
          <w:tcPr>
            <w:tcW w:w="992" w:type="dxa"/>
            <w:shd w:val="clear" w:color="auto" w:fill="auto"/>
          </w:tcPr>
          <w:p w14:paraId="40B93FB9" w14:textId="77FE982C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582,9</w:t>
            </w:r>
          </w:p>
        </w:tc>
        <w:tc>
          <w:tcPr>
            <w:tcW w:w="709" w:type="dxa"/>
            <w:shd w:val="clear" w:color="auto" w:fill="auto"/>
          </w:tcPr>
          <w:p w14:paraId="1DCE6F74" w14:textId="74E6B9B3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7DF9898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7EDF1A3" w14:textId="65CED8F9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396876A" w14:textId="4B66C5D0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0D5B1EC" w14:textId="06FDA3CF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11757FD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A309C" w:rsidRPr="009E5A7A" w14:paraId="4B7D647B" w14:textId="77777777" w:rsidTr="00BB37D9">
        <w:trPr>
          <w:trHeight w:val="558"/>
        </w:trPr>
        <w:tc>
          <w:tcPr>
            <w:tcW w:w="426" w:type="dxa"/>
            <w:vMerge/>
            <w:shd w:val="clear" w:color="auto" w:fill="auto"/>
          </w:tcPr>
          <w:p w14:paraId="79310E6B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0321B2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5308933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20C33B6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92879DA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0D76489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389910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054C49E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F07B805" w14:textId="2B73B6A4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2B4A65" w14:textId="018BA962" w:rsidR="003A309C" w:rsidRPr="009E5A7A" w:rsidRDefault="003A309C" w:rsidP="003A30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993" w:type="dxa"/>
            <w:shd w:val="clear" w:color="auto" w:fill="auto"/>
          </w:tcPr>
          <w:p w14:paraId="35D1CF79" w14:textId="092E6416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111312" w14:textId="53C246BB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31589A2" w14:textId="46BBF2AC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DCA9D60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1042B7E" w14:textId="40BF91FB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C4DDB81" w14:textId="105026B9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1EA9A90" w14:textId="0D222392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03850B7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A309C" w:rsidRPr="009E5A7A" w14:paraId="10CA1B21" w14:textId="77777777" w:rsidTr="00792D09">
        <w:trPr>
          <w:trHeight w:val="470"/>
        </w:trPr>
        <w:tc>
          <w:tcPr>
            <w:tcW w:w="426" w:type="dxa"/>
            <w:vMerge w:val="restart"/>
            <w:shd w:val="clear" w:color="auto" w:fill="auto"/>
          </w:tcPr>
          <w:p w14:paraId="2484A105" w14:textId="3A43D144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F220A98" w14:textId="5EF0EB2B" w:rsidR="003A309C" w:rsidRPr="00B22C18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B22C18">
              <w:rPr>
                <w:rFonts w:eastAsia="Times New Roman" w:cs="Times New Roman"/>
                <w:sz w:val="20"/>
                <w:szCs w:val="20"/>
              </w:rPr>
              <w:t>Объект 4.</w:t>
            </w:r>
            <w:r w:rsidRPr="00B22C18">
              <w:rPr>
                <w:sz w:val="20"/>
                <w:szCs w:val="20"/>
              </w:rPr>
              <w:t xml:space="preserve"> </w:t>
            </w:r>
            <w:r w:rsidRPr="004429D3">
              <w:rPr>
                <w:sz w:val="20"/>
                <w:szCs w:val="20"/>
              </w:rPr>
              <w:t>46-216 ОП МГ-1239</w:t>
            </w:r>
            <w:r>
              <w:rPr>
                <w:sz w:val="20"/>
                <w:szCs w:val="20"/>
              </w:rPr>
              <w:t>.</w:t>
            </w:r>
            <w:r w:rsidRPr="004429D3">
              <w:rPr>
                <w:sz w:val="20"/>
                <w:szCs w:val="20"/>
              </w:rPr>
              <w:t xml:space="preserve"> </w:t>
            </w:r>
            <w:r w:rsidRPr="00B22C18">
              <w:rPr>
                <w:sz w:val="20"/>
                <w:szCs w:val="20"/>
              </w:rPr>
              <w:t>Автом</w:t>
            </w:r>
            <w:r w:rsidRPr="00B22C18">
              <w:rPr>
                <w:sz w:val="20"/>
                <w:szCs w:val="20"/>
              </w:rPr>
              <w:t>о</w:t>
            </w:r>
            <w:r w:rsidRPr="00B22C18">
              <w:rPr>
                <w:sz w:val="20"/>
                <w:szCs w:val="20"/>
              </w:rPr>
              <w:t>бильная дорога общего пользов</w:t>
            </w:r>
            <w:r w:rsidRPr="00B22C18">
              <w:rPr>
                <w:sz w:val="20"/>
                <w:szCs w:val="20"/>
              </w:rPr>
              <w:t>а</w:t>
            </w:r>
            <w:r w:rsidRPr="00B22C18">
              <w:rPr>
                <w:sz w:val="20"/>
                <w:szCs w:val="20"/>
              </w:rPr>
              <w:t>ния мес</w:t>
            </w:r>
            <w:r w:rsidRPr="00B22C18">
              <w:rPr>
                <w:sz w:val="20"/>
                <w:szCs w:val="20"/>
              </w:rPr>
              <w:t>т</w:t>
            </w:r>
            <w:r w:rsidRPr="00B22C18">
              <w:rPr>
                <w:sz w:val="20"/>
                <w:szCs w:val="20"/>
              </w:rPr>
              <w:t>ного зн</w:t>
            </w:r>
            <w:r w:rsidRPr="00B22C18">
              <w:rPr>
                <w:sz w:val="20"/>
                <w:szCs w:val="20"/>
              </w:rPr>
              <w:t>а</w:t>
            </w:r>
            <w:r w:rsidRPr="00B22C18">
              <w:rPr>
                <w:sz w:val="20"/>
                <w:szCs w:val="20"/>
              </w:rPr>
              <w:t xml:space="preserve">чения грунтовая, д. </w:t>
            </w:r>
            <w:proofErr w:type="spellStart"/>
            <w:r w:rsidRPr="00B22C18">
              <w:rPr>
                <w:sz w:val="20"/>
                <w:szCs w:val="20"/>
              </w:rPr>
              <w:t>Авдеево</w:t>
            </w:r>
            <w:proofErr w:type="spellEnd"/>
            <w:r w:rsidRPr="00B22C18">
              <w:rPr>
                <w:sz w:val="20"/>
                <w:szCs w:val="20"/>
              </w:rPr>
              <w:t xml:space="preserve"> от дома № 33а до дома № 79, до п</w:t>
            </w:r>
            <w:r w:rsidRPr="00B22C18">
              <w:rPr>
                <w:sz w:val="20"/>
                <w:szCs w:val="20"/>
              </w:rPr>
              <w:t>о</w:t>
            </w:r>
            <w:r w:rsidRPr="00B22C18">
              <w:rPr>
                <w:sz w:val="20"/>
                <w:szCs w:val="20"/>
              </w:rPr>
              <w:t>ворота на д. Б-Белыничи, проезд к домам № № 2 – 5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7FD3187" w14:textId="7DFFBED4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0,46 км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761C662" w14:textId="3CF9B7DB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Моско</w:t>
            </w:r>
            <w:r>
              <w:rPr>
                <w:rFonts w:eastAsia="Times New Roman" w:cs="Times New Roman"/>
                <w:sz w:val="20"/>
                <w:szCs w:val="20"/>
              </w:rPr>
              <w:t>в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ская область,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 З</w:t>
            </w:r>
            <w:r>
              <w:rPr>
                <w:rFonts w:eastAsia="Times New Roman" w:cs="Times New Roman"/>
                <w:sz w:val="20"/>
                <w:szCs w:val="20"/>
              </w:rPr>
              <w:t>а</w:t>
            </w:r>
            <w:r>
              <w:rPr>
                <w:rFonts w:eastAsia="Times New Roman" w:cs="Times New Roman"/>
                <w:sz w:val="20"/>
                <w:szCs w:val="20"/>
              </w:rPr>
              <w:t>райск, д. Большие Белын</w:t>
            </w:r>
            <w:r>
              <w:rPr>
                <w:rFonts w:eastAsia="Times New Roman" w:cs="Times New Roman"/>
                <w:sz w:val="20"/>
                <w:szCs w:val="20"/>
              </w:rPr>
              <w:t>и</w:t>
            </w:r>
            <w:r>
              <w:rPr>
                <w:rFonts w:eastAsia="Times New Roman" w:cs="Times New Roman"/>
                <w:sz w:val="20"/>
                <w:szCs w:val="20"/>
              </w:rPr>
              <w:t>чи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D047C3D" w14:textId="7953C0F5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Бю</w:t>
            </w:r>
            <w:r>
              <w:rPr>
                <w:rFonts w:eastAsia="Times New Roman" w:cs="Times New Roman"/>
                <w:sz w:val="20"/>
                <w:szCs w:val="20"/>
              </w:rPr>
              <w:t>д</w:t>
            </w:r>
            <w:r>
              <w:rPr>
                <w:rFonts w:eastAsia="Times New Roman" w:cs="Times New Roman"/>
                <w:sz w:val="20"/>
                <w:szCs w:val="20"/>
              </w:rPr>
              <w:t>жет горо</w:t>
            </w:r>
            <w:r>
              <w:rPr>
                <w:rFonts w:eastAsia="Times New Roman" w:cs="Times New Roman"/>
                <w:sz w:val="20"/>
                <w:szCs w:val="20"/>
              </w:rPr>
              <w:t>д</w:t>
            </w:r>
            <w:r>
              <w:rPr>
                <w:rFonts w:eastAsia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992" w:type="dxa"/>
            <w:vMerge w:val="restart"/>
          </w:tcPr>
          <w:p w14:paraId="701EF371" w14:textId="6E093C65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01.03.2023-01.07.2023</w:t>
            </w:r>
          </w:p>
        </w:tc>
        <w:tc>
          <w:tcPr>
            <w:tcW w:w="992" w:type="dxa"/>
            <w:vMerge w:val="restart"/>
          </w:tcPr>
          <w:p w14:paraId="6E6E3A99" w14:textId="735EEC58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01.07.2023</w:t>
            </w:r>
          </w:p>
        </w:tc>
        <w:tc>
          <w:tcPr>
            <w:tcW w:w="851" w:type="dxa"/>
            <w:vMerge w:val="restart"/>
          </w:tcPr>
          <w:p w14:paraId="15CAE5DD" w14:textId="661EB906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535,43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3E10084" w14:textId="6D95BFD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9DD8865" w14:textId="738B50AD" w:rsidR="003A309C" w:rsidRPr="009E5A7A" w:rsidRDefault="003A309C" w:rsidP="003A30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993" w:type="dxa"/>
            <w:shd w:val="clear" w:color="auto" w:fill="auto"/>
          </w:tcPr>
          <w:p w14:paraId="12C64643" w14:textId="6E6611F7" w:rsidR="003A309C" w:rsidRPr="004C1D80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535,43</w:t>
            </w:r>
          </w:p>
        </w:tc>
        <w:tc>
          <w:tcPr>
            <w:tcW w:w="992" w:type="dxa"/>
            <w:shd w:val="clear" w:color="auto" w:fill="auto"/>
          </w:tcPr>
          <w:p w14:paraId="5B823B53" w14:textId="38C65F45" w:rsidR="003A309C" w:rsidRPr="004C1D80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535,43</w:t>
            </w:r>
          </w:p>
        </w:tc>
        <w:tc>
          <w:tcPr>
            <w:tcW w:w="709" w:type="dxa"/>
            <w:shd w:val="clear" w:color="auto" w:fill="auto"/>
          </w:tcPr>
          <w:p w14:paraId="2E2AC7D4" w14:textId="71BB42D2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DDA581E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C734B7D" w14:textId="6DEA4731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A40E057" w14:textId="4FBA27A6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5EB38A7" w14:textId="5C375059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BE950B6" w14:textId="3443CDF0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Адм</w:t>
            </w:r>
            <w:r>
              <w:rPr>
                <w:rFonts w:eastAsia="Times New Roman" w:cs="Times New Roman"/>
                <w:sz w:val="20"/>
                <w:szCs w:val="20"/>
              </w:rPr>
              <w:t>и</w:t>
            </w:r>
            <w:r>
              <w:rPr>
                <w:rFonts w:eastAsia="Times New Roman" w:cs="Times New Roman"/>
                <w:sz w:val="20"/>
                <w:szCs w:val="20"/>
              </w:rPr>
              <w:t>нистр</w:t>
            </w:r>
            <w:r>
              <w:rPr>
                <w:rFonts w:eastAsia="Times New Roman" w:cs="Times New Roman"/>
                <w:sz w:val="20"/>
                <w:szCs w:val="20"/>
              </w:rPr>
              <w:t>а</w:t>
            </w:r>
            <w:r>
              <w:rPr>
                <w:rFonts w:eastAsia="Times New Roman" w:cs="Times New Roman"/>
                <w:sz w:val="20"/>
                <w:szCs w:val="20"/>
              </w:rPr>
              <w:t>ция г</w:t>
            </w:r>
            <w:r>
              <w:rPr>
                <w:rFonts w:eastAsia="Times New Roman" w:cs="Times New Roman"/>
                <w:sz w:val="20"/>
                <w:szCs w:val="20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</w:rPr>
              <w:t>родского округа Зарайск</w:t>
            </w:r>
          </w:p>
        </w:tc>
      </w:tr>
      <w:tr w:rsidR="003A309C" w:rsidRPr="009E5A7A" w14:paraId="1B7D05B7" w14:textId="77777777" w:rsidTr="00BB37D9">
        <w:tc>
          <w:tcPr>
            <w:tcW w:w="426" w:type="dxa"/>
            <w:vMerge/>
            <w:shd w:val="clear" w:color="auto" w:fill="auto"/>
          </w:tcPr>
          <w:p w14:paraId="00BF0608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570685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4A1FD34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57B6D83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B250838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6B906B7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3436111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EF80B2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1291D5C" w14:textId="0AF4C23D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1580D18" w14:textId="01E3ECB3" w:rsidR="003A309C" w:rsidRPr="00EF2AE1" w:rsidRDefault="003A309C" w:rsidP="003A30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2AE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EF2A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F2AE1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EF2A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F2AE1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993" w:type="dxa"/>
            <w:shd w:val="clear" w:color="auto" w:fill="auto"/>
          </w:tcPr>
          <w:p w14:paraId="49FB0DD0" w14:textId="17AFEA80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4DBD77" w14:textId="52C3FFA0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46A58BF" w14:textId="27E744F5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58FD4AF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9DEF64B" w14:textId="03EFD0CF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EDB5B0D" w14:textId="222A549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040B605" w14:textId="25820234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D93D5C7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A309C" w:rsidRPr="009E5A7A" w14:paraId="6BBED24F" w14:textId="77777777" w:rsidTr="00BB37D9">
        <w:tc>
          <w:tcPr>
            <w:tcW w:w="426" w:type="dxa"/>
            <w:vMerge/>
            <w:shd w:val="clear" w:color="auto" w:fill="auto"/>
          </w:tcPr>
          <w:p w14:paraId="26510FD4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D90366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6640931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6C16BED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5635BF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758A146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E2FDFCF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A9D8D2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7EFDB35" w14:textId="708E57D4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7B98840" w14:textId="3F13F64C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9E5A7A">
              <w:rPr>
                <w:rFonts w:cs="Times New Roman"/>
                <w:sz w:val="20"/>
                <w:szCs w:val="20"/>
              </w:rPr>
              <w:t>Средства бюджета городск</w:t>
            </w:r>
            <w:r w:rsidRPr="009E5A7A">
              <w:rPr>
                <w:rFonts w:cs="Times New Roman"/>
                <w:sz w:val="20"/>
                <w:szCs w:val="20"/>
              </w:rPr>
              <w:t>о</w:t>
            </w:r>
            <w:r w:rsidRPr="009E5A7A">
              <w:rPr>
                <w:rFonts w:cs="Times New Roman"/>
                <w:sz w:val="20"/>
                <w:szCs w:val="20"/>
              </w:rPr>
              <w:t xml:space="preserve">го округа </w:t>
            </w:r>
          </w:p>
        </w:tc>
        <w:tc>
          <w:tcPr>
            <w:tcW w:w="993" w:type="dxa"/>
            <w:shd w:val="clear" w:color="auto" w:fill="auto"/>
          </w:tcPr>
          <w:p w14:paraId="33ACCCCD" w14:textId="69DBBD4B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535,43</w:t>
            </w:r>
          </w:p>
        </w:tc>
        <w:tc>
          <w:tcPr>
            <w:tcW w:w="992" w:type="dxa"/>
            <w:shd w:val="clear" w:color="auto" w:fill="auto"/>
          </w:tcPr>
          <w:p w14:paraId="0739AE3E" w14:textId="625071E5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535,43</w:t>
            </w:r>
          </w:p>
        </w:tc>
        <w:tc>
          <w:tcPr>
            <w:tcW w:w="709" w:type="dxa"/>
            <w:shd w:val="clear" w:color="auto" w:fill="auto"/>
          </w:tcPr>
          <w:p w14:paraId="4ADE24DD" w14:textId="5A613AE5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92CFD87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E072D76" w14:textId="4CFBF1F5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7390FCC" w14:textId="787E1A51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31FD2F5" w14:textId="01A3D799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6ECF6A5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A309C" w:rsidRPr="009E5A7A" w14:paraId="6921FE1A" w14:textId="77777777" w:rsidTr="00BB37D9">
        <w:trPr>
          <w:trHeight w:val="836"/>
        </w:trPr>
        <w:tc>
          <w:tcPr>
            <w:tcW w:w="426" w:type="dxa"/>
            <w:vMerge/>
            <w:shd w:val="clear" w:color="auto" w:fill="auto"/>
          </w:tcPr>
          <w:p w14:paraId="12970DA6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F350FA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C765F16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42AA7C8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7386DD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20992A4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44B8CEB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6A1094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D0AC553" w14:textId="11805550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140C68A" w14:textId="28D59FF7" w:rsidR="003A309C" w:rsidRPr="009E5A7A" w:rsidRDefault="003A309C" w:rsidP="003A30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993" w:type="dxa"/>
            <w:shd w:val="clear" w:color="auto" w:fill="auto"/>
          </w:tcPr>
          <w:p w14:paraId="7D0D573F" w14:textId="57404A83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3D91828" w14:textId="5877678B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A806B35" w14:textId="0592B192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4789B48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1EA0D4C" w14:textId="18C49F39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B9D9E54" w14:textId="4A1D02AE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8CFE0B3" w14:textId="56906A74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9EBE0F5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A309C" w:rsidRPr="009E5A7A" w14:paraId="3E1328A2" w14:textId="77777777" w:rsidTr="003641A7">
        <w:trPr>
          <w:trHeight w:val="470"/>
        </w:trPr>
        <w:tc>
          <w:tcPr>
            <w:tcW w:w="426" w:type="dxa"/>
            <w:vMerge w:val="restart"/>
            <w:shd w:val="clear" w:color="auto" w:fill="auto"/>
          </w:tcPr>
          <w:p w14:paraId="7D2A7984" w14:textId="6EED2261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84C219" w14:textId="4FC0FC34" w:rsidR="003A309C" w:rsidRPr="00B22C18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B22C18">
              <w:rPr>
                <w:rFonts w:eastAsia="Times New Roman" w:cs="Times New Roman"/>
                <w:sz w:val="20"/>
                <w:szCs w:val="20"/>
              </w:rPr>
              <w:t>Объект 5.</w:t>
            </w:r>
            <w:r w:rsidRPr="00B22C18">
              <w:rPr>
                <w:sz w:val="20"/>
                <w:szCs w:val="20"/>
              </w:rPr>
              <w:t xml:space="preserve"> </w:t>
            </w:r>
            <w:r w:rsidRPr="004429D3">
              <w:rPr>
                <w:sz w:val="20"/>
                <w:szCs w:val="20"/>
              </w:rPr>
              <w:t>46-216 ОП МГ-3065</w:t>
            </w:r>
            <w:r>
              <w:rPr>
                <w:sz w:val="20"/>
                <w:szCs w:val="20"/>
              </w:rPr>
              <w:t>.</w:t>
            </w:r>
            <w:r w:rsidRPr="004429D3">
              <w:rPr>
                <w:sz w:val="20"/>
                <w:szCs w:val="20"/>
              </w:rPr>
              <w:t xml:space="preserve"> </w:t>
            </w:r>
            <w:r w:rsidRPr="00B22C18">
              <w:rPr>
                <w:sz w:val="20"/>
                <w:szCs w:val="20"/>
              </w:rPr>
              <w:t>Автом</w:t>
            </w:r>
            <w:r w:rsidRPr="00B22C18">
              <w:rPr>
                <w:sz w:val="20"/>
                <w:szCs w:val="20"/>
              </w:rPr>
              <w:t>о</w:t>
            </w:r>
            <w:r w:rsidRPr="00B22C18">
              <w:rPr>
                <w:sz w:val="20"/>
                <w:szCs w:val="20"/>
              </w:rPr>
              <w:t>бильная дорога г. Зарайск подъезд к жилому массиву ул. Мо</w:t>
            </w:r>
            <w:r w:rsidRPr="00B22C18">
              <w:rPr>
                <w:sz w:val="20"/>
                <w:szCs w:val="20"/>
              </w:rPr>
              <w:t>с</w:t>
            </w:r>
            <w:r w:rsidRPr="00B22C18">
              <w:rPr>
                <w:sz w:val="20"/>
                <w:szCs w:val="20"/>
              </w:rPr>
              <w:t>ковская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D1730BE" w14:textId="1F19C2A8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0,6 км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DB5C5EF" w14:textId="67A70CE3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Моско</w:t>
            </w:r>
            <w:r>
              <w:rPr>
                <w:rFonts w:eastAsia="Times New Roman" w:cs="Times New Roman"/>
                <w:sz w:val="20"/>
                <w:szCs w:val="20"/>
              </w:rPr>
              <w:t>в</w:t>
            </w:r>
            <w:r>
              <w:rPr>
                <w:rFonts w:eastAsia="Times New Roman" w:cs="Times New Roman"/>
                <w:sz w:val="20"/>
                <w:szCs w:val="20"/>
              </w:rPr>
              <w:t>ская область, г. З</w:t>
            </w:r>
            <w:r>
              <w:rPr>
                <w:rFonts w:eastAsia="Times New Roman" w:cs="Times New Roman"/>
                <w:sz w:val="20"/>
                <w:szCs w:val="20"/>
              </w:rPr>
              <w:t>а</w:t>
            </w:r>
            <w:r>
              <w:rPr>
                <w:rFonts w:eastAsia="Times New Roman" w:cs="Times New Roman"/>
                <w:sz w:val="20"/>
                <w:szCs w:val="20"/>
              </w:rPr>
              <w:t>райск, ул. Мо</w:t>
            </w:r>
            <w:r>
              <w:rPr>
                <w:rFonts w:eastAsia="Times New Roman" w:cs="Times New Roman"/>
                <w:sz w:val="20"/>
                <w:szCs w:val="20"/>
              </w:rPr>
              <w:t>с</w:t>
            </w:r>
            <w:r>
              <w:rPr>
                <w:rFonts w:eastAsia="Times New Roman" w:cs="Times New Roman"/>
                <w:sz w:val="20"/>
                <w:szCs w:val="20"/>
              </w:rPr>
              <w:t>ковская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17744A9" w14:textId="3E1BFDF9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Бю</w:t>
            </w:r>
            <w:r>
              <w:rPr>
                <w:rFonts w:eastAsia="Times New Roman" w:cs="Times New Roman"/>
                <w:sz w:val="20"/>
                <w:szCs w:val="20"/>
              </w:rPr>
              <w:t>д</w:t>
            </w:r>
            <w:r>
              <w:rPr>
                <w:rFonts w:eastAsia="Times New Roman" w:cs="Times New Roman"/>
                <w:sz w:val="20"/>
                <w:szCs w:val="20"/>
              </w:rPr>
              <w:t>жет горо</w:t>
            </w:r>
            <w:r>
              <w:rPr>
                <w:rFonts w:eastAsia="Times New Roman" w:cs="Times New Roman"/>
                <w:sz w:val="20"/>
                <w:szCs w:val="20"/>
              </w:rPr>
              <w:t>д</w:t>
            </w:r>
            <w:r>
              <w:rPr>
                <w:rFonts w:eastAsia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992" w:type="dxa"/>
            <w:vMerge w:val="restart"/>
          </w:tcPr>
          <w:p w14:paraId="5791AAE9" w14:textId="54AD8FC3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01.03.2023-01.07.2023</w:t>
            </w:r>
          </w:p>
        </w:tc>
        <w:tc>
          <w:tcPr>
            <w:tcW w:w="992" w:type="dxa"/>
            <w:vMerge w:val="restart"/>
          </w:tcPr>
          <w:p w14:paraId="0A568A3C" w14:textId="217101A3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01.07.2023</w:t>
            </w:r>
          </w:p>
        </w:tc>
        <w:tc>
          <w:tcPr>
            <w:tcW w:w="851" w:type="dxa"/>
            <w:vMerge w:val="restart"/>
          </w:tcPr>
          <w:p w14:paraId="3501D9B8" w14:textId="648F7B4C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546,35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30A2AFB" w14:textId="54AA34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81FAF6E" w14:textId="23FAC37F" w:rsidR="003A309C" w:rsidRPr="009E5A7A" w:rsidRDefault="003A309C" w:rsidP="003A30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993" w:type="dxa"/>
            <w:shd w:val="clear" w:color="auto" w:fill="auto"/>
          </w:tcPr>
          <w:p w14:paraId="5299FD68" w14:textId="61B1DED4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546,35</w:t>
            </w:r>
          </w:p>
        </w:tc>
        <w:tc>
          <w:tcPr>
            <w:tcW w:w="992" w:type="dxa"/>
            <w:shd w:val="clear" w:color="auto" w:fill="auto"/>
          </w:tcPr>
          <w:p w14:paraId="789B4E94" w14:textId="38930333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546,35</w:t>
            </w:r>
          </w:p>
        </w:tc>
        <w:tc>
          <w:tcPr>
            <w:tcW w:w="709" w:type="dxa"/>
            <w:shd w:val="clear" w:color="auto" w:fill="auto"/>
          </w:tcPr>
          <w:p w14:paraId="79226EC3" w14:textId="7D50D1AF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509695D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51BE555" w14:textId="55FCB729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900175E" w14:textId="5B0B739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38D339C" w14:textId="4617CF44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B01C5EE" w14:textId="78275479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Адм</w:t>
            </w:r>
            <w:r>
              <w:rPr>
                <w:rFonts w:eastAsia="Times New Roman" w:cs="Times New Roman"/>
                <w:sz w:val="20"/>
                <w:szCs w:val="20"/>
              </w:rPr>
              <w:t>и</w:t>
            </w:r>
            <w:r>
              <w:rPr>
                <w:rFonts w:eastAsia="Times New Roman" w:cs="Times New Roman"/>
                <w:sz w:val="20"/>
                <w:szCs w:val="20"/>
              </w:rPr>
              <w:t>нистр</w:t>
            </w:r>
            <w:r>
              <w:rPr>
                <w:rFonts w:eastAsia="Times New Roman" w:cs="Times New Roman"/>
                <w:sz w:val="20"/>
                <w:szCs w:val="20"/>
              </w:rPr>
              <w:t>а</w:t>
            </w:r>
            <w:r>
              <w:rPr>
                <w:rFonts w:eastAsia="Times New Roman" w:cs="Times New Roman"/>
                <w:sz w:val="20"/>
                <w:szCs w:val="20"/>
              </w:rPr>
              <w:t>ция г</w:t>
            </w:r>
            <w:r>
              <w:rPr>
                <w:rFonts w:eastAsia="Times New Roman" w:cs="Times New Roman"/>
                <w:sz w:val="20"/>
                <w:szCs w:val="20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</w:rPr>
              <w:t>родского округа Зарайск</w:t>
            </w:r>
          </w:p>
        </w:tc>
      </w:tr>
      <w:tr w:rsidR="003A309C" w:rsidRPr="009E5A7A" w14:paraId="66E1597B" w14:textId="77777777" w:rsidTr="00BB37D9">
        <w:trPr>
          <w:trHeight w:val="45"/>
        </w:trPr>
        <w:tc>
          <w:tcPr>
            <w:tcW w:w="426" w:type="dxa"/>
            <w:vMerge/>
            <w:shd w:val="clear" w:color="auto" w:fill="auto"/>
          </w:tcPr>
          <w:p w14:paraId="4108869F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216B55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F9976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74F07D4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DEC2030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69BB8E9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F11BCED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689BAB8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CCD10E5" w14:textId="3BDC95C3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20DD1F9" w14:textId="0FBF43BB" w:rsidR="003A309C" w:rsidRPr="00EF2AE1" w:rsidRDefault="003A309C" w:rsidP="003A30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2AE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EF2A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F2AE1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EF2A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F2AE1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993" w:type="dxa"/>
            <w:shd w:val="clear" w:color="auto" w:fill="auto"/>
          </w:tcPr>
          <w:p w14:paraId="673CFA72" w14:textId="09566C1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960E213" w14:textId="537D5E15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4CDCAA6" w14:textId="0FC9CD25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7ED4695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4B97DEC" w14:textId="52056A8A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5E3EA50" w14:textId="34D506FA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3A0FF1D" w14:textId="794895A1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0267E5A3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A309C" w:rsidRPr="009E5A7A" w14:paraId="1B26FA22" w14:textId="77777777" w:rsidTr="00BB37D9">
        <w:trPr>
          <w:trHeight w:val="45"/>
        </w:trPr>
        <w:tc>
          <w:tcPr>
            <w:tcW w:w="426" w:type="dxa"/>
            <w:vMerge/>
            <w:shd w:val="clear" w:color="auto" w:fill="auto"/>
          </w:tcPr>
          <w:p w14:paraId="6E32B786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B7797B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BBC2971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C8EB202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94FEE63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A7928E0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521FC34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3D54723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816C0EF" w14:textId="6A77CF7B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BF48C02" w14:textId="38E18765" w:rsidR="003A309C" w:rsidRPr="009E5A7A" w:rsidRDefault="003A309C" w:rsidP="003A30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993" w:type="dxa"/>
            <w:shd w:val="clear" w:color="auto" w:fill="auto"/>
          </w:tcPr>
          <w:p w14:paraId="0FABF3E2" w14:textId="41CD1C39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546,35</w:t>
            </w:r>
          </w:p>
        </w:tc>
        <w:tc>
          <w:tcPr>
            <w:tcW w:w="992" w:type="dxa"/>
            <w:shd w:val="clear" w:color="auto" w:fill="auto"/>
          </w:tcPr>
          <w:p w14:paraId="52B7DFB2" w14:textId="1870B3D0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546,35</w:t>
            </w:r>
          </w:p>
        </w:tc>
        <w:tc>
          <w:tcPr>
            <w:tcW w:w="709" w:type="dxa"/>
            <w:shd w:val="clear" w:color="auto" w:fill="auto"/>
          </w:tcPr>
          <w:p w14:paraId="730D8B26" w14:textId="70A13241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D03DC88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8301AE2" w14:textId="6B796C4D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9A028B0" w14:textId="2C3CAAC1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045D9C1" w14:textId="0D597852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2BF9794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A309C" w:rsidRPr="009E5A7A" w14:paraId="1FBC4EDF" w14:textId="77777777" w:rsidTr="00BB37D9">
        <w:trPr>
          <w:trHeight w:val="45"/>
        </w:trPr>
        <w:tc>
          <w:tcPr>
            <w:tcW w:w="426" w:type="dxa"/>
            <w:vMerge/>
            <w:shd w:val="clear" w:color="auto" w:fill="auto"/>
          </w:tcPr>
          <w:p w14:paraId="4156BD5F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7ABC93E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54204C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A67D61B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8DA320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0B7C9E2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5C8B2FA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86EC6C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628CFA4" w14:textId="459E6189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6B28957" w14:textId="1120536B" w:rsidR="003A309C" w:rsidRPr="009E5A7A" w:rsidRDefault="003A309C" w:rsidP="003A30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993" w:type="dxa"/>
            <w:shd w:val="clear" w:color="auto" w:fill="auto"/>
          </w:tcPr>
          <w:p w14:paraId="1A4BA261" w14:textId="02CB9C7F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2A1198F" w14:textId="583F5D45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95E773D" w14:textId="3C698C20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A0B9DCD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AB1B277" w14:textId="2E6F6D6E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8113568" w14:textId="03C5DB19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73A8CE1" w14:textId="5C1B7C9A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C3B731F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A309C" w:rsidRPr="009E5A7A" w14:paraId="36A1904F" w14:textId="77777777" w:rsidTr="00E178C1">
        <w:trPr>
          <w:trHeight w:val="578"/>
        </w:trPr>
        <w:tc>
          <w:tcPr>
            <w:tcW w:w="7230" w:type="dxa"/>
            <w:gridSpan w:val="8"/>
            <w:vMerge w:val="restart"/>
            <w:shd w:val="clear" w:color="auto" w:fill="auto"/>
          </w:tcPr>
          <w:p w14:paraId="75FA67FD" w14:textId="4DFEDD7E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Всего по мероприятию </w:t>
            </w:r>
          </w:p>
          <w:p w14:paraId="62BB4BBE" w14:textId="717C5821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4655B00F" w14:textId="2BB8B359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05008D6" w14:textId="4E8729DC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93" w:type="dxa"/>
            <w:shd w:val="clear" w:color="auto" w:fill="auto"/>
          </w:tcPr>
          <w:p w14:paraId="796FEE54" w14:textId="615B8795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2936,00</w:t>
            </w:r>
          </w:p>
        </w:tc>
        <w:tc>
          <w:tcPr>
            <w:tcW w:w="992" w:type="dxa"/>
            <w:shd w:val="clear" w:color="auto" w:fill="auto"/>
          </w:tcPr>
          <w:p w14:paraId="5616FEA1" w14:textId="7ECAC1CC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2936,00</w:t>
            </w:r>
          </w:p>
        </w:tc>
        <w:tc>
          <w:tcPr>
            <w:tcW w:w="709" w:type="dxa"/>
            <w:shd w:val="clear" w:color="auto" w:fill="auto"/>
          </w:tcPr>
          <w:p w14:paraId="4B3358E7" w14:textId="28B5F620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C90C332" w14:textId="67AFE27E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89D1A06" w14:textId="6190F6CE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BE67DC6" w14:textId="1159206B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473BEF7" w14:textId="233D6BB6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771DFC0" w14:textId="0AC119FB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A309C" w:rsidRPr="009E5A7A" w14:paraId="75F6E237" w14:textId="77777777" w:rsidTr="00792D09">
        <w:trPr>
          <w:trHeight w:val="577"/>
        </w:trPr>
        <w:tc>
          <w:tcPr>
            <w:tcW w:w="7230" w:type="dxa"/>
            <w:gridSpan w:val="8"/>
            <w:vMerge/>
            <w:shd w:val="clear" w:color="auto" w:fill="auto"/>
          </w:tcPr>
          <w:p w14:paraId="717A0BCE" w14:textId="77777777" w:rsidR="003A309C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223D019" w14:textId="77777777" w:rsidR="003A309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F34F6F" w14:textId="2A6A98B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9E5A7A">
              <w:rPr>
                <w:rFonts w:cs="Times New Roman"/>
                <w:sz w:val="20"/>
                <w:szCs w:val="20"/>
              </w:rPr>
              <w:t>Средства бюджета Моско</w:t>
            </w:r>
            <w:r w:rsidRPr="009E5A7A">
              <w:rPr>
                <w:rFonts w:cs="Times New Roman"/>
                <w:sz w:val="20"/>
                <w:szCs w:val="20"/>
              </w:rPr>
              <w:t>в</w:t>
            </w:r>
            <w:r w:rsidRPr="009E5A7A">
              <w:rPr>
                <w:rFonts w:cs="Times New Roman"/>
                <w:sz w:val="20"/>
                <w:szCs w:val="20"/>
              </w:rPr>
              <w:t>ской о</w:t>
            </w:r>
            <w:r w:rsidRPr="009E5A7A">
              <w:rPr>
                <w:rFonts w:cs="Times New Roman"/>
                <w:sz w:val="20"/>
                <w:szCs w:val="20"/>
              </w:rPr>
              <w:t>б</w:t>
            </w:r>
            <w:r w:rsidRPr="009E5A7A">
              <w:rPr>
                <w:rFonts w:cs="Times New Roman"/>
                <w:sz w:val="20"/>
                <w:szCs w:val="20"/>
              </w:rPr>
              <w:t>ласти</w:t>
            </w:r>
          </w:p>
        </w:tc>
        <w:tc>
          <w:tcPr>
            <w:tcW w:w="993" w:type="dxa"/>
            <w:shd w:val="clear" w:color="auto" w:fill="auto"/>
          </w:tcPr>
          <w:p w14:paraId="2B3B3502" w14:textId="353F0599" w:rsidR="003A309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6D65D8" w14:textId="4DC68F34" w:rsidR="003A309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4E8DA53" w14:textId="5570A8D0" w:rsidR="003A309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40C673C" w14:textId="5E09151E" w:rsidR="003A309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AE154C5" w14:textId="1D7C0CC6" w:rsidR="003A309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17DD998" w14:textId="3B02B87C" w:rsidR="003A309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4114F64" w14:textId="726C3B7E" w:rsidR="003A309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71FB1DA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A309C" w:rsidRPr="009E5A7A" w14:paraId="49D3F644" w14:textId="77777777" w:rsidTr="00792D09">
        <w:tc>
          <w:tcPr>
            <w:tcW w:w="7230" w:type="dxa"/>
            <w:gridSpan w:val="8"/>
            <w:vMerge/>
            <w:shd w:val="clear" w:color="auto" w:fill="auto"/>
          </w:tcPr>
          <w:p w14:paraId="74A3296D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2793A0E" w14:textId="16768521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FB4E90D" w14:textId="290611DD" w:rsidR="003A309C" w:rsidRPr="009E5A7A" w:rsidRDefault="003A309C" w:rsidP="003A30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 xml:space="preserve">го округа </w:t>
            </w:r>
          </w:p>
        </w:tc>
        <w:tc>
          <w:tcPr>
            <w:tcW w:w="993" w:type="dxa"/>
            <w:shd w:val="clear" w:color="auto" w:fill="auto"/>
          </w:tcPr>
          <w:p w14:paraId="0A5D79E2" w14:textId="48E34E66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2936,00</w:t>
            </w:r>
          </w:p>
        </w:tc>
        <w:tc>
          <w:tcPr>
            <w:tcW w:w="992" w:type="dxa"/>
            <w:shd w:val="clear" w:color="auto" w:fill="auto"/>
          </w:tcPr>
          <w:p w14:paraId="3F1984C8" w14:textId="5F22B39F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2936,00</w:t>
            </w:r>
          </w:p>
        </w:tc>
        <w:tc>
          <w:tcPr>
            <w:tcW w:w="709" w:type="dxa"/>
            <w:shd w:val="clear" w:color="auto" w:fill="auto"/>
          </w:tcPr>
          <w:p w14:paraId="5107B08A" w14:textId="142A0491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363DA05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8AFD64C" w14:textId="323FD866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F0C8DB4" w14:textId="565D81A5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FA4F7A1" w14:textId="6B830530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6BC88AC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A309C" w:rsidRPr="009E5A7A" w14:paraId="42562C78" w14:textId="77777777" w:rsidTr="00792D09">
        <w:trPr>
          <w:trHeight w:val="690"/>
        </w:trPr>
        <w:tc>
          <w:tcPr>
            <w:tcW w:w="7230" w:type="dxa"/>
            <w:gridSpan w:val="8"/>
            <w:vMerge/>
            <w:shd w:val="clear" w:color="auto" w:fill="auto"/>
          </w:tcPr>
          <w:p w14:paraId="3419FD1C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40FE8B9" w14:textId="33E079D8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15FDAF8" w14:textId="234DFC41" w:rsidR="003A309C" w:rsidRPr="009E5A7A" w:rsidRDefault="003A309C" w:rsidP="003A30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E5A7A">
              <w:rPr>
                <w:rFonts w:ascii="Times New Roman" w:hAnsi="Times New Roman" w:cs="Times New Roman"/>
                <w:sz w:val="20"/>
                <w:szCs w:val="20"/>
              </w:rPr>
              <w:t>жетные источник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993" w:type="dxa"/>
            <w:shd w:val="clear" w:color="auto" w:fill="auto"/>
          </w:tcPr>
          <w:p w14:paraId="65604D29" w14:textId="5508EE51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7CFB68" w14:textId="52AB8399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7C592A1" w14:textId="316F5312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7FFD747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CF2963B" w14:textId="7A31D013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1972021" w14:textId="64084F7A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DB84C35" w14:textId="2955A326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2506C43" w14:textId="77777777" w:rsidR="003A309C" w:rsidRPr="009E5A7A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54B6D22C" w14:textId="77777777" w:rsidR="00982965" w:rsidRDefault="00982965" w:rsidP="00926268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4"/>
          <w:szCs w:val="24"/>
        </w:rPr>
      </w:pPr>
    </w:p>
    <w:p w14:paraId="7F3F930A" w14:textId="425BBEE3" w:rsidR="00926268" w:rsidRDefault="00926268" w:rsidP="00982965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*Адресный перечень по </w:t>
      </w:r>
      <w:r w:rsidRPr="003018A9">
        <w:rPr>
          <w:rFonts w:cs="Times New Roman"/>
          <w:sz w:val="24"/>
          <w:szCs w:val="24"/>
        </w:rPr>
        <w:t>строительству (реконструкции) объектов дорожного хозяйства местного значения за счет средств местного бюджета</w:t>
      </w:r>
      <w:r>
        <w:rPr>
          <w:rFonts w:cs="Times New Roman"/>
          <w:sz w:val="24"/>
          <w:szCs w:val="24"/>
        </w:rPr>
        <w:t xml:space="preserve"> на 2024 г. формируется на основании результатов голосования на портале «</w:t>
      </w:r>
      <w:proofErr w:type="spellStart"/>
      <w:r>
        <w:rPr>
          <w:rFonts w:cs="Times New Roman"/>
          <w:sz w:val="24"/>
          <w:szCs w:val="24"/>
        </w:rPr>
        <w:t>Добродел</w:t>
      </w:r>
      <w:proofErr w:type="spellEnd"/>
      <w:r>
        <w:rPr>
          <w:rFonts w:cs="Times New Roman"/>
          <w:sz w:val="24"/>
          <w:szCs w:val="24"/>
        </w:rPr>
        <w:t xml:space="preserve">» и будет утвержден не ранее 31.12.2023 г. </w:t>
      </w:r>
    </w:p>
    <w:p w14:paraId="44F8D5AD" w14:textId="77091CCB" w:rsidR="00926268" w:rsidRDefault="00926268" w:rsidP="00982965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**Адресный перечень по </w:t>
      </w:r>
      <w:r w:rsidRPr="003018A9">
        <w:rPr>
          <w:rFonts w:cs="Times New Roman"/>
          <w:sz w:val="24"/>
          <w:szCs w:val="24"/>
        </w:rPr>
        <w:t>строительству (реконструкции) объектов дорожного хозяйства местного значения за счет средств местного бюджета</w:t>
      </w:r>
      <w:r>
        <w:rPr>
          <w:rFonts w:cs="Times New Roman"/>
          <w:sz w:val="24"/>
          <w:szCs w:val="24"/>
        </w:rPr>
        <w:t xml:space="preserve"> на 2025 г. формируется на основании результатов голосования на портале «</w:t>
      </w:r>
      <w:proofErr w:type="spellStart"/>
      <w:r>
        <w:rPr>
          <w:rFonts w:cs="Times New Roman"/>
          <w:sz w:val="24"/>
          <w:szCs w:val="24"/>
        </w:rPr>
        <w:t>Добродел</w:t>
      </w:r>
      <w:proofErr w:type="spellEnd"/>
      <w:r>
        <w:rPr>
          <w:rFonts w:cs="Times New Roman"/>
          <w:sz w:val="24"/>
          <w:szCs w:val="24"/>
        </w:rPr>
        <w:t xml:space="preserve">» и будет утвержден не ранее 31.12.2024 г. </w:t>
      </w:r>
    </w:p>
    <w:p w14:paraId="250D07FF" w14:textId="77777777" w:rsidR="009E5A7A" w:rsidRPr="009E5A7A" w:rsidRDefault="009E5A7A" w:rsidP="009E5A7A">
      <w:pPr>
        <w:pStyle w:val="ConsPlusNormal"/>
        <w:jc w:val="both"/>
        <w:rPr>
          <w:rFonts w:ascii="Times New Roman" w:hAnsi="Times New Roman" w:cs="Times New Roman"/>
          <w:highlight w:val="magenta"/>
        </w:rPr>
      </w:pPr>
    </w:p>
    <w:p w14:paraId="73A678BB" w14:textId="77777777" w:rsidR="00926268" w:rsidRDefault="00926268" w:rsidP="00034C3F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580BA7F4" w14:textId="7400F900" w:rsidR="009E5A7A" w:rsidRPr="00926268" w:rsidRDefault="00926268" w:rsidP="0098296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926268">
        <w:rPr>
          <w:rFonts w:cs="Times New Roman"/>
          <w:sz w:val="24"/>
          <w:szCs w:val="24"/>
        </w:rPr>
        <w:t xml:space="preserve">8.3 </w:t>
      </w:r>
      <w:r w:rsidR="009E5A7A" w:rsidRPr="00926268">
        <w:rPr>
          <w:rFonts w:cs="Times New Roman"/>
          <w:sz w:val="24"/>
          <w:szCs w:val="24"/>
        </w:rPr>
        <w:t>Адресный перечень капитального ремонта (ремонта) объектов муниципальной собственности городского окр</w:t>
      </w:r>
      <w:r w:rsidRPr="00926268">
        <w:rPr>
          <w:rFonts w:cs="Times New Roman"/>
          <w:sz w:val="24"/>
          <w:szCs w:val="24"/>
        </w:rPr>
        <w:t>уга Зарайск Московской обл</w:t>
      </w:r>
      <w:r w:rsidRPr="00926268">
        <w:rPr>
          <w:rFonts w:cs="Times New Roman"/>
          <w:sz w:val="24"/>
          <w:szCs w:val="24"/>
        </w:rPr>
        <w:t>а</w:t>
      </w:r>
      <w:r w:rsidRPr="00926268">
        <w:rPr>
          <w:rFonts w:cs="Times New Roman"/>
          <w:sz w:val="24"/>
          <w:szCs w:val="24"/>
        </w:rPr>
        <w:t xml:space="preserve">сти, </w:t>
      </w:r>
      <w:r w:rsidR="009E5A7A" w:rsidRPr="00926268">
        <w:rPr>
          <w:rFonts w:cs="Times New Roman"/>
          <w:sz w:val="24"/>
          <w:szCs w:val="24"/>
        </w:rPr>
        <w:t xml:space="preserve">финансирование которых предусмотрено мероприятием </w:t>
      </w:r>
      <w:r w:rsidR="00E178C1">
        <w:rPr>
          <w:rFonts w:cs="Times New Roman"/>
          <w:sz w:val="24"/>
          <w:szCs w:val="24"/>
        </w:rPr>
        <w:t xml:space="preserve">04.01. </w:t>
      </w:r>
      <w:r w:rsidR="004C1D80">
        <w:rPr>
          <w:rFonts w:cs="Times New Roman"/>
          <w:sz w:val="24"/>
          <w:szCs w:val="24"/>
        </w:rPr>
        <w:t>подпрограммы</w:t>
      </w:r>
      <w:r w:rsidR="00034C3F">
        <w:rPr>
          <w:rFonts w:cs="Times New Roman"/>
          <w:sz w:val="24"/>
          <w:szCs w:val="24"/>
        </w:rPr>
        <w:t xml:space="preserve"> 2 «Дороги Подмосковья»</w:t>
      </w:r>
      <w:r w:rsidR="00DD688C">
        <w:rPr>
          <w:rFonts w:cs="Times New Roman"/>
          <w:sz w:val="24"/>
          <w:szCs w:val="24"/>
        </w:rPr>
        <w:t>.</w:t>
      </w:r>
    </w:p>
    <w:p w14:paraId="46638774" w14:textId="77777777" w:rsidR="009E5A7A" w:rsidRPr="008969A7" w:rsidRDefault="009E5A7A" w:rsidP="009E5A7A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588"/>
        <w:gridCol w:w="1559"/>
        <w:gridCol w:w="1276"/>
        <w:gridCol w:w="1843"/>
        <w:gridCol w:w="1842"/>
        <w:gridCol w:w="1276"/>
        <w:gridCol w:w="1276"/>
        <w:gridCol w:w="1276"/>
        <w:gridCol w:w="1124"/>
        <w:gridCol w:w="1124"/>
        <w:gridCol w:w="1125"/>
      </w:tblGrid>
      <w:tr w:rsidR="009E5A7A" w:rsidRPr="008969A7" w14:paraId="20921FE7" w14:textId="77777777" w:rsidTr="00C00FD1">
        <w:trPr>
          <w:trHeight w:val="898"/>
        </w:trPr>
        <w:tc>
          <w:tcPr>
            <w:tcW w:w="498" w:type="dxa"/>
            <w:vMerge w:val="restart"/>
          </w:tcPr>
          <w:p w14:paraId="73503C43" w14:textId="77777777" w:rsidR="009E5A7A" w:rsidRPr="00C662CC" w:rsidRDefault="009E5A7A" w:rsidP="0060676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C662C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C662CC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588" w:type="dxa"/>
            <w:vMerge w:val="restart"/>
          </w:tcPr>
          <w:p w14:paraId="6824CF59" w14:textId="77777777" w:rsidR="009E5A7A" w:rsidRPr="00C662CC" w:rsidRDefault="009E5A7A" w:rsidP="006067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559" w:type="dxa"/>
            <w:vMerge w:val="restart"/>
          </w:tcPr>
          <w:p w14:paraId="673370A8" w14:textId="77777777" w:rsidR="009E5A7A" w:rsidRPr="00C662CC" w:rsidRDefault="009E5A7A" w:rsidP="006067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Виды работ (капитальный ремонт /</w:t>
            </w:r>
            <w:proofErr w:type="gramStart"/>
            <w:r w:rsidRPr="00C662CC">
              <w:rPr>
                <w:rFonts w:cs="Times New Roman"/>
                <w:sz w:val="20"/>
                <w:szCs w:val="20"/>
              </w:rPr>
              <w:t>ремонт</w:t>
            </w:r>
            <w:proofErr w:type="gramEnd"/>
            <w:r w:rsidRPr="00C662CC">
              <w:rPr>
                <w:rFonts w:cs="Times New Roman"/>
                <w:sz w:val="20"/>
                <w:szCs w:val="20"/>
              </w:rPr>
              <w:t>, вид/тип объе</w:t>
            </w:r>
            <w:r w:rsidRPr="00C662CC">
              <w:rPr>
                <w:rFonts w:cs="Times New Roman"/>
                <w:sz w:val="20"/>
                <w:szCs w:val="20"/>
              </w:rPr>
              <w:t>к</w:t>
            </w:r>
            <w:r w:rsidRPr="00C662CC">
              <w:rPr>
                <w:rFonts w:cs="Times New Roman"/>
                <w:sz w:val="20"/>
                <w:szCs w:val="20"/>
              </w:rPr>
              <w:t>та)</w:t>
            </w:r>
          </w:p>
        </w:tc>
        <w:tc>
          <w:tcPr>
            <w:tcW w:w="1276" w:type="dxa"/>
            <w:vMerge w:val="restart"/>
          </w:tcPr>
          <w:p w14:paraId="3B75C961" w14:textId="77777777" w:rsidR="009E5A7A" w:rsidRPr="00C662CC" w:rsidRDefault="009E5A7A" w:rsidP="006067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Объем в</w:t>
            </w:r>
            <w:r w:rsidRPr="00C662CC">
              <w:rPr>
                <w:rFonts w:cs="Times New Roman"/>
                <w:sz w:val="20"/>
                <w:szCs w:val="20"/>
              </w:rPr>
              <w:t>ы</w:t>
            </w:r>
            <w:r w:rsidRPr="00C662CC">
              <w:rPr>
                <w:rFonts w:cs="Times New Roman"/>
                <w:sz w:val="20"/>
                <w:szCs w:val="20"/>
              </w:rPr>
              <w:t>полняемых работ</w:t>
            </w:r>
          </w:p>
        </w:tc>
        <w:tc>
          <w:tcPr>
            <w:tcW w:w="1843" w:type="dxa"/>
            <w:vMerge w:val="restart"/>
          </w:tcPr>
          <w:p w14:paraId="30BB5ABE" w14:textId="77777777" w:rsidR="009E5A7A" w:rsidRPr="00C662CC" w:rsidRDefault="009E5A7A" w:rsidP="006F7F7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Период провед</w:t>
            </w:r>
            <w:r w:rsidRPr="00C662CC">
              <w:rPr>
                <w:rFonts w:cs="Times New Roman"/>
                <w:sz w:val="20"/>
                <w:szCs w:val="20"/>
              </w:rPr>
              <w:t>е</w:t>
            </w:r>
            <w:r w:rsidRPr="00C662CC">
              <w:rPr>
                <w:rFonts w:cs="Times New Roman"/>
                <w:sz w:val="20"/>
                <w:szCs w:val="20"/>
              </w:rPr>
              <w:t>ния работ</w:t>
            </w:r>
          </w:p>
        </w:tc>
        <w:tc>
          <w:tcPr>
            <w:tcW w:w="1842" w:type="dxa"/>
            <w:vMerge w:val="restart"/>
          </w:tcPr>
          <w:p w14:paraId="1E94EFF6" w14:textId="77777777" w:rsidR="009E5A7A" w:rsidRPr="00C662CC" w:rsidRDefault="009E5A7A" w:rsidP="006F7F7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Источники фина</w:t>
            </w:r>
            <w:r w:rsidRPr="00C662CC">
              <w:rPr>
                <w:rFonts w:cs="Times New Roman"/>
                <w:sz w:val="20"/>
                <w:szCs w:val="20"/>
              </w:rPr>
              <w:t>н</w:t>
            </w:r>
            <w:r w:rsidRPr="00C662CC">
              <w:rPr>
                <w:rFonts w:cs="Times New Roman"/>
                <w:sz w:val="20"/>
                <w:szCs w:val="20"/>
              </w:rPr>
              <w:t>сирования</w:t>
            </w:r>
          </w:p>
        </w:tc>
        <w:tc>
          <w:tcPr>
            <w:tcW w:w="7201" w:type="dxa"/>
            <w:gridSpan w:val="6"/>
          </w:tcPr>
          <w:p w14:paraId="52C6680A" w14:textId="77777777" w:rsidR="009E5A7A" w:rsidRPr="00C662CC" w:rsidRDefault="009E5A7A" w:rsidP="006067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 xml:space="preserve">Финансирование, </w:t>
            </w:r>
            <w:proofErr w:type="spellStart"/>
            <w:r w:rsidRPr="00C662CC">
              <w:rPr>
                <w:rFonts w:cs="Times New Roman"/>
                <w:sz w:val="20"/>
                <w:szCs w:val="20"/>
              </w:rPr>
              <w:t>тыс</w:t>
            </w:r>
            <w:proofErr w:type="gramStart"/>
            <w:r w:rsidRPr="00C662CC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C662CC">
              <w:rPr>
                <w:rFonts w:cs="Times New Roman"/>
                <w:sz w:val="20"/>
                <w:szCs w:val="20"/>
              </w:rPr>
              <w:t>уб</w:t>
            </w:r>
            <w:proofErr w:type="spellEnd"/>
            <w:r w:rsidRPr="00C662CC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C00FD1" w:rsidRPr="008969A7" w14:paraId="48F334A4" w14:textId="77777777" w:rsidTr="00792D09">
        <w:tc>
          <w:tcPr>
            <w:tcW w:w="498" w:type="dxa"/>
            <w:vMerge/>
          </w:tcPr>
          <w:p w14:paraId="20DE9359" w14:textId="77777777" w:rsidR="00C00FD1" w:rsidRPr="00C662CC" w:rsidRDefault="00C00FD1" w:rsidP="0060676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15C77A2D" w14:textId="77777777" w:rsidR="00C00FD1" w:rsidRPr="00C662CC" w:rsidRDefault="00C00FD1" w:rsidP="0060676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0A6D6B5" w14:textId="77777777" w:rsidR="00C00FD1" w:rsidRPr="00C662CC" w:rsidRDefault="00C00FD1" w:rsidP="0060676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B87A6BC" w14:textId="77777777" w:rsidR="00C00FD1" w:rsidRPr="00C662CC" w:rsidRDefault="00C00FD1" w:rsidP="0060676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E1450FD" w14:textId="77777777" w:rsidR="00C00FD1" w:rsidRPr="00C662CC" w:rsidRDefault="00C00FD1" w:rsidP="0060676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C73D9D1" w14:textId="77777777" w:rsidR="00C00FD1" w:rsidRPr="00C662CC" w:rsidRDefault="00C00FD1" w:rsidP="0060676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7813F3" w14:textId="77777777" w:rsidR="00C00FD1" w:rsidRPr="00C662CC" w:rsidRDefault="00C00FD1" w:rsidP="006F7F7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0A20FC6" w14:textId="26F22B3C" w:rsidR="00C00FD1" w:rsidRPr="00C662CC" w:rsidRDefault="00C00FD1" w:rsidP="006F7F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C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14:paraId="48C80E51" w14:textId="77777777" w:rsidR="00C00FD1" w:rsidRDefault="00C00FD1" w:rsidP="001A66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C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43BEC6" w14:textId="4B3EF19E" w:rsidR="00C00FD1" w:rsidRPr="00C662CC" w:rsidRDefault="00C00FD1" w:rsidP="001A66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662CC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</w:tcPr>
          <w:p w14:paraId="2BE13E65" w14:textId="1A4F4E1D" w:rsidR="00C00FD1" w:rsidRPr="00C662CC" w:rsidRDefault="00C00FD1" w:rsidP="006F7F7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2025</w:t>
            </w:r>
            <w:r>
              <w:rPr>
                <w:rFonts w:cs="Times New Roman"/>
                <w:sz w:val="20"/>
                <w:szCs w:val="20"/>
              </w:rPr>
              <w:t xml:space="preserve"> го</w:t>
            </w:r>
            <w:r w:rsidRPr="00C662CC">
              <w:rPr>
                <w:rFonts w:cs="Times New Roman"/>
                <w:sz w:val="20"/>
                <w:szCs w:val="20"/>
              </w:rPr>
              <w:t>д</w:t>
            </w:r>
            <w:r>
              <w:rPr>
                <w:rFonts w:cs="Times New Roman"/>
                <w:sz w:val="20"/>
                <w:szCs w:val="20"/>
              </w:rPr>
              <w:t>**</w:t>
            </w:r>
          </w:p>
        </w:tc>
        <w:tc>
          <w:tcPr>
            <w:tcW w:w="1124" w:type="dxa"/>
          </w:tcPr>
          <w:p w14:paraId="3F364560" w14:textId="659EE17E" w:rsidR="00C00FD1" w:rsidRPr="00C662CC" w:rsidRDefault="00C00FD1" w:rsidP="001A66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 год</w:t>
            </w:r>
          </w:p>
        </w:tc>
        <w:tc>
          <w:tcPr>
            <w:tcW w:w="1125" w:type="dxa"/>
          </w:tcPr>
          <w:p w14:paraId="15FA9357" w14:textId="2978F3EF" w:rsidR="00C00FD1" w:rsidRPr="00C662CC" w:rsidRDefault="00C00FD1" w:rsidP="001A66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2027 год</w:t>
            </w:r>
          </w:p>
        </w:tc>
      </w:tr>
      <w:tr w:rsidR="00C00FD1" w:rsidRPr="008969A7" w14:paraId="03EBBC82" w14:textId="77777777" w:rsidTr="00792D09">
        <w:tc>
          <w:tcPr>
            <w:tcW w:w="498" w:type="dxa"/>
          </w:tcPr>
          <w:p w14:paraId="35374EB9" w14:textId="77777777" w:rsidR="00C00FD1" w:rsidRPr="00C662CC" w:rsidRDefault="00C00FD1" w:rsidP="006067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14:paraId="25D3CC33" w14:textId="77777777" w:rsidR="00C00FD1" w:rsidRPr="00C662CC" w:rsidRDefault="00C00FD1" w:rsidP="006067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94D94D2" w14:textId="77777777" w:rsidR="00C00FD1" w:rsidRPr="00C662CC" w:rsidRDefault="00C00FD1" w:rsidP="006067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0532364" w14:textId="77777777" w:rsidR="00C00FD1" w:rsidRPr="00C662CC" w:rsidRDefault="00C00FD1" w:rsidP="006067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50818AC5" w14:textId="77777777" w:rsidR="00C00FD1" w:rsidRPr="00C662CC" w:rsidRDefault="00C00FD1" w:rsidP="006067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14:paraId="14B5806F" w14:textId="77777777" w:rsidR="00C00FD1" w:rsidRPr="00C662CC" w:rsidRDefault="00C00FD1" w:rsidP="006067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120CE623" w14:textId="77777777" w:rsidR="00C00FD1" w:rsidRPr="00C662CC" w:rsidRDefault="00C00FD1" w:rsidP="006067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13E58EF4" w14:textId="77777777" w:rsidR="00C00FD1" w:rsidRPr="00C662CC" w:rsidRDefault="00C00FD1" w:rsidP="006067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68A9EFFE" w14:textId="77777777" w:rsidR="00C00FD1" w:rsidRPr="00C662CC" w:rsidRDefault="00C00FD1" w:rsidP="006067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24" w:type="dxa"/>
          </w:tcPr>
          <w:p w14:paraId="425432CD" w14:textId="77777777" w:rsidR="00C00FD1" w:rsidRPr="00C662CC" w:rsidRDefault="00C00FD1" w:rsidP="006067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24" w:type="dxa"/>
          </w:tcPr>
          <w:p w14:paraId="332DA7B5" w14:textId="59BF02D9" w:rsidR="00C00FD1" w:rsidRPr="00C662CC" w:rsidRDefault="00C00FD1" w:rsidP="006067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</w:tcPr>
          <w:p w14:paraId="5A68DCCE" w14:textId="3150016A" w:rsidR="00C00FD1" w:rsidRPr="00C662CC" w:rsidRDefault="00C00FD1" w:rsidP="006067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930E1E" w:rsidRPr="006F7F7A" w14:paraId="0AF330C3" w14:textId="77777777" w:rsidTr="00792D09">
        <w:trPr>
          <w:trHeight w:val="740"/>
        </w:trPr>
        <w:tc>
          <w:tcPr>
            <w:tcW w:w="498" w:type="dxa"/>
            <w:vMerge w:val="restart"/>
          </w:tcPr>
          <w:p w14:paraId="05AB6966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588" w:type="dxa"/>
            <w:vMerge w:val="restart"/>
          </w:tcPr>
          <w:p w14:paraId="1BF71AF0" w14:textId="11DA695E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Объект 1. 46-216 ОП МГ-1159. Автом</w:t>
            </w:r>
            <w:r w:rsidRPr="00C662CC">
              <w:rPr>
                <w:rFonts w:cs="Times New Roman"/>
                <w:sz w:val="20"/>
                <w:szCs w:val="20"/>
              </w:rPr>
              <w:t>о</w:t>
            </w:r>
            <w:r w:rsidRPr="00C662CC">
              <w:rPr>
                <w:rFonts w:cs="Times New Roman"/>
                <w:sz w:val="20"/>
                <w:szCs w:val="20"/>
              </w:rPr>
              <w:t xml:space="preserve">бильная дорога к д. </w:t>
            </w:r>
            <w:proofErr w:type="spellStart"/>
            <w:r w:rsidRPr="00C662CC">
              <w:rPr>
                <w:rFonts w:cs="Times New Roman"/>
                <w:sz w:val="20"/>
                <w:szCs w:val="20"/>
              </w:rPr>
              <w:t>Михалево</w:t>
            </w:r>
            <w:proofErr w:type="spellEnd"/>
          </w:p>
        </w:tc>
        <w:tc>
          <w:tcPr>
            <w:tcW w:w="1559" w:type="dxa"/>
            <w:vMerge w:val="restart"/>
          </w:tcPr>
          <w:p w14:paraId="71D13B75" w14:textId="3CC71DB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276" w:type="dxa"/>
            <w:vMerge w:val="restart"/>
          </w:tcPr>
          <w:p w14:paraId="02E2E248" w14:textId="4D24040E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3,235 км</w:t>
            </w:r>
          </w:p>
        </w:tc>
        <w:tc>
          <w:tcPr>
            <w:tcW w:w="1843" w:type="dxa"/>
            <w:vMerge w:val="restart"/>
          </w:tcPr>
          <w:p w14:paraId="550F917D" w14:textId="1B9F925B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01.04.2023-01.12.2023</w:t>
            </w:r>
          </w:p>
        </w:tc>
        <w:tc>
          <w:tcPr>
            <w:tcW w:w="1842" w:type="dxa"/>
          </w:tcPr>
          <w:p w14:paraId="514D3E21" w14:textId="11BF889E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Средства бюджета Московской обл</w:t>
            </w:r>
            <w:r w:rsidRPr="00C662CC">
              <w:rPr>
                <w:rFonts w:cs="Times New Roman"/>
                <w:sz w:val="20"/>
                <w:szCs w:val="20"/>
              </w:rPr>
              <w:t>а</w:t>
            </w:r>
            <w:r w:rsidRPr="00C662CC">
              <w:rPr>
                <w:rFonts w:cs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</w:tcPr>
          <w:p w14:paraId="1B55610A" w14:textId="3404DE6F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91266</w:t>
            </w:r>
            <w:r w:rsidRPr="00C662CC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14:paraId="3578896F" w14:textId="1949F4DF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91266</w:t>
            </w:r>
            <w:r w:rsidRPr="00C662CC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14:paraId="6C3D4821" w14:textId="1B33B90A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392F61BB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69C510A2" w14:textId="1E1CC3E3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06050DE8" w14:textId="509399A8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30E1E" w:rsidRPr="006F7F7A" w14:paraId="27BADCA2" w14:textId="77777777" w:rsidTr="00792D09">
        <w:trPr>
          <w:trHeight w:val="372"/>
        </w:trPr>
        <w:tc>
          <w:tcPr>
            <w:tcW w:w="498" w:type="dxa"/>
            <w:vMerge/>
          </w:tcPr>
          <w:p w14:paraId="2EA25426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24830F32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2EABF63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2BD2B15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E2A909A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1FA6B31" w14:textId="7B03BA06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14:paraId="3EEF0B65" w14:textId="6798C4C6" w:rsidR="00930E1E" w:rsidRPr="00C662CC" w:rsidRDefault="00930E1E" w:rsidP="008F65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19226,</w:t>
            </w:r>
            <w:r w:rsidR="008F65FF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7394FE4D" w14:textId="29E5EB74" w:rsidR="00930E1E" w:rsidRPr="00C662CC" w:rsidRDefault="00930E1E" w:rsidP="008F65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19226,</w:t>
            </w:r>
            <w:r w:rsidR="008F65FF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35ECBD4B" w14:textId="1EAC15AA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5BBCF257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7AA9D682" w14:textId="497A92BB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5626C0AF" w14:textId="7E5BDB75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00FD1" w:rsidRPr="006F7F7A" w14:paraId="13F6D10A" w14:textId="77777777" w:rsidTr="00792D09">
        <w:trPr>
          <w:trHeight w:val="372"/>
        </w:trPr>
        <w:tc>
          <w:tcPr>
            <w:tcW w:w="498" w:type="dxa"/>
            <w:vMerge/>
          </w:tcPr>
          <w:p w14:paraId="46AEEB46" w14:textId="77777777" w:rsidR="00C00FD1" w:rsidRPr="00C662CC" w:rsidRDefault="00C00FD1" w:rsidP="00C00FD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3F84ADA7" w14:textId="77777777" w:rsidR="00C00FD1" w:rsidRPr="00C662CC" w:rsidRDefault="00C00FD1" w:rsidP="00C00FD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006B59C" w14:textId="77777777" w:rsidR="00C00FD1" w:rsidRPr="00C662CC" w:rsidRDefault="00C00FD1" w:rsidP="00C00FD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72089F" w14:textId="77777777" w:rsidR="00C00FD1" w:rsidRPr="00C662CC" w:rsidRDefault="00C00FD1" w:rsidP="00C00F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DC1ABA1" w14:textId="77777777" w:rsidR="00C00FD1" w:rsidRPr="00C662CC" w:rsidRDefault="00C00FD1" w:rsidP="00C00F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9E220AC" w14:textId="73FAA57D" w:rsidR="00C00FD1" w:rsidRPr="00C662CC" w:rsidRDefault="00C00FD1" w:rsidP="00C00FD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</w:tcPr>
          <w:p w14:paraId="030C3084" w14:textId="71AB9BFA" w:rsidR="00C00FD1" w:rsidRPr="00C662CC" w:rsidRDefault="00C00FD1" w:rsidP="00C00F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5ADFD1E" w14:textId="5F8BBD08" w:rsidR="00C00FD1" w:rsidRPr="00C662CC" w:rsidRDefault="00C00FD1" w:rsidP="00C00F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ED40E1C" w14:textId="0EDFB573" w:rsidR="00C00FD1" w:rsidRPr="00C662CC" w:rsidRDefault="00C00FD1" w:rsidP="00C00F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64FE626F" w14:textId="77777777" w:rsidR="00C00FD1" w:rsidRPr="00C662CC" w:rsidRDefault="00C00FD1" w:rsidP="00C00F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0E133470" w14:textId="24FF1B4E" w:rsidR="00C00FD1" w:rsidRPr="00C662CC" w:rsidRDefault="00C00FD1" w:rsidP="00C00F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282E516F" w14:textId="69C7464A" w:rsidR="00C00FD1" w:rsidRPr="00C662CC" w:rsidRDefault="00C00FD1" w:rsidP="00C00F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30E1E" w:rsidRPr="006F7F7A" w14:paraId="6BC6220E" w14:textId="77777777" w:rsidTr="00792D09">
        <w:trPr>
          <w:trHeight w:val="372"/>
        </w:trPr>
        <w:tc>
          <w:tcPr>
            <w:tcW w:w="498" w:type="dxa"/>
            <w:vMerge w:val="restart"/>
          </w:tcPr>
          <w:p w14:paraId="7EBE2B92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88" w:type="dxa"/>
            <w:vMerge w:val="restart"/>
          </w:tcPr>
          <w:p w14:paraId="609A700E" w14:textId="2C855315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Объект 2. 46-216 ОП МГ- 46Н-02619. А</w:t>
            </w:r>
            <w:r w:rsidRPr="00C662CC">
              <w:rPr>
                <w:rFonts w:cs="Times New Roman"/>
                <w:sz w:val="20"/>
                <w:szCs w:val="20"/>
              </w:rPr>
              <w:t>в</w:t>
            </w:r>
            <w:r w:rsidRPr="00C662CC">
              <w:rPr>
                <w:rFonts w:cs="Times New Roman"/>
                <w:sz w:val="20"/>
                <w:szCs w:val="20"/>
              </w:rPr>
              <w:t>томобильная дорога г. З</w:t>
            </w:r>
            <w:r w:rsidRPr="00C662CC">
              <w:rPr>
                <w:rFonts w:cs="Times New Roman"/>
                <w:sz w:val="20"/>
                <w:szCs w:val="20"/>
              </w:rPr>
              <w:t>а</w:t>
            </w:r>
            <w:r w:rsidRPr="00C662CC">
              <w:rPr>
                <w:rFonts w:cs="Times New Roman"/>
                <w:sz w:val="20"/>
                <w:szCs w:val="20"/>
              </w:rPr>
              <w:t>райск ул. С</w:t>
            </w:r>
            <w:r w:rsidRPr="00C662CC">
              <w:rPr>
                <w:rFonts w:cs="Times New Roman"/>
                <w:sz w:val="20"/>
                <w:szCs w:val="20"/>
              </w:rPr>
              <w:t>о</w:t>
            </w:r>
            <w:r w:rsidRPr="00C662CC">
              <w:rPr>
                <w:rFonts w:cs="Times New Roman"/>
                <w:sz w:val="20"/>
                <w:szCs w:val="20"/>
              </w:rPr>
              <w:t>ветская</w:t>
            </w:r>
          </w:p>
        </w:tc>
        <w:tc>
          <w:tcPr>
            <w:tcW w:w="1559" w:type="dxa"/>
            <w:vMerge w:val="restart"/>
          </w:tcPr>
          <w:p w14:paraId="1FC9B835" w14:textId="3FFC163D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</w:tcPr>
          <w:p w14:paraId="18AC8B0B" w14:textId="1F163B32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470</w:t>
            </w:r>
            <w:r w:rsidRPr="00C662CC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843" w:type="dxa"/>
            <w:vMerge w:val="restart"/>
          </w:tcPr>
          <w:p w14:paraId="2E5EEAE8" w14:textId="53BE7CB5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01.04.2023-01.12.2023</w:t>
            </w:r>
          </w:p>
        </w:tc>
        <w:tc>
          <w:tcPr>
            <w:tcW w:w="1842" w:type="dxa"/>
          </w:tcPr>
          <w:p w14:paraId="0A668BD1" w14:textId="57478DF9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Средства бюджета Московской обл</w:t>
            </w:r>
            <w:r w:rsidRPr="00C662CC">
              <w:rPr>
                <w:rFonts w:cs="Times New Roman"/>
                <w:sz w:val="20"/>
                <w:szCs w:val="20"/>
              </w:rPr>
              <w:t>а</w:t>
            </w:r>
            <w:r w:rsidRPr="00C662CC">
              <w:rPr>
                <w:rFonts w:cs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</w:tcPr>
          <w:p w14:paraId="1B0E99FC" w14:textId="593AE4F1" w:rsidR="00930E1E" w:rsidRPr="00C662CC" w:rsidRDefault="00930E1E" w:rsidP="005E5B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4519,</w:t>
            </w:r>
            <w:r w:rsidR="005E5B9C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1A360FD9" w14:textId="0B560ABC" w:rsidR="00930E1E" w:rsidRPr="00C662CC" w:rsidRDefault="005E5B9C" w:rsidP="005E5B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4519,20</w:t>
            </w:r>
          </w:p>
        </w:tc>
        <w:tc>
          <w:tcPr>
            <w:tcW w:w="1276" w:type="dxa"/>
          </w:tcPr>
          <w:p w14:paraId="270AAD42" w14:textId="3AAC0CC1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4646709E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175B43AE" w14:textId="1CE0859D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5FA58402" w14:textId="6C728DC2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30E1E" w:rsidRPr="006F7F7A" w14:paraId="60073A20" w14:textId="77777777" w:rsidTr="00792D09">
        <w:trPr>
          <w:trHeight w:val="372"/>
        </w:trPr>
        <w:tc>
          <w:tcPr>
            <w:tcW w:w="498" w:type="dxa"/>
            <w:vMerge/>
          </w:tcPr>
          <w:p w14:paraId="2B15716B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70ACD2EF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1251C74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7C14AE8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D638C09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F000284" w14:textId="59047A54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14:paraId="3E6D8C92" w14:textId="73E01A3B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952,01</w:t>
            </w:r>
          </w:p>
        </w:tc>
        <w:tc>
          <w:tcPr>
            <w:tcW w:w="1276" w:type="dxa"/>
          </w:tcPr>
          <w:p w14:paraId="0BB69861" w14:textId="658B630E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952,01</w:t>
            </w:r>
          </w:p>
        </w:tc>
        <w:tc>
          <w:tcPr>
            <w:tcW w:w="1276" w:type="dxa"/>
          </w:tcPr>
          <w:p w14:paraId="770084D2" w14:textId="7EF55BAB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0B4F6AC7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00C009DF" w14:textId="01B52E63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69F46658" w14:textId="1EC13674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30E1E" w:rsidRPr="006F7F7A" w14:paraId="1D316CBC" w14:textId="77777777" w:rsidTr="00792D09">
        <w:trPr>
          <w:trHeight w:val="372"/>
        </w:trPr>
        <w:tc>
          <w:tcPr>
            <w:tcW w:w="498" w:type="dxa"/>
            <w:vMerge/>
          </w:tcPr>
          <w:p w14:paraId="104DB6A5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10648354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0EE782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5D456B3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E0EB6DE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58A3212" w14:textId="3CF5CCAD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</w:tcPr>
          <w:p w14:paraId="31AFCB0F" w14:textId="3CB9CDDB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00DD537" w14:textId="3F1B2F90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DB985DB" w14:textId="10FC7B76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391DCDD5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476E3CDE" w14:textId="153D89A3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01510B76" w14:textId="74D5EA1C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350E8" w:rsidRPr="006F7F7A" w14:paraId="29A113CF" w14:textId="77777777" w:rsidTr="00792D09">
        <w:trPr>
          <w:trHeight w:val="125"/>
        </w:trPr>
        <w:tc>
          <w:tcPr>
            <w:tcW w:w="498" w:type="dxa"/>
            <w:vMerge w:val="restart"/>
          </w:tcPr>
          <w:p w14:paraId="25416D1E" w14:textId="6BAF9013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588" w:type="dxa"/>
            <w:vMerge w:val="restart"/>
          </w:tcPr>
          <w:p w14:paraId="5A03EC57" w14:textId="3442E939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Объект 3. 46-216 ОП МГ-3110. Автом</w:t>
            </w:r>
            <w:r w:rsidRPr="00C662CC">
              <w:rPr>
                <w:rFonts w:cs="Times New Roman"/>
                <w:sz w:val="20"/>
                <w:szCs w:val="20"/>
              </w:rPr>
              <w:t>о</w:t>
            </w:r>
            <w:r w:rsidRPr="00C662CC">
              <w:rPr>
                <w:rFonts w:cs="Times New Roman"/>
                <w:sz w:val="20"/>
                <w:szCs w:val="20"/>
              </w:rPr>
              <w:t>бильная дорога г. Зарайск пос.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662CC">
              <w:rPr>
                <w:rFonts w:cs="Times New Roman"/>
                <w:sz w:val="20"/>
                <w:szCs w:val="20"/>
              </w:rPr>
              <w:t>Текстильщиков</w:t>
            </w:r>
          </w:p>
        </w:tc>
        <w:tc>
          <w:tcPr>
            <w:tcW w:w="1559" w:type="dxa"/>
            <w:vMerge w:val="restart"/>
          </w:tcPr>
          <w:p w14:paraId="638EBAA4" w14:textId="44EDFF99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</w:tcPr>
          <w:p w14:paraId="759B1B23" w14:textId="35013F45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0,2</w:t>
            </w:r>
            <w:r>
              <w:rPr>
                <w:rFonts w:cs="Times New Roman"/>
                <w:sz w:val="20"/>
                <w:szCs w:val="20"/>
              </w:rPr>
              <w:t>43</w:t>
            </w:r>
            <w:r w:rsidRPr="00C662CC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843" w:type="dxa"/>
            <w:vMerge w:val="restart"/>
          </w:tcPr>
          <w:p w14:paraId="5A6D0DB1" w14:textId="4DC308D0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01.04.2023-01.12.2023</w:t>
            </w:r>
          </w:p>
        </w:tc>
        <w:tc>
          <w:tcPr>
            <w:tcW w:w="1842" w:type="dxa"/>
          </w:tcPr>
          <w:p w14:paraId="24B3226F" w14:textId="30FFBDD9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Средства бюджета Московской обл</w:t>
            </w:r>
            <w:r w:rsidRPr="00C662CC">
              <w:rPr>
                <w:rFonts w:cs="Times New Roman"/>
                <w:sz w:val="20"/>
                <w:szCs w:val="20"/>
              </w:rPr>
              <w:t>а</w:t>
            </w:r>
            <w:r w:rsidRPr="00C662CC">
              <w:rPr>
                <w:rFonts w:cs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</w:tcPr>
          <w:p w14:paraId="073CBBB8" w14:textId="23974CB8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2636</w:t>
            </w:r>
            <w:r w:rsidRPr="00C662CC">
              <w:rPr>
                <w:rFonts w:cs="Times New Roman"/>
                <w:sz w:val="20"/>
                <w:szCs w:val="20"/>
              </w:rPr>
              <w:t>,</w:t>
            </w:r>
            <w:r w:rsidR="005E5B9C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14:paraId="3FFA2895" w14:textId="1BA6606E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2636</w:t>
            </w:r>
            <w:r w:rsidRPr="00C662CC">
              <w:rPr>
                <w:rFonts w:cs="Times New Roman"/>
                <w:sz w:val="20"/>
                <w:szCs w:val="20"/>
              </w:rPr>
              <w:t>,</w:t>
            </w:r>
            <w:r w:rsidR="005E5B9C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14:paraId="7AF3B271" w14:textId="519F06DE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07136937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0EB81EA0" w14:textId="4D832158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7211A2D7" w14:textId="3AA2F979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350E8" w:rsidRPr="006F7F7A" w14:paraId="2E304086" w14:textId="77777777" w:rsidTr="00792D09">
        <w:trPr>
          <w:trHeight w:val="125"/>
        </w:trPr>
        <w:tc>
          <w:tcPr>
            <w:tcW w:w="498" w:type="dxa"/>
            <w:vMerge/>
          </w:tcPr>
          <w:p w14:paraId="23D75076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163682AE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4400F73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89D7821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C168385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6C076FD" w14:textId="1BD5D5FD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14:paraId="20A16A28" w14:textId="3BF1CEE1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555</w:t>
            </w:r>
            <w:r w:rsidRPr="00C662CC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14:paraId="6B723461" w14:textId="1316EA9D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555</w:t>
            </w:r>
            <w:r w:rsidRPr="00C662CC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14:paraId="175061C1" w14:textId="06E034F2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7CAB1A81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4B24C0C5" w14:textId="19495BE5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01C2EDFA" w14:textId="2E5717DD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30E1E" w:rsidRPr="006F7F7A" w14:paraId="50B48CDF" w14:textId="77777777" w:rsidTr="00792D09">
        <w:trPr>
          <w:trHeight w:val="125"/>
        </w:trPr>
        <w:tc>
          <w:tcPr>
            <w:tcW w:w="498" w:type="dxa"/>
            <w:vMerge/>
          </w:tcPr>
          <w:p w14:paraId="0C283112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7CEF4897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2C0CCE2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980AFAD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8E054D2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122C604" w14:textId="7F6A5076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</w:tcPr>
          <w:p w14:paraId="5E137D77" w14:textId="2C9DC1B2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CC11B5E" w14:textId="3B1C82D6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743B686" w14:textId="4FD415EC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41947ED7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78D2C369" w14:textId="5E3B518D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4BBDF032" w14:textId="24B46704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350E8" w:rsidRPr="006F7F7A" w14:paraId="102313C5" w14:textId="77777777" w:rsidTr="00792D09">
        <w:trPr>
          <w:trHeight w:val="125"/>
        </w:trPr>
        <w:tc>
          <w:tcPr>
            <w:tcW w:w="498" w:type="dxa"/>
            <w:vMerge w:val="restart"/>
          </w:tcPr>
          <w:p w14:paraId="07B66954" w14:textId="688C5BED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588" w:type="dxa"/>
            <w:vMerge w:val="restart"/>
          </w:tcPr>
          <w:p w14:paraId="7BF36240" w14:textId="2B059AB1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Объект 4. 46-216 ОП МГ-3117. Автом</w:t>
            </w:r>
            <w:r w:rsidRPr="00C662CC">
              <w:rPr>
                <w:rFonts w:cs="Times New Roman"/>
                <w:sz w:val="20"/>
                <w:szCs w:val="20"/>
              </w:rPr>
              <w:t>о</w:t>
            </w:r>
            <w:r w:rsidRPr="00C662CC">
              <w:rPr>
                <w:rFonts w:cs="Times New Roman"/>
                <w:sz w:val="20"/>
                <w:szCs w:val="20"/>
              </w:rPr>
              <w:t>бильная дорога г. Зарайск ул. Привокзальная</w:t>
            </w:r>
          </w:p>
        </w:tc>
        <w:tc>
          <w:tcPr>
            <w:tcW w:w="1559" w:type="dxa"/>
            <w:vMerge w:val="restart"/>
          </w:tcPr>
          <w:p w14:paraId="430D2DEE" w14:textId="79735776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</w:tcPr>
          <w:p w14:paraId="6BA7E6E3" w14:textId="6E5BFB66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0,5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C662CC">
              <w:rPr>
                <w:rFonts w:cs="Times New Roman"/>
                <w:sz w:val="20"/>
                <w:szCs w:val="20"/>
              </w:rPr>
              <w:t>2 км</w:t>
            </w:r>
          </w:p>
        </w:tc>
        <w:tc>
          <w:tcPr>
            <w:tcW w:w="1843" w:type="dxa"/>
            <w:vMerge w:val="restart"/>
          </w:tcPr>
          <w:p w14:paraId="23519418" w14:textId="4E360454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01.04.2023-01.12.2023</w:t>
            </w:r>
          </w:p>
        </w:tc>
        <w:tc>
          <w:tcPr>
            <w:tcW w:w="1842" w:type="dxa"/>
          </w:tcPr>
          <w:p w14:paraId="0BAB197D" w14:textId="210E2042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Средства бюджета Московской обл</w:t>
            </w:r>
            <w:r w:rsidRPr="00C662CC">
              <w:rPr>
                <w:rFonts w:cs="Times New Roman"/>
                <w:sz w:val="20"/>
                <w:szCs w:val="20"/>
              </w:rPr>
              <w:t>а</w:t>
            </w:r>
            <w:r w:rsidRPr="00C662CC">
              <w:rPr>
                <w:rFonts w:cs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</w:tcPr>
          <w:p w14:paraId="3DFD8FCD" w14:textId="0A112B4A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4410</w:t>
            </w:r>
            <w:r w:rsidRPr="00C662CC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14:paraId="43827893" w14:textId="1A8A3E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4410</w:t>
            </w:r>
            <w:r w:rsidRPr="00C662CC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14:paraId="7F5875B7" w14:textId="4088788C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1463148F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38187D54" w14:textId="37E0C14C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7FA8F745" w14:textId="446446F8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350E8" w:rsidRPr="006F7F7A" w14:paraId="3255924A" w14:textId="77777777" w:rsidTr="00792D09">
        <w:trPr>
          <w:trHeight w:val="125"/>
        </w:trPr>
        <w:tc>
          <w:tcPr>
            <w:tcW w:w="498" w:type="dxa"/>
            <w:vMerge/>
          </w:tcPr>
          <w:p w14:paraId="0EBF4584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5ADA9CC3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FBCCD71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9223168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FCE35F4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4F89CF1" w14:textId="757F0CD8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14:paraId="00A9B873" w14:textId="45E7C092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929</w:t>
            </w:r>
            <w:r w:rsidRPr="00C662CC">
              <w:rPr>
                <w:rFonts w:cs="Times New Roman"/>
                <w:sz w:val="20"/>
                <w:szCs w:val="20"/>
              </w:rPr>
              <w:t>,2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A15C0AA" w14:textId="0C87174C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929</w:t>
            </w:r>
            <w:r w:rsidRPr="00C662CC">
              <w:rPr>
                <w:rFonts w:cs="Times New Roman"/>
                <w:sz w:val="20"/>
                <w:szCs w:val="20"/>
              </w:rPr>
              <w:t>,2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F8CE5AA" w14:textId="5A6DD19E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6519F129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2F459CD2" w14:textId="05FE31CC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5B53A108" w14:textId="03C92579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30E1E" w:rsidRPr="006F7F7A" w14:paraId="01EDAF21" w14:textId="77777777" w:rsidTr="00792D09">
        <w:trPr>
          <w:trHeight w:val="125"/>
        </w:trPr>
        <w:tc>
          <w:tcPr>
            <w:tcW w:w="498" w:type="dxa"/>
            <w:vMerge/>
          </w:tcPr>
          <w:p w14:paraId="17D9E751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1D8BDE60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9DEDB73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59584B3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4108A2A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9913D82" w14:textId="597EF469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</w:tcPr>
          <w:p w14:paraId="43F16C4F" w14:textId="76734AC4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FD4E280" w14:textId="40082D40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5020D22" w14:textId="14BCC765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524D90D2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04B9AA4D" w14:textId="56AF3593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7ABEB9E0" w14:textId="1AA71F19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350E8" w:rsidRPr="006F7F7A" w14:paraId="5480447A" w14:textId="77777777" w:rsidTr="00792D09">
        <w:trPr>
          <w:trHeight w:val="125"/>
        </w:trPr>
        <w:tc>
          <w:tcPr>
            <w:tcW w:w="498" w:type="dxa"/>
            <w:vMerge w:val="restart"/>
          </w:tcPr>
          <w:p w14:paraId="234FA69A" w14:textId="1A5C78A0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588" w:type="dxa"/>
            <w:vMerge w:val="restart"/>
          </w:tcPr>
          <w:p w14:paraId="41B71845" w14:textId="6DDBB3E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Объект 5. 46-216 ОП МГ-3104. Автом</w:t>
            </w:r>
            <w:r w:rsidRPr="00C662CC">
              <w:rPr>
                <w:rFonts w:cs="Times New Roman"/>
                <w:sz w:val="20"/>
                <w:szCs w:val="20"/>
              </w:rPr>
              <w:t>о</w:t>
            </w:r>
            <w:r w:rsidRPr="00C662CC">
              <w:rPr>
                <w:rFonts w:cs="Times New Roman"/>
                <w:sz w:val="20"/>
                <w:szCs w:val="20"/>
              </w:rPr>
              <w:t>бильная дорога г. Зарайск ул. Дзержинского</w:t>
            </w:r>
          </w:p>
        </w:tc>
        <w:tc>
          <w:tcPr>
            <w:tcW w:w="1559" w:type="dxa"/>
            <w:vMerge w:val="restart"/>
          </w:tcPr>
          <w:p w14:paraId="282ADCFE" w14:textId="58EF43A0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</w:tcPr>
          <w:p w14:paraId="0F6CD285" w14:textId="2C3C70E3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565</w:t>
            </w:r>
            <w:r w:rsidRPr="00C662CC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843" w:type="dxa"/>
            <w:vMerge w:val="restart"/>
          </w:tcPr>
          <w:p w14:paraId="5CD4EE6A" w14:textId="0950F285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01.04.2023-01.12.2023</w:t>
            </w:r>
          </w:p>
        </w:tc>
        <w:tc>
          <w:tcPr>
            <w:tcW w:w="1842" w:type="dxa"/>
          </w:tcPr>
          <w:p w14:paraId="6FCB37E4" w14:textId="5FB72A85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Средства бюджета Московской обл</w:t>
            </w:r>
            <w:r w:rsidRPr="00C662CC">
              <w:rPr>
                <w:rFonts w:cs="Times New Roman"/>
                <w:sz w:val="20"/>
                <w:szCs w:val="20"/>
              </w:rPr>
              <w:t>а</w:t>
            </w:r>
            <w:r w:rsidRPr="00C662CC">
              <w:rPr>
                <w:rFonts w:cs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</w:tcPr>
          <w:p w14:paraId="622C086F" w14:textId="28D4715A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4824</w:t>
            </w:r>
            <w:r w:rsidRPr="00C662CC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14:paraId="4E4C65A9" w14:textId="00B51600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4824</w:t>
            </w:r>
            <w:r w:rsidRPr="00C662CC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14:paraId="63E4EE57" w14:textId="7AFB671B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64A97E61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556229AD" w14:textId="1860BBA1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609879A9" w14:textId="520AD625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350E8" w:rsidRPr="006F7F7A" w14:paraId="28C11A35" w14:textId="77777777" w:rsidTr="00792D09">
        <w:trPr>
          <w:trHeight w:val="125"/>
        </w:trPr>
        <w:tc>
          <w:tcPr>
            <w:tcW w:w="498" w:type="dxa"/>
            <w:vMerge/>
          </w:tcPr>
          <w:p w14:paraId="0C09C019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6D1B39C0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835D35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29B87CD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3B5C399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F1DB5CC" w14:textId="261CB4AE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14:paraId="31D43E8F" w14:textId="441D4A8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1016</w:t>
            </w:r>
            <w:r w:rsidRPr="00C662CC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C662C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670B9B5" w14:textId="79FF8F65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1016</w:t>
            </w:r>
            <w:r w:rsidRPr="00C662CC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C662C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D9132B7" w14:textId="15BB99C5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3F619152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1D10DABF" w14:textId="04C62E4C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665367C7" w14:textId="41EADFD1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30E1E" w:rsidRPr="006F7F7A" w14:paraId="72D88431" w14:textId="77777777" w:rsidTr="00792D09">
        <w:trPr>
          <w:trHeight w:val="125"/>
        </w:trPr>
        <w:tc>
          <w:tcPr>
            <w:tcW w:w="498" w:type="dxa"/>
            <w:vMerge/>
          </w:tcPr>
          <w:p w14:paraId="13171FB9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7928C615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441794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B495DA9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89AEE84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ABD1ACA" w14:textId="034FB0E9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</w:tcPr>
          <w:p w14:paraId="53B9933E" w14:textId="23429098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152A5E4" w14:textId="4BB1E8AB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AB2D2AD" w14:textId="0337C39D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43908CD2" w14:textId="77777777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1B772A3C" w14:textId="6A993655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29490F31" w14:textId="12C639D1" w:rsidR="00930E1E" w:rsidRPr="00C662CC" w:rsidRDefault="00930E1E" w:rsidP="00930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350E8" w:rsidRPr="006F7F7A" w14:paraId="7D7D3592" w14:textId="77777777" w:rsidTr="00EE4DBC">
        <w:trPr>
          <w:trHeight w:val="460"/>
        </w:trPr>
        <w:tc>
          <w:tcPr>
            <w:tcW w:w="498" w:type="dxa"/>
            <w:vMerge w:val="restart"/>
          </w:tcPr>
          <w:p w14:paraId="7C1F1314" w14:textId="251087DC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588" w:type="dxa"/>
            <w:vMerge w:val="restart"/>
          </w:tcPr>
          <w:p w14:paraId="4F2BD370" w14:textId="60B2535F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C662CC">
              <w:rPr>
                <w:rFonts w:cs="Times New Roman"/>
                <w:sz w:val="20"/>
                <w:szCs w:val="20"/>
              </w:rPr>
              <w:t xml:space="preserve">. </w:t>
            </w:r>
            <w:r w:rsidRPr="00C570CE">
              <w:rPr>
                <w:rFonts w:cs="Times New Roman"/>
                <w:sz w:val="20"/>
                <w:szCs w:val="20"/>
              </w:rPr>
              <w:t>46-216 ОП МГ-1222</w:t>
            </w:r>
            <w:r w:rsidRPr="00C662CC">
              <w:rPr>
                <w:rFonts w:cs="Times New Roman"/>
                <w:sz w:val="20"/>
                <w:szCs w:val="20"/>
              </w:rPr>
              <w:t>. Автом</w:t>
            </w:r>
            <w:r w:rsidRPr="00C662CC">
              <w:rPr>
                <w:rFonts w:cs="Times New Roman"/>
                <w:sz w:val="20"/>
                <w:szCs w:val="20"/>
              </w:rPr>
              <w:t>о</w:t>
            </w:r>
            <w:r w:rsidRPr="00C662CC">
              <w:rPr>
                <w:rFonts w:cs="Times New Roman"/>
                <w:sz w:val="20"/>
                <w:szCs w:val="20"/>
              </w:rPr>
              <w:t xml:space="preserve">бильная дорога </w:t>
            </w:r>
            <w:r>
              <w:rPr>
                <w:rFonts w:cs="Times New Roman"/>
                <w:sz w:val="20"/>
                <w:szCs w:val="20"/>
              </w:rPr>
              <w:t>до д. Нижнее Вельяминово</w:t>
            </w:r>
          </w:p>
        </w:tc>
        <w:tc>
          <w:tcPr>
            <w:tcW w:w="1559" w:type="dxa"/>
            <w:vMerge w:val="restart"/>
          </w:tcPr>
          <w:p w14:paraId="5F5B3C30" w14:textId="524E629E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276" w:type="dxa"/>
            <w:vMerge w:val="restart"/>
          </w:tcPr>
          <w:p w14:paraId="4A20E8BC" w14:textId="1F77068C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0,165</w:t>
            </w:r>
            <w:r w:rsidRPr="00C662CC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843" w:type="dxa"/>
            <w:vMerge w:val="restart"/>
          </w:tcPr>
          <w:p w14:paraId="6B8D5254" w14:textId="0063A62A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01.04.2023-01.12.2023</w:t>
            </w:r>
          </w:p>
        </w:tc>
        <w:tc>
          <w:tcPr>
            <w:tcW w:w="1842" w:type="dxa"/>
          </w:tcPr>
          <w:p w14:paraId="279C5F25" w14:textId="7EB4C662" w:rsidR="00C350E8" w:rsidRDefault="00C350E8" w:rsidP="00C350E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Средства бюджета Московской обл</w:t>
            </w:r>
            <w:r w:rsidRPr="00C662CC">
              <w:rPr>
                <w:rFonts w:cs="Times New Roman"/>
                <w:sz w:val="20"/>
                <w:szCs w:val="20"/>
              </w:rPr>
              <w:t>а</w:t>
            </w:r>
            <w:r w:rsidRPr="00C662CC">
              <w:rPr>
                <w:rFonts w:cs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</w:tcPr>
          <w:p w14:paraId="34FAE762" w14:textId="646C9BBB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14840,97</w:t>
            </w:r>
          </w:p>
        </w:tc>
        <w:tc>
          <w:tcPr>
            <w:tcW w:w="1276" w:type="dxa"/>
          </w:tcPr>
          <w:p w14:paraId="188B6562" w14:textId="26AEC179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14840,97</w:t>
            </w:r>
          </w:p>
        </w:tc>
        <w:tc>
          <w:tcPr>
            <w:tcW w:w="1276" w:type="dxa"/>
          </w:tcPr>
          <w:p w14:paraId="36BD1EB8" w14:textId="591C1C1F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10504294" w14:textId="266FBDAF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7216D10C" w14:textId="27CCB60C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705EBCC8" w14:textId="7370AB2B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350E8" w:rsidRPr="006F7F7A" w14:paraId="19F5E01A" w14:textId="77777777" w:rsidTr="00792D09">
        <w:trPr>
          <w:trHeight w:val="460"/>
        </w:trPr>
        <w:tc>
          <w:tcPr>
            <w:tcW w:w="498" w:type="dxa"/>
            <w:vMerge/>
          </w:tcPr>
          <w:p w14:paraId="19450C3A" w14:textId="77777777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08F2CCFD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5AEB710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AB1C0A4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0385FFF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DC77C65" w14:textId="782B915D" w:rsidR="00C350E8" w:rsidRDefault="00C350E8" w:rsidP="00C350E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14:paraId="48FC28D3" w14:textId="20CD64CF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3126,39</w:t>
            </w:r>
          </w:p>
        </w:tc>
        <w:tc>
          <w:tcPr>
            <w:tcW w:w="1276" w:type="dxa"/>
          </w:tcPr>
          <w:p w14:paraId="0CB70358" w14:textId="1940F821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3126,39</w:t>
            </w:r>
          </w:p>
        </w:tc>
        <w:tc>
          <w:tcPr>
            <w:tcW w:w="1276" w:type="dxa"/>
          </w:tcPr>
          <w:p w14:paraId="6407EE87" w14:textId="44639565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1F56ADA7" w14:textId="3B671870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5B5095C4" w14:textId="7D2144DE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3D8E5F96" w14:textId="005C0418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350E8" w:rsidRPr="006F7F7A" w14:paraId="3B93AA70" w14:textId="77777777" w:rsidTr="00792D09">
        <w:trPr>
          <w:trHeight w:val="460"/>
        </w:trPr>
        <w:tc>
          <w:tcPr>
            <w:tcW w:w="498" w:type="dxa"/>
            <w:vMerge/>
          </w:tcPr>
          <w:p w14:paraId="08A2FA6C" w14:textId="77777777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6F6DC4D1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1247FFB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04EBC57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79C2E9E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DB55B82" w14:textId="3A748F0D" w:rsidR="00C350E8" w:rsidRDefault="00C350E8" w:rsidP="00C350E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</w:tcPr>
          <w:p w14:paraId="71846AA8" w14:textId="6F683F92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FFCA677" w14:textId="0D5BB795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A8B11C1" w14:textId="0EAECD83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6434C997" w14:textId="4C7C9765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582693B3" w14:textId="500C768A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5AFD1ECE" w14:textId="09D4B62A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350E8" w:rsidRPr="006F7F7A" w14:paraId="07E4E9AE" w14:textId="77777777" w:rsidTr="00EE4DBC">
        <w:trPr>
          <w:trHeight w:val="460"/>
        </w:trPr>
        <w:tc>
          <w:tcPr>
            <w:tcW w:w="498" w:type="dxa"/>
            <w:vMerge w:val="restart"/>
          </w:tcPr>
          <w:p w14:paraId="527EF6F9" w14:textId="5A15A3C7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1588" w:type="dxa"/>
            <w:vMerge w:val="restart"/>
          </w:tcPr>
          <w:p w14:paraId="6BD59315" w14:textId="44CD067D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 7</w:t>
            </w:r>
            <w:r w:rsidRPr="00C662CC">
              <w:rPr>
                <w:rFonts w:cs="Times New Roman"/>
                <w:sz w:val="20"/>
                <w:szCs w:val="20"/>
              </w:rPr>
              <w:t xml:space="preserve">. </w:t>
            </w:r>
            <w:r w:rsidRPr="00C570CE">
              <w:rPr>
                <w:rFonts w:cs="Times New Roman"/>
                <w:sz w:val="20"/>
                <w:szCs w:val="20"/>
              </w:rPr>
              <w:t>46-216 ОП МГ-3053</w:t>
            </w:r>
            <w:r w:rsidRPr="00C662CC">
              <w:rPr>
                <w:rFonts w:cs="Times New Roman"/>
                <w:sz w:val="20"/>
                <w:szCs w:val="20"/>
              </w:rPr>
              <w:t>. Автом</w:t>
            </w:r>
            <w:r w:rsidRPr="00C662CC">
              <w:rPr>
                <w:rFonts w:cs="Times New Roman"/>
                <w:sz w:val="20"/>
                <w:szCs w:val="20"/>
              </w:rPr>
              <w:t>о</w:t>
            </w:r>
            <w:r w:rsidRPr="00C662CC">
              <w:rPr>
                <w:rFonts w:cs="Times New Roman"/>
                <w:sz w:val="20"/>
                <w:szCs w:val="20"/>
              </w:rPr>
              <w:t xml:space="preserve">бильная дорога г. Зарайск ул. </w:t>
            </w:r>
            <w:r>
              <w:rPr>
                <w:rFonts w:cs="Times New Roman"/>
                <w:sz w:val="20"/>
                <w:szCs w:val="20"/>
              </w:rPr>
              <w:lastRenderedPageBreak/>
              <w:t>Правобережная</w:t>
            </w:r>
          </w:p>
        </w:tc>
        <w:tc>
          <w:tcPr>
            <w:tcW w:w="1559" w:type="dxa"/>
            <w:vMerge w:val="restart"/>
          </w:tcPr>
          <w:p w14:paraId="7B788AA8" w14:textId="3465AE6D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lastRenderedPageBreak/>
              <w:t>Капитальный ремонт</w:t>
            </w:r>
          </w:p>
        </w:tc>
        <w:tc>
          <w:tcPr>
            <w:tcW w:w="1276" w:type="dxa"/>
            <w:vMerge w:val="restart"/>
          </w:tcPr>
          <w:p w14:paraId="5A6C3CF3" w14:textId="6D3EDAEF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0,139</w:t>
            </w:r>
            <w:r w:rsidRPr="00C662CC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843" w:type="dxa"/>
            <w:vMerge w:val="restart"/>
          </w:tcPr>
          <w:p w14:paraId="056B221A" w14:textId="50FA6B7D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01.04.2023-01.12.2023</w:t>
            </w:r>
          </w:p>
        </w:tc>
        <w:tc>
          <w:tcPr>
            <w:tcW w:w="1842" w:type="dxa"/>
          </w:tcPr>
          <w:p w14:paraId="7A080187" w14:textId="7BE551FF" w:rsidR="00C350E8" w:rsidRDefault="00C350E8" w:rsidP="00C350E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Средства бюджета Московской обл</w:t>
            </w:r>
            <w:r w:rsidRPr="00C662CC">
              <w:rPr>
                <w:rFonts w:cs="Times New Roman"/>
                <w:sz w:val="20"/>
                <w:szCs w:val="20"/>
              </w:rPr>
              <w:t>а</w:t>
            </w:r>
            <w:r w:rsidRPr="00C662CC">
              <w:rPr>
                <w:rFonts w:cs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</w:tcPr>
          <w:p w14:paraId="202FA031" w14:textId="072B41F2" w:rsidR="00C350E8" w:rsidRDefault="00C350E8" w:rsidP="008F65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1811,7</w:t>
            </w:r>
            <w:r w:rsidR="008F65F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5E212CEC" w14:textId="4FDBADFD" w:rsidR="00C350E8" w:rsidRDefault="00C350E8" w:rsidP="008F65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1811,7</w:t>
            </w:r>
            <w:r w:rsidR="008F65F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39C5519F" w14:textId="405D19E3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61D90C36" w14:textId="4EB6EEE2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5EB67072" w14:textId="5AF730A3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1804B6C9" w14:textId="5811C391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350E8" w:rsidRPr="006F7F7A" w14:paraId="67B94E16" w14:textId="77777777" w:rsidTr="00792D09">
        <w:trPr>
          <w:trHeight w:val="460"/>
        </w:trPr>
        <w:tc>
          <w:tcPr>
            <w:tcW w:w="498" w:type="dxa"/>
            <w:vMerge/>
          </w:tcPr>
          <w:p w14:paraId="2EB80A8D" w14:textId="77777777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65798C80" w14:textId="77777777" w:rsidR="00C350E8" w:rsidRDefault="00C350E8" w:rsidP="00C350E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30FFD12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76C449A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F90901B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7F52337" w14:textId="27879322" w:rsidR="00C350E8" w:rsidRDefault="00C350E8" w:rsidP="00C350E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14:paraId="7254D2CA" w14:textId="22706AC6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381,67</w:t>
            </w:r>
          </w:p>
        </w:tc>
        <w:tc>
          <w:tcPr>
            <w:tcW w:w="1276" w:type="dxa"/>
          </w:tcPr>
          <w:p w14:paraId="3B27791B" w14:textId="24ABA4B0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381,67</w:t>
            </w:r>
          </w:p>
        </w:tc>
        <w:tc>
          <w:tcPr>
            <w:tcW w:w="1276" w:type="dxa"/>
          </w:tcPr>
          <w:p w14:paraId="745DE609" w14:textId="3C887029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514ED051" w14:textId="5943B09B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579AA6BD" w14:textId="14DB10BD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62FB8F67" w14:textId="331DE1C0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350E8" w:rsidRPr="006F7F7A" w14:paraId="13A4A831" w14:textId="77777777" w:rsidTr="00792D09">
        <w:trPr>
          <w:trHeight w:val="460"/>
        </w:trPr>
        <w:tc>
          <w:tcPr>
            <w:tcW w:w="498" w:type="dxa"/>
            <w:vMerge/>
          </w:tcPr>
          <w:p w14:paraId="4AF5A2DE" w14:textId="77777777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4C7608AC" w14:textId="77777777" w:rsidR="00C350E8" w:rsidRDefault="00C350E8" w:rsidP="00C350E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7378925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8954867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20769D6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1742F74" w14:textId="17243D9F" w:rsidR="00C350E8" w:rsidRDefault="00C350E8" w:rsidP="00C350E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</w:tcPr>
          <w:p w14:paraId="014D4099" w14:textId="21F3926A" w:rsidR="00C350E8" w:rsidRPr="00EE4DB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BB3DDB1" w14:textId="277936D5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E4C73F2" w14:textId="3718A268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2608C313" w14:textId="7E1A9C77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39307BEB" w14:textId="1178B9AF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140EB78F" w14:textId="1E2C84FE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350E8" w:rsidRPr="006F7F7A" w14:paraId="394160EC" w14:textId="77777777" w:rsidTr="00EE4DBC">
        <w:trPr>
          <w:trHeight w:val="460"/>
        </w:trPr>
        <w:tc>
          <w:tcPr>
            <w:tcW w:w="498" w:type="dxa"/>
            <w:vMerge w:val="restart"/>
          </w:tcPr>
          <w:p w14:paraId="387811F8" w14:textId="393BBEB5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1588" w:type="dxa"/>
            <w:vMerge w:val="restart"/>
          </w:tcPr>
          <w:p w14:paraId="71563221" w14:textId="0ED2ADD8" w:rsidR="00C350E8" w:rsidRDefault="00C350E8" w:rsidP="00C350E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 8</w:t>
            </w:r>
            <w:r w:rsidRPr="00C662CC">
              <w:rPr>
                <w:rFonts w:cs="Times New Roman"/>
                <w:sz w:val="20"/>
                <w:szCs w:val="20"/>
              </w:rPr>
              <w:t xml:space="preserve">. </w:t>
            </w:r>
            <w:r w:rsidRPr="00C570CE">
              <w:rPr>
                <w:rFonts w:cs="Times New Roman"/>
                <w:sz w:val="20"/>
                <w:szCs w:val="20"/>
              </w:rPr>
              <w:t>46-216 ОП МГ-3134</w:t>
            </w:r>
            <w:r w:rsidRPr="00C662CC">
              <w:rPr>
                <w:rFonts w:cs="Times New Roman"/>
                <w:sz w:val="20"/>
                <w:szCs w:val="20"/>
              </w:rPr>
              <w:t>. Автом</w:t>
            </w:r>
            <w:r w:rsidRPr="00C662CC">
              <w:rPr>
                <w:rFonts w:cs="Times New Roman"/>
                <w:sz w:val="20"/>
                <w:szCs w:val="20"/>
              </w:rPr>
              <w:t>о</w:t>
            </w:r>
            <w:r w:rsidRPr="00C662CC">
              <w:rPr>
                <w:rFonts w:cs="Times New Roman"/>
                <w:sz w:val="20"/>
                <w:szCs w:val="20"/>
              </w:rPr>
              <w:t xml:space="preserve">бильная дорога г. Зарайск ул. </w:t>
            </w:r>
            <w:r>
              <w:rPr>
                <w:rFonts w:cs="Times New Roman"/>
                <w:sz w:val="20"/>
                <w:szCs w:val="20"/>
              </w:rPr>
              <w:t>2-я Стрелецкая</w:t>
            </w:r>
          </w:p>
        </w:tc>
        <w:tc>
          <w:tcPr>
            <w:tcW w:w="1559" w:type="dxa"/>
            <w:vMerge w:val="restart"/>
          </w:tcPr>
          <w:p w14:paraId="12CE106E" w14:textId="6B15E8C8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276" w:type="dxa"/>
            <w:vMerge w:val="restart"/>
          </w:tcPr>
          <w:p w14:paraId="065909EE" w14:textId="7177D379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0,045 </w:t>
            </w:r>
            <w:r w:rsidRPr="00C662CC">
              <w:rPr>
                <w:rFonts w:cs="Times New Roman"/>
                <w:sz w:val="20"/>
                <w:szCs w:val="20"/>
              </w:rPr>
              <w:t>км</w:t>
            </w:r>
          </w:p>
        </w:tc>
        <w:tc>
          <w:tcPr>
            <w:tcW w:w="1843" w:type="dxa"/>
            <w:vMerge w:val="restart"/>
          </w:tcPr>
          <w:p w14:paraId="20DEAB42" w14:textId="32E162ED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01.04.2023-01.12.2023</w:t>
            </w:r>
          </w:p>
        </w:tc>
        <w:tc>
          <w:tcPr>
            <w:tcW w:w="1842" w:type="dxa"/>
          </w:tcPr>
          <w:p w14:paraId="195CB482" w14:textId="78D055CB" w:rsidR="00C350E8" w:rsidRPr="00EE4DBC" w:rsidRDefault="00C350E8" w:rsidP="00C350E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Средства бюджета Московской обл</w:t>
            </w:r>
            <w:r w:rsidRPr="00C662CC">
              <w:rPr>
                <w:rFonts w:cs="Times New Roman"/>
                <w:sz w:val="20"/>
                <w:szCs w:val="20"/>
              </w:rPr>
              <w:t>а</w:t>
            </w:r>
            <w:r w:rsidRPr="00C662CC">
              <w:rPr>
                <w:rFonts w:cs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</w:tcPr>
          <w:p w14:paraId="1485952E" w14:textId="0A52DA90" w:rsidR="00C350E8" w:rsidRDefault="005E5B9C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519,84</w:t>
            </w:r>
          </w:p>
        </w:tc>
        <w:tc>
          <w:tcPr>
            <w:tcW w:w="1276" w:type="dxa"/>
          </w:tcPr>
          <w:p w14:paraId="63B8B0CB" w14:textId="7A52FE9A" w:rsidR="00C350E8" w:rsidRDefault="00C350E8" w:rsidP="005E5B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519,8</w:t>
            </w:r>
            <w:r w:rsidR="005E5B9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3F634698" w14:textId="21D7A3A4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5E980FCE" w14:textId="68AD888B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0AA342D5" w14:textId="645C1EA6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3447958F" w14:textId="3D10C48F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350E8" w:rsidRPr="006F7F7A" w14:paraId="36D9FB38" w14:textId="77777777" w:rsidTr="00792D09">
        <w:trPr>
          <w:trHeight w:val="460"/>
        </w:trPr>
        <w:tc>
          <w:tcPr>
            <w:tcW w:w="498" w:type="dxa"/>
            <w:vMerge/>
          </w:tcPr>
          <w:p w14:paraId="4044673C" w14:textId="77777777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1B394FFA" w14:textId="77777777" w:rsidR="00C350E8" w:rsidRDefault="00C350E8" w:rsidP="00C350E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0BDE1DF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F8ED665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5C3A4E0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D9915F4" w14:textId="6B785557" w:rsidR="00C350E8" w:rsidRDefault="00C350E8" w:rsidP="00C350E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14:paraId="24EC1B84" w14:textId="0F8B6183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109,51</w:t>
            </w:r>
          </w:p>
        </w:tc>
        <w:tc>
          <w:tcPr>
            <w:tcW w:w="1276" w:type="dxa"/>
          </w:tcPr>
          <w:p w14:paraId="10E863C2" w14:textId="61980FEF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109,51</w:t>
            </w:r>
          </w:p>
        </w:tc>
        <w:tc>
          <w:tcPr>
            <w:tcW w:w="1276" w:type="dxa"/>
          </w:tcPr>
          <w:p w14:paraId="3E47C3EC" w14:textId="47517E43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62340249" w14:textId="1C65A1CA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0048844A" w14:textId="01FC86DF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7907AF38" w14:textId="4FCECD3C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350E8" w:rsidRPr="006F7F7A" w14:paraId="7BAFD4EF" w14:textId="77777777" w:rsidTr="00792D09">
        <w:trPr>
          <w:trHeight w:val="460"/>
        </w:trPr>
        <w:tc>
          <w:tcPr>
            <w:tcW w:w="498" w:type="dxa"/>
            <w:vMerge/>
          </w:tcPr>
          <w:p w14:paraId="63876F94" w14:textId="77777777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5DD0719B" w14:textId="77777777" w:rsidR="00C350E8" w:rsidRDefault="00C350E8" w:rsidP="00C350E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0A33648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0661C02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84D46E0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7A4EA86" w14:textId="026EC98B" w:rsidR="00C350E8" w:rsidRDefault="00C350E8" w:rsidP="00C350E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</w:tcPr>
          <w:p w14:paraId="7CC5E6C6" w14:textId="2E657D6A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F3340CD" w14:textId="06890C07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C49D083" w14:textId="7D2E9DED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36D11BD7" w14:textId="0348F1F3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0F25D077" w14:textId="0613CDAC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38BB120A" w14:textId="06021DBA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350E8" w:rsidRPr="006F7F7A" w14:paraId="40E23617" w14:textId="77777777" w:rsidTr="00EE4DBC">
        <w:trPr>
          <w:trHeight w:val="460"/>
        </w:trPr>
        <w:tc>
          <w:tcPr>
            <w:tcW w:w="498" w:type="dxa"/>
            <w:vMerge w:val="restart"/>
          </w:tcPr>
          <w:p w14:paraId="100AA216" w14:textId="1AAAFBDA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1588" w:type="dxa"/>
            <w:vMerge w:val="restart"/>
          </w:tcPr>
          <w:p w14:paraId="02F8CFBB" w14:textId="1E22E836" w:rsidR="00C350E8" w:rsidRDefault="00C350E8" w:rsidP="00C350E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 9</w:t>
            </w:r>
            <w:r w:rsidRPr="00C662CC">
              <w:rPr>
                <w:rFonts w:cs="Times New Roman"/>
                <w:sz w:val="20"/>
                <w:szCs w:val="20"/>
              </w:rPr>
              <w:t xml:space="preserve">. </w:t>
            </w:r>
            <w:r w:rsidRPr="00C570CE">
              <w:rPr>
                <w:rFonts w:cs="Times New Roman"/>
                <w:sz w:val="20"/>
                <w:szCs w:val="20"/>
              </w:rPr>
              <w:t>46-216 ОП МГ-3144</w:t>
            </w:r>
            <w:r w:rsidRPr="00C662CC">
              <w:rPr>
                <w:rFonts w:cs="Times New Roman"/>
                <w:sz w:val="20"/>
                <w:szCs w:val="20"/>
              </w:rPr>
              <w:t>. Автом</w:t>
            </w:r>
            <w:r w:rsidRPr="00C662CC">
              <w:rPr>
                <w:rFonts w:cs="Times New Roman"/>
                <w:sz w:val="20"/>
                <w:szCs w:val="20"/>
              </w:rPr>
              <w:t>о</w:t>
            </w:r>
            <w:r w:rsidRPr="00C662CC">
              <w:rPr>
                <w:rFonts w:cs="Times New Roman"/>
                <w:sz w:val="20"/>
                <w:szCs w:val="20"/>
              </w:rPr>
              <w:t xml:space="preserve">бильная дорога г. Зарайск ул. </w:t>
            </w:r>
            <w:r>
              <w:rPr>
                <w:rFonts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1559" w:type="dxa"/>
            <w:vMerge w:val="restart"/>
          </w:tcPr>
          <w:p w14:paraId="1E45F315" w14:textId="5E43C97B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</w:tcPr>
          <w:p w14:paraId="7C8B1E4E" w14:textId="7A940051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 xml:space="preserve">570 </w:t>
            </w:r>
            <w:r w:rsidRPr="00C662CC">
              <w:rPr>
                <w:rFonts w:cs="Times New Roman"/>
                <w:sz w:val="20"/>
                <w:szCs w:val="20"/>
              </w:rPr>
              <w:t>км</w:t>
            </w:r>
          </w:p>
        </w:tc>
        <w:tc>
          <w:tcPr>
            <w:tcW w:w="1843" w:type="dxa"/>
            <w:vMerge w:val="restart"/>
          </w:tcPr>
          <w:p w14:paraId="00169797" w14:textId="1F840296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01.04.2023-01.12.2023</w:t>
            </w:r>
          </w:p>
        </w:tc>
        <w:tc>
          <w:tcPr>
            <w:tcW w:w="1842" w:type="dxa"/>
          </w:tcPr>
          <w:p w14:paraId="7DC23C11" w14:textId="5C298DE0" w:rsidR="00C350E8" w:rsidRDefault="00C350E8" w:rsidP="00C350E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Средства бюджета Московской обл</w:t>
            </w:r>
            <w:r w:rsidRPr="00C662CC">
              <w:rPr>
                <w:rFonts w:cs="Times New Roman"/>
                <w:sz w:val="20"/>
                <w:szCs w:val="20"/>
              </w:rPr>
              <w:t>а</w:t>
            </w:r>
            <w:r w:rsidRPr="00C662CC">
              <w:rPr>
                <w:rFonts w:cs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</w:tcPr>
          <w:p w14:paraId="1F874B92" w14:textId="249960DC" w:rsidR="00C350E8" w:rsidRDefault="005E5B9C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2614,96</w:t>
            </w:r>
          </w:p>
        </w:tc>
        <w:tc>
          <w:tcPr>
            <w:tcW w:w="1276" w:type="dxa"/>
          </w:tcPr>
          <w:p w14:paraId="246AD6D0" w14:textId="5E3E6D3D" w:rsidR="00C350E8" w:rsidRDefault="00C350E8" w:rsidP="005E5B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2614,9</w:t>
            </w:r>
            <w:r w:rsidR="005E5B9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31BFBAF0" w14:textId="1A3B1F6C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237346B5" w14:textId="69312436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186C461A" w14:textId="1D470B61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0CCA1DB4" w14:textId="498C40F5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350E8" w:rsidRPr="006F7F7A" w14:paraId="68653422" w14:textId="77777777" w:rsidTr="00792D09">
        <w:trPr>
          <w:trHeight w:val="460"/>
        </w:trPr>
        <w:tc>
          <w:tcPr>
            <w:tcW w:w="498" w:type="dxa"/>
            <w:vMerge/>
          </w:tcPr>
          <w:p w14:paraId="3DF4E243" w14:textId="77777777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76990212" w14:textId="77777777" w:rsidR="00C350E8" w:rsidRDefault="00C350E8" w:rsidP="00C350E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6F175A8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83B9774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12E2CCA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378E738" w14:textId="4134A351" w:rsidR="00C350E8" w:rsidRDefault="00C350E8" w:rsidP="00C350E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14:paraId="304B4522" w14:textId="26726407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550,87</w:t>
            </w:r>
          </w:p>
        </w:tc>
        <w:tc>
          <w:tcPr>
            <w:tcW w:w="1276" w:type="dxa"/>
          </w:tcPr>
          <w:p w14:paraId="52A7FCF9" w14:textId="74EBBF95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550,87</w:t>
            </w:r>
          </w:p>
        </w:tc>
        <w:tc>
          <w:tcPr>
            <w:tcW w:w="1276" w:type="dxa"/>
          </w:tcPr>
          <w:p w14:paraId="11A0AB36" w14:textId="24A4E41A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5BD4E66C" w14:textId="64CF7EE7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119892BB" w14:textId="07444C5F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2541CD14" w14:textId="623293EE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350E8" w:rsidRPr="006F7F7A" w14:paraId="7FEE066F" w14:textId="77777777" w:rsidTr="00792D09">
        <w:trPr>
          <w:trHeight w:val="460"/>
        </w:trPr>
        <w:tc>
          <w:tcPr>
            <w:tcW w:w="498" w:type="dxa"/>
            <w:vMerge/>
          </w:tcPr>
          <w:p w14:paraId="0D8DDB37" w14:textId="77777777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161F7ED0" w14:textId="77777777" w:rsidR="00C350E8" w:rsidRDefault="00C350E8" w:rsidP="00C350E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1509D05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CA4B025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506416C" w14:textId="77777777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C08BF1A" w14:textId="1B6A2535" w:rsidR="00C350E8" w:rsidRDefault="00C350E8" w:rsidP="00C350E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</w:tcPr>
          <w:p w14:paraId="46980D74" w14:textId="7795D828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2490025" w14:textId="0C9D6AFF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5975F96" w14:textId="4CC917EE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2B3AD6A9" w14:textId="16A4905D" w:rsidR="00C350E8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0B49CAB8" w14:textId="2188D454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28F2A699" w14:textId="3A5E6D1C" w:rsidR="00C350E8" w:rsidRPr="00C662CC" w:rsidRDefault="00C350E8" w:rsidP="00C35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A309C" w:rsidRPr="006F7F7A" w14:paraId="040D9726" w14:textId="77777777" w:rsidTr="003A309C">
        <w:trPr>
          <w:trHeight w:val="233"/>
        </w:trPr>
        <w:tc>
          <w:tcPr>
            <w:tcW w:w="498" w:type="dxa"/>
            <w:vMerge w:val="restart"/>
          </w:tcPr>
          <w:p w14:paraId="1E37EA04" w14:textId="77777777" w:rsidR="003A309C" w:rsidRDefault="003A309C" w:rsidP="003A309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66" w:type="dxa"/>
            <w:gridSpan w:val="4"/>
            <w:vMerge w:val="restart"/>
          </w:tcPr>
          <w:p w14:paraId="1214A2DD" w14:textId="0C3328C0" w:rsidR="003A309C" w:rsidRPr="00C662CC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Нераспределённый остаток </w:t>
            </w:r>
          </w:p>
        </w:tc>
        <w:tc>
          <w:tcPr>
            <w:tcW w:w="1842" w:type="dxa"/>
          </w:tcPr>
          <w:p w14:paraId="3CB8AD2F" w14:textId="4BD8C401" w:rsidR="003A309C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Средства бюджета Московской обл</w:t>
            </w:r>
            <w:r w:rsidRPr="00C662CC">
              <w:rPr>
                <w:rFonts w:cs="Times New Roman"/>
                <w:sz w:val="20"/>
                <w:szCs w:val="20"/>
              </w:rPr>
              <w:t>а</w:t>
            </w:r>
            <w:r w:rsidRPr="00C662CC">
              <w:rPr>
                <w:rFonts w:cs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</w:tcPr>
          <w:p w14:paraId="13D8C70F" w14:textId="1447D07F" w:rsidR="003A309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7582,32</w:t>
            </w:r>
          </w:p>
        </w:tc>
        <w:tc>
          <w:tcPr>
            <w:tcW w:w="1276" w:type="dxa"/>
          </w:tcPr>
          <w:p w14:paraId="7E593BE6" w14:textId="6939E476" w:rsidR="003A309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7582,32</w:t>
            </w:r>
          </w:p>
        </w:tc>
        <w:tc>
          <w:tcPr>
            <w:tcW w:w="1276" w:type="dxa"/>
          </w:tcPr>
          <w:p w14:paraId="405BE243" w14:textId="3B9EDB6B" w:rsidR="003A309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2003F9FC" w14:textId="5854723C" w:rsidR="003A309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539A03A0" w14:textId="3AAF43E2" w:rsidR="003A309C" w:rsidRPr="00C662C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5689EB1D" w14:textId="70CC1801" w:rsidR="003A309C" w:rsidRPr="00C662C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A309C" w:rsidRPr="006F7F7A" w14:paraId="45FC642C" w14:textId="77777777" w:rsidTr="000D0A30">
        <w:trPr>
          <w:trHeight w:val="232"/>
        </w:trPr>
        <w:tc>
          <w:tcPr>
            <w:tcW w:w="498" w:type="dxa"/>
            <w:vMerge/>
          </w:tcPr>
          <w:p w14:paraId="6AABE334" w14:textId="77777777" w:rsidR="003A309C" w:rsidRDefault="003A309C" w:rsidP="003A309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66" w:type="dxa"/>
            <w:gridSpan w:val="4"/>
            <w:vMerge/>
          </w:tcPr>
          <w:p w14:paraId="5F383787" w14:textId="77777777" w:rsidR="003A309C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AB716A1" w14:textId="5695DFD4" w:rsidR="003A309C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14:paraId="2CEBD723" w14:textId="5344CEB8" w:rsidR="003A309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1597,29</w:t>
            </w:r>
          </w:p>
        </w:tc>
        <w:tc>
          <w:tcPr>
            <w:tcW w:w="1276" w:type="dxa"/>
          </w:tcPr>
          <w:p w14:paraId="6EA9197A" w14:textId="6CFE62C6" w:rsidR="003A309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1597,29</w:t>
            </w:r>
          </w:p>
        </w:tc>
        <w:tc>
          <w:tcPr>
            <w:tcW w:w="1276" w:type="dxa"/>
          </w:tcPr>
          <w:p w14:paraId="68434D43" w14:textId="6D82057B" w:rsidR="003A309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78F7EB90" w14:textId="30193087" w:rsidR="003A309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5A14E68D" w14:textId="516773CC" w:rsidR="003A309C" w:rsidRPr="00C662C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6EDD9725" w14:textId="08D24143" w:rsidR="003A309C" w:rsidRPr="00C662C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A309C" w:rsidRPr="008969A7" w14:paraId="54A8A6A4" w14:textId="77777777" w:rsidTr="00E178C1">
        <w:trPr>
          <w:trHeight w:val="345"/>
        </w:trPr>
        <w:tc>
          <w:tcPr>
            <w:tcW w:w="6764" w:type="dxa"/>
            <w:gridSpan w:val="5"/>
            <w:vMerge w:val="restart"/>
          </w:tcPr>
          <w:p w14:paraId="71D010C2" w14:textId="2E778CE9" w:rsidR="003A309C" w:rsidRPr="00C662CC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Всего по мероприятию:</w:t>
            </w:r>
          </w:p>
        </w:tc>
        <w:tc>
          <w:tcPr>
            <w:tcW w:w="1842" w:type="dxa"/>
          </w:tcPr>
          <w:p w14:paraId="561FE1A1" w14:textId="3B8BD069" w:rsidR="003A309C" w:rsidRPr="00C662CC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14:paraId="201FC0C5" w14:textId="07AE845A" w:rsidR="003A309C" w:rsidRPr="00C662C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163473,00</w:t>
            </w:r>
          </w:p>
        </w:tc>
        <w:tc>
          <w:tcPr>
            <w:tcW w:w="1276" w:type="dxa"/>
          </w:tcPr>
          <w:p w14:paraId="7D3312E4" w14:textId="70929E8F" w:rsidR="003A309C" w:rsidRPr="00C662C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163473,00</w:t>
            </w:r>
          </w:p>
        </w:tc>
        <w:tc>
          <w:tcPr>
            <w:tcW w:w="1276" w:type="dxa"/>
          </w:tcPr>
          <w:p w14:paraId="2B68A00D" w14:textId="7DC70F6D" w:rsidR="003A309C" w:rsidRPr="00C662C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72DF516F" w14:textId="58A7CD25" w:rsidR="003A309C" w:rsidRPr="00C662C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7C44051C" w14:textId="70DBE541" w:rsidR="003A309C" w:rsidRPr="00C662C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67D0E9DD" w14:textId="3EF6D4AB" w:rsidR="003A309C" w:rsidRPr="00C662C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A309C" w:rsidRPr="008969A7" w14:paraId="24A144C3" w14:textId="77777777" w:rsidTr="00792D09">
        <w:trPr>
          <w:trHeight w:val="345"/>
        </w:trPr>
        <w:tc>
          <w:tcPr>
            <w:tcW w:w="6764" w:type="dxa"/>
            <w:gridSpan w:val="5"/>
            <w:vMerge/>
          </w:tcPr>
          <w:p w14:paraId="778E1D62" w14:textId="77777777" w:rsidR="003A309C" w:rsidRPr="00C662CC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20A2314" w14:textId="38EC2D5D" w:rsidR="003A309C" w:rsidRPr="00C662CC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Средства бюджета Московской обл</w:t>
            </w:r>
            <w:r w:rsidRPr="00C662CC">
              <w:rPr>
                <w:rFonts w:cs="Times New Roman"/>
                <w:sz w:val="20"/>
                <w:szCs w:val="20"/>
              </w:rPr>
              <w:t>а</w:t>
            </w:r>
            <w:r w:rsidRPr="00C662CC">
              <w:rPr>
                <w:rFonts w:cs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</w:tcPr>
          <w:p w14:paraId="79F06E16" w14:textId="4F0F7BE4" w:rsidR="003A309C" w:rsidRPr="00C662C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135028,00</w:t>
            </w:r>
          </w:p>
        </w:tc>
        <w:tc>
          <w:tcPr>
            <w:tcW w:w="1276" w:type="dxa"/>
          </w:tcPr>
          <w:p w14:paraId="17BC2832" w14:textId="694290DF" w:rsidR="003A309C" w:rsidRPr="00C662C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135028,00</w:t>
            </w:r>
          </w:p>
        </w:tc>
        <w:tc>
          <w:tcPr>
            <w:tcW w:w="1276" w:type="dxa"/>
          </w:tcPr>
          <w:p w14:paraId="285ED6B7" w14:textId="291E6272" w:rsidR="003A309C" w:rsidRPr="00C662C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595FE812" w14:textId="0DB37F71" w:rsidR="003A309C" w:rsidRPr="00C662C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4F56E037" w14:textId="3A2CC53A" w:rsidR="003A309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52E48A7A" w14:textId="62971E3B" w:rsidR="003A309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A309C" w:rsidRPr="008969A7" w14:paraId="4108BA44" w14:textId="77777777" w:rsidTr="00792D09">
        <w:tc>
          <w:tcPr>
            <w:tcW w:w="6764" w:type="dxa"/>
            <w:gridSpan w:val="5"/>
            <w:vMerge/>
          </w:tcPr>
          <w:p w14:paraId="650DB5DF" w14:textId="77777777" w:rsidR="003A309C" w:rsidRPr="00C662CC" w:rsidRDefault="003A309C" w:rsidP="003A309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07131D" w14:textId="137F3271" w:rsidR="003A309C" w:rsidRPr="00C662CC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14:paraId="5C7516FA" w14:textId="5B103556" w:rsidR="003A309C" w:rsidRPr="00C662C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28445,00</w:t>
            </w:r>
          </w:p>
        </w:tc>
        <w:tc>
          <w:tcPr>
            <w:tcW w:w="1276" w:type="dxa"/>
          </w:tcPr>
          <w:p w14:paraId="12FF4DB0" w14:textId="5A4A6395" w:rsidR="003A309C" w:rsidRPr="00C662C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28445,00</w:t>
            </w:r>
          </w:p>
        </w:tc>
        <w:tc>
          <w:tcPr>
            <w:tcW w:w="1276" w:type="dxa"/>
          </w:tcPr>
          <w:p w14:paraId="67541CBF" w14:textId="72DB2903" w:rsidR="003A309C" w:rsidRPr="00C662C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4F22921C" w14:textId="77777777" w:rsidR="003A309C" w:rsidRPr="00C662C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7C4C1B8D" w14:textId="012950FC" w:rsidR="003A309C" w:rsidRPr="00C662C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20DFB3FD" w14:textId="15CBA8FE" w:rsidR="003A309C" w:rsidRPr="00C662C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A309C" w:rsidRPr="008969A7" w14:paraId="04C17414" w14:textId="77777777" w:rsidTr="00792D09">
        <w:tc>
          <w:tcPr>
            <w:tcW w:w="6764" w:type="dxa"/>
            <w:gridSpan w:val="5"/>
            <w:vMerge/>
          </w:tcPr>
          <w:p w14:paraId="06DE95E1" w14:textId="77777777" w:rsidR="003A309C" w:rsidRPr="00C662CC" w:rsidRDefault="003A309C" w:rsidP="003A309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4287DAE" w14:textId="26C40FEC" w:rsidR="003A309C" w:rsidRPr="00C662CC" w:rsidRDefault="003A309C" w:rsidP="003A30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</w:tcPr>
          <w:p w14:paraId="406A44BE" w14:textId="4AA3A3D4" w:rsidR="003A309C" w:rsidRPr="00C662C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7DC0045" w14:textId="02D0E6B8" w:rsidR="003A309C" w:rsidRPr="00C662C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E032956" w14:textId="232FC722" w:rsidR="003A309C" w:rsidRPr="00C662C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6541DD9E" w14:textId="77777777" w:rsidR="003A309C" w:rsidRPr="00C662C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2ADFEF69" w14:textId="29149603" w:rsidR="003A309C" w:rsidRPr="00C662C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3A55B304" w14:textId="411EC438" w:rsidR="003A309C" w:rsidRPr="00C662CC" w:rsidRDefault="003A309C" w:rsidP="003A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14:paraId="1B5FA203" w14:textId="21AEB754" w:rsidR="000F145F" w:rsidRDefault="000F145F" w:rsidP="000F145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*Адресный перечень по </w:t>
      </w:r>
      <w:r w:rsidR="001A66E5">
        <w:rPr>
          <w:rFonts w:cs="Times New Roman"/>
          <w:sz w:val="24"/>
          <w:szCs w:val="24"/>
        </w:rPr>
        <w:t xml:space="preserve">капитальному ремонту и ремонту </w:t>
      </w:r>
      <w:r w:rsidR="001A66E5" w:rsidRPr="00926268">
        <w:rPr>
          <w:sz w:val="24"/>
          <w:szCs w:val="24"/>
        </w:rPr>
        <w:t>автомобильных дорог общего пользования местного значения</w:t>
      </w:r>
      <w:r>
        <w:rPr>
          <w:rFonts w:cs="Times New Roman"/>
          <w:sz w:val="24"/>
          <w:szCs w:val="24"/>
        </w:rPr>
        <w:t xml:space="preserve"> на 2024 г. формируется на о</w:t>
      </w:r>
      <w:r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>новании результатов голосования на портале «</w:t>
      </w:r>
      <w:proofErr w:type="spellStart"/>
      <w:r>
        <w:rPr>
          <w:rFonts w:cs="Times New Roman"/>
          <w:sz w:val="24"/>
          <w:szCs w:val="24"/>
        </w:rPr>
        <w:t>Добродел</w:t>
      </w:r>
      <w:proofErr w:type="spellEnd"/>
      <w:r>
        <w:rPr>
          <w:rFonts w:cs="Times New Roman"/>
          <w:sz w:val="24"/>
          <w:szCs w:val="24"/>
        </w:rPr>
        <w:t xml:space="preserve">» и будет утвержден не ранее 31.12.2023 г. </w:t>
      </w:r>
    </w:p>
    <w:p w14:paraId="66DD7F68" w14:textId="6731E353" w:rsidR="001A66E5" w:rsidRDefault="001A66E5" w:rsidP="001A66E5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**Адресный перечень по капитальному ремонту и ремонту </w:t>
      </w:r>
      <w:r w:rsidRPr="00926268">
        <w:rPr>
          <w:sz w:val="24"/>
          <w:szCs w:val="24"/>
        </w:rPr>
        <w:t>автомобильных дорог общего пользования местного значения</w:t>
      </w:r>
      <w:r>
        <w:rPr>
          <w:rFonts w:cs="Times New Roman"/>
          <w:sz w:val="24"/>
          <w:szCs w:val="24"/>
        </w:rPr>
        <w:t xml:space="preserve"> на 2025 г. формируется на основании результатов голосования на портале «</w:t>
      </w:r>
      <w:proofErr w:type="spellStart"/>
      <w:r>
        <w:rPr>
          <w:rFonts w:cs="Times New Roman"/>
          <w:sz w:val="24"/>
          <w:szCs w:val="24"/>
        </w:rPr>
        <w:t>Добродел</w:t>
      </w:r>
      <w:proofErr w:type="spellEnd"/>
      <w:r>
        <w:rPr>
          <w:rFonts w:cs="Times New Roman"/>
          <w:sz w:val="24"/>
          <w:szCs w:val="24"/>
        </w:rPr>
        <w:t xml:space="preserve">» и будет утвержден не ранее 31.12.2024 г. </w:t>
      </w:r>
    </w:p>
    <w:p w14:paraId="204A8259" w14:textId="657758DC" w:rsidR="00C00FD1" w:rsidRDefault="00C00FD1" w:rsidP="00DD688C">
      <w:pPr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b/>
          <w:sz w:val="24"/>
          <w:szCs w:val="24"/>
        </w:rPr>
      </w:pPr>
    </w:p>
    <w:p w14:paraId="2D0819FE" w14:textId="43D9BEF2" w:rsidR="008969A7" w:rsidRPr="00DD688C" w:rsidRDefault="00C00FD1" w:rsidP="00DD68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4"/>
          <w:szCs w:val="24"/>
        </w:rPr>
      </w:pPr>
      <w:r w:rsidRPr="00DD688C">
        <w:rPr>
          <w:rFonts w:cs="Times New Roman"/>
          <w:sz w:val="24"/>
          <w:szCs w:val="24"/>
        </w:rPr>
        <w:t xml:space="preserve">8.4. </w:t>
      </w:r>
      <w:r w:rsidR="008969A7" w:rsidRPr="00DD688C">
        <w:rPr>
          <w:rFonts w:cs="Times New Roman"/>
          <w:sz w:val="24"/>
          <w:szCs w:val="24"/>
        </w:rPr>
        <w:t>Адресный перечень капитального ремонта (ремонта) объектов муниципальной собственности городского округа Зарайск Московской обл</w:t>
      </w:r>
      <w:r w:rsidR="008969A7" w:rsidRPr="00DD688C">
        <w:rPr>
          <w:rFonts w:cs="Times New Roman"/>
          <w:sz w:val="24"/>
          <w:szCs w:val="24"/>
        </w:rPr>
        <w:t>а</w:t>
      </w:r>
      <w:r w:rsidR="008969A7" w:rsidRPr="00DD688C">
        <w:rPr>
          <w:rFonts w:cs="Times New Roman"/>
          <w:sz w:val="24"/>
          <w:szCs w:val="24"/>
        </w:rPr>
        <w:t>сти,</w:t>
      </w:r>
      <w:r w:rsidRPr="00DD688C">
        <w:rPr>
          <w:rFonts w:cs="Times New Roman"/>
          <w:sz w:val="24"/>
          <w:szCs w:val="24"/>
        </w:rPr>
        <w:t xml:space="preserve"> </w:t>
      </w:r>
      <w:r w:rsidR="008969A7" w:rsidRPr="00DD688C">
        <w:rPr>
          <w:rFonts w:cs="Times New Roman"/>
          <w:sz w:val="24"/>
          <w:szCs w:val="24"/>
        </w:rPr>
        <w:t>финансирование которых предусмотрено Мероприятием 0</w:t>
      </w:r>
      <w:r w:rsidR="00DD688C" w:rsidRPr="00DD688C">
        <w:rPr>
          <w:rFonts w:cs="Times New Roman"/>
          <w:sz w:val="24"/>
          <w:szCs w:val="24"/>
        </w:rPr>
        <w:t>4</w:t>
      </w:r>
      <w:r w:rsidR="008969A7" w:rsidRPr="00DD688C">
        <w:rPr>
          <w:rFonts w:cs="Times New Roman"/>
          <w:sz w:val="24"/>
          <w:szCs w:val="24"/>
        </w:rPr>
        <w:t>.0</w:t>
      </w:r>
      <w:r w:rsidR="00DD688C" w:rsidRPr="00DD688C">
        <w:rPr>
          <w:rFonts w:cs="Times New Roman"/>
          <w:sz w:val="24"/>
          <w:szCs w:val="24"/>
        </w:rPr>
        <w:t>4</w:t>
      </w:r>
      <w:r w:rsidR="008969A7" w:rsidRPr="00DD688C">
        <w:rPr>
          <w:rFonts w:cs="Times New Roman"/>
          <w:sz w:val="24"/>
          <w:szCs w:val="24"/>
        </w:rPr>
        <w:t xml:space="preserve">. подпрограммы 2 </w:t>
      </w:r>
      <w:r w:rsidR="00DD688C" w:rsidRPr="00DD688C">
        <w:rPr>
          <w:rFonts w:cs="Times New Roman"/>
          <w:sz w:val="24"/>
          <w:szCs w:val="24"/>
        </w:rPr>
        <w:t>«Дороги Подмосковья».</w:t>
      </w:r>
    </w:p>
    <w:p w14:paraId="4E48CADF" w14:textId="77777777" w:rsidR="008969A7" w:rsidRDefault="008969A7" w:rsidP="008969A7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</w:p>
    <w:tbl>
      <w:tblPr>
        <w:tblW w:w="159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842"/>
        <w:gridCol w:w="1701"/>
        <w:gridCol w:w="1134"/>
        <w:gridCol w:w="1418"/>
        <w:gridCol w:w="1417"/>
        <w:gridCol w:w="1560"/>
        <w:gridCol w:w="1275"/>
        <w:gridCol w:w="1276"/>
        <w:gridCol w:w="1559"/>
        <w:gridCol w:w="1134"/>
        <w:gridCol w:w="1134"/>
      </w:tblGrid>
      <w:tr w:rsidR="008969A7" w:rsidRPr="003E5B52" w14:paraId="403A4D9F" w14:textId="77777777" w:rsidTr="00DD688C">
        <w:trPr>
          <w:trHeight w:val="898"/>
        </w:trPr>
        <w:tc>
          <w:tcPr>
            <w:tcW w:w="527" w:type="dxa"/>
            <w:vMerge w:val="restart"/>
          </w:tcPr>
          <w:p w14:paraId="599BA952" w14:textId="77777777" w:rsidR="008969A7" w:rsidRPr="00C662CC" w:rsidRDefault="008969A7" w:rsidP="008969A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C662C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C662CC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14:paraId="43BBA699" w14:textId="77777777" w:rsidR="008969A7" w:rsidRPr="00C662CC" w:rsidRDefault="008969A7" w:rsidP="008969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701" w:type="dxa"/>
            <w:vMerge w:val="restart"/>
          </w:tcPr>
          <w:p w14:paraId="10F3266F" w14:textId="77777777" w:rsidR="008969A7" w:rsidRPr="00C662CC" w:rsidRDefault="008969A7" w:rsidP="008969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Виды работ (к</w:t>
            </w:r>
            <w:r w:rsidRPr="00C662CC">
              <w:rPr>
                <w:rFonts w:cs="Times New Roman"/>
                <w:sz w:val="20"/>
                <w:szCs w:val="20"/>
              </w:rPr>
              <w:t>а</w:t>
            </w:r>
            <w:r w:rsidRPr="00C662CC">
              <w:rPr>
                <w:rFonts w:cs="Times New Roman"/>
                <w:sz w:val="20"/>
                <w:szCs w:val="20"/>
              </w:rPr>
              <w:t>питальный р</w:t>
            </w:r>
            <w:r w:rsidRPr="00C662CC">
              <w:rPr>
                <w:rFonts w:cs="Times New Roman"/>
                <w:sz w:val="20"/>
                <w:szCs w:val="20"/>
              </w:rPr>
              <w:t>е</w:t>
            </w:r>
            <w:r w:rsidRPr="00C662CC">
              <w:rPr>
                <w:rFonts w:cs="Times New Roman"/>
                <w:sz w:val="20"/>
                <w:szCs w:val="20"/>
              </w:rPr>
              <w:t>монт /</w:t>
            </w:r>
            <w:proofErr w:type="gramStart"/>
            <w:r w:rsidRPr="00C662CC">
              <w:rPr>
                <w:rFonts w:cs="Times New Roman"/>
                <w:sz w:val="20"/>
                <w:szCs w:val="20"/>
              </w:rPr>
              <w:t>ремонт</w:t>
            </w:r>
            <w:proofErr w:type="gramEnd"/>
            <w:r w:rsidRPr="00C662CC">
              <w:rPr>
                <w:rFonts w:cs="Times New Roman"/>
                <w:sz w:val="20"/>
                <w:szCs w:val="20"/>
              </w:rPr>
              <w:t>, вид/тип объекта)</w:t>
            </w:r>
          </w:p>
        </w:tc>
        <w:tc>
          <w:tcPr>
            <w:tcW w:w="1134" w:type="dxa"/>
            <w:vMerge w:val="restart"/>
          </w:tcPr>
          <w:p w14:paraId="5B16248C" w14:textId="77777777" w:rsidR="008969A7" w:rsidRPr="00C662CC" w:rsidRDefault="008969A7" w:rsidP="008969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Объем выполн</w:t>
            </w:r>
            <w:r w:rsidRPr="00C662CC">
              <w:rPr>
                <w:rFonts w:cs="Times New Roman"/>
                <w:sz w:val="20"/>
                <w:szCs w:val="20"/>
              </w:rPr>
              <w:t>я</w:t>
            </w:r>
            <w:r w:rsidRPr="00C662CC">
              <w:rPr>
                <w:rFonts w:cs="Times New Roman"/>
                <w:sz w:val="20"/>
                <w:szCs w:val="20"/>
              </w:rPr>
              <w:t>емых р</w:t>
            </w:r>
            <w:r w:rsidRPr="00C662CC">
              <w:rPr>
                <w:rFonts w:cs="Times New Roman"/>
                <w:sz w:val="20"/>
                <w:szCs w:val="20"/>
              </w:rPr>
              <w:t>а</w:t>
            </w:r>
            <w:r w:rsidRPr="00C662CC">
              <w:rPr>
                <w:rFonts w:cs="Times New Roman"/>
                <w:sz w:val="20"/>
                <w:szCs w:val="20"/>
              </w:rPr>
              <w:t>бот</w:t>
            </w:r>
          </w:p>
        </w:tc>
        <w:tc>
          <w:tcPr>
            <w:tcW w:w="1418" w:type="dxa"/>
            <w:vMerge w:val="restart"/>
          </w:tcPr>
          <w:p w14:paraId="7B84FFD9" w14:textId="77777777" w:rsidR="008969A7" w:rsidRPr="00C662CC" w:rsidRDefault="008969A7" w:rsidP="008969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Период пр</w:t>
            </w:r>
            <w:r w:rsidRPr="00C662CC">
              <w:rPr>
                <w:rFonts w:cs="Times New Roman"/>
                <w:sz w:val="20"/>
                <w:szCs w:val="20"/>
              </w:rPr>
              <w:t>о</w:t>
            </w:r>
            <w:r w:rsidRPr="00C662CC">
              <w:rPr>
                <w:rFonts w:cs="Times New Roman"/>
                <w:sz w:val="20"/>
                <w:szCs w:val="20"/>
              </w:rPr>
              <w:t>ведения р</w:t>
            </w:r>
            <w:r w:rsidRPr="00C662CC">
              <w:rPr>
                <w:rFonts w:cs="Times New Roman"/>
                <w:sz w:val="20"/>
                <w:szCs w:val="20"/>
              </w:rPr>
              <w:t>а</w:t>
            </w:r>
            <w:r w:rsidRPr="00C662CC">
              <w:rPr>
                <w:rFonts w:cs="Times New Roman"/>
                <w:sz w:val="20"/>
                <w:szCs w:val="20"/>
              </w:rPr>
              <w:t>бот</w:t>
            </w:r>
          </w:p>
        </w:tc>
        <w:tc>
          <w:tcPr>
            <w:tcW w:w="1417" w:type="dxa"/>
            <w:vMerge w:val="restart"/>
          </w:tcPr>
          <w:p w14:paraId="385824BD" w14:textId="77777777" w:rsidR="008969A7" w:rsidRPr="00C662CC" w:rsidRDefault="008969A7" w:rsidP="008969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Источники финансир</w:t>
            </w:r>
            <w:r w:rsidRPr="00C662CC">
              <w:rPr>
                <w:rFonts w:cs="Times New Roman"/>
                <w:sz w:val="20"/>
                <w:szCs w:val="20"/>
              </w:rPr>
              <w:t>о</w:t>
            </w:r>
            <w:r w:rsidRPr="00C662CC">
              <w:rPr>
                <w:rFonts w:cs="Times New Roman"/>
                <w:sz w:val="20"/>
                <w:szCs w:val="20"/>
              </w:rPr>
              <w:t>вания</w:t>
            </w:r>
          </w:p>
        </w:tc>
        <w:tc>
          <w:tcPr>
            <w:tcW w:w="7938" w:type="dxa"/>
            <w:gridSpan w:val="6"/>
          </w:tcPr>
          <w:p w14:paraId="288638B5" w14:textId="77777777" w:rsidR="008969A7" w:rsidRPr="00C662CC" w:rsidRDefault="008969A7" w:rsidP="008969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 xml:space="preserve">Финансирование, </w:t>
            </w:r>
            <w:proofErr w:type="spellStart"/>
            <w:r w:rsidRPr="00C662CC">
              <w:rPr>
                <w:rFonts w:cs="Times New Roman"/>
                <w:sz w:val="20"/>
                <w:szCs w:val="20"/>
              </w:rPr>
              <w:t>тыс</w:t>
            </w:r>
            <w:proofErr w:type="gramStart"/>
            <w:r w:rsidRPr="00C662CC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C662CC">
              <w:rPr>
                <w:rFonts w:cs="Times New Roman"/>
                <w:sz w:val="20"/>
                <w:szCs w:val="20"/>
              </w:rPr>
              <w:t>уб</w:t>
            </w:r>
            <w:proofErr w:type="spellEnd"/>
            <w:r w:rsidRPr="00C662CC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DD688C" w:rsidRPr="003E5B52" w14:paraId="3785BB0B" w14:textId="77777777" w:rsidTr="00C36DCC">
        <w:tc>
          <w:tcPr>
            <w:tcW w:w="527" w:type="dxa"/>
            <w:vMerge/>
          </w:tcPr>
          <w:p w14:paraId="17C0ACBF" w14:textId="77777777" w:rsidR="00DD688C" w:rsidRPr="00C662CC" w:rsidRDefault="00DD688C" w:rsidP="00DD68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5AFE903" w14:textId="77777777" w:rsidR="00DD688C" w:rsidRPr="00C662CC" w:rsidRDefault="00DD688C" w:rsidP="00DD68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88AF8D2" w14:textId="77777777" w:rsidR="00DD688C" w:rsidRPr="00C662CC" w:rsidRDefault="00DD688C" w:rsidP="00DD68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6787D3C" w14:textId="77777777" w:rsidR="00DD688C" w:rsidRPr="00C662CC" w:rsidRDefault="00DD688C" w:rsidP="00DD68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76944AF" w14:textId="77777777" w:rsidR="00DD688C" w:rsidRPr="00C662CC" w:rsidRDefault="00DD688C" w:rsidP="00DD68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C7CB7E7" w14:textId="77777777" w:rsidR="00DD688C" w:rsidRPr="00C662CC" w:rsidRDefault="00DD688C" w:rsidP="00DD68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7A7F9F3" w14:textId="77777777" w:rsidR="00DD688C" w:rsidRPr="00C662CC" w:rsidRDefault="00DD688C" w:rsidP="00DD68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422CC1BC" w14:textId="618D439A" w:rsidR="00DD688C" w:rsidRPr="00C662CC" w:rsidRDefault="00DD688C" w:rsidP="00DD68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14:paraId="4A1116B3" w14:textId="03674D08" w:rsidR="00DD688C" w:rsidRPr="00DD688C" w:rsidRDefault="00DD688C" w:rsidP="00DD68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88C">
              <w:rPr>
                <w:rFonts w:cs="Times New Roman"/>
                <w:sz w:val="20"/>
                <w:szCs w:val="20"/>
              </w:rPr>
              <w:t>2024 год</w:t>
            </w:r>
          </w:p>
        </w:tc>
        <w:tc>
          <w:tcPr>
            <w:tcW w:w="1559" w:type="dxa"/>
          </w:tcPr>
          <w:p w14:paraId="08AE5082" w14:textId="29385C83" w:rsidR="00DD688C" w:rsidRPr="00DD688C" w:rsidRDefault="00DD688C" w:rsidP="00DD68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DD688C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</w:tcPr>
          <w:p w14:paraId="225341A0" w14:textId="7241C675" w:rsidR="00DD688C" w:rsidRPr="00C662CC" w:rsidRDefault="00DD688C" w:rsidP="00DD68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2026 год</w:t>
            </w:r>
          </w:p>
        </w:tc>
        <w:tc>
          <w:tcPr>
            <w:tcW w:w="1134" w:type="dxa"/>
          </w:tcPr>
          <w:p w14:paraId="29C64D06" w14:textId="2C941061" w:rsidR="00DD688C" w:rsidRPr="00C662CC" w:rsidRDefault="00DD688C" w:rsidP="00DD68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2027 год</w:t>
            </w:r>
          </w:p>
        </w:tc>
      </w:tr>
      <w:tr w:rsidR="00DD688C" w:rsidRPr="003E5B52" w14:paraId="27FB583C" w14:textId="77777777" w:rsidTr="00C36DCC">
        <w:trPr>
          <w:trHeight w:val="305"/>
        </w:trPr>
        <w:tc>
          <w:tcPr>
            <w:tcW w:w="527" w:type="dxa"/>
          </w:tcPr>
          <w:p w14:paraId="20656300" w14:textId="77777777" w:rsidR="00DD688C" w:rsidRPr="00C662CC" w:rsidRDefault="00DD688C" w:rsidP="00DD68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6C93ADD8" w14:textId="77777777" w:rsidR="00DD688C" w:rsidRPr="00C662CC" w:rsidRDefault="00DD688C" w:rsidP="00DD68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881362B" w14:textId="77777777" w:rsidR="00DD688C" w:rsidRPr="00C662CC" w:rsidRDefault="00DD688C" w:rsidP="00DD68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00815D2" w14:textId="77777777" w:rsidR="00DD688C" w:rsidRPr="00C662CC" w:rsidRDefault="00DD688C" w:rsidP="00DD68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2139D90E" w14:textId="77777777" w:rsidR="00DD688C" w:rsidRPr="00C662CC" w:rsidRDefault="00DD688C" w:rsidP="00DD68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4348B7AA" w14:textId="77777777" w:rsidR="00DD688C" w:rsidRPr="00C662CC" w:rsidRDefault="00DD688C" w:rsidP="00DD68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57BADCD5" w14:textId="77777777" w:rsidR="00DD688C" w:rsidRPr="00C662CC" w:rsidRDefault="00DD688C" w:rsidP="00DD68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36B6BCAF" w14:textId="77777777" w:rsidR="00DD688C" w:rsidRPr="00C662CC" w:rsidRDefault="00DD688C" w:rsidP="00DD68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1B714F3B" w14:textId="77777777" w:rsidR="00DD688C" w:rsidRPr="00C662CC" w:rsidRDefault="00DD688C" w:rsidP="00DD68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64F9531D" w14:textId="77777777" w:rsidR="00DD688C" w:rsidRPr="00C662CC" w:rsidRDefault="00DD688C" w:rsidP="00DD68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4BF660B7" w14:textId="77777777" w:rsidR="00DD688C" w:rsidRPr="00C662CC" w:rsidRDefault="00DD688C" w:rsidP="00DD68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3526AE59" w14:textId="447A9B4D" w:rsidR="00DD688C" w:rsidRPr="00C662CC" w:rsidRDefault="00DD688C" w:rsidP="00DD68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E0261B" w:rsidRPr="003E5B52" w14:paraId="5DE9DAFB" w14:textId="77777777" w:rsidTr="00C36DCC">
        <w:trPr>
          <w:trHeight w:val="385"/>
        </w:trPr>
        <w:tc>
          <w:tcPr>
            <w:tcW w:w="527" w:type="dxa"/>
            <w:vMerge w:val="restart"/>
          </w:tcPr>
          <w:p w14:paraId="7074CFB5" w14:textId="77777777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vMerge w:val="restart"/>
          </w:tcPr>
          <w:p w14:paraId="4C5151C2" w14:textId="77777777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Объект 1.</w:t>
            </w:r>
          </w:p>
          <w:p w14:paraId="66BA54D1" w14:textId="6F01544A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4A52A3">
              <w:rPr>
                <w:rFonts w:cs="Times New Roman"/>
                <w:sz w:val="20"/>
                <w:szCs w:val="20"/>
              </w:rPr>
              <w:t>46-216 ОП МГ-1281</w:t>
            </w:r>
            <w:r w:rsidRPr="00C662CC">
              <w:rPr>
                <w:rFonts w:cs="Times New Roman"/>
                <w:sz w:val="20"/>
                <w:szCs w:val="20"/>
              </w:rPr>
              <w:t>.</w:t>
            </w:r>
            <w:r w:rsidRPr="00C662CC">
              <w:rPr>
                <w:sz w:val="20"/>
                <w:szCs w:val="20"/>
              </w:rPr>
              <w:t xml:space="preserve"> </w:t>
            </w:r>
            <w:r w:rsidRPr="00186B3C">
              <w:rPr>
                <w:rFonts w:cs="Times New Roman"/>
                <w:sz w:val="20"/>
                <w:szCs w:val="20"/>
              </w:rPr>
              <w:t>Автом</w:t>
            </w:r>
            <w:r w:rsidRPr="00186B3C">
              <w:rPr>
                <w:rFonts w:cs="Times New Roman"/>
                <w:sz w:val="20"/>
                <w:szCs w:val="20"/>
              </w:rPr>
              <w:t>о</w:t>
            </w:r>
            <w:r w:rsidRPr="00186B3C">
              <w:rPr>
                <w:rFonts w:cs="Times New Roman"/>
                <w:sz w:val="20"/>
                <w:szCs w:val="20"/>
              </w:rPr>
              <w:t>бильная дорога до д. Карманово</w:t>
            </w:r>
          </w:p>
        </w:tc>
        <w:tc>
          <w:tcPr>
            <w:tcW w:w="1701" w:type="dxa"/>
            <w:vMerge w:val="restart"/>
          </w:tcPr>
          <w:p w14:paraId="1554D1DC" w14:textId="77777777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14:paraId="7203A907" w14:textId="3B7DED9C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C662CC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84</w:t>
            </w: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  <w:p w14:paraId="11787605" w14:textId="77777777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км</w:t>
            </w:r>
          </w:p>
        </w:tc>
        <w:tc>
          <w:tcPr>
            <w:tcW w:w="1418" w:type="dxa"/>
            <w:vMerge w:val="restart"/>
          </w:tcPr>
          <w:p w14:paraId="555456B0" w14:textId="77777777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01.04.2023-01.10.2023</w:t>
            </w:r>
          </w:p>
        </w:tc>
        <w:tc>
          <w:tcPr>
            <w:tcW w:w="1417" w:type="dxa"/>
          </w:tcPr>
          <w:p w14:paraId="58CFC40A" w14:textId="77777777" w:rsidR="00E0261B" w:rsidRDefault="00E0261B" w:rsidP="00E026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  <w:p w14:paraId="1F8E729C" w14:textId="109FAD80" w:rsidR="006F582E" w:rsidRPr="00C662CC" w:rsidRDefault="006F582E" w:rsidP="00E026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CF87E4" w14:textId="237C4F81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66308</w:t>
            </w:r>
            <w:r w:rsidRPr="00C662CC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529CF8AA" w14:textId="29B49F7E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66308</w:t>
            </w:r>
            <w:r w:rsidRPr="00C662CC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6AFC6C7E" w14:textId="60427248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0DB1CB3" w14:textId="70272FDC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0E8F3D8" w14:textId="77777777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CB81AD3" w14:textId="065B85CE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0261B" w:rsidRPr="003E5B52" w14:paraId="341753E4" w14:textId="77777777" w:rsidTr="00C36DCC">
        <w:trPr>
          <w:trHeight w:val="385"/>
        </w:trPr>
        <w:tc>
          <w:tcPr>
            <w:tcW w:w="527" w:type="dxa"/>
            <w:vMerge/>
          </w:tcPr>
          <w:p w14:paraId="6F82B037" w14:textId="77777777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3AF1071" w14:textId="77777777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E16663C" w14:textId="77777777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C5D0BEC" w14:textId="77777777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89F4DF3" w14:textId="77777777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930E7D" w14:textId="77777777" w:rsidR="00E0261B" w:rsidRDefault="00E0261B" w:rsidP="00E026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C662CC">
              <w:rPr>
                <w:rFonts w:cs="Times New Roman"/>
                <w:bCs/>
                <w:sz w:val="20"/>
                <w:szCs w:val="20"/>
              </w:rPr>
              <w:t>Средства бюджета г</w:t>
            </w:r>
            <w:r w:rsidRPr="00C662CC">
              <w:rPr>
                <w:rFonts w:cs="Times New Roman"/>
                <w:bCs/>
                <w:sz w:val="20"/>
                <w:szCs w:val="20"/>
              </w:rPr>
              <w:t>о</w:t>
            </w:r>
            <w:r w:rsidRPr="00C662CC">
              <w:rPr>
                <w:rFonts w:cs="Times New Roman"/>
                <w:bCs/>
                <w:sz w:val="20"/>
                <w:szCs w:val="20"/>
              </w:rPr>
              <w:t xml:space="preserve">родского округа </w:t>
            </w:r>
          </w:p>
          <w:p w14:paraId="227E4ECD" w14:textId="408F82A0" w:rsidR="006F582E" w:rsidRPr="00C662CC" w:rsidRDefault="006F582E" w:rsidP="00E026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A1DB0C" w14:textId="7D4681E1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3490,00</w:t>
            </w:r>
          </w:p>
        </w:tc>
        <w:tc>
          <w:tcPr>
            <w:tcW w:w="1275" w:type="dxa"/>
          </w:tcPr>
          <w:p w14:paraId="765D4D9F" w14:textId="5397A059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3490,00</w:t>
            </w:r>
          </w:p>
        </w:tc>
        <w:tc>
          <w:tcPr>
            <w:tcW w:w="1276" w:type="dxa"/>
          </w:tcPr>
          <w:p w14:paraId="7477CD09" w14:textId="562F5CCF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301D146" w14:textId="72085800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7C63FC5" w14:textId="631376E9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D5EACC7" w14:textId="0028F539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36DCC" w:rsidRPr="003E5B52" w14:paraId="45CE99EF" w14:textId="77777777" w:rsidTr="00C36DCC">
        <w:trPr>
          <w:trHeight w:val="385"/>
        </w:trPr>
        <w:tc>
          <w:tcPr>
            <w:tcW w:w="527" w:type="dxa"/>
            <w:vMerge/>
          </w:tcPr>
          <w:p w14:paraId="7DFA2692" w14:textId="77777777" w:rsidR="00C36DCC" w:rsidRPr="00C662CC" w:rsidRDefault="00C36DCC" w:rsidP="00C36D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0A69997" w14:textId="77777777" w:rsidR="00C36DCC" w:rsidRPr="00C662CC" w:rsidRDefault="00C36DCC" w:rsidP="00C36DC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5EF4B9" w14:textId="77777777" w:rsidR="00C36DCC" w:rsidRPr="00C662CC" w:rsidRDefault="00C36DCC" w:rsidP="00C36D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FDF1FE5" w14:textId="77777777" w:rsidR="00C36DCC" w:rsidRPr="00C662CC" w:rsidRDefault="00C36DCC" w:rsidP="00C36D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DD76C7F" w14:textId="77777777" w:rsidR="00C36DCC" w:rsidRPr="00C662CC" w:rsidRDefault="00C36DCC" w:rsidP="00C36D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6B39A7" w14:textId="77777777" w:rsidR="00C36DCC" w:rsidRDefault="00C36DCC" w:rsidP="00C36DC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Внебюдже</w:t>
            </w:r>
            <w:r>
              <w:rPr>
                <w:rFonts w:cs="Times New Roman"/>
                <w:bCs/>
                <w:sz w:val="20"/>
                <w:szCs w:val="20"/>
              </w:rPr>
              <w:t>т</w:t>
            </w:r>
            <w:r>
              <w:rPr>
                <w:rFonts w:cs="Times New Roman"/>
                <w:bCs/>
                <w:sz w:val="20"/>
                <w:szCs w:val="20"/>
              </w:rPr>
              <w:t>ные источн</w:t>
            </w:r>
            <w:r>
              <w:rPr>
                <w:rFonts w:cs="Times New Roman"/>
                <w:bCs/>
                <w:sz w:val="20"/>
                <w:szCs w:val="20"/>
              </w:rPr>
              <w:t>и</w:t>
            </w:r>
            <w:r>
              <w:rPr>
                <w:rFonts w:cs="Times New Roman"/>
                <w:bCs/>
                <w:sz w:val="20"/>
                <w:szCs w:val="20"/>
              </w:rPr>
              <w:t>ки</w:t>
            </w:r>
          </w:p>
          <w:p w14:paraId="1C6A0D45" w14:textId="716AAC91" w:rsidR="006F582E" w:rsidRPr="00C662CC" w:rsidRDefault="006F582E" w:rsidP="00C36DC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B8BCE55" w14:textId="77777777" w:rsidR="00C36DCC" w:rsidRPr="00C662CC" w:rsidRDefault="00C36DCC" w:rsidP="00C36D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2D776A8C" w14:textId="77777777" w:rsidR="00C36DCC" w:rsidRPr="00C662CC" w:rsidRDefault="00C36DCC" w:rsidP="00C36D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93F4444" w14:textId="77777777" w:rsidR="00C36DCC" w:rsidRPr="00C662CC" w:rsidRDefault="00C36DCC" w:rsidP="00C36D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B2AC283" w14:textId="77777777" w:rsidR="00C36DCC" w:rsidRPr="00C662CC" w:rsidRDefault="00C36DCC" w:rsidP="00C36D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2750550" w14:textId="77777777" w:rsidR="00C36DCC" w:rsidRPr="00C662CC" w:rsidRDefault="00C36DCC" w:rsidP="00C36D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D56CBA0" w14:textId="3E5446D3" w:rsidR="00C36DCC" w:rsidRPr="00C662CC" w:rsidRDefault="00C36DCC" w:rsidP="00C36D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0261B" w:rsidRPr="003E5B52" w14:paraId="5817F5FC" w14:textId="77777777" w:rsidTr="004A52A3">
        <w:trPr>
          <w:trHeight w:val="385"/>
        </w:trPr>
        <w:tc>
          <w:tcPr>
            <w:tcW w:w="527" w:type="dxa"/>
            <w:vMerge w:val="restart"/>
          </w:tcPr>
          <w:p w14:paraId="779BA7FE" w14:textId="0C1B4869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vMerge w:val="restart"/>
          </w:tcPr>
          <w:p w14:paraId="587BFB09" w14:textId="5410997C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C662CC">
              <w:rPr>
                <w:rFonts w:cs="Times New Roman"/>
                <w:sz w:val="20"/>
                <w:szCs w:val="20"/>
              </w:rPr>
              <w:t>.</w:t>
            </w:r>
          </w:p>
          <w:p w14:paraId="2988B2C9" w14:textId="64915B7D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4A52A3">
              <w:rPr>
                <w:rFonts w:cs="Times New Roman"/>
                <w:sz w:val="20"/>
                <w:szCs w:val="20"/>
              </w:rPr>
              <w:t>46-216 ОП МГ-1246</w:t>
            </w:r>
            <w:r w:rsidRPr="00C662CC">
              <w:rPr>
                <w:rFonts w:cs="Times New Roman"/>
                <w:sz w:val="20"/>
                <w:szCs w:val="20"/>
              </w:rPr>
              <w:t>.</w:t>
            </w:r>
            <w:r w:rsidRPr="00C662CC">
              <w:rPr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Автом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бильная до</w:t>
            </w:r>
            <w:r w:rsidRPr="00186B3C">
              <w:rPr>
                <w:rFonts w:cs="Times New Roman"/>
                <w:sz w:val="20"/>
                <w:szCs w:val="20"/>
              </w:rPr>
              <w:t xml:space="preserve">рога </w:t>
            </w:r>
            <w:proofErr w:type="spellStart"/>
            <w:r w:rsidRPr="00186B3C">
              <w:rPr>
                <w:rFonts w:cs="Times New Roman"/>
                <w:sz w:val="20"/>
                <w:szCs w:val="20"/>
              </w:rPr>
              <w:t>д</w:t>
            </w:r>
            <w:proofErr w:type="gramStart"/>
            <w:r w:rsidRPr="00186B3C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186B3C">
              <w:rPr>
                <w:rFonts w:cs="Times New Roman"/>
                <w:sz w:val="20"/>
                <w:szCs w:val="20"/>
              </w:rPr>
              <w:t>арманово</w:t>
            </w:r>
            <w:proofErr w:type="spellEnd"/>
          </w:p>
        </w:tc>
        <w:tc>
          <w:tcPr>
            <w:tcW w:w="1701" w:type="dxa"/>
            <w:vMerge w:val="restart"/>
          </w:tcPr>
          <w:p w14:paraId="7C3F9811" w14:textId="613ABE25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14:paraId="2EB9B638" w14:textId="6A145FD7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0,830 км</w:t>
            </w:r>
          </w:p>
        </w:tc>
        <w:tc>
          <w:tcPr>
            <w:tcW w:w="1418" w:type="dxa"/>
            <w:vMerge w:val="restart"/>
          </w:tcPr>
          <w:p w14:paraId="25904781" w14:textId="2F442D67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01.04.2023-01.10.2023</w:t>
            </w:r>
          </w:p>
        </w:tc>
        <w:tc>
          <w:tcPr>
            <w:tcW w:w="1417" w:type="dxa"/>
          </w:tcPr>
          <w:p w14:paraId="6FC6F9EE" w14:textId="77777777" w:rsidR="00E0261B" w:rsidRDefault="00E0261B" w:rsidP="00E026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  <w:p w14:paraId="2B13EC71" w14:textId="35A0AAD8" w:rsidR="006F582E" w:rsidRDefault="006F582E" w:rsidP="00E026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6276F4" w14:textId="245C540D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31972,00</w:t>
            </w:r>
          </w:p>
        </w:tc>
        <w:tc>
          <w:tcPr>
            <w:tcW w:w="1275" w:type="dxa"/>
          </w:tcPr>
          <w:p w14:paraId="7A7A488D" w14:textId="22BEC875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31972,00</w:t>
            </w:r>
          </w:p>
        </w:tc>
        <w:tc>
          <w:tcPr>
            <w:tcW w:w="1276" w:type="dxa"/>
          </w:tcPr>
          <w:p w14:paraId="403E483A" w14:textId="22A13524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065AE6A" w14:textId="1D805CEE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7E0EE13" w14:textId="6079C870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B1A3961" w14:textId="3B0B5072" w:rsidR="00E0261B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0261B" w:rsidRPr="003E5B52" w14:paraId="5229E189" w14:textId="77777777" w:rsidTr="00C36DCC">
        <w:trPr>
          <w:trHeight w:val="385"/>
        </w:trPr>
        <w:tc>
          <w:tcPr>
            <w:tcW w:w="527" w:type="dxa"/>
            <w:vMerge/>
          </w:tcPr>
          <w:p w14:paraId="0DA084A1" w14:textId="77777777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20CD7EC" w14:textId="77777777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1C464DC" w14:textId="77777777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65E0386" w14:textId="77777777" w:rsidR="00E0261B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FB9D69D" w14:textId="77777777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6C5686" w14:textId="77777777" w:rsidR="00E0261B" w:rsidRDefault="00E0261B" w:rsidP="00E026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C662CC">
              <w:rPr>
                <w:rFonts w:cs="Times New Roman"/>
                <w:bCs/>
                <w:sz w:val="20"/>
                <w:szCs w:val="20"/>
              </w:rPr>
              <w:t>Средства бюджета г</w:t>
            </w:r>
            <w:r w:rsidRPr="00C662CC">
              <w:rPr>
                <w:rFonts w:cs="Times New Roman"/>
                <w:bCs/>
                <w:sz w:val="20"/>
                <w:szCs w:val="20"/>
              </w:rPr>
              <w:t>о</w:t>
            </w:r>
            <w:r w:rsidRPr="00C662CC">
              <w:rPr>
                <w:rFonts w:cs="Times New Roman"/>
                <w:bCs/>
                <w:sz w:val="20"/>
                <w:szCs w:val="20"/>
              </w:rPr>
              <w:t xml:space="preserve">родского округа </w:t>
            </w:r>
          </w:p>
          <w:p w14:paraId="776B21F1" w14:textId="3F6F1B05" w:rsidR="006F582E" w:rsidRDefault="006F582E" w:rsidP="00E026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0223BE" w14:textId="390E5F34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1683,00</w:t>
            </w:r>
          </w:p>
        </w:tc>
        <w:tc>
          <w:tcPr>
            <w:tcW w:w="1275" w:type="dxa"/>
          </w:tcPr>
          <w:p w14:paraId="41222057" w14:textId="0C1D051A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1683,00</w:t>
            </w:r>
          </w:p>
        </w:tc>
        <w:tc>
          <w:tcPr>
            <w:tcW w:w="1276" w:type="dxa"/>
          </w:tcPr>
          <w:p w14:paraId="553F8E29" w14:textId="3C1A0480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23D8B99" w14:textId="4D2B693B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E2111C0" w14:textId="1570E842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5B2A9D4" w14:textId="278AEE11" w:rsidR="00E0261B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0261B" w:rsidRPr="003E5B52" w14:paraId="7703581F" w14:textId="77777777" w:rsidTr="00C36DCC">
        <w:trPr>
          <w:trHeight w:val="385"/>
        </w:trPr>
        <w:tc>
          <w:tcPr>
            <w:tcW w:w="527" w:type="dxa"/>
            <w:vMerge/>
          </w:tcPr>
          <w:p w14:paraId="2BBE3577" w14:textId="77777777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B15D0E6" w14:textId="77777777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EFBEA03" w14:textId="77777777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14D427E" w14:textId="77777777" w:rsidR="00E0261B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BFCA799" w14:textId="77777777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FEA73E" w14:textId="77777777" w:rsidR="00E0261B" w:rsidRDefault="00E0261B" w:rsidP="00E026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Внебюдже</w:t>
            </w:r>
            <w:r>
              <w:rPr>
                <w:rFonts w:cs="Times New Roman"/>
                <w:bCs/>
                <w:sz w:val="20"/>
                <w:szCs w:val="20"/>
              </w:rPr>
              <w:t>т</w:t>
            </w:r>
            <w:r>
              <w:rPr>
                <w:rFonts w:cs="Times New Roman"/>
                <w:bCs/>
                <w:sz w:val="20"/>
                <w:szCs w:val="20"/>
              </w:rPr>
              <w:t>ные источн</w:t>
            </w:r>
            <w:r>
              <w:rPr>
                <w:rFonts w:cs="Times New Roman"/>
                <w:bCs/>
                <w:sz w:val="20"/>
                <w:szCs w:val="20"/>
              </w:rPr>
              <w:t>и</w:t>
            </w:r>
            <w:r>
              <w:rPr>
                <w:rFonts w:cs="Times New Roman"/>
                <w:bCs/>
                <w:sz w:val="20"/>
                <w:szCs w:val="20"/>
              </w:rPr>
              <w:t>ки</w:t>
            </w:r>
          </w:p>
          <w:p w14:paraId="26B691E5" w14:textId="6B4025FF" w:rsidR="006F582E" w:rsidRDefault="006F582E" w:rsidP="00E026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07B4AA" w14:textId="50A4FADF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3AAB99E" w14:textId="643927B5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79FD6C3" w14:textId="57C0B171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9FED40D" w14:textId="166424CE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019CF10" w14:textId="1AE4A3C4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9297892" w14:textId="506B6121" w:rsidR="00E0261B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0261B" w:rsidRPr="003E5B52" w14:paraId="3D246A94" w14:textId="77777777" w:rsidTr="00C36DCC">
        <w:trPr>
          <w:trHeight w:val="262"/>
        </w:trPr>
        <w:tc>
          <w:tcPr>
            <w:tcW w:w="6622" w:type="dxa"/>
            <w:gridSpan w:val="5"/>
            <w:vMerge w:val="restart"/>
          </w:tcPr>
          <w:p w14:paraId="21F43361" w14:textId="77777777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Всего по мероприятию:</w:t>
            </w:r>
          </w:p>
          <w:p w14:paraId="3063C3A4" w14:textId="77777777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  <w:p w14:paraId="7E553547" w14:textId="77777777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E9E8AB" w14:textId="77777777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14:paraId="198FB5F9" w14:textId="18840F1E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103453,00</w:t>
            </w:r>
          </w:p>
        </w:tc>
        <w:tc>
          <w:tcPr>
            <w:tcW w:w="1275" w:type="dxa"/>
          </w:tcPr>
          <w:p w14:paraId="0BFC8443" w14:textId="77777777" w:rsidR="00E0261B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103453,00</w:t>
            </w:r>
          </w:p>
          <w:p w14:paraId="3944E0BB" w14:textId="4FEB2BCF" w:rsidR="006F582E" w:rsidRPr="00C662CC" w:rsidRDefault="006F582E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6E4685" w14:textId="77777777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B9414F5" w14:textId="77777777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AF5077E" w14:textId="7CC5AC5F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51336A7" w14:textId="422DF28E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0261B" w:rsidRPr="003E5B52" w14:paraId="027C63E8" w14:textId="77777777" w:rsidTr="00C36DCC">
        <w:trPr>
          <w:trHeight w:val="1076"/>
        </w:trPr>
        <w:tc>
          <w:tcPr>
            <w:tcW w:w="6622" w:type="dxa"/>
            <w:gridSpan w:val="5"/>
            <w:vMerge/>
          </w:tcPr>
          <w:p w14:paraId="3919754D" w14:textId="77777777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B5D408" w14:textId="521CCADB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14:paraId="7A93EE33" w14:textId="00BACE43" w:rsidR="00E0261B" w:rsidRPr="00C662CC" w:rsidRDefault="00E0261B" w:rsidP="003766B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  <w:highlight w:val="yellow"/>
              </w:rPr>
            </w:pPr>
            <w:r w:rsidRPr="00C662CC">
              <w:rPr>
                <w:rFonts w:cs="Times New Roman"/>
                <w:sz w:val="20"/>
                <w:szCs w:val="20"/>
              </w:rPr>
              <w:t>9</w:t>
            </w:r>
            <w:r w:rsidR="003766B5">
              <w:rPr>
                <w:rFonts w:cs="Times New Roman"/>
                <w:sz w:val="20"/>
                <w:szCs w:val="20"/>
              </w:rPr>
              <w:t>8</w:t>
            </w:r>
            <w:r w:rsidRPr="00C662C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280</w:t>
            </w:r>
            <w:r w:rsidRPr="00C662CC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18261CAE" w14:textId="01A04635" w:rsidR="00E0261B" w:rsidRPr="00C662CC" w:rsidRDefault="00E0261B" w:rsidP="003766B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9</w:t>
            </w:r>
            <w:r w:rsidR="003766B5">
              <w:rPr>
                <w:rFonts w:cs="Times New Roman"/>
                <w:sz w:val="20"/>
                <w:szCs w:val="20"/>
              </w:rPr>
              <w:t>8</w:t>
            </w:r>
            <w:r w:rsidRPr="00C662CC">
              <w:rPr>
                <w:rFonts w:cs="Times New Roman"/>
                <w:sz w:val="20"/>
                <w:szCs w:val="20"/>
              </w:rPr>
              <w:t xml:space="preserve"> </w:t>
            </w:r>
            <w:r w:rsidR="00E213AD">
              <w:rPr>
                <w:rFonts w:cs="Times New Roman"/>
                <w:sz w:val="20"/>
                <w:szCs w:val="20"/>
              </w:rPr>
              <w:t>280</w:t>
            </w:r>
            <w:r w:rsidRPr="00C662CC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09270652" w14:textId="6D4F2A5E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92A39BA" w14:textId="11194746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3F5686B" w14:textId="7178D68A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CEC5B6E" w14:textId="77BF1B02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213AD" w:rsidRPr="003E5B52" w14:paraId="72356FF9" w14:textId="77777777" w:rsidTr="00C36DCC">
        <w:tc>
          <w:tcPr>
            <w:tcW w:w="6622" w:type="dxa"/>
            <w:gridSpan w:val="5"/>
            <w:vMerge/>
          </w:tcPr>
          <w:p w14:paraId="79115FB1" w14:textId="77777777" w:rsidR="00E213AD" w:rsidRPr="00C662CC" w:rsidRDefault="00E213AD" w:rsidP="00E213A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911426" w14:textId="3A91481F" w:rsidR="00E213AD" w:rsidRPr="00C662CC" w:rsidRDefault="00E213AD" w:rsidP="00E213A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bCs/>
                <w:sz w:val="20"/>
                <w:szCs w:val="20"/>
              </w:rPr>
              <w:t>Средства бюджета г</w:t>
            </w:r>
            <w:r w:rsidRPr="00C662CC">
              <w:rPr>
                <w:rFonts w:cs="Times New Roman"/>
                <w:bCs/>
                <w:sz w:val="20"/>
                <w:szCs w:val="20"/>
              </w:rPr>
              <w:t>о</w:t>
            </w:r>
            <w:r w:rsidRPr="00C662CC">
              <w:rPr>
                <w:rFonts w:cs="Times New Roman"/>
                <w:bCs/>
                <w:sz w:val="20"/>
                <w:szCs w:val="20"/>
              </w:rPr>
              <w:t>родского округа</w:t>
            </w:r>
          </w:p>
        </w:tc>
        <w:tc>
          <w:tcPr>
            <w:tcW w:w="1560" w:type="dxa"/>
          </w:tcPr>
          <w:p w14:paraId="1ABEB02D" w14:textId="3239BCFC" w:rsidR="00E213AD" w:rsidRPr="00C662CC" w:rsidRDefault="00E213AD" w:rsidP="00E213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5173,00</w:t>
            </w:r>
          </w:p>
        </w:tc>
        <w:tc>
          <w:tcPr>
            <w:tcW w:w="1275" w:type="dxa"/>
          </w:tcPr>
          <w:p w14:paraId="207974EF" w14:textId="345E99DD" w:rsidR="00E213AD" w:rsidRPr="00C662CC" w:rsidRDefault="00E213AD" w:rsidP="00E213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5173,00</w:t>
            </w:r>
          </w:p>
        </w:tc>
        <w:tc>
          <w:tcPr>
            <w:tcW w:w="1276" w:type="dxa"/>
          </w:tcPr>
          <w:p w14:paraId="6E87AC58" w14:textId="4C3B2516" w:rsidR="00E213AD" w:rsidRPr="00C662CC" w:rsidRDefault="00E213AD" w:rsidP="00E213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5EB9CA9" w14:textId="140AA226" w:rsidR="00E213AD" w:rsidRPr="00C662CC" w:rsidRDefault="00E213AD" w:rsidP="00E213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AE5E06E" w14:textId="76FB4785" w:rsidR="00E213AD" w:rsidRPr="00C662CC" w:rsidRDefault="00E213AD" w:rsidP="00E213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7736D51" w14:textId="4860EFE0" w:rsidR="00E213AD" w:rsidRPr="00C662CC" w:rsidRDefault="00E213AD" w:rsidP="00E213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0261B" w:rsidRPr="003E5B52" w14:paraId="0173B2F1" w14:textId="77777777" w:rsidTr="00C36DCC">
        <w:tc>
          <w:tcPr>
            <w:tcW w:w="6622" w:type="dxa"/>
            <w:gridSpan w:val="5"/>
            <w:vMerge/>
          </w:tcPr>
          <w:p w14:paraId="0715A277" w14:textId="77777777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E8A06D" w14:textId="77777777" w:rsidR="00E0261B" w:rsidRDefault="00E0261B" w:rsidP="00E026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Внебюдже</w:t>
            </w:r>
            <w:r>
              <w:rPr>
                <w:rFonts w:cs="Times New Roman"/>
                <w:bCs/>
                <w:sz w:val="20"/>
                <w:szCs w:val="20"/>
              </w:rPr>
              <w:t>т</w:t>
            </w:r>
            <w:r>
              <w:rPr>
                <w:rFonts w:cs="Times New Roman"/>
                <w:bCs/>
                <w:sz w:val="20"/>
                <w:szCs w:val="20"/>
              </w:rPr>
              <w:t>ные источн</w:t>
            </w:r>
            <w:r>
              <w:rPr>
                <w:rFonts w:cs="Times New Roman"/>
                <w:bCs/>
                <w:sz w:val="20"/>
                <w:szCs w:val="20"/>
              </w:rPr>
              <w:t>и</w:t>
            </w:r>
            <w:r>
              <w:rPr>
                <w:rFonts w:cs="Times New Roman"/>
                <w:bCs/>
                <w:sz w:val="20"/>
                <w:szCs w:val="20"/>
              </w:rPr>
              <w:t>ки</w:t>
            </w:r>
          </w:p>
          <w:p w14:paraId="64065E35" w14:textId="4262B5E3" w:rsidR="006F582E" w:rsidRPr="00C662CC" w:rsidRDefault="006F582E" w:rsidP="00E026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59132F" w14:textId="77777777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6B41DC8C" w14:textId="77777777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8B6C4F8" w14:textId="77777777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6AF3D53" w14:textId="77777777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1F42320" w14:textId="77777777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662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C0B882C" w14:textId="5DF43E7E" w:rsidR="00E0261B" w:rsidRPr="00C662CC" w:rsidRDefault="00E0261B" w:rsidP="00E026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14:paraId="7A1A48E0" w14:textId="77777777" w:rsidR="008969A7" w:rsidRPr="008969A7" w:rsidRDefault="008969A7" w:rsidP="006F582E">
      <w:pPr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b/>
          <w:sz w:val="24"/>
          <w:szCs w:val="24"/>
        </w:rPr>
      </w:pPr>
    </w:p>
    <w:sectPr w:rsidR="008969A7" w:rsidRPr="008969A7" w:rsidSect="00117625">
      <w:pgSz w:w="16838" w:h="11906" w:orient="landscape"/>
      <w:pgMar w:top="1134" w:right="536" w:bottom="992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915F5" w14:textId="77777777" w:rsidR="0014712F" w:rsidRDefault="0014712F" w:rsidP="00936B5F">
      <w:r>
        <w:separator/>
      </w:r>
    </w:p>
  </w:endnote>
  <w:endnote w:type="continuationSeparator" w:id="0">
    <w:p w14:paraId="6080D387" w14:textId="77777777" w:rsidR="0014712F" w:rsidRDefault="0014712F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7648A" w14:textId="77777777" w:rsidR="0014712F" w:rsidRDefault="0014712F" w:rsidP="00936B5F">
      <w:r>
        <w:separator/>
      </w:r>
    </w:p>
  </w:footnote>
  <w:footnote w:type="continuationSeparator" w:id="0">
    <w:p w14:paraId="11A7ACFE" w14:textId="77777777" w:rsidR="0014712F" w:rsidRDefault="0014712F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802"/>
    <w:multiLevelType w:val="hybridMultilevel"/>
    <w:tmpl w:val="774ADD7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DA5"/>
    <w:multiLevelType w:val="hybridMultilevel"/>
    <w:tmpl w:val="0CCE80BC"/>
    <w:lvl w:ilvl="0" w:tplc="25B2762C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1A96146F"/>
    <w:multiLevelType w:val="hybridMultilevel"/>
    <w:tmpl w:val="B2E8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1D31"/>
    <w:multiLevelType w:val="hybridMultilevel"/>
    <w:tmpl w:val="3446E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E0BC4"/>
    <w:multiLevelType w:val="hybridMultilevel"/>
    <w:tmpl w:val="C6DA0DB6"/>
    <w:lvl w:ilvl="0" w:tplc="211EFD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7AC1AD4"/>
    <w:multiLevelType w:val="multilevel"/>
    <w:tmpl w:val="CC1E3E0C"/>
    <w:lvl w:ilvl="0">
      <w:start w:val="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5" w:hanging="10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AD45096"/>
    <w:multiLevelType w:val="hybridMultilevel"/>
    <w:tmpl w:val="4428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906D9"/>
    <w:multiLevelType w:val="hybridMultilevel"/>
    <w:tmpl w:val="E1D8A94A"/>
    <w:lvl w:ilvl="0" w:tplc="75EEC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5714E6"/>
    <w:multiLevelType w:val="multilevel"/>
    <w:tmpl w:val="C2E42C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945E94"/>
    <w:multiLevelType w:val="hybridMultilevel"/>
    <w:tmpl w:val="02641712"/>
    <w:lvl w:ilvl="0" w:tplc="46545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A12525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1">
    <w:nsid w:val="3CA7222F"/>
    <w:multiLevelType w:val="hybridMultilevel"/>
    <w:tmpl w:val="DAE8B778"/>
    <w:lvl w:ilvl="0" w:tplc="1C8A368A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D884915"/>
    <w:multiLevelType w:val="hybridMultilevel"/>
    <w:tmpl w:val="BF6AE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6507C3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>
    <w:nsid w:val="41924F3A"/>
    <w:multiLevelType w:val="hybridMultilevel"/>
    <w:tmpl w:val="F4C2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D36B1"/>
    <w:multiLevelType w:val="hybridMultilevel"/>
    <w:tmpl w:val="56F425E0"/>
    <w:lvl w:ilvl="0" w:tplc="4AFE6418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6F73D4B"/>
    <w:multiLevelType w:val="multilevel"/>
    <w:tmpl w:val="56F425E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9CC695D"/>
    <w:multiLevelType w:val="hybridMultilevel"/>
    <w:tmpl w:val="63F40F38"/>
    <w:lvl w:ilvl="0" w:tplc="2EACC2B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0F80F92"/>
    <w:multiLevelType w:val="hybridMultilevel"/>
    <w:tmpl w:val="DB26DCA4"/>
    <w:lvl w:ilvl="0" w:tplc="DC0A1F4A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53AB1C49"/>
    <w:multiLevelType w:val="hybridMultilevel"/>
    <w:tmpl w:val="32DA5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54766"/>
    <w:multiLevelType w:val="hybridMultilevel"/>
    <w:tmpl w:val="ED08C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1A06D1"/>
    <w:multiLevelType w:val="hybridMultilevel"/>
    <w:tmpl w:val="AA9A672C"/>
    <w:lvl w:ilvl="0" w:tplc="4E4296D4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9EA243A"/>
    <w:multiLevelType w:val="hybridMultilevel"/>
    <w:tmpl w:val="DBE220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41E6C"/>
    <w:multiLevelType w:val="hybridMultilevel"/>
    <w:tmpl w:val="2ECEEEE8"/>
    <w:lvl w:ilvl="0" w:tplc="ED6263D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FA9249D"/>
    <w:multiLevelType w:val="multilevel"/>
    <w:tmpl w:val="CC1E3E0C"/>
    <w:lvl w:ilvl="0">
      <w:start w:val="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5" w:hanging="10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1AD6ABE"/>
    <w:multiLevelType w:val="hybridMultilevel"/>
    <w:tmpl w:val="F962E9E4"/>
    <w:lvl w:ilvl="0" w:tplc="75EEC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525BCC"/>
    <w:multiLevelType w:val="hybridMultilevel"/>
    <w:tmpl w:val="E45A038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7718F"/>
    <w:multiLevelType w:val="hybridMultilevel"/>
    <w:tmpl w:val="B8D09CF8"/>
    <w:lvl w:ilvl="0" w:tplc="041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28">
    <w:nsid w:val="708A3A47"/>
    <w:multiLevelType w:val="hybridMultilevel"/>
    <w:tmpl w:val="125A5D3C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11B87"/>
    <w:multiLevelType w:val="multilevel"/>
    <w:tmpl w:val="0EE250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7D0459B6"/>
    <w:multiLevelType w:val="hybridMultilevel"/>
    <w:tmpl w:val="5BC2BD24"/>
    <w:lvl w:ilvl="0" w:tplc="03E48AA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FA3681E"/>
    <w:multiLevelType w:val="hybridMultilevel"/>
    <w:tmpl w:val="0340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7"/>
  </w:num>
  <w:num w:numId="4">
    <w:abstractNumId w:val="28"/>
  </w:num>
  <w:num w:numId="5">
    <w:abstractNumId w:val="26"/>
  </w:num>
  <w:num w:numId="6">
    <w:abstractNumId w:val="9"/>
  </w:num>
  <w:num w:numId="7">
    <w:abstractNumId w:val="4"/>
  </w:num>
  <w:num w:numId="8">
    <w:abstractNumId w:val="11"/>
  </w:num>
  <w:num w:numId="9">
    <w:abstractNumId w:val="2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19"/>
  </w:num>
  <w:num w:numId="15">
    <w:abstractNumId w:val="27"/>
  </w:num>
  <w:num w:numId="16">
    <w:abstractNumId w:val="20"/>
  </w:num>
  <w:num w:numId="17">
    <w:abstractNumId w:val="29"/>
  </w:num>
  <w:num w:numId="18">
    <w:abstractNumId w:val="30"/>
  </w:num>
  <w:num w:numId="19">
    <w:abstractNumId w:val="13"/>
  </w:num>
  <w:num w:numId="20">
    <w:abstractNumId w:val="25"/>
  </w:num>
  <w:num w:numId="21">
    <w:abstractNumId w:val="7"/>
  </w:num>
  <w:num w:numId="22">
    <w:abstractNumId w:val="15"/>
  </w:num>
  <w:num w:numId="23">
    <w:abstractNumId w:val="16"/>
  </w:num>
  <w:num w:numId="24">
    <w:abstractNumId w:val="18"/>
  </w:num>
  <w:num w:numId="25">
    <w:abstractNumId w:val="0"/>
  </w:num>
  <w:num w:numId="26">
    <w:abstractNumId w:val="5"/>
  </w:num>
  <w:num w:numId="27">
    <w:abstractNumId w:val="24"/>
  </w:num>
  <w:num w:numId="28">
    <w:abstractNumId w:val="27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0"/>
  </w:num>
  <w:num w:numId="32">
    <w:abstractNumId w:val="8"/>
  </w:num>
  <w:num w:numId="33">
    <w:abstractNumId w:val="2"/>
  </w:num>
  <w:num w:numId="34">
    <w:abstractNumId w:val="12"/>
  </w:num>
  <w:num w:numId="35">
    <w:abstractNumId w:val="23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6B9"/>
    <w:rsid w:val="000010A2"/>
    <w:rsid w:val="0000262B"/>
    <w:rsid w:val="0000355B"/>
    <w:rsid w:val="00003B2D"/>
    <w:rsid w:val="00003BB9"/>
    <w:rsid w:val="00005306"/>
    <w:rsid w:val="000070D1"/>
    <w:rsid w:val="00007325"/>
    <w:rsid w:val="0001065A"/>
    <w:rsid w:val="000131E8"/>
    <w:rsid w:val="000147F6"/>
    <w:rsid w:val="000171D8"/>
    <w:rsid w:val="0001761E"/>
    <w:rsid w:val="00020FB8"/>
    <w:rsid w:val="00021F5E"/>
    <w:rsid w:val="00022D07"/>
    <w:rsid w:val="00022F6C"/>
    <w:rsid w:val="00023CCC"/>
    <w:rsid w:val="00026FFA"/>
    <w:rsid w:val="00034C3F"/>
    <w:rsid w:val="00035809"/>
    <w:rsid w:val="00040059"/>
    <w:rsid w:val="00040C32"/>
    <w:rsid w:val="000449B3"/>
    <w:rsid w:val="00050E8A"/>
    <w:rsid w:val="000511F7"/>
    <w:rsid w:val="00051A9B"/>
    <w:rsid w:val="0005226C"/>
    <w:rsid w:val="00061331"/>
    <w:rsid w:val="00062B72"/>
    <w:rsid w:val="00063E3C"/>
    <w:rsid w:val="00066845"/>
    <w:rsid w:val="00066B3E"/>
    <w:rsid w:val="0006799C"/>
    <w:rsid w:val="00073B12"/>
    <w:rsid w:val="000760B9"/>
    <w:rsid w:val="000855EB"/>
    <w:rsid w:val="000879CB"/>
    <w:rsid w:val="00090782"/>
    <w:rsid w:val="00092B0A"/>
    <w:rsid w:val="00094EF2"/>
    <w:rsid w:val="00095B68"/>
    <w:rsid w:val="00095CE0"/>
    <w:rsid w:val="00096A46"/>
    <w:rsid w:val="0009756E"/>
    <w:rsid w:val="000A1865"/>
    <w:rsid w:val="000A28D2"/>
    <w:rsid w:val="000A309C"/>
    <w:rsid w:val="000A3745"/>
    <w:rsid w:val="000A46F0"/>
    <w:rsid w:val="000A4A2C"/>
    <w:rsid w:val="000A55EF"/>
    <w:rsid w:val="000A67A0"/>
    <w:rsid w:val="000B1408"/>
    <w:rsid w:val="000B2126"/>
    <w:rsid w:val="000B57D3"/>
    <w:rsid w:val="000C306A"/>
    <w:rsid w:val="000D0A30"/>
    <w:rsid w:val="000D1A70"/>
    <w:rsid w:val="000D2C25"/>
    <w:rsid w:val="000D48E5"/>
    <w:rsid w:val="000D5CD8"/>
    <w:rsid w:val="000D6CD6"/>
    <w:rsid w:val="000E03A5"/>
    <w:rsid w:val="000E0861"/>
    <w:rsid w:val="000E1F01"/>
    <w:rsid w:val="000E23CE"/>
    <w:rsid w:val="000E37BC"/>
    <w:rsid w:val="000E39F8"/>
    <w:rsid w:val="000E3EDA"/>
    <w:rsid w:val="000E63A1"/>
    <w:rsid w:val="000E7462"/>
    <w:rsid w:val="000F145F"/>
    <w:rsid w:val="000F5492"/>
    <w:rsid w:val="000F7FED"/>
    <w:rsid w:val="00100D90"/>
    <w:rsid w:val="00101400"/>
    <w:rsid w:val="00101B86"/>
    <w:rsid w:val="001024FC"/>
    <w:rsid w:val="00102844"/>
    <w:rsid w:val="00105FD0"/>
    <w:rsid w:val="0011059B"/>
    <w:rsid w:val="00110A90"/>
    <w:rsid w:val="00111BAB"/>
    <w:rsid w:val="00113FDE"/>
    <w:rsid w:val="00114F7F"/>
    <w:rsid w:val="0011606A"/>
    <w:rsid w:val="00116E68"/>
    <w:rsid w:val="00117625"/>
    <w:rsid w:val="00120BE6"/>
    <w:rsid w:val="00122384"/>
    <w:rsid w:val="00122DD1"/>
    <w:rsid w:val="0012328D"/>
    <w:rsid w:val="00123ED9"/>
    <w:rsid w:val="001243C2"/>
    <w:rsid w:val="00130717"/>
    <w:rsid w:val="00133C0C"/>
    <w:rsid w:val="0014084B"/>
    <w:rsid w:val="00140AE2"/>
    <w:rsid w:val="00143D89"/>
    <w:rsid w:val="0014712F"/>
    <w:rsid w:val="00150527"/>
    <w:rsid w:val="001514F3"/>
    <w:rsid w:val="00151C33"/>
    <w:rsid w:val="00152404"/>
    <w:rsid w:val="00155680"/>
    <w:rsid w:val="001577D4"/>
    <w:rsid w:val="00157829"/>
    <w:rsid w:val="0016187A"/>
    <w:rsid w:val="00162E23"/>
    <w:rsid w:val="00163561"/>
    <w:rsid w:val="00164001"/>
    <w:rsid w:val="00165A95"/>
    <w:rsid w:val="00167D92"/>
    <w:rsid w:val="001700D4"/>
    <w:rsid w:val="00173A0E"/>
    <w:rsid w:val="00175526"/>
    <w:rsid w:val="00175E8E"/>
    <w:rsid w:val="00177C4C"/>
    <w:rsid w:val="00180C10"/>
    <w:rsid w:val="00180D7B"/>
    <w:rsid w:val="00181CB3"/>
    <w:rsid w:val="001836D0"/>
    <w:rsid w:val="00184090"/>
    <w:rsid w:val="00184401"/>
    <w:rsid w:val="00184946"/>
    <w:rsid w:val="00184AC9"/>
    <w:rsid w:val="00186B3C"/>
    <w:rsid w:val="00186DBC"/>
    <w:rsid w:val="00190B64"/>
    <w:rsid w:val="0019319E"/>
    <w:rsid w:val="0019320A"/>
    <w:rsid w:val="00197211"/>
    <w:rsid w:val="001A2986"/>
    <w:rsid w:val="001A3E36"/>
    <w:rsid w:val="001A5CCE"/>
    <w:rsid w:val="001A61AD"/>
    <w:rsid w:val="001A66E5"/>
    <w:rsid w:val="001A7F12"/>
    <w:rsid w:val="001B0556"/>
    <w:rsid w:val="001B0E21"/>
    <w:rsid w:val="001B1A5D"/>
    <w:rsid w:val="001B5F7C"/>
    <w:rsid w:val="001B7A22"/>
    <w:rsid w:val="001C0C7A"/>
    <w:rsid w:val="001C1A73"/>
    <w:rsid w:val="001C1C5D"/>
    <w:rsid w:val="001C1F98"/>
    <w:rsid w:val="001C2B05"/>
    <w:rsid w:val="001C465B"/>
    <w:rsid w:val="001C645F"/>
    <w:rsid w:val="001D187F"/>
    <w:rsid w:val="001D4C46"/>
    <w:rsid w:val="001D4F61"/>
    <w:rsid w:val="001D7A04"/>
    <w:rsid w:val="001E398C"/>
    <w:rsid w:val="001E40F5"/>
    <w:rsid w:val="001E45E0"/>
    <w:rsid w:val="001F26AE"/>
    <w:rsid w:val="002000DD"/>
    <w:rsid w:val="00201062"/>
    <w:rsid w:val="002016D4"/>
    <w:rsid w:val="002026FB"/>
    <w:rsid w:val="00205B7B"/>
    <w:rsid w:val="002105F1"/>
    <w:rsid w:val="0021245E"/>
    <w:rsid w:val="00214626"/>
    <w:rsid w:val="0021577A"/>
    <w:rsid w:val="0022021B"/>
    <w:rsid w:val="002208C8"/>
    <w:rsid w:val="0022167B"/>
    <w:rsid w:val="00222D65"/>
    <w:rsid w:val="00225915"/>
    <w:rsid w:val="00225EC2"/>
    <w:rsid w:val="00230FAC"/>
    <w:rsid w:val="002315E2"/>
    <w:rsid w:val="00231F7E"/>
    <w:rsid w:val="00237BB8"/>
    <w:rsid w:val="00241689"/>
    <w:rsid w:val="002426CA"/>
    <w:rsid w:val="00245043"/>
    <w:rsid w:val="0024596E"/>
    <w:rsid w:val="00245D90"/>
    <w:rsid w:val="002476BA"/>
    <w:rsid w:val="00250F3B"/>
    <w:rsid w:val="002527A6"/>
    <w:rsid w:val="00253DA3"/>
    <w:rsid w:val="0025453B"/>
    <w:rsid w:val="00254557"/>
    <w:rsid w:val="002554F8"/>
    <w:rsid w:val="00260280"/>
    <w:rsid w:val="00261750"/>
    <w:rsid w:val="0026697E"/>
    <w:rsid w:val="00267249"/>
    <w:rsid w:val="0027110C"/>
    <w:rsid w:val="00271FCD"/>
    <w:rsid w:val="00275C31"/>
    <w:rsid w:val="00276FB5"/>
    <w:rsid w:val="0027793F"/>
    <w:rsid w:val="002805ED"/>
    <w:rsid w:val="002807CC"/>
    <w:rsid w:val="00281776"/>
    <w:rsid w:val="002821CF"/>
    <w:rsid w:val="00283AE3"/>
    <w:rsid w:val="00284F2F"/>
    <w:rsid w:val="00286E8B"/>
    <w:rsid w:val="00287C19"/>
    <w:rsid w:val="002954F5"/>
    <w:rsid w:val="002959A0"/>
    <w:rsid w:val="00297D00"/>
    <w:rsid w:val="002A3297"/>
    <w:rsid w:val="002B168A"/>
    <w:rsid w:val="002B3974"/>
    <w:rsid w:val="002B52E7"/>
    <w:rsid w:val="002B704A"/>
    <w:rsid w:val="002C03D9"/>
    <w:rsid w:val="002C1864"/>
    <w:rsid w:val="002C4512"/>
    <w:rsid w:val="002C547B"/>
    <w:rsid w:val="002C67A8"/>
    <w:rsid w:val="002D1AEB"/>
    <w:rsid w:val="002D38B1"/>
    <w:rsid w:val="002E0ECF"/>
    <w:rsid w:val="002E100E"/>
    <w:rsid w:val="002E1071"/>
    <w:rsid w:val="002E3E99"/>
    <w:rsid w:val="002E47F2"/>
    <w:rsid w:val="002E481F"/>
    <w:rsid w:val="002E4A46"/>
    <w:rsid w:val="002E5BC7"/>
    <w:rsid w:val="002E7C5D"/>
    <w:rsid w:val="00300E07"/>
    <w:rsid w:val="003018A9"/>
    <w:rsid w:val="003069B0"/>
    <w:rsid w:val="00307846"/>
    <w:rsid w:val="00311320"/>
    <w:rsid w:val="00311ACE"/>
    <w:rsid w:val="00312EB7"/>
    <w:rsid w:val="003137D7"/>
    <w:rsid w:val="003142F7"/>
    <w:rsid w:val="00315E30"/>
    <w:rsid w:val="0032023E"/>
    <w:rsid w:val="00323F9D"/>
    <w:rsid w:val="00324977"/>
    <w:rsid w:val="00324B73"/>
    <w:rsid w:val="0032689D"/>
    <w:rsid w:val="00327DD0"/>
    <w:rsid w:val="003315CE"/>
    <w:rsid w:val="00331834"/>
    <w:rsid w:val="00333CAB"/>
    <w:rsid w:val="0033467D"/>
    <w:rsid w:val="003352AA"/>
    <w:rsid w:val="003374CE"/>
    <w:rsid w:val="003376F2"/>
    <w:rsid w:val="003407A8"/>
    <w:rsid w:val="00342771"/>
    <w:rsid w:val="003432CE"/>
    <w:rsid w:val="00345361"/>
    <w:rsid w:val="003458D2"/>
    <w:rsid w:val="0034673F"/>
    <w:rsid w:val="00347FBC"/>
    <w:rsid w:val="00351017"/>
    <w:rsid w:val="0035156A"/>
    <w:rsid w:val="00352029"/>
    <w:rsid w:val="003532B0"/>
    <w:rsid w:val="003562C8"/>
    <w:rsid w:val="00356614"/>
    <w:rsid w:val="0035780E"/>
    <w:rsid w:val="00360E02"/>
    <w:rsid w:val="003641A7"/>
    <w:rsid w:val="0037091E"/>
    <w:rsid w:val="00370B8E"/>
    <w:rsid w:val="0037348E"/>
    <w:rsid w:val="00375F84"/>
    <w:rsid w:val="0037628A"/>
    <w:rsid w:val="003766B5"/>
    <w:rsid w:val="00376A2C"/>
    <w:rsid w:val="00376C97"/>
    <w:rsid w:val="00377D07"/>
    <w:rsid w:val="00380694"/>
    <w:rsid w:val="00386A20"/>
    <w:rsid w:val="00387C65"/>
    <w:rsid w:val="0039502F"/>
    <w:rsid w:val="003958EE"/>
    <w:rsid w:val="00397385"/>
    <w:rsid w:val="00397540"/>
    <w:rsid w:val="00397BB4"/>
    <w:rsid w:val="00397E5F"/>
    <w:rsid w:val="003A04C4"/>
    <w:rsid w:val="003A0F4D"/>
    <w:rsid w:val="003A1AF8"/>
    <w:rsid w:val="003A309C"/>
    <w:rsid w:val="003A36EA"/>
    <w:rsid w:val="003A7C35"/>
    <w:rsid w:val="003B19DA"/>
    <w:rsid w:val="003B1FBB"/>
    <w:rsid w:val="003B2D97"/>
    <w:rsid w:val="003B35CF"/>
    <w:rsid w:val="003B39DB"/>
    <w:rsid w:val="003B4E41"/>
    <w:rsid w:val="003B6C09"/>
    <w:rsid w:val="003C163B"/>
    <w:rsid w:val="003C23FF"/>
    <w:rsid w:val="003C504E"/>
    <w:rsid w:val="003C5A38"/>
    <w:rsid w:val="003D131D"/>
    <w:rsid w:val="003D3500"/>
    <w:rsid w:val="003D5365"/>
    <w:rsid w:val="003D6FA4"/>
    <w:rsid w:val="003D70C5"/>
    <w:rsid w:val="003D75A1"/>
    <w:rsid w:val="003D76C8"/>
    <w:rsid w:val="003E2038"/>
    <w:rsid w:val="003E219C"/>
    <w:rsid w:val="003E2662"/>
    <w:rsid w:val="003E3788"/>
    <w:rsid w:val="003E44BD"/>
    <w:rsid w:val="003E48A2"/>
    <w:rsid w:val="003E5B52"/>
    <w:rsid w:val="003E78F4"/>
    <w:rsid w:val="003E7912"/>
    <w:rsid w:val="003F0068"/>
    <w:rsid w:val="003F1E29"/>
    <w:rsid w:val="003F328C"/>
    <w:rsid w:val="003F49BD"/>
    <w:rsid w:val="003F4AF4"/>
    <w:rsid w:val="003F7C75"/>
    <w:rsid w:val="00400D15"/>
    <w:rsid w:val="004028C2"/>
    <w:rsid w:val="00402B63"/>
    <w:rsid w:val="0040392A"/>
    <w:rsid w:val="00403E27"/>
    <w:rsid w:val="00403E5A"/>
    <w:rsid w:val="00410208"/>
    <w:rsid w:val="00410383"/>
    <w:rsid w:val="00411BAE"/>
    <w:rsid w:val="00412EBC"/>
    <w:rsid w:val="00413F64"/>
    <w:rsid w:val="004147D9"/>
    <w:rsid w:val="00414E59"/>
    <w:rsid w:val="00415385"/>
    <w:rsid w:val="00415A69"/>
    <w:rsid w:val="00415C94"/>
    <w:rsid w:val="00425135"/>
    <w:rsid w:val="004256DE"/>
    <w:rsid w:val="00425D63"/>
    <w:rsid w:val="00425E9B"/>
    <w:rsid w:val="00426560"/>
    <w:rsid w:val="00432191"/>
    <w:rsid w:val="004331A2"/>
    <w:rsid w:val="00433ACE"/>
    <w:rsid w:val="00435D62"/>
    <w:rsid w:val="00436CC1"/>
    <w:rsid w:val="004376BB"/>
    <w:rsid w:val="004378A7"/>
    <w:rsid w:val="00441C1B"/>
    <w:rsid w:val="00441EB6"/>
    <w:rsid w:val="00442470"/>
    <w:rsid w:val="0044280D"/>
    <w:rsid w:val="004429D3"/>
    <w:rsid w:val="00447364"/>
    <w:rsid w:val="00450FDA"/>
    <w:rsid w:val="004514C9"/>
    <w:rsid w:val="004518E2"/>
    <w:rsid w:val="0045229D"/>
    <w:rsid w:val="004539F6"/>
    <w:rsid w:val="004540E3"/>
    <w:rsid w:val="00454FE3"/>
    <w:rsid w:val="00455C06"/>
    <w:rsid w:val="00456FC9"/>
    <w:rsid w:val="004615FC"/>
    <w:rsid w:val="00464CBA"/>
    <w:rsid w:val="00465596"/>
    <w:rsid w:val="00470F2E"/>
    <w:rsid w:val="00474678"/>
    <w:rsid w:val="004765C8"/>
    <w:rsid w:val="00477EB0"/>
    <w:rsid w:val="004812D3"/>
    <w:rsid w:val="00481962"/>
    <w:rsid w:val="004823FD"/>
    <w:rsid w:val="004831FF"/>
    <w:rsid w:val="004835DB"/>
    <w:rsid w:val="004842AF"/>
    <w:rsid w:val="00485154"/>
    <w:rsid w:val="00485235"/>
    <w:rsid w:val="00487544"/>
    <w:rsid w:val="004914A3"/>
    <w:rsid w:val="00491BA1"/>
    <w:rsid w:val="00492C51"/>
    <w:rsid w:val="0049454B"/>
    <w:rsid w:val="004A0043"/>
    <w:rsid w:val="004A0B8A"/>
    <w:rsid w:val="004A100A"/>
    <w:rsid w:val="004A42F9"/>
    <w:rsid w:val="004A52A3"/>
    <w:rsid w:val="004A5DD7"/>
    <w:rsid w:val="004A66A7"/>
    <w:rsid w:val="004A6D93"/>
    <w:rsid w:val="004B00CA"/>
    <w:rsid w:val="004B1783"/>
    <w:rsid w:val="004B50B1"/>
    <w:rsid w:val="004B69AF"/>
    <w:rsid w:val="004C0497"/>
    <w:rsid w:val="004C1D80"/>
    <w:rsid w:val="004C2062"/>
    <w:rsid w:val="004C2645"/>
    <w:rsid w:val="004C60BE"/>
    <w:rsid w:val="004C7BD7"/>
    <w:rsid w:val="004D249F"/>
    <w:rsid w:val="004D510E"/>
    <w:rsid w:val="004D6F23"/>
    <w:rsid w:val="004D71F9"/>
    <w:rsid w:val="004D7BC1"/>
    <w:rsid w:val="004E1626"/>
    <w:rsid w:val="004E241B"/>
    <w:rsid w:val="004E5F92"/>
    <w:rsid w:val="005009F1"/>
    <w:rsid w:val="0051613A"/>
    <w:rsid w:val="0052005C"/>
    <w:rsid w:val="00520070"/>
    <w:rsid w:val="0052059F"/>
    <w:rsid w:val="005228D0"/>
    <w:rsid w:val="005251B9"/>
    <w:rsid w:val="005320C2"/>
    <w:rsid w:val="005327F0"/>
    <w:rsid w:val="00535772"/>
    <w:rsid w:val="00541C65"/>
    <w:rsid w:val="00542389"/>
    <w:rsid w:val="005434B4"/>
    <w:rsid w:val="005437CF"/>
    <w:rsid w:val="0054494D"/>
    <w:rsid w:val="00547B2F"/>
    <w:rsid w:val="00552165"/>
    <w:rsid w:val="005524E4"/>
    <w:rsid w:val="00552536"/>
    <w:rsid w:val="005528C7"/>
    <w:rsid w:val="005560DB"/>
    <w:rsid w:val="00565380"/>
    <w:rsid w:val="00566FDC"/>
    <w:rsid w:val="00570FA0"/>
    <w:rsid w:val="00571B7C"/>
    <w:rsid w:val="00572ED9"/>
    <w:rsid w:val="00573FA6"/>
    <w:rsid w:val="00574BD4"/>
    <w:rsid w:val="005773F1"/>
    <w:rsid w:val="005808A2"/>
    <w:rsid w:val="005837E7"/>
    <w:rsid w:val="0058382F"/>
    <w:rsid w:val="005855A6"/>
    <w:rsid w:val="00586DF7"/>
    <w:rsid w:val="00587900"/>
    <w:rsid w:val="00590A56"/>
    <w:rsid w:val="00593B52"/>
    <w:rsid w:val="00593FE5"/>
    <w:rsid w:val="005950DF"/>
    <w:rsid w:val="00595CB7"/>
    <w:rsid w:val="005A17D7"/>
    <w:rsid w:val="005A1D9D"/>
    <w:rsid w:val="005A3212"/>
    <w:rsid w:val="005A4BCA"/>
    <w:rsid w:val="005A5A63"/>
    <w:rsid w:val="005A5BE4"/>
    <w:rsid w:val="005A722B"/>
    <w:rsid w:val="005A7AE8"/>
    <w:rsid w:val="005B2C72"/>
    <w:rsid w:val="005C110C"/>
    <w:rsid w:val="005C1176"/>
    <w:rsid w:val="005C1B7D"/>
    <w:rsid w:val="005C1D5C"/>
    <w:rsid w:val="005D019B"/>
    <w:rsid w:val="005E0E62"/>
    <w:rsid w:val="005E1F95"/>
    <w:rsid w:val="005E4020"/>
    <w:rsid w:val="005E5B9C"/>
    <w:rsid w:val="005F0174"/>
    <w:rsid w:val="005F0EF3"/>
    <w:rsid w:val="005F492A"/>
    <w:rsid w:val="005F49F4"/>
    <w:rsid w:val="005F5D55"/>
    <w:rsid w:val="00602AC9"/>
    <w:rsid w:val="006039FD"/>
    <w:rsid w:val="00603F01"/>
    <w:rsid w:val="0060651E"/>
    <w:rsid w:val="00606761"/>
    <w:rsid w:val="006076F0"/>
    <w:rsid w:val="006110CE"/>
    <w:rsid w:val="00614E68"/>
    <w:rsid w:val="00620DCD"/>
    <w:rsid w:val="0062314D"/>
    <w:rsid w:val="00623685"/>
    <w:rsid w:val="00623F79"/>
    <w:rsid w:val="006246DF"/>
    <w:rsid w:val="00624C4E"/>
    <w:rsid w:val="00626448"/>
    <w:rsid w:val="00626499"/>
    <w:rsid w:val="00631334"/>
    <w:rsid w:val="006337C7"/>
    <w:rsid w:val="00634449"/>
    <w:rsid w:val="006347B1"/>
    <w:rsid w:val="006356BF"/>
    <w:rsid w:val="00635A90"/>
    <w:rsid w:val="00642429"/>
    <w:rsid w:val="00642DC7"/>
    <w:rsid w:val="006430F8"/>
    <w:rsid w:val="00643366"/>
    <w:rsid w:val="00645636"/>
    <w:rsid w:val="00646D55"/>
    <w:rsid w:val="00647651"/>
    <w:rsid w:val="006508C4"/>
    <w:rsid w:val="00651257"/>
    <w:rsid w:val="006528B4"/>
    <w:rsid w:val="00654391"/>
    <w:rsid w:val="00661E91"/>
    <w:rsid w:val="006640EA"/>
    <w:rsid w:val="0066652D"/>
    <w:rsid w:val="006678BD"/>
    <w:rsid w:val="00670330"/>
    <w:rsid w:val="00672EB4"/>
    <w:rsid w:val="00673262"/>
    <w:rsid w:val="006758FA"/>
    <w:rsid w:val="00675FAA"/>
    <w:rsid w:val="0067785B"/>
    <w:rsid w:val="006820D9"/>
    <w:rsid w:val="00682F7D"/>
    <w:rsid w:val="006838E4"/>
    <w:rsid w:val="00683EF7"/>
    <w:rsid w:val="00684464"/>
    <w:rsid w:val="00685A61"/>
    <w:rsid w:val="00686378"/>
    <w:rsid w:val="00687084"/>
    <w:rsid w:val="006909C3"/>
    <w:rsid w:val="006939FB"/>
    <w:rsid w:val="00696C3C"/>
    <w:rsid w:val="006A0931"/>
    <w:rsid w:val="006A0EEC"/>
    <w:rsid w:val="006A6DC0"/>
    <w:rsid w:val="006A6EE2"/>
    <w:rsid w:val="006B269F"/>
    <w:rsid w:val="006B45F3"/>
    <w:rsid w:val="006B5A27"/>
    <w:rsid w:val="006B5E43"/>
    <w:rsid w:val="006B6C8E"/>
    <w:rsid w:val="006B7B45"/>
    <w:rsid w:val="006C5CD3"/>
    <w:rsid w:val="006D1039"/>
    <w:rsid w:val="006D57E7"/>
    <w:rsid w:val="006E057B"/>
    <w:rsid w:val="006E246F"/>
    <w:rsid w:val="006E5D4A"/>
    <w:rsid w:val="006E782E"/>
    <w:rsid w:val="006F2C83"/>
    <w:rsid w:val="006F2CAF"/>
    <w:rsid w:val="006F2FF5"/>
    <w:rsid w:val="006F582E"/>
    <w:rsid w:val="006F7F7A"/>
    <w:rsid w:val="007006DF"/>
    <w:rsid w:val="00702535"/>
    <w:rsid w:val="00702C2A"/>
    <w:rsid w:val="00704920"/>
    <w:rsid w:val="0070570D"/>
    <w:rsid w:val="0070675D"/>
    <w:rsid w:val="00710565"/>
    <w:rsid w:val="007128A3"/>
    <w:rsid w:val="00715088"/>
    <w:rsid w:val="007156A0"/>
    <w:rsid w:val="00715703"/>
    <w:rsid w:val="007163D9"/>
    <w:rsid w:val="0071756C"/>
    <w:rsid w:val="007204AE"/>
    <w:rsid w:val="00721745"/>
    <w:rsid w:val="00721F4F"/>
    <w:rsid w:val="007220EC"/>
    <w:rsid w:val="00723473"/>
    <w:rsid w:val="007241D5"/>
    <w:rsid w:val="00726552"/>
    <w:rsid w:val="0072682A"/>
    <w:rsid w:val="0072715F"/>
    <w:rsid w:val="00736FEC"/>
    <w:rsid w:val="00737C02"/>
    <w:rsid w:val="00741ABE"/>
    <w:rsid w:val="00747BB0"/>
    <w:rsid w:val="00750D03"/>
    <w:rsid w:val="007514D1"/>
    <w:rsid w:val="007519F7"/>
    <w:rsid w:val="00751FB7"/>
    <w:rsid w:val="007535EE"/>
    <w:rsid w:val="00756005"/>
    <w:rsid w:val="007567E5"/>
    <w:rsid w:val="007574EC"/>
    <w:rsid w:val="00763C94"/>
    <w:rsid w:val="00770BF7"/>
    <w:rsid w:val="00771101"/>
    <w:rsid w:val="00773C71"/>
    <w:rsid w:val="00773FAB"/>
    <w:rsid w:val="007750F3"/>
    <w:rsid w:val="00780401"/>
    <w:rsid w:val="00781818"/>
    <w:rsid w:val="0078219C"/>
    <w:rsid w:val="007822DE"/>
    <w:rsid w:val="0078277A"/>
    <w:rsid w:val="00783C8B"/>
    <w:rsid w:val="00786F4C"/>
    <w:rsid w:val="00787134"/>
    <w:rsid w:val="00792D09"/>
    <w:rsid w:val="00792F03"/>
    <w:rsid w:val="007936E3"/>
    <w:rsid w:val="00795142"/>
    <w:rsid w:val="00795D7C"/>
    <w:rsid w:val="007A1B99"/>
    <w:rsid w:val="007A6B6B"/>
    <w:rsid w:val="007B0A65"/>
    <w:rsid w:val="007B1A61"/>
    <w:rsid w:val="007B3DD6"/>
    <w:rsid w:val="007B6106"/>
    <w:rsid w:val="007C0071"/>
    <w:rsid w:val="007C05E9"/>
    <w:rsid w:val="007C0809"/>
    <w:rsid w:val="007C168A"/>
    <w:rsid w:val="007C1BEE"/>
    <w:rsid w:val="007C484E"/>
    <w:rsid w:val="007C552D"/>
    <w:rsid w:val="007D0050"/>
    <w:rsid w:val="007D0B8C"/>
    <w:rsid w:val="007D0BB7"/>
    <w:rsid w:val="007D14BE"/>
    <w:rsid w:val="007E3D31"/>
    <w:rsid w:val="007F2B2D"/>
    <w:rsid w:val="007F5825"/>
    <w:rsid w:val="007F5CBA"/>
    <w:rsid w:val="007F7010"/>
    <w:rsid w:val="00801F8B"/>
    <w:rsid w:val="00802244"/>
    <w:rsid w:val="008030CC"/>
    <w:rsid w:val="00805824"/>
    <w:rsid w:val="00807CC9"/>
    <w:rsid w:val="00813B6C"/>
    <w:rsid w:val="0081445D"/>
    <w:rsid w:val="00815B7E"/>
    <w:rsid w:val="008177D3"/>
    <w:rsid w:val="0082331F"/>
    <w:rsid w:val="008248D2"/>
    <w:rsid w:val="008253CE"/>
    <w:rsid w:val="008275CC"/>
    <w:rsid w:val="00830E1B"/>
    <w:rsid w:val="00834B62"/>
    <w:rsid w:val="008367FB"/>
    <w:rsid w:val="00836D4A"/>
    <w:rsid w:val="00837C27"/>
    <w:rsid w:val="00837C2D"/>
    <w:rsid w:val="00841222"/>
    <w:rsid w:val="00847588"/>
    <w:rsid w:val="0085214A"/>
    <w:rsid w:val="00853943"/>
    <w:rsid w:val="00853F54"/>
    <w:rsid w:val="0085741E"/>
    <w:rsid w:val="00857646"/>
    <w:rsid w:val="00865A7A"/>
    <w:rsid w:val="00865FDE"/>
    <w:rsid w:val="0086647C"/>
    <w:rsid w:val="00866D6E"/>
    <w:rsid w:val="00870243"/>
    <w:rsid w:val="00870866"/>
    <w:rsid w:val="008728A1"/>
    <w:rsid w:val="00873EC7"/>
    <w:rsid w:val="008762B0"/>
    <w:rsid w:val="008765EE"/>
    <w:rsid w:val="00881543"/>
    <w:rsid w:val="0088161D"/>
    <w:rsid w:val="0088184E"/>
    <w:rsid w:val="00883D21"/>
    <w:rsid w:val="0088468C"/>
    <w:rsid w:val="008905B1"/>
    <w:rsid w:val="008929A4"/>
    <w:rsid w:val="00896335"/>
    <w:rsid w:val="008969A7"/>
    <w:rsid w:val="00897303"/>
    <w:rsid w:val="008A16FD"/>
    <w:rsid w:val="008A4918"/>
    <w:rsid w:val="008A6202"/>
    <w:rsid w:val="008B38AE"/>
    <w:rsid w:val="008B3E8D"/>
    <w:rsid w:val="008B47BA"/>
    <w:rsid w:val="008B6EA9"/>
    <w:rsid w:val="008C095A"/>
    <w:rsid w:val="008C15CF"/>
    <w:rsid w:val="008C17E5"/>
    <w:rsid w:val="008C1AD6"/>
    <w:rsid w:val="008C71E8"/>
    <w:rsid w:val="008D0B97"/>
    <w:rsid w:val="008D1B60"/>
    <w:rsid w:val="008D328B"/>
    <w:rsid w:val="008D353D"/>
    <w:rsid w:val="008D4409"/>
    <w:rsid w:val="008D4A6E"/>
    <w:rsid w:val="008D4D5D"/>
    <w:rsid w:val="008E1EB1"/>
    <w:rsid w:val="008E318A"/>
    <w:rsid w:val="008E39A3"/>
    <w:rsid w:val="008E3AD6"/>
    <w:rsid w:val="008E3C38"/>
    <w:rsid w:val="008E5F3F"/>
    <w:rsid w:val="008F1A2D"/>
    <w:rsid w:val="008F216A"/>
    <w:rsid w:val="008F256B"/>
    <w:rsid w:val="008F263C"/>
    <w:rsid w:val="008F3C87"/>
    <w:rsid w:val="008F42A9"/>
    <w:rsid w:val="008F50BB"/>
    <w:rsid w:val="008F52B3"/>
    <w:rsid w:val="008F65FF"/>
    <w:rsid w:val="00905079"/>
    <w:rsid w:val="009065DC"/>
    <w:rsid w:val="009075B7"/>
    <w:rsid w:val="00907EB5"/>
    <w:rsid w:val="00910569"/>
    <w:rsid w:val="00911C93"/>
    <w:rsid w:val="00915AA6"/>
    <w:rsid w:val="00916D6D"/>
    <w:rsid w:val="00917C8B"/>
    <w:rsid w:val="0092068E"/>
    <w:rsid w:val="00923BFE"/>
    <w:rsid w:val="00925EF9"/>
    <w:rsid w:val="00926268"/>
    <w:rsid w:val="009276F3"/>
    <w:rsid w:val="00927896"/>
    <w:rsid w:val="00930E1E"/>
    <w:rsid w:val="00930E6A"/>
    <w:rsid w:val="00931576"/>
    <w:rsid w:val="00933634"/>
    <w:rsid w:val="0093525D"/>
    <w:rsid w:val="00936B5F"/>
    <w:rsid w:val="00937273"/>
    <w:rsid w:val="0094174C"/>
    <w:rsid w:val="00941C6B"/>
    <w:rsid w:val="0094390E"/>
    <w:rsid w:val="00946577"/>
    <w:rsid w:val="00952507"/>
    <w:rsid w:val="009532C5"/>
    <w:rsid w:val="00955001"/>
    <w:rsid w:val="00955FA8"/>
    <w:rsid w:val="009566CB"/>
    <w:rsid w:val="009638A5"/>
    <w:rsid w:val="00972514"/>
    <w:rsid w:val="00974234"/>
    <w:rsid w:val="00974A66"/>
    <w:rsid w:val="0097568E"/>
    <w:rsid w:val="009818F2"/>
    <w:rsid w:val="00981908"/>
    <w:rsid w:val="00982965"/>
    <w:rsid w:val="00982F35"/>
    <w:rsid w:val="009833DF"/>
    <w:rsid w:val="00983B6A"/>
    <w:rsid w:val="00987836"/>
    <w:rsid w:val="00990FC9"/>
    <w:rsid w:val="00991C5A"/>
    <w:rsid w:val="00992836"/>
    <w:rsid w:val="009943B4"/>
    <w:rsid w:val="009944CE"/>
    <w:rsid w:val="00995DF9"/>
    <w:rsid w:val="00996839"/>
    <w:rsid w:val="00996D61"/>
    <w:rsid w:val="009A1230"/>
    <w:rsid w:val="009A28F8"/>
    <w:rsid w:val="009A28FB"/>
    <w:rsid w:val="009A29CA"/>
    <w:rsid w:val="009A31D2"/>
    <w:rsid w:val="009A45F7"/>
    <w:rsid w:val="009A7E1C"/>
    <w:rsid w:val="009B374D"/>
    <w:rsid w:val="009B49C5"/>
    <w:rsid w:val="009B530F"/>
    <w:rsid w:val="009B61FB"/>
    <w:rsid w:val="009B6221"/>
    <w:rsid w:val="009B7055"/>
    <w:rsid w:val="009B7333"/>
    <w:rsid w:val="009C0E27"/>
    <w:rsid w:val="009C4813"/>
    <w:rsid w:val="009C534B"/>
    <w:rsid w:val="009C5737"/>
    <w:rsid w:val="009C6B66"/>
    <w:rsid w:val="009C7F41"/>
    <w:rsid w:val="009D0F10"/>
    <w:rsid w:val="009E242C"/>
    <w:rsid w:val="009E36B9"/>
    <w:rsid w:val="009E4500"/>
    <w:rsid w:val="009E5A7A"/>
    <w:rsid w:val="009E68ED"/>
    <w:rsid w:val="009E7007"/>
    <w:rsid w:val="009F166E"/>
    <w:rsid w:val="009F2010"/>
    <w:rsid w:val="009F306A"/>
    <w:rsid w:val="009F4017"/>
    <w:rsid w:val="009F4FED"/>
    <w:rsid w:val="009F532C"/>
    <w:rsid w:val="009F54DD"/>
    <w:rsid w:val="009F62FB"/>
    <w:rsid w:val="009F74A7"/>
    <w:rsid w:val="009F7A26"/>
    <w:rsid w:val="00A0028C"/>
    <w:rsid w:val="00A01A18"/>
    <w:rsid w:val="00A02A55"/>
    <w:rsid w:val="00A032CB"/>
    <w:rsid w:val="00A041C1"/>
    <w:rsid w:val="00A0489B"/>
    <w:rsid w:val="00A12F7D"/>
    <w:rsid w:val="00A15E6A"/>
    <w:rsid w:val="00A171D3"/>
    <w:rsid w:val="00A21542"/>
    <w:rsid w:val="00A218CC"/>
    <w:rsid w:val="00A2381D"/>
    <w:rsid w:val="00A24939"/>
    <w:rsid w:val="00A347F1"/>
    <w:rsid w:val="00A35305"/>
    <w:rsid w:val="00A424AF"/>
    <w:rsid w:val="00A4380F"/>
    <w:rsid w:val="00A439B5"/>
    <w:rsid w:val="00A459E7"/>
    <w:rsid w:val="00A504AB"/>
    <w:rsid w:val="00A505C9"/>
    <w:rsid w:val="00A51274"/>
    <w:rsid w:val="00A52720"/>
    <w:rsid w:val="00A52C33"/>
    <w:rsid w:val="00A54DA1"/>
    <w:rsid w:val="00A573DD"/>
    <w:rsid w:val="00A649A0"/>
    <w:rsid w:val="00A64D2C"/>
    <w:rsid w:val="00A67408"/>
    <w:rsid w:val="00A67CBB"/>
    <w:rsid w:val="00A732F4"/>
    <w:rsid w:val="00A80C12"/>
    <w:rsid w:val="00A8106F"/>
    <w:rsid w:val="00A812A7"/>
    <w:rsid w:val="00A8727D"/>
    <w:rsid w:val="00A91C71"/>
    <w:rsid w:val="00A92CEB"/>
    <w:rsid w:val="00A935F4"/>
    <w:rsid w:val="00A94C45"/>
    <w:rsid w:val="00A95910"/>
    <w:rsid w:val="00AA13C1"/>
    <w:rsid w:val="00AA36A4"/>
    <w:rsid w:val="00AA4899"/>
    <w:rsid w:val="00AA49C4"/>
    <w:rsid w:val="00AA4E77"/>
    <w:rsid w:val="00AA777D"/>
    <w:rsid w:val="00AB0818"/>
    <w:rsid w:val="00AB0FE4"/>
    <w:rsid w:val="00AB37E6"/>
    <w:rsid w:val="00AB4410"/>
    <w:rsid w:val="00AB4434"/>
    <w:rsid w:val="00AB546E"/>
    <w:rsid w:val="00AB54B8"/>
    <w:rsid w:val="00AB5EB7"/>
    <w:rsid w:val="00AB6151"/>
    <w:rsid w:val="00AB70A2"/>
    <w:rsid w:val="00AC199C"/>
    <w:rsid w:val="00AC26A4"/>
    <w:rsid w:val="00AC7394"/>
    <w:rsid w:val="00AC765C"/>
    <w:rsid w:val="00AD1C6A"/>
    <w:rsid w:val="00AD1FCB"/>
    <w:rsid w:val="00AD2EB4"/>
    <w:rsid w:val="00AD5612"/>
    <w:rsid w:val="00AE02D1"/>
    <w:rsid w:val="00AE03C0"/>
    <w:rsid w:val="00AE0BB6"/>
    <w:rsid w:val="00AE0F1D"/>
    <w:rsid w:val="00AE1F6C"/>
    <w:rsid w:val="00AE27BA"/>
    <w:rsid w:val="00AE3F18"/>
    <w:rsid w:val="00AE4FE5"/>
    <w:rsid w:val="00AE766D"/>
    <w:rsid w:val="00AF059A"/>
    <w:rsid w:val="00AF1561"/>
    <w:rsid w:val="00AF2FC9"/>
    <w:rsid w:val="00AF4338"/>
    <w:rsid w:val="00AF494A"/>
    <w:rsid w:val="00AF5236"/>
    <w:rsid w:val="00B001C0"/>
    <w:rsid w:val="00B0188E"/>
    <w:rsid w:val="00B01FED"/>
    <w:rsid w:val="00B04348"/>
    <w:rsid w:val="00B05C3D"/>
    <w:rsid w:val="00B05FF8"/>
    <w:rsid w:val="00B071F5"/>
    <w:rsid w:val="00B079EF"/>
    <w:rsid w:val="00B07D42"/>
    <w:rsid w:val="00B110A2"/>
    <w:rsid w:val="00B17EA4"/>
    <w:rsid w:val="00B225A1"/>
    <w:rsid w:val="00B22C18"/>
    <w:rsid w:val="00B24130"/>
    <w:rsid w:val="00B27B5D"/>
    <w:rsid w:val="00B3097F"/>
    <w:rsid w:val="00B3144B"/>
    <w:rsid w:val="00B317CF"/>
    <w:rsid w:val="00B320FC"/>
    <w:rsid w:val="00B33A6A"/>
    <w:rsid w:val="00B40456"/>
    <w:rsid w:val="00B4063C"/>
    <w:rsid w:val="00B41D96"/>
    <w:rsid w:val="00B44BDB"/>
    <w:rsid w:val="00B44C74"/>
    <w:rsid w:val="00B46BF2"/>
    <w:rsid w:val="00B479AA"/>
    <w:rsid w:val="00B50370"/>
    <w:rsid w:val="00B50571"/>
    <w:rsid w:val="00B52F22"/>
    <w:rsid w:val="00B5460B"/>
    <w:rsid w:val="00B561A9"/>
    <w:rsid w:val="00B64179"/>
    <w:rsid w:val="00B6518F"/>
    <w:rsid w:val="00B65D44"/>
    <w:rsid w:val="00B66E20"/>
    <w:rsid w:val="00B71019"/>
    <w:rsid w:val="00B72369"/>
    <w:rsid w:val="00B748FD"/>
    <w:rsid w:val="00B774CF"/>
    <w:rsid w:val="00B81F6B"/>
    <w:rsid w:val="00B84829"/>
    <w:rsid w:val="00B84ECE"/>
    <w:rsid w:val="00B9638C"/>
    <w:rsid w:val="00BA3200"/>
    <w:rsid w:val="00BA4B38"/>
    <w:rsid w:val="00BA4DEF"/>
    <w:rsid w:val="00BA61C3"/>
    <w:rsid w:val="00BA61EF"/>
    <w:rsid w:val="00BA6975"/>
    <w:rsid w:val="00BA6E73"/>
    <w:rsid w:val="00BB37D9"/>
    <w:rsid w:val="00BB672C"/>
    <w:rsid w:val="00BB7D18"/>
    <w:rsid w:val="00BC001E"/>
    <w:rsid w:val="00BC08EC"/>
    <w:rsid w:val="00BC0F2C"/>
    <w:rsid w:val="00BC211F"/>
    <w:rsid w:val="00BC54E0"/>
    <w:rsid w:val="00BC5B3D"/>
    <w:rsid w:val="00BC7DA9"/>
    <w:rsid w:val="00BC7EF9"/>
    <w:rsid w:val="00BD314F"/>
    <w:rsid w:val="00BD52FA"/>
    <w:rsid w:val="00BE5950"/>
    <w:rsid w:val="00BE6148"/>
    <w:rsid w:val="00BE7375"/>
    <w:rsid w:val="00BF062A"/>
    <w:rsid w:val="00BF3AE1"/>
    <w:rsid w:val="00BF5D75"/>
    <w:rsid w:val="00C0077F"/>
    <w:rsid w:val="00C00FD1"/>
    <w:rsid w:val="00C0223F"/>
    <w:rsid w:val="00C024F6"/>
    <w:rsid w:val="00C02914"/>
    <w:rsid w:val="00C03492"/>
    <w:rsid w:val="00C079FD"/>
    <w:rsid w:val="00C118D4"/>
    <w:rsid w:val="00C1312F"/>
    <w:rsid w:val="00C146D8"/>
    <w:rsid w:val="00C14FD3"/>
    <w:rsid w:val="00C174A4"/>
    <w:rsid w:val="00C20309"/>
    <w:rsid w:val="00C213C2"/>
    <w:rsid w:val="00C218AE"/>
    <w:rsid w:val="00C220F2"/>
    <w:rsid w:val="00C24911"/>
    <w:rsid w:val="00C25F55"/>
    <w:rsid w:val="00C26336"/>
    <w:rsid w:val="00C30875"/>
    <w:rsid w:val="00C31851"/>
    <w:rsid w:val="00C32199"/>
    <w:rsid w:val="00C33251"/>
    <w:rsid w:val="00C350E8"/>
    <w:rsid w:val="00C35DDB"/>
    <w:rsid w:val="00C36DCC"/>
    <w:rsid w:val="00C469A7"/>
    <w:rsid w:val="00C51991"/>
    <w:rsid w:val="00C51D37"/>
    <w:rsid w:val="00C5413F"/>
    <w:rsid w:val="00C5634D"/>
    <w:rsid w:val="00C570CE"/>
    <w:rsid w:val="00C61344"/>
    <w:rsid w:val="00C618E7"/>
    <w:rsid w:val="00C662CC"/>
    <w:rsid w:val="00C6721A"/>
    <w:rsid w:val="00C67755"/>
    <w:rsid w:val="00C70E0B"/>
    <w:rsid w:val="00C75F7B"/>
    <w:rsid w:val="00C8140B"/>
    <w:rsid w:val="00C8767B"/>
    <w:rsid w:val="00C912C4"/>
    <w:rsid w:val="00C93AE7"/>
    <w:rsid w:val="00C93E59"/>
    <w:rsid w:val="00C968B3"/>
    <w:rsid w:val="00C9780B"/>
    <w:rsid w:val="00CA0322"/>
    <w:rsid w:val="00CA2CAE"/>
    <w:rsid w:val="00CA4B12"/>
    <w:rsid w:val="00CA5B98"/>
    <w:rsid w:val="00CB3293"/>
    <w:rsid w:val="00CB75B0"/>
    <w:rsid w:val="00CB7A18"/>
    <w:rsid w:val="00CC23C0"/>
    <w:rsid w:val="00CC2634"/>
    <w:rsid w:val="00CC26AD"/>
    <w:rsid w:val="00CC41F0"/>
    <w:rsid w:val="00CD2DDD"/>
    <w:rsid w:val="00CD3287"/>
    <w:rsid w:val="00CD371E"/>
    <w:rsid w:val="00CD4D98"/>
    <w:rsid w:val="00CD6C7B"/>
    <w:rsid w:val="00CD6F2B"/>
    <w:rsid w:val="00CE235B"/>
    <w:rsid w:val="00CE3AD6"/>
    <w:rsid w:val="00CE3FB0"/>
    <w:rsid w:val="00CE50C1"/>
    <w:rsid w:val="00CE642D"/>
    <w:rsid w:val="00CF2449"/>
    <w:rsid w:val="00CF66FB"/>
    <w:rsid w:val="00CF7789"/>
    <w:rsid w:val="00CF780E"/>
    <w:rsid w:val="00D00A84"/>
    <w:rsid w:val="00D00B6E"/>
    <w:rsid w:val="00D01EF4"/>
    <w:rsid w:val="00D02289"/>
    <w:rsid w:val="00D02308"/>
    <w:rsid w:val="00D02C59"/>
    <w:rsid w:val="00D0356A"/>
    <w:rsid w:val="00D03E12"/>
    <w:rsid w:val="00D13D99"/>
    <w:rsid w:val="00D15AF6"/>
    <w:rsid w:val="00D15BF9"/>
    <w:rsid w:val="00D165F2"/>
    <w:rsid w:val="00D16E6F"/>
    <w:rsid w:val="00D22281"/>
    <w:rsid w:val="00D25CFC"/>
    <w:rsid w:val="00D32216"/>
    <w:rsid w:val="00D40A4D"/>
    <w:rsid w:val="00D42270"/>
    <w:rsid w:val="00D431CF"/>
    <w:rsid w:val="00D43A7E"/>
    <w:rsid w:val="00D43C69"/>
    <w:rsid w:val="00D47172"/>
    <w:rsid w:val="00D4733F"/>
    <w:rsid w:val="00D513CF"/>
    <w:rsid w:val="00D51EA7"/>
    <w:rsid w:val="00D5726E"/>
    <w:rsid w:val="00D64474"/>
    <w:rsid w:val="00D64E8B"/>
    <w:rsid w:val="00D65282"/>
    <w:rsid w:val="00D66871"/>
    <w:rsid w:val="00D66C4A"/>
    <w:rsid w:val="00D718C0"/>
    <w:rsid w:val="00D72F75"/>
    <w:rsid w:val="00D744AD"/>
    <w:rsid w:val="00D7603A"/>
    <w:rsid w:val="00D77D07"/>
    <w:rsid w:val="00D77FE7"/>
    <w:rsid w:val="00D80D87"/>
    <w:rsid w:val="00D84CA5"/>
    <w:rsid w:val="00D84F05"/>
    <w:rsid w:val="00D8518C"/>
    <w:rsid w:val="00D85A9E"/>
    <w:rsid w:val="00D91295"/>
    <w:rsid w:val="00D92FB2"/>
    <w:rsid w:val="00D95047"/>
    <w:rsid w:val="00D95B77"/>
    <w:rsid w:val="00D95E30"/>
    <w:rsid w:val="00DA339A"/>
    <w:rsid w:val="00DA7DB4"/>
    <w:rsid w:val="00DB0637"/>
    <w:rsid w:val="00DB0840"/>
    <w:rsid w:val="00DB19D3"/>
    <w:rsid w:val="00DB3641"/>
    <w:rsid w:val="00DB3E26"/>
    <w:rsid w:val="00DB4290"/>
    <w:rsid w:val="00DB451F"/>
    <w:rsid w:val="00DB4E14"/>
    <w:rsid w:val="00DB6AF8"/>
    <w:rsid w:val="00DB7B00"/>
    <w:rsid w:val="00DC14E4"/>
    <w:rsid w:val="00DC45F7"/>
    <w:rsid w:val="00DD1115"/>
    <w:rsid w:val="00DD149B"/>
    <w:rsid w:val="00DD2B8E"/>
    <w:rsid w:val="00DD36D6"/>
    <w:rsid w:val="00DD5525"/>
    <w:rsid w:val="00DD63E4"/>
    <w:rsid w:val="00DD688C"/>
    <w:rsid w:val="00DE1FBF"/>
    <w:rsid w:val="00DE2F4B"/>
    <w:rsid w:val="00DE4CAE"/>
    <w:rsid w:val="00DE7F3F"/>
    <w:rsid w:val="00DF3B40"/>
    <w:rsid w:val="00DF7D28"/>
    <w:rsid w:val="00E00440"/>
    <w:rsid w:val="00E0095E"/>
    <w:rsid w:val="00E00AD8"/>
    <w:rsid w:val="00E01F4C"/>
    <w:rsid w:val="00E0261B"/>
    <w:rsid w:val="00E02B8B"/>
    <w:rsid w:val="00E03D29"/>
    <w:rsid w:val="00E05032"/>
    <w:rsid w:val="00E05C19"/>
    <w:rsid w:val="00E066E0"/>
    <w:rsid w:val="00E12D59"/>
    <w:rsid w:val="00E12F7F"/>
    <w:rsid w:val="00E154C5"/>
    <w:rsid w:val="00E15F4E"/>
    <w:rsid w:val="00E178C1"/>
    <w:rsid w:val="00E17F61"/>
    <w:rsid w:val="00E213AD"/>
    <w:rsid w:val="00E2348A"/>
    <w:rsid w:val="00E26643"/>
    <w:rsid w:val="00E31B66"/>
    <w:rsid w:val="00E3553E"/>
    <w:rsid w:val="00E36F46"/>
    <w:rsid w:val="00E45DD3"/>
    <w:rsid w:val="00E45F78"/>
    <w:rsid w:val="00E46769"/>
    <w:rsid w:val="00E46BDC"/>
    <w:rsid w:val="00E51940"/>
    <w:rsid w:val="00E524DB"/>
    <w:rsid w:val="00E531F8"/>
    <w:rsid w:val="00E54C61"/>
    <w:rsid w:val="00E5578A"/>
    <w:rsid w:val="00E558A9"/>
    <w:rsid w:val="00E602C7"/>
    <w:rsid w:val="00E61AEB"/>
    <w:rsid w:val="00E61C8A"/>
    <w:rsid w:val="00E63F14"/>
    <w:rsid w:val="00E648E1"/>
    <w:rsid w:val="00E64EF0"/>
    <w:rsid w:val="00E661D7"/>
    <w:rsid w:val="00E71A97"/>
    <w:rsid w:val="00E82740"/>
    <w:rsid w:val="00E82BEB"/>
    <w:rsid w:val="00E872D5"/>
    <w:rsid w:val="00E92A48"/>
    <w:rsid w:val="00EA14B1"/>
    <w:rsid w:val="00EA32EE"/>
    <w:rsid w:val="00EA358F"/>
    <w:rsid w:val="00EA5514"/>
    <w:rsid w:val="00EA6698"/>
    <w:rsid w:val="00EA6E95"/>
    <w:rsid w:val="00EB356E"/>
    <w:rsid w:val="00EB38E8"/>
    <w:rsid w:val="00EB438D"/>
    <w:rsid w:val="00EB675B"/>
    <w:rsid w:val="00EC202B"/>
    <w:rsid w:val="00EC2BA7"/>
    <w:rsid w:val="00EC35AB"/>
    <w:rsid w:val="00EC4505"/>
    <w:rsid w:val="00EC5104"/>
    <w:rsid w:val="00EC5E03"/>
    <w:rsid w:val="00EC79A0"/>
    <w:rsid w:val="00ED2033"/>
    <w:rsid w:val="00ED44B0"/>
    <w:rsid w:val="00ED4BF0"/>
    <w:rsid w:val="00ED7ACC"/>
    <w:rsid w:val="00EE0D93"/>
    <w:rsid w:val="00EE12ED"/>
    <w:rsid w:val="00EE1AD0"/>
    <w:rsid w:val="00EE2340"/>
    <w:rsid w:val="00EE2872"/>
    <w:rsid w:val="00EE2CDC"/>
    <w:rsid w:val="00EE3206"/>
    <w:rsid w:val="00EE4DBC"/>
    <w:rsid w:val="00EE61F0"/>
    <w:rsid w:val="00EE7452"/>
    <w:rsid w:val="00EF2AE1"/>
    <w:rsid w:val="00EF5DA9"/>
    <w:rsid w:val="00EF7610"/>
    <w:rsid w:val="00F0476E"/>
    <w:rsid w:val="00F07324"/>
    <w:rsid w:val="00F10547"/>
    <w:rsid w:val="00F14C46"/>
    <w:rsid w:val="00F1529A"/>
    <w:rsid w:val="00F15A8A"/>
    <w:rsid w:val="00F1604D"/>
    <w:rsid w:val="00F16BAF"/>
    <w:rsid w:val="00F207D9"/>
    <w:rsid w:val="00F22686"/>
    <w:rsid w:val="00F24356"/>
    <w:rsid w:val="00F24D3A"/>
    <w:rsid w:val="00F24FE2"/>
    <w:rsid w:val="00F25A7A"/>
    <w:rsid w:val="00F2631B"/>
    <w:rsid w:val="00F271C8"/>
    <w:rsid w:val="00F3072C"/>
    <w:rsid w:val="00F309D1"/>
    <w:rsid w:val="00F30B92"/>
    <w:rsid w:val="00F31CF7"/>
    <w:rsid w:val="00F33D51"/>
    <w:rsid w:val="00F351A0"/>
    <w:rsid w:val="00F3631D"/>
    <w:rsid w:val="00F416BB"/>
    <w:rsid w:val="00F41F27"/>
    <w:rsid w:val="00F42D39"/>
    <w:rsid w:val="00F42D66"/>
    <w:rsid w:val="00F439D0"/>
    <w:rsid w:val="00F474C5"/>
    <w:rsid w:val="00F51AC6"/>
    <w:rsid w:val="00F5467C"/>
    <w:rsid w:val="00F56D6F"/>
    <w:rsid w:val="00F61FF3"/>
    <w:rsid w:val="00F6440B"/>
    <w:rsid w:val="00F66003"/>
    <w:rsid w:val="00F72271"/>
    <w:rsid w:val="00F72BD8"/>
    <w:rsid w:val="00F74B5A"/>
    <w:rsid w:val="00F75A3C"/>
    <w:rsid w:val="00F75BCD"/>
    <w:rsid w:val="00F7767E"/>
    <w:rsid w:val="00F77BD2"/>
    <w:rsid w:val="00F817FC"/>
    <w:rsid w:val="00F830FA"/>
    <w:rsid w:val="00F8503E"/>
    <w:rsid w:val="00F91310"/>
    <w:rsid w:val="00F9294B"/>
    <w:rsid w:val="00F9555B"/>
    <w:rsid w:val="00F979E3"/>
    <w:rsid w:val="00FA0C28"/>
    <w:rsid w:val="00FA107B"/>
    <w:rsid w:val="00FA15C5"/>
    <w:rsid w:val="00FA2184"/>
    <w:rsid w:val="00FA301C"/>
    <w:rsid w:val="00FB138D"/>
    <w:rsid w:val="00FB3564"/>
    <w:rsid w:val="00FB3F3D"/>
    <w:rsid w:val="00FB4936"/>
    <w:rsid w:val="00FB580E"/>
    <w:rsid w:val="00FC3ED2"/>
    <w:rsid w:val="00FC506C"/>
    <w:rsid w:val="00FD1706"/>
    <w:rsid w:val="00FD246C"/>
    <w:rsid w:val="00FD5A0B"/>
    <w:rsid w:val="00FD7AC1"/>
    <w:rsid w:val="00FE4B70"/>
    <w:rsid w:val="00FE5331"/>
    <w:rsid w:val="00FE798C"/>
    <w:rsid w:val="00FE7AE4"/>
    <w:rsid w:val="00FF0F5D"/>
    <w:rsid w:val="00FF13F8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F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C26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0E63A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73C71"/>
    <w:pPr>
      <w:ind w:left="720"/>
      <w:contextualSpacing/>
    </w:pPr>
  </w:style>
  <w:style w:type="character" w:styleId="ae">
    <w:name w:val="annotation reference"/>
    <w:rsid w:val="005837E7"/>
    <w:rPr>
      <w:sz w:val="16"/>
      <w:szCs w:val="16"/>
    </w:rPr>
  </w:style>
  <w:style w:type="paragraph" w:styleId="af">
    <w:name w:val="annotation text"/>
    <w:basedOn w:val="a"/>
    <w:link w:val="af0"/>
    <w:rsid w:val="005837E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583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6C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1Главный"/>
    <w:basedOn w:val="a"/>
    <w:rsid w:val="006838E4"/>
    <w:pPr>
      <w:spacing w:after="120"/>
      <w:ind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683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">
    <w:name w:val="0Абзац"/>
    <w:basedOn w:val="af1"/>
    <w:link w:val="00"/>
    <w:qFormat/>
    <w:rsid w:val="00DA339A"/>
    <w:pPr>
      <w:spacing w:after="120"/>
      <w:ind w:firstLine="709"/>
      <w:jc w:val="both"/>
    </w:pPr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DA339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1">
    <w:name w:val="Normal (Web)"/>
    <w:basedOn w:val="a"/>
    <w:unhideWhenUsed/>
    <w:rsid w:val="00DA339A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C26A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Body Text 3"/>
    <w:basedOn w:val="a"/>
    <w:link w:val="30"/>
    <w:rsid w:val="00AC26A4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C26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AC26A4"/>
  </w:style>
  <w:style w:type="character" w:customStyle="1" w:styleId="submenu-table">
    <w:name w:val="submenu-table"/>
    <w:basedOn w:val="a0"/>
    <w:rsid w:val="00AC26A4"/>
  </w:style>
  <w:style w:type="paragraph" w:customStyle="1" w:styleId="2">
    <w:name w:val="Знак Знак2"/>
    <w:basedOn w:val="a"/>
    <w:rsid w:val="00AC26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AC26A4"/>
  </w:style>
  <w:style w:type="character" w:styleId="af3">
    <w:name w:val="line number"/>
    <w:rsid w:val="00AC26A4"/>
  </w:style>
  <w:style w:type="character" w:styleId="af4">
    <w:name w:val="Hyperlink"/>
    <w:rsid w:val="00AC26A4"/>
    <w:rPr>
      <w:color w:val="0000FF"/>
      <w:u w:val="single"/>
    </w:rPr>
  </w:style>
  <w:style w:type="paragraph" w:styleId="af5">
    <w:name w:val="annotation subject"/>
    <w:basedOn w:val="af"/>
    <w:next w:val="af"/>
    <w:link w:val="af6"/>
    <w:rsid w:val="00AC26A4"/>
    <w:rPr>
      <w:b/>
      <w:bCs/>
    </w:rPr>
  </w:style>
  <w:style w:type="character" w:customStyle="1" w:styleId="af6">
    <w:name w:val="Тема примечания Знак"/>
    <w:basedOn w:val="af0"/>
    <w:link w:val="af5"/>
    <w:rsid w:val="00AC26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415A69"/>
    <w:rPr>
      <w:i/>
      <w:iCs/>
    </w:rPr>
  </w:style>
  <w:style w:type="paragraph" w:customStyle="1" w:styleId="formattext">
    <w:name w:val="formattext"/>
    <w:basedOn w:val="a"/>
    <w:rsid w:val="00E15F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C26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0E63A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73C71"/>
    <w:pPr>
      <w:ind w:left="720"/>
      <w:contextualSpacing/>
    </w:pPr>
  </w:style>
  <w:style w:type="character" w:styleId="ae">
    <w:name w:val="annotation reference"/>
    <w:rsid w:val="005837E7"/>
    <w:rPr>
      <w:sz w:val="16"/>
      <w:szCs w:val="16"/>
    </w:rPr>
  </w:style>
  <w:style w:type="paragraph" w:styleId="af">
    <w:name w:val="annotation text"/>
    <w:basedOn w:val="a"/>
    <w:link w:val="af0"/>
    <w:rsid w:val="005837E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583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6C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1Главный"/>
    <w:basedOn w:val="a"/>
    <w:rsid w:val="006838E4"/>
    <w:pPr>
      <w:spacing w:after="120"/>
      <w:ind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683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">
    <w:name w:val="0Абзац"/>
    <w:basedOn w:val="af1"/>
    <w:link w:val="00"/>
    <w:qFormat/>
    <w:rsid w:val="00DA339A"/>
    <w:pPr>
      <w:spacing w:after="120"/>
      <w:ind w:firstLine="709"/>
      <w:jc w:val="both"/>
    </w:pPr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DA339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1">
    <w:name w:val="Normal (Web)"/>
    <w:basedOn w:val="a"/>
    <w:unhideWhenUsed/>
    <w:rsid w:val="00DA339A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C26A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Body Text 3"/>
    <w:basedOn w:val="a"/>
    <w:link w:val="30"/>
    <w:rsid w:val="00AC26A4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C26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AC26A4"/>
  </w:style>
  <w:style w:type="character" w:customStyle="1" w:styleId="submenu-table">
    <w:name w:val="submenu-table"/>
    <w:basedOn w:val="a0"/>
    <w:rsid w:val="00AC26A4"/>
  </w:style>
  <w:style w:type="paragraph" w:customStyle="1" w:styleId="2">
    <w:name w:val="Знак Знак2"/>
    <w:basedOn w:val="a"/>
    <w:rsid w:val="00AC26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AC26A4"/>
  </w:style>
  <w:style w:type="character" w:styleId="af3">
    <w:name w:val="line number"/>
    <w:rsid w:val="00AC26A4"/>
  </w:style>
  <w:style w:type="character" w:styleId="af4">
    <w:name w:val="Hyperlink"/>
    <w:rsid w:val="00AC26A4"/>
    <w:rPr>
      <w:color w:val="0000FF"/>
      <w:u w:val="single"/>
    </w:rPr>
  </w:style>
  <w:style w:type="paragraph" w:styleId="af5">
    <w:name w:val="annotation subject"/>
    <w:basedOn w:val="af"/>
    <w:next w:val="af"/>
    <w:link w:val="af6"/>
    <w:rsid w:val="00AC26A4"/>
    <w:rPr>
      <w:b/>
      <w:bCs/>
    </w:rPr>
  </w:style>
  <w:style w:type="character" w:customStyle="1" w:styleId="af6">
    <w:name w:val="Тема примечания Знак"/>
    <w:basedOn w:val="af0"/>
    <w:link w:val="af5"/>
    <w:rsid w:val="00AC26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415A69"/>
    <w:rPr>
      <w:i/>
      <w:iCs/>
    </w:rPr>
  </w:style>
  <w:style w:type="paragraph" w:customStyle="1" w:styleId="formattext">
    <w:name w:val="formattext"/>
    <w:basedOn w:val="a"/>
    <w:rsid w:val="00E15F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9EC3D-210D-4E04-A1D4-1D21E535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6048</Words>
  <Characters>34475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Антонина Викторовна</cp:lastModifiedBy>
  <cp:revision>8</cp:revision>
  <cp:lastPrinted>2023-09-19T06:28:00Z</cp:lastPrinted>
  <dcterms:created xsi:type="dcterms:W3CDTF">2023-08-22T06:49:00Z</dcterms:created>
  <dcterms:modified xsi:type="dcterms:W3CDTF">2023-09-19T06:34:00Z</dcterms:modified>
</cp:coreProperties>
</file>