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F71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F714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F714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113/2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F714E" w:rsidRDefault="000F714E" w:rsidP="000F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F714E" w:rsidRDefault="000F714E" w:rsidP="000F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16.04.2019 № 608/4 </w:t>
      </w:r>
    </w:p>
    <w:p w:rsidR="000F714E" w:rsidRDefault="000F714E" w:rsidP="000F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постоянно действующей рабочей группе по противодействию </w:t>
      </w:r>
    </w:p>
    <w:p w:rsidR="000F714E" w:rsidRDefault="000F714E" w:rsidP="000F714E">
      <w:pPr>
        <w:jc w:val="center"/>
        <w:rPr>
          <w:sz w:val="28"/>
          <w:szCs w:val="28"/>
        </w:rPr>
      </w:pPr>
      <w:r>
        <w:rPr>
          <w:sz w:val="28"/>
          <w:szCs w:val="28"/>
        </w:rPr>
        <w:t>идеологии терроризма городского округа Зарайск»</w:t>
      </w:r>
    </w:p>
    <w:p w:rsidR="000F714E" w:rsidRDefault="000F714E" w:rsidP="000F7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F714E" w:rsidRDefault="000F714E" w:rsidP="000F7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</w:t>
      </w:r>
    </w:p>
    <w:p w:rsidR="000F714E" w:rsidRDefault="000F714E" w:rsidP="000F714E">
      <w:pPr>
        <w:ind w:firstLine="708"/>
        <w:jc w:val="both"/>
        <w:rPr>
          <w:sz w:val="28"/>
          <w:szCs w:val="28"/>
        </w:rPr>
      </w:pPr>
    </w:p>
    <w:p w:rsidR="000F714E" w:rsidRDefault="000F714E" w:rsidP="000F71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F714E" w:rsidRDefault="000F714E" w:rsidP="000F714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городского округа Зарайск Московской области от 16.04.2019 № 608/4 «О постоянно действующей рабочей группе по противодействию идеологии терроризма городского округа Зарайск» (далее – Постановление), изложив приложение 1 к Постановлению в новой редакции (прилагается).</w:t>
      </w:r>
    </w:p>
    <w:p w:rsidR="000F714E" w:rsidRDefault="000F714E" w:rsidP="000F714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F714E" w:rsidRDefault="000F714E" w:rsidP="000F7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14E" w:rsidRDefault="000F714E" w:rsidP="000F714E">
      <w:pPr>
        <w:jc w:val="both"/>
        <w:rPr>
          <w:sz w:val="28"/>
          <w:szCs w:val="28"/>
        </w:rPr>
      </w:pPr>
    </w:p>
    <w:p w:rsidR="000F714E" w:rsidRPr="000F714E" w:rsidRDefault="000F714E" w:rsidP="000F714E">
      <w:pPr>
        <w:jc w:val="both"/>
        <w:rPr>
          <w:color w:val="000000"/>
          <w:sz w:val="27"/>
          <w:szCs w:val="28"/>
        </w:rPr>
      </w:pPr>
      <w:r w:rsidRPr="000F714E">
        <w:rPr>
          <w:color w:val="000000"/>
          <w:sz w:val="27"/>
          <w:szCs w:val="28"/>
        </w:rPr>
        <w:t>Глава городского округа В.А. Петрущенко</w:t>
      </w:r>
    </w:p>
    <w:p w:rsidR="000F714E" w:rsidRPr="000F714E" w:rsidRDefault="000F714E" w:rsidP="000F714E">
      <w:pPr>
        <w:jc w:val="both"/>
        <w:rPr>
          <w:color w:val="000000"/>
          <w:sz w:val="27"/>
          <w:szCs w:val="28"/>
        </w:rPr>
      </w:pPr>
      <w:r w:rsidRPr="000F714E">
        <w:rPr>
          <w:color w:val="000000"/>
          <w:sz w:val="27"/>
          <w:szCs w:val="28"/>
        </w:rPr>
        <w:t>Верно</w:t>
      </w:r>
    </w:p>
    <w:p w:rsidR="000F714E" w:rsidRPr="000F714E" w:rsidRDefault="000F714E" w:rsidP="000F714E">
      <w:pPr>
        <w:jc w:val="both"/>
        <w:rPr>
          <w:color w:val="000000"/>
          <w:sz w:val="27"/>
          <w:szCs w:val="28"/>
        </w:rPr>
      </w:pPr>
      <w:r w:rsidRPr="000F714E">
        <w:rPr>
          <w:color w:val="000000"/>
          <w:sz w:val="28"/>
          <w:szCs w:val="28"/>
        </w:rPr>
        <w:t>Начальник сл</w:t>
      </w:r>
      <w:r>
        <w:rPr>
          <w:color w:val="000000"/>
          <w:sz w:val="28"/>
          <w:szCs w:val="28"/>
        </w:rPr>
        <w:t xml:space="preserve">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14E">
        <w:rPr>
          <w:color w:val="000000"/>
          <w:sz w:val="28"/>
          <w:szCs w:val="28"/>
        </w:rPr>
        <w:t>Л.Б. Ивлева</w:t>
      </w:r>
    </w:p>
    <w:p w:rsidR="000F714E" w:rsidRDefault="000F714E" w:rsidP="000F714E">
      <w:pPr>
        <w:jc w:val="both"/>
        <w:rPr>
          <w:sz w:val="27"/>
          <w:szCs w:val="28"/>
        </w:rPr>
      </w:pPr>
      <w:r>
        <w:rPr>
          <w:sz w:val="27"/>
          <w:szCs w:val="28"/>
        </w:rPr>
        <w:t>01.02.2023</w:t>
      </w:r>
    </w:p>
    <w:p w:rsidR="000F714E" w:rsidRDefault="000F714E" w:rsidP="000F7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14E" w:rsidRDefault="000F714E" w:rsidP="000F714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комитету по КФКСР с Д и М,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0F714E" w:rsidRDefault="000F714E" w:rsidP="000F714E">
      <w:pPr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0F714E" w:rsidRDefault="000F714E" w:rsidP="000F714E">
      <w:pPr>
        <w:rPr>
          <w:sz w:val="28"/>
          <w:szCs w:val="28"/>
        </w:rPr>
      </w:pPr>
      <w:r>
        <w:rPr>
          <w:sz w:val="28"/>
          <w:szCs w:val="28"/>
        </w:rPr>
        <w:t>8 496 66 2-55-37</w:t>
      </w:r>
    </w:p>
    <w:p w:rsidR="000F714E" w:rsidRDefault="000F714E" w:rsidP="000F71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714E">
        <w:rPr>
          <w:b/>
          <w:sz w:val="28"/>
          <w:szCs w:val="28"/>
        </w:rPr>
        <w:t>010632</w:t>
      </w:r>
    </w:p>
    <w:p w:rsidR="000F714E" w:rsidRDefault="000F714E" w:rsidP="000F714E">
      <w:pPr>
        <w:rPr>
          <w:b/>
          <w:sz w:val="28"/>
          <w:szCs w:val="28"/>
        </w:rPr>
      </w:pPr>
    </w:p>
    <w:p w:rsidR="000F714E" w:rsidRPr="000F714E" w:rsidRDefault="000F714E" w:rsidP="000F714E">
      <w:pPr>
        <w:pStyle w:val="ad"/>
        <w:spacing w:line="240" w:lineRule="auto"/>
        <w:ind w:firstLine="709"/>
        <w:jc w:val="both"/>
        <w:rPr>
          <w:sz w:val="28"/>
          <w:szCs w:val="28"/>
        </w:rPr>
      </w:pPr>
    </w:p>
    <w:p w:rsidR="000F714E" w:rsidRDefault="000F714E" w:rsidP="000F714E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bookmarkStart w:id="0" w:name="_Hlk124404525"/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6"/>
          <w:szCs w:val="28"/>
        </w:rPr>
        <w:t>Приложение 1</w:t>
      </w:r>
    </w:p>
    <w:p w:rsidR="000F714E" w:rsidRDefault="000F714E" w:rsidP="000F714E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  <w:t xml:space="preserve">к постановлению главы </w:t>
      </w:r>
    </w:p>
    <w:p w:rsidR="000F714E" w:rsidRDefault="000F714E" w:rsidP="000F714E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  <w:t xml:space="preserve">городского округа Зарайск </w:t>
      </w:r>
    </w:p>
    <w:p w:rsidR="000F714E" w:rsidRDefault="000F714E" w:rsidP="000F714E">
      <w:pPr>
        <w:tabs>
          <w:tab w:val="left" w:pos="0"/>
        </w:tabs>
        <w:autoSpaceDE w:val="0"/>
        <w:autoSpaceDN w:val="0"/>
        <w:adjustRightInd w:val="0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  <w:t>от  01.02.2023  №  113/2</w:t>
      </w:r>
    </w:p>
    <w:bookmarkEnd w:id="0"/>
    <w:p w:rsidR="000F714E" w:rsidRDefault="000F714E" w:rsidP="000F714E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0F714E" w:rsidRDefault="000F714E" w:rsidP="000F714E">
      <w:p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0F714E" w:rsidRDefault="000F714E" w:rsidP="000F714E">
      <w:pPr>
        <w:pStyle w:val="1"/>
        <w:rPr>
          <w:sz w:val="26"/>
          <w:szCs w:val="28"/>
        </w:rPr>
      </w:pPr>
      <w:r>
        <w:rPr>
          <w:sz w:val="26"/>
          <w:szCs w:val="28"/>
        </w:rPr>
        <w:t>Состав</w:t>
      </w:r>
    </w:p>
    <w:p w:rsidR="000F714E" w:rsidRDefault="000F714E" w:rsidP="000F714E">
      <w:pPr>
        <w:pStyle w:val="a5"/>
        <w:ind w:left="360"/>
        <w:rPr>
          <w:sz w:val="26"/>
        </w:rPr>
      </w:pPr>
      <w:r>
        <w:rPr>
          <w:sz w:val="26"/>
        </w:rPr>
        <w:t>постоянно действующей рабочей группы по противодействию идеологии терроризма городского округа Зарайск (далее – рабочая группа)</w:t>
      </w:r>
      <w:r>
        <w:rPr>
          <w:sz w:val="26"/>
        </w:rPr>
        <w:tab/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3685"/>
        <w:gridCol w:w="2552"/>
      </w:tblGrid>
      <w:tr w:rsidR="000F714E" w:rsidTr="000F7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№ </w:t>
            </w:r>
            <w:proofErr w:type="gramStart"/>
            <w:r>
              <w:rPr>
                <w:sz w:val="26"/>
                <w:szCs w:val="28"/>
              </w:rPr>
              <w:t>п</w:t>
            </w:r>
            <w:proofErr w:type="gramEnd"/>
            <w:r>
              <w:rPr>
                <w:sz w:val="26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Контактные данные:</w:t>
            </w:r>
          </w:p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рабочий телефон, мобильный телефон</w:t>
            </w:r>
          </w:p>
        </w:tc>
      </w:tr>
      <w:tr w:rsidR="000F714E" w:rsidTr="000F714E">
        <w:trPr>
          <w:trHeight w:val="1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Москалев </w:t>
            </w:r>
          </w:p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Сергей Викторович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Заместитель главы администрации городского округа Зарайск Московской области (руководитель рабочей группы)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8(496</w:t>
            </w:r>
            <w:r>
              <w:rPr>
                <w:sz w:val="26"/>
                <w:szCs w:val="28"/>
              </w:rPr>
              <w:t xml:space="preserve">) </w:t>
            </w:r>
            <w:r>
              <w:rPr>
                <w:sz w:val="26"/>
                <w:szCs w:val="28"/>
                <w:lang w:val="en-US"/>
              </w:rPr>
              <w:t>662-</w:t>
            </w:r>
            <w:r>
              <w:rPr>
                <w:sz w:val="26"/>
                <w:szCs w:val="28"/>
              </w:rPr>
              <w:t>40-01</w:t>
            </w:r>
            <w:r>
              <w:rPr>
                <w:sz w:val="26"/>
                <w:szCs w:val="28"/>
                <w:lang w:val="en-US"/>
              </w:rPr>
              <w:t>,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8-9</w:t>
            </w:r>
            <w:r>
              <w:rPr>
                <w:sz w:val="26"/>
                <w:szCs w:val="28"/>
              </w:rPr>
              <w:t>15</w:t>
            </w:r>
            <w:r>
              <w:rPr>
                <w:sz w:val="26"/>
                <w:szCs w:val="28"/>
                <w:lang w:val="en-US"/>
              </w:rPr>
              <w:t>-</w:t>
            </w:r>
            <w:r>
              <w:rPr>
                <w:sz w:val="26"/>
                <w:szCs w:val="28"/>
              </w:rPr>
              <w:t>387</w:t>
            </w:r>
            <w:r>
              <w:rPr>
                <w:sz w:val="26"/>
                <w:szCs w:val="28"/>
                <w:lang w:val="en-US"/>
              </w:rPr>
              <w:t>-</w:t>
            </w:r>
            <w:r>
              <w:rPr>
                <w:sz w:val="26"/>
                <w:szCs w:val="28"/>
              </w:rPr>
              <w:t>15</w:t>
            </w:r>
            <w:r>
              <w:rPr>
                <w:sz w:val="26"/>
                <w:szCs w:val="28"/>
                <w:lang w:val="en-US"/>
              </w:rPr>
              <w:t>-</w:t>
            </w:r>
            <w:r>
              <w:rPr>
                <w:sz w:val="26"/>
                <w:szCs w:val="28"/>
              </w:rPr>
              <w:t>00</w:t>
            </w:r>
          </w:p>
        </w:tc>
      </w:tr>
      <w:tr w:rsidR="000F714E" w:rsidTr="000F714E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Стекольников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Алексей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ОМВД России по городскому округу Зарайск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8(496) 662-47-31,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8-999-098-93-60</w:t>
            </w:r>
          </w:p>
        </w:tc>
      </w:tr>
      <w:tr w:rsidR="000F714E" w:rsidTr="000F714E">
        <w:trPr>
          <w:trHeight w:val="1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Прокофьева 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 Николаевна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управления образования администрации городского округа Зарайск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8(496) 662-56-32,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8-925-761-49-70</w:t>
            </w:r>
          </w:p>
        </w:tc>
      </w:tr>
      <w:tr w:rsidR="000F714E" w:rsidTr="000F714E">
        <w:trPr>
          <w:trHeight w:val="2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Орловский 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Александр Михайлович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8-967-161-38-25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</w:p>
        </w:tc>
      </w:tr>
      <w:tr w:rsidR="000F714E" w:rsidTr="000F714E">
        <w:trPr>
          <w:trHeight w:val="1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Семенов  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Андрей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Сотрудник 4 окружного отдела УФСБ России по г. Москве и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8-915-809-39-39</w:t>
            </w:r>
          </w:p>
        </w:tc>
      </w:tr>
      <w:tr w:rsidR="000F714E" w:rsidTr="000F714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Гребенников 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отдела по ГО, ЧС и антитеррористической деятельности администрации городского округа Зарайск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8(496) 662-55-37,</w:t>
            </w:r>
          </w:p>
          <w:p w:rsidR="000F714E" w:rsidRDefault="000F714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8-903-205-59-13</w:t>
            </w:r>
          </w:p>
        </w:tc>
      </w:tr>
    </w:tbl>
    <w:p w:rsidR="00085F5E" w:rsidRPr="000F714E" w:rsidRDefault="00085F5E" w:rsidP="000F714E">
      <w:pPr>
        <w:jc w:val="both"/>
        <w:rPr>
          <w:sz w:val="28"/>
          <w:szCs w:val="28"/>
        </w:rPr>
      </w:pPr>
      <w:bookmarkStart w:id="1" w:name="_GoBack"/>
      <w:bookmarkEnd w:id="1"/>
    </w:p>
    <w:sectPr w:rsidR="00085F5E" w:rsidRPr="000F714E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F831780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0F714E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2227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2023-02-02T04:23:00Z</dcterms:modified>
</cp:coreProperties>
</file>