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0" w:rsidRDefault="00056755" w:rsidP="00774B3D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 w:rsidR="009B5B47" w:rsidRPr="001B51C2">
        <w:rPr>
          <w:sz w:val="28"/>
          <w:szCs w:val="28"/>
        </w:rPr>
        <w:t>1</w:t>
      </w:r>
    </w:p>
    <w:p w:rsidR="001B51C2" w:rsidRPr="001B51C2" w:rsidRDefault="001B51C2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="001B51C2" w:rsidRPr="001B51C2">
        <w:rPr>
          <w:sz w:val="28"/>
          <w:szCs w:val="28"/>
        </w:rPr>
        <w:t>постановлением</w:t>
      </w:r>
      <w:r w:rsidRPr="001B51C2">
        <w:rPr>
          <w:sz w:val="28"/>
          <w:szCs w:val="28"/>
        </w:rPr>
        <w:t xml:space="preserve"> главы </w:t>
      </w: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="00FC0753"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92496E" w:rsidRPr="00C1207A" w:rsidRDefault="0092496E" w:rsidP="0092496E">
      <w:pPr>
        <w:jc w:val="center"/>
        <w:rPr>
          <w:b/>
          <w:sz w:val="32"/>
          <w:szCs w:val="28"/>
        </w:rPr>
      </w:pPr>
    </w:p>
    <w:p w:rsidR="0092496E" w:rsidRPr="00C1207A" w:rsidRDefault="001B51C2" w:rsidP="0092496E">
      <w:pPr>
        <w:jc w:val="both"/>
        <w:rPr>
          <w:color w:val="000000"/>
          <w:sz w:val="28"/>
        </w:rPr>
      </w:pPr>
      <w:r>
        <w:rPr>
          <w:b/>
          <w:sz w:val="28"/>
        </w:rPr>
        <w:t xml:space="preserve"> </w:t>
      </w:r>
    </w:p>
    <w:p w:rsidR="00366410" w:rsidRDefault="00366410" w:rsidP="0036641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оперативного штаба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b/>
          <w:sz w:val="22"/>
          <w:szCs w:val="22"/>
        </w:rPr>
        <w:t>и летне-осенних паводков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68"/>
        <w:gridCol w:w="7514"/>
      </w:tblGrid>
      <w:tr w:rsidR="00366410" w:rsidTr="00366410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оперативного штаба – заместитель главы администрации городского округа Зарайск 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Матюшкин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заместитель главы администрации городского округа Зарайск 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</w:t>
            </w: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Баклыгина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С.Н.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штаба – старший инспектор отдела по ГО, ЧС и АТД администрации 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 врач  ГБУЗ МО «Зарайская ЦРБ» (по согласованию)</w:t>
            </w:r>
            <w:proofErr w:type="gramEnd"/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Кострикина</w:t>
            </w:r>
            <w:proofErr w:type="spellEnd"/>
            <w:r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по взаимодействию со СМИ администрации городского округа Зарайск</w:t>
            </w:r>
          </w:p>
        </w:tc>
      </w:tr>
      <w:tr w:rsidR="00366410" w:rsidTr="00366410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Каширского ТУ силами и средствами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366410" w:rsidTr="00366410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по городскому округу Зарайск УНД и ПР ГУ МЧС России по Московской области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Стекольников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А.Б.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оперативной группы по предупреждению и ликвидации чрезвычайных ситуаций в период весеннего половодья  и летне-осенних паводков 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68"/>
        <w:gridCol w:w="7514"/>
      </w:tblGrid>
      <w:tr w:rsidR="00366410" w:rsidTr="00366410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Гребенников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- начальник отдела по ГО, ЧС и АТД администрации 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И.В.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Косов О.М.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РУАД № 6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Иванов А.В.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 МУП «ЕСКХ Зарайского района»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Машоновского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Чувинов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Гололобовского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Струпненского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Каринского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</w:tbl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2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Pr="007F7413" w:rsidRDefault="00FC0753" w:rsidP="007F7413">
      <w:pPr>
        <w:spacing w:line="240" w:lineRule="atLeast"/>
        <w:ind w:firstLine="708"/>
        <w:jc w:val="right"/>
        <w:rPr>
          <w:sz w:val="28"/>
        </w:rPr>
      </w:pPr>
      <w:r>
        <w:rPr>
          <w:sz w:val="32"/>
          <w:szCs w:val="28"/>
        </w:rPr>
        <w:t xml:space="preserve"> </w:t>
      </w:r>
    </w:p>
    <w:p w:rsidR="00366410" w:rsidRDefault="00366410" w:rsidP="00366410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366410" w:rsidRDefault="00366410" w:rsidP="00366410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и летне-осенних паводков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366410" w:rsidRDefault="00366410" w:rsidP="00366410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366410" w:rsidRDefault="001305F0" w:rsidP="00366410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7F7413">
        <w:rPr>
          <w:b/>
          <w:color w:val="000000"/>
          <w:sz w:val="28"/>
          <w:szCs w:val="28"/>
        </w:rPr>
        <w:t>Общие положения.</w:t>
      </w:r>
    </w:p>
    <w:p w:rsidR="00366410" w:rsidRDefault="00366410" w:rsidP="00366410">
      <w:pPr>
        <w:numPr>
          <w:ilvl w:val="1"/>
          <w:numId w:val="43"/>
        </w:numPr>
        <w:ind w:left="144" w:right="43"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Оперативный штаб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 (далее </w:t>
      </w:r>
      <w:r w:rsidR="007F74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</w:t>
      </w:r>
      <w:r w:rsidR="007F74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КЧС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ОПБ), координирует деятельность Зарайского звена Московской областной системы предупреждения и ликвидации чрезвычайных ситуаций (далее </w:t>
      </w:r>
      <w:r w:rsidR="007F7413">
        <w:rPr>
          <w:color w:val="000000"/>
          <w:sz w:val="28"/>
          <w:szCs w:val="28"/>
        </w:rPr>
        <w:t xml:space="preserve">–                     </w:t>
      </w:r>
      <w:r>
        <w:rPr>
          <w:color w:val="000000"/>
          <w:sz w:val="28"/>
          <w:szCs w:val="28"/>
        </w:rPr>
        <w:t xml:space="preserve">ЗЗ МОСЧС) при ликвидации чрезвычайных ситуаций, связанных с весенним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паводком.</w:t>
      </w:r>
      <w:proofErr w:type="gramEnd"/>
    </w:p>
    <w:p w:rsidR="00366410" w:rsidRDefault="00366410" w:rsidP="00366410">
      <w:pPr>
        <w:numPr>
          <w:ilvl w:val="1"/>
          <w:numId w:val="43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</w:t>
      </w:r>
      <w:r w:rsidR="007F7413">
        <w:rPr>
          <w:color w:val="000000"/>
          <w:sz w:val="28"/>
          <w:szCs w:val="28"/>
        </w:rPr>
        <w:t>ивлекать к работе заместителей г</w:t>
      </w:r>
      <w:r>
        <w:rPr>
          <w:color w:val="000000"/>
          <w:sz w:val="28"/>
          <w:szCs w:val="28"/>
        </w:rPr>
        <w:t>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366410" w:rsidRDefault="001305F0" w:rsidP="001305F0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1.</w:t>
      </w:r>
      <w:r w:rsidR="00366410">
        <w:rPr>
          <w:color w:val="000000"/>
          <w:sz w:val="28"/>
          <w:szCs w:val="28"/>
        </w:rPr>
        <w:t>З. Сбор ОШ осуществляется по решению руководителя ОШ.</w:t>
      </w:r>
    </w:p>
    <w:p w:rsidR="00366410" w:rsidRDefault="001305F0" w:rsidP="00366410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366410">
        <w:rPr>
          <w:color w:val="000000"/>
          <w:sz w:val="28"/>
          <w:szCs w:val="28"/>
        </w:rPr>
        <w:t xml:space="preserve"> 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366410" w:rsidRDefault="00366410" w:rsidP="00366410">
      <w:pPr>
        <w:ind w:left="144" w:right="-30" w:firstLine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время - «Ч» + 1.30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400" cy="508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13">
        <w:rPr>
          <w:color w:val="000000"/>
          <w:sz w:val="28"/>
          <w:szCs w:val="28"/>
        </w:rPr>
        <w:t>.</w:t>
      </w:r>
    </w:p>
    <w:p w:rsidR="00366410" w:rsidRPr="00366410" w:rsidRDefault="00366410" w:rsidP="00366410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— большой зал администрации городского округа Зарайск Московской области.</w:t>
      </w:r>
    </w:p>
    <w:p w:rsidR="00366410" w:rsidRPr="00366410" w:rsidRDefault="00366410" w:rsidP="00366410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366410" w:rsidRDefault="00366410" w:rsidP="00366410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штаба.</w:t>
      </w:r>
    </w:p>
    <w:p w:rsidR="00366410" w:rsidRDefault="00366410" w:rsidP="00366410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366410" w:rsidRDefault="00366410" w:rsidP="00366410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700" cy="12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половодьем и летне-осенних паводков на территории городского округа Зарайск Московской области.</w:t>
      </w:r>
    </w:p>
    <w:p w:rsidR="00366410" w:rsidRDefault="00366410" w:rsidP="00366410">
      <w:pPr>
        <w:ind w:left="144" w:right="10" w:firstLine="65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366410" w:rsidRDefault="00366410" w:rsidP="00366410">
      <w:pPr>
        <w:numPr>
          <w:ilvl w:val="1"/>
          <w:numId w:val="45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366410" w:rsidRDefault="00366410" w:rsidP="00366410">
      <w:pPr>
        <w:numPr>
          <w:ilvl w:val="1"/>
          <w:numId w:val="45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предупреждения и ликвидации чрезвычайных ситуаций, связанных с весенним паводком.</w:t>
      </w:r>
    </w:p>
    <w:p w:rsidR="00366410" w:rsidRDefault="00366410" w:rsidP="00366410">
      <w:pPr>
        <w:numPr>
          <w:ilvl w:val="1"/>
          <w:numId w:val="46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366410" w:rsidRDefault="00366410" w:rsidP="00366410">
      <w:pPr>
        <w:numPr>
          <w:ilvl w:val="1"/>
          <w:numId w:val="46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Зарайским ПСГ ГУ МЧС России по Московской области, Каширским территориальным управлением силами и средствами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>», ОМВД России по городскому округу Зарайск.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7484745</wp:posOffset>
            </wp:positionV>
            <wp:extent cx="3175" cy="317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7518400</wp:posOffset>
            </wp:positionV>
            <wp:extent cx="12065" cy="88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2.9.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обстановки, связанной с подъемом паводковых вод на территории городского округа Зарайск Московской области.</w:t>
      </w:r>
    </w:p>
    <w:p w:rsidR="00366410" w:rsidRDefault="00366410" w:rsidP="00366410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366410" w:rsidRDefault="00366410" w:rsidP="00366410">
      <w:pPr>
        <w:numPr>
          <w:ilvl w:val="1"/>
          <w:numId w:val="47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366410" w:rsidRDefault="00366410" w:rsidP="00366410">
      <w:pPr>
        <w:numPr>
          <w:ilvl w:val="1"/>
          <w:numId w:val="47"/>
        </w:numPr>
        <w:ind w:left="0" w:right="1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</w:t>
      </w:r>
      <w:r>
        <w:rPr>
          <w:b/>
          <w:sz w:val="28"/>
          <w:szCs w:val="28"/>
        </w:rPr>
        <w:t>органов управления</w:t>
      </w:r>
      <w:r>
        <w:rPr>
          <w:sz w:val="28"/>
          <w:szCs w:val="28"/>
        </w:rPr>
        <w:t xml:space="preserve"> поисково-спасательных формирований в проведении мероприятий, направленных на ликвидацию чрезвычайных ситуаций,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связанных с весенним  летне-осенним паводком на территории городского округа Зарайск Московской области.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10" w:rsidRDefault="00366410" w:rsidP="00366410">
      <w:pPr>
        <w:numPr>
          <w:ilvl w:val="1"/>
          <w:numId w:val="47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оперативный штаб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366410" w:rsidRDefault="00774B3D" w:rsidP="00366410">
      <w:pPr>
        <w:ind w:left="52" w:right="10" w:firstLine="634"/>
        <w:jc w:val="both"/>
        <w:rPr>
          <w:color w:val="000000"/>
          <w:sz w:val="28"/>
          <w:szCs w:val="28"/>
        </w:rPr>
      </w:pPr>
      <w:r>
        <w:pict>
          <v:shape id="Рисунок 8" o:spid="_x0000_i1025" type="#_x0000_t75" style="width:3pt;height:3pt;visibility:visible;mso-wrap-style:square">
            <v:imagedata r:id="rId17" o:title=""/>
          </v:shape>
        </w:pict>
      </w:r>
      <w:r w:rsidR="00366410"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1305F0" w:rsidRDefault="001305F0" w:rsidP="00366410">
      <w:pPr>
        <w:ind w:left="52" w:right="10" w:firstLine="634"/>
        <w:jc w:val="both"/>
        <w:rPr>
          <w:color w:val="000000"/>
          <w:sz w:val="28"/>
          <w:szCs w:val="28"/>
        </w:rPr>
      </w:pPr>
    </w:p>
    <w:p w:rsidR="00366410" w:rsidRDefault="00366410" w:rsidP="00366410">
      <w:pPr>
        <w:ind w:left="144" w:right="317" w:hanging="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5F0">
        <w:rPr>
          <w:b/>
          <w:color w:val="000000"/>
          <w:sz w:val="28"/>
          <w:szCs w:val="28"/>
        </w:rPr>
        <w:t>IV. Порядок формирования, подготовки и работы оперативного штаба.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</w:t>
      </w:r>
      <w:r w:rsidR="001305F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ЗЗ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МОСЧС являются обязательными.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3</w:t>
      </w: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8962C1" w:rsidRPr="001B51C2" w:rsidRDefault="008962C1" w:rsidP="008962C1">
      <w:pPr>
        <w:jc w:val="both"/>
        <w:rPr>
          <w:sz w:val="28"/>
          <w:szCs w:val="28"/>
        </w:rPr>
      </w:pPr>
    </w:p>
    <w:p w:rsidR="00366410" w:rsidRDefault="00366410" w:rsidP="008962C1">
      <w:pPr>
        <w:rPr>
          <w:sz w:val="28"/>
          <w:szCs w:val="28"/>
        </w:rPr>
      </w:pPr>
    </w:p>
    <w:p w:rsidR="008962C1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</w:t>
      </w:r>
    </w:p>
    <w:p w:rsidR="00366410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обязанности </w:t>
      </w:r>
      <w:r w:rsidR="008962C1">
        <w:rPr>
          <w:b/>
          <w:color w:val="000000"/>
          <w:sz w:val="28"/>
        </w:rPr>
        <w:t>должностных лиц оперативного штаба</w:t>
      </w:r>
    </w:p>
    <w:p w:rsidR="00366410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</w:p>
    <w:p w:rsidR="00366410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</w:t>
      </w:r>
      <w:r w:rsidR="008962C1">
        <w:rPr>
          <w:b/>
          <w:color w:val="000000"/>
          <w:sz w:val="28"/>
        </w:rPr>
        <w:t xml:space="preserve">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8962C1" w:rsidRDefault="008962C1" w:rsidP="008962C1">
      <w:pPr>
        <w:ind w:firstLine="465"/>
        <w:jc w:val="center"/>
        <w:rPr>
          <w:b/>
          <w:color w:val="000000"/>
          <w:sz w:val="28"/>
        </w:rPr>
      </w:pPr>
    </w:p>
    <w:p w:rsidR="008962C1" w:rsidRDefault="008962C1" w:rsidP="008962C1">
      <w:pPr>
        <w:ind w:firstLine="465"/>
        <w:jc w:val="center"/>
        <w:rPr>
          <w:b/>
          <w:color w:val="000000"/>
          <w:sz w:val="28"/>
        </w:rPr>
      </w:pP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 на территории городского округа Зарайск Московской области (далее ОШ) координирует деятельность Зарайского звена Московской областной системы предупреждения и ликвидаци</w:t>
      </w:r>
      <w:r w:rsidR="008962C1">
        <w:rPr>
          <w:color w:val="000000"/>
          <w:sz w:val="28"/>
        </w:rPr>
        <w:t>и чрезвычайных ситуаций (далее –</w:t>
      </w:r>
      <w:r>
        <w:rPr>
          <w:color w:val="000000"/>
          <w:sz w:val="28"/>
        </w:rPr>
        <w:t xml:space="preserve">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  <w:proofErr w:type="gramEnd"/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</w:t>
      </w:r>
      <w:r w:rsidR="008962C1">
        <w:rPr>
          <w:color w:val="000000"/>
          <w:sz w:val="28"/>
        </w:rPr>
        <w:t>айск Московской области (далее –</w:t>
      </w:r>
      <w:r>
        <w:rPr>
          <w:color w:val="000000"/>
          <w:sz w:val="28"/>
        </w:rPr>
        <w:t xml:space="preserve"> КЧС и ОПБ).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366410" w:rsidRDefault="00366410" w:rsidP="008962C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области. Обязан:</w:t>
      </w:r>
    </w:p>
    <w:p w:rsidR="00366410" w:rsidRDefault="008962C1" w:rsidP="008962C1">
      <w:pPr>
        <w:spacing w:line="249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66410">
        <w:rPr>
          <w:color w:val="000000"/>
          <w:sz w:val="28"/>
        </w:rPr>
        <w:t>рассматривать и утверждать план работы ОШ;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регулярно не реже одного раза в неделю в период весеннего половодья и летне-осенних паводков проводить заседание ОШ; устанавливать порядок совместных </w:t>
      </w:r>
      <w:proofErr w:type="gramStart"/>
      <w:r>
        <w:rPr>
          <w:color w:val="000000"/>
          <w:sz w:val="28"/>
        </w:rPr>
        <w:t>действий спасательных служб обеспечения мероприятий гражданской обороны городского округа</w:t>
      </w:r>
      <w:proofErr w:type="gramEnd"/>
      <w:r>
        <w:rPr>
          <w:color w:val="000000"/>
          <w:sz w:val="28"/>
        </w:rPr>
        <w:t xml:space="preserve">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наступлением паводкового периода разрабатывать дополнительные мероприятия по осуществлению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чрезвычайными ситуациями на территории городского округа;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Каширского территориального управления силами и средствами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Зарайского ПСГ ГУ МЧС России по Московской области, ОМВД России по городскому округу Зарайск; </w:t>
      </w:r>
      <w:proofErr w:type="gramStart"/>
      <w:r>
        <w:rPr>
          <w:color w:val="000000"/>
          <w:sz w:val="28"/>
        </w:rPr>
        <w:t>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</w:t>
      </w:r>
      <w:proofErr w:type="gramEnd"/>
      <w:r>
        <w:rPr>
          <w:color w:val="000000"/>
          <w:sz w:val="28"/>
        </w:rPr>
        <w:t xml:space="preserve">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</w:t>
      </w:r>
      <w:proofErr w:type="gramStart"/>
      <w:r>
        <w:rPr>
          <w:color w:val="000000"/>
          <w:sz w:val="28"/>
        </w:rPr>
        <w:t>дств дл</w:t>
      </w:r>
      <w:proofErr w:type="gramEnd"/>
      <w:r>
        <w:rPr>
          <w:color w:val="000000"/>
          <w:sz w:val="28"/>
        </w:rPr>
        <w:t>я ликвидации чрезвычайных ситуаций в период весеннего половодья.</w:t>
      </w:r>
    </w:p>
    <w:p w:rsidR="00366410" w:rsidRDefault="00366410" w:rsidP="008962C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</w:t>
      </w:r>
    </w:p>
    <w:p w:rsidR="00366410" w:rsidRDefault="00366410" w:rsidP="008962C1">
      <w:pPr>
        <w:spacing w:line="249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366410" w:rsidRDefault="00366410" w:rsidP="008962C1">
      <w:pPr>
        <w:spacing w:line="249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координировать расстановку сил и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>и угрозе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 xml:space="preserve">и летне-осенних паводков на территории городского округа Зарайск Московской области; </w:t>
      </w:r>
    </w:p>
    <w:p w:rsidR="00366410" w:rsidRDefault="00366410" w:rsidP="008962C1">
      <w:pPr>
        <w:ind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вносить предложения о привлечении дополнительных сил и средств и обеспечивать передачу распоряжений руководителя ОШ руководителям </w:t>
      </w:r>
      <w:r>
        <w:rPr>
          <w:color w:val="000000"/>
          <w:sz w:val="28"/>
        </w:rPr>
        <w:lastRenderedPageBreak/>
        <w:t>подразделений, предприятий и организаций, расположенных на территории городского округа Зарайск Московской области;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обеспечивать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указаний руководителя ОШ; </w:t>
      </w:r>
      <w:r>
        <w:rPr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</w:p>
    <w:p w:rsidR="00366410" w:rsidRDefault="00366410" w:rsidP="008962C1">
      <w:pPr>
        <w:spacing w:line="261" w:lineRule="auto"/>
        <w:ind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>
        <w:rPr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366410" w:rsidRDefault="00366410" w:rsidP="008962C1">
      <w:pPr>
        <w:spacing w:line="249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6"/>
        </w:rPr>
      </w:pPr>
      <w:proofErr w:type="gramStart"/>
      <w:r>
        <w:rPr>
          <w:color w:val="000000"/>
          <w:sz w:val="28"/>
        </w:rPr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 xml:space="preserve">и летне-осенних паводков, осуществлять учёт </w:t>
      </w:r>
      <w:r>
        <w:rPr>
          <w:color w:val="000000"/>
          <w:sz w:val="28"/>
        </w:rPr>
        <w:lastRenderedPageBreak/>
        <w:t>расходования горюче-смазочных материалов и контролировать предоставление отчётной документации в финансовые органы.</w:t>
      </w:r>
      <w:proofErr w:type="gramEnd"/>
    </w:p>
    <w:p w:rsidR="00366410" w:rsidRDefault="00366410" w:rsidP="00366410"/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8962C1" w:rsidRDefault="008962C1" w:rsidP="00366410">
      <w:pPr>
        <w:ind w:firstLine="708"/>
        <w:jc w:val="right"/>
        <w:rPr>
          <w:sz w:val="28"/>
          <w:szCs w:val="28"/>
        </w:rPr>
      </w:pPr>
    </w:p>
    <w:p w:rsidR="008962C1" w:rsidRDefault="008962C1" w:rsidP="00366410">
      <w:pPr>
        <w:ind w:firstLine="708"/>
        <w:jc w:val="right"/>
        <w:rPr>
          <w:sz w:val="28"/>
          <w:szCs w:val="28"/>
        </w:rPr>
      </w:pPr>
    </w:p>
    <w:p w:rsidR="008962C1" w:rsidRDefault="008962C1" w:rsidP="00366410">
      <w:pPr>
        <w:ind w:firstLine="708"/>
        <w:jc w:val="right"/>
        <w:rPr>
          <w:sz w:val="28"/>
          <w:szCs w:val="28"/>
        </w:rPr>
      </w:pP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4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FC0753" w:rsidP="00366410">
      <w:pPr>
        <w:spacing w:line="240" w:lineRule="atLeast"/>
        <w:ind w:firstLine="708"/>
        <w:jc w:val="right"/>
        <w:rPr>
          <w:sz w:val="28"/>
        </w:rPr>
      </w:pPr>
      <w:r>
        <w:rPr>
          <w:sz w:val="28"/>
          <w:szCs w:val="28"/>
        </w:rPr>
        <w:t xml:space="preserve"> </w:t>
      </w:r>
    </w:p>
    <w:p w:rsidR="00366410" w:rsidRDefault="00366410" w:rsidP="00366410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противополоводных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366410" w:rsidRDefault="00366410" w:rsidP="00366410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-134" w:type="dxa"/>
        <w:tblLayout w:type="fixed"/>
        <w:tblCellMar>
          <w:top w:w="39" w:type="dxa"/>
          <w:left w:w="72" w:type="dxa"/>
          <w:right w:w="89" w:type="dxa"/>
        </w:tblCellMar>
        <w:tblLook w:val="04A0"/>
      </w:tblPr>
      <w:tblGrid>
        <w:gridCol w:w="632"/>
        <w:gridCol w:w="4253"/>
        <w:gridCol w:w="2694"/>
        <w:gridCol w:w="2006"/>
      </w:tblGrid>
      <w:tr w:rsidR="00366410" w:rsidTr="00366410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66410" w:rsidRDefault="00366410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6410" w:rsidRDefault="00366410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6410" w:rsidRDefault="00366410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366410" w:rsidRDefault="00366410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366410" w:rsidTr="00366410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2022 году».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2" w:line="220" w:lineRule="auto"/>
              <w:ind w:left="35" w:right="42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</w:t>
            </w:r>
          </w:p>
          <w:p w:rsidR="00366410" w:rsidRDefault="00366410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66410" w:rsidRDefault="00366410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366410" w:rsidRDefault="00366410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(Гребенников В.В.)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 февраля</w:t>
            </w:r>
          </w:p>
          <w:p w:rsidR="00366410" w:rsidRDefault="00366410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года</w:t>
            </w:r>
          </w:p>
        </w:tc>
      </w:tr>
      <w:tr w:rsidR="00366410" w:rsidTr="00366410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</w:t>
            </w:r>
            <w:r>
              <w:rPr>
                <w:color w:val="000000"/>
                <w:sz w:val="28"/>
                <w:szCs w:val="28"/>
              </w:rPr>
              <w:lastRenderedPageBreak/>
              <w:t>порядке.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управление администрации городского округа Зарайск </w:t>
            </w:r>
            <w:r>
              <w:rPr>
                <w:color w:val="000000"/>
                <w:sz w:val="28"/>
                <w:szCs w:val="28"/>
              </w:rPr>
              <w:lastRenderedPageBreak/>
              <w:t>Московской области (Морозова Л.Н.)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пред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паводковый период, в период весеннего </w:t>
            </w:r>
            <w:r>
              <w:rPr>
                <w:color w:val="000000"/>
                <w:sz w:val="28"/>
                <w:szCs w:val="28"/>
              </w:rPr>
              <w:lastRenderedPageBreak/>
              <w:t>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366410" w:rsidRDefault="00366410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надзор за санитарно-эпидемиологической обстановкой в населенных пунктах, расположенных в зонах возможного подтопления (затопления), в соответствии с </w:t>
            </w:r>
            <w:proofErr w:type="gramStart"/>
            <w:r>
              <w:rPr>
                <w:color w:val="000000"/>
                <w:sz w:val="28"/>
                <w:szCs w:val="28"/>
              </w:rPr>
              <w:t>санитарными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правилам.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Иванов А.В. (по согласованию); Коломенский филиал ФБУЗ «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66410" w:rsidRDefault="00366410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Московской области» (</w:t>
            </w:r>
            <w:proofErr w:type="gramStart"/>
            <w:r>
              <w:rPr>
                <w:color w:val="000000"/>
                <w:sz w:val="28"/>
                <w:szCs w:val="28"/>
              </w:rPr>
              <w:t>Васина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Л.М.) (по согласованию)</w:t>
            </w:r>
          </w:p>
          <w:p w:rsidR="00366410" w:rsidRDefault="00366410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366410" w:rsidRDefault="00366410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366410" w:rsidRDefault="00366410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осмотров за состоянием водоёмов и гидротехнических  сооружений, расположенных на подведомственных территориях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(паводком) и </w:t>
            </w:r>
            <w:proofErr w:type="gramStart"/>
            <w:r>
              <w:rPr>
                <w:sz w:val="28"/>
                <w:szCs w:val="28"/>
              </w:rPr>
              <w:t>лене-осенних</w:t>
            </w:r>
            <w:proofErr w:type="gramEnd"/>
            <w:r>
              <w:rPr>
                <w:sz w:val="28"/>
                <w:szCs w:val="28"/>
              </w:rPr>
              <w:t xml:space="preserve"> паводков.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территориальных отделов администрации городского округа Зарайск: Буров С.А., </w:t>
            </w:r>
            <w:proofErr w:type="spellStart"/>
            <w:r>
              <w:rPr>
                <w:sz w:val="28"/>
                <w:szCs w:val="28"/>
              </w:rPr>
              <w:t>Чувинов</w:t>
            </w:r>
            <w:proofErr w:type="spellEnd"/>
            <w:r>
              <w:rPr>
                <w:sz w:val="28"/>
                <w:szCs w:val="28"/>
              </w:rPr>
              <w:t xml:space="preserve"> А.Г., Филиппов Д.В., Шаховских А.Н.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66410" w:rsidRDefault="00366410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366410" w:rsidRDefault="00366410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Гребенников В.В.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марта 2022г.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осмотров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городского округа Зарайск Евдокимова И.В.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66410" w:rsidRDefault="0036641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2022 году на территории городского округа Зарайск ежедневно;</w:t>
            </w:r>
          </w:p>
          <w:p w:rsidR="00366410" w:rsidRDefault="0036641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366410" w:rsidRDefault="0036641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МУП «ЕСКХ Зарайского района» Иванов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креплению.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«Зарайский» РУАД №6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Косов О.М.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Стекольников</w:t>
            </w:r>
            <w:proofErr w:type="spellEnd"/>
            <w:r>
              <w:rPr>
                <w:sz w:val="28"/>
                <w:szCs w:val="28"/>
              </w:rPr>
              <w:t xml:space="preserve"> А.Б.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ЦРБ» Макаров Н.В.  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потребительского рынка и сферы услуг администрации г.о.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занятий с учащимися по мерам безопасности на водоемах в период весеннего половодья.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весеннего половодья </w:t>
            </w:r>
          </w:p>
        </w:tc>
      </w:tr>
    </w:tbl>
    <w:p w:rsidR="00366410" w:rsidRDefault="00366410" w:rsidP="00366410">
      <w:pPr>
        <w:ind w:firstLine="708"/>
        <w:jc w:val="center"/>
        <w:rPr>
          <w:b/>
          <w:sz w:val="28"/>
          <w:szCs w:val="28"/>
        </w:rPr>
      </w:pPr>
    </w:p>
    <w:p w:rsidR="00366410" w:rsidRDefault="00366410" w:rsidP="00366410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jc w:val="right"/>
        <w:rPr>
          <w:sz w:val="28"/>
        </w:rPr>
      </w:pP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lastRenderedPageBreak/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5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366410" w:rsidRDefault="00366410" w:rsidP="00366410">
      <w:pPr>
        <w:jc w:val="right"/>
        <w:rPr>
          <w:sz w:val="28"/>
        </w:rPr>
      </w:pPr>
    </w:p>
    <w:p w:rsidR="00366410" w:rsidRPr="000A1D17" w:rsidRDefault="00FC0753" w:rsidP="00366410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66410" w:rsidRDefault="00366410" w:rsidP="0036641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</w:t>
      </w:r>
      <w:r>
        <w:t xml:space="preserve"> </w:t>
      </w:r>
      <w:r>
        <w:rPr>
          <w:b/>
          <w:sz w:val="28"/>
          <w:szCs w:val="28"/>
        </w:rPr>
        <w:t xml:space="preserve">и летне-осенних паводков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366410" w:rsidRDefault="00366410" w:rsidP="00366410">
      <w:pPr>
        <w:jc w:val="center"/>
        <w:rPr>
          <w:b/>
          <w:color w:val="000000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3"/>
        <w:gridCol w:w="5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366410" w:rsidTr="00366410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район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66410" w:rsidTr="00366410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</w:tr>
      <w:tr w:rsidR="00366410" w:rsidTr="00366410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</w:tr>
      <w:tr w:rsidR="00366410" w:rsidTr="00366410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А.В.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8. 903.681.16.79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УВКХ Минаев А.С.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662-40-45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8-926-720-58-02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ПК «Зарайский» РУАД №6 ГБУ МО «</w:t>
            </w:r>
            <w:proofErr w:type="spellStart"/>
            <w:r>
              <w:rPr>
                <w:sz w:val="20"/>
                <w:szCs w:val="20"/>
              </w:rPr>
              <w:t>Мосавтодор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 О.М.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8-964-525-57-73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автодорог. Общестроительные работы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МО «МОССМП юго-восточный филиал, ПСМП  </w:t>
            </w:r>
            <w:proofErr w:type="gramStart"/>
            <w:r>
              <w:rPr>
                <w:sz w:val="20"/>
                <w:szCs w:val="20"/>
              </w:rPr>
              <w:t>Зарайская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662-45-77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  <w:bookmarkStart w:id="0" w:name="_GoBack"/>
            <w:bookmarkEnd w:id="0"/>
          </w:p>
        </w:tc>
      </w:tr>
      <w:tr w:rsidR="00366410" w:rsidTr="00366410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Зарайское ПО «Осетр»</w:t>
            </w:r>
            <w:proofErr w:type="gramEnd"/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662-51-79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Московский регион» филиал Восточные сети </w:t>
            </w:r>
            <w:proofErr w:type="spellStart"/>
            <w:r>
              <w:rPr>
                <w:sz w:val="20"/>
                <w:szCs w:val="20"/>
              </w:rPr>
              <w:t>Зарайско-Озерский</w:t>
            </w:r>
            <w:proofErr w:type="spellEnd"/>
            <w:r>
              <w:rPr>
                <w:sz w:val="20"/>
                <w:szCs w:val="20"/>
              </w:rPr>
              <w:t xml:space="preserve"> регион Долганов А.М.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662-40-43;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ПАО"</w:t>
            </w:r>
            <w:proofErr w:type="spellStart"/>
            <w:r>
              <w:rPr>
                <w:sz w:val="20"/>
                <w:szCs w:val="20"/>
              </w:rPr>
              <w:t>Ростелеком</w:t>
            </w:r>
            <w:proofErr w:type="spellEnd"/>
            <w:r>
              <w:rPr>
                <w:sz w:val="20"/>
                <w:szCs w:val="20"/>
              </w:rPr>
              <w:t xml:space="preserve"> "СЦ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оломна Гуров В. В. 662-60-00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МВД России  по 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</w:p>
          <w:p w:rsidR="00366410" w:rsidRDefault="0036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662-47-31; 662-51-41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8-906-709-33-34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Зарайский</w:t>
            </w:r>
            <w:proofErr w:type="gramEnd"/>
            <w:r>
              <w:rPr>
                <w:sz w:val="20"/>
                <w:szCs w:val="20"/>
              </w:rPr>
              <w:t xml:space="preserve"> ПСГ ГУ МЧС России по Московской области</w:t>
            </w:r>
          </w:p>
          <w:p w:rsidR="00366410" w:rsidRDefault="0036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662-62-68,662-46-57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Каширский</w:t>
            </w:r>
            <w:proofErr w:type="gramEnd"/>
            <w:r>
              <w:rPr>
                <w:sz w:val="20"/>
                <w:szCs w:val="20"/>
              </w:rPr>
              <w:t xml:space="preserve"> ТУ </w:t>
            </w:r>
            <w:proofErr w:type="spellStart"/>
            <w:r>
              <w:rPr>
                <w:sz w:val="20"/>
                <w:szCs w:val="20"/>
              </w:rPr>
              <w:t>СиС</w:t>
            </w:r>
            <w:proofErr w:type="spellEnd"/>
            <w:r>
              <w:rPr>
                <w:sz w:val="20"/>
                <w:szCs w:val="20"/>
              </w:rPr>
              <w:t xml:space="preserve">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366410" w:rsidRDefault="0036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662-46-55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 администрации г.о. Зарайск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Ю.О.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662-45-30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8-962-971-73-51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662-56-32; 662-52-44</w:t>
            </w:r>
          </w:p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Маркова О.Е. 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662-40-48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8.926-720-74-50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МБУ «Благоустройство, ЖКХ и дорожное хозяйство»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Егоров В.В.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662-40-63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8-903-154-10-46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366410" w:rsidTr="00366410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366410" w:rsidRDefault="00366410" w:rsidP="00366410">
      <w:pPr>
        <w:jc w:val="center"/>
        <w:rPr>
          <w:b/>
          <w:sz w:val="28"/>
          <w:szCs w:val="28"/>
        </w:rPr>
      </w:pPr>
    </w:p>
    <w:p w:rsidR="0092496E" w:rsidRPr="00043826" w:rsidRDefault="0092496E" w:rsidP="0048682B">
      <w:pPr>
        <w:jc w:val="both"/>
      </w:pPr>
    </w:p>
    <w:sectPr w:rsidR="0092496E" w:rsidRPr="00043826" w:rsidSect="00255EA7">
      <w:headerReference w:type="even" r:id="rId25"/>
      <w:headerReference w:type="default" r:id="rId26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6B" w:rsidRDefault="00FC656B">
      <w:r>
        <w:separator/>
      </w:r>
    </w:p>
  </w:endnote>
  <w:endnote w:type="continuationSeparator" w:id="0">
    <w:p w:rsidR="00FC656B" w:rsidRDefault="00FC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6B" w:rsidRDefault="00FC656B">
      <w:r>
        <w:separator/>
      </w:r>
    </w:p>
  </w:footnote>
  <w:footnote w:type="continuationSeparator" w:id="0">
    <w:p w:rsidR="00FC656B" w:rsidRDefault="00FC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1" w:rsidRDefault="00DD184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2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2C1" w:rsidRDefault="008962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1" w:rsidRDefault="008962C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62C1" w:rsidRDefault="008962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;visibility:visible;mso-wrap-style:square" o:bullet="t">
        <v:imagedata r:id="rId1" o:title=""/>
      </v:shape>
    </w:pict>
  </w:numPicBullet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7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73861B2"/>
    <w:multiLevelType w:val="hybridMultilevel"/>
    <w:tmpl w:val="74266DB8"/>
    <w:lvl w:ilvl="0" w:tplc="B3C08434">
      <w:start w:val="1"/>
      <w:numFmt w:val="decimal"/>
      <w:lvlText w:val="%1"/>
      <w:lvlJc w:val="left"/>
      <w:pPr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2ECA4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503996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9811A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A00B44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4089E8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6217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C58A0CA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CC2B006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4"/>
  </w:num>
  <w:num w:numId="42">
    <w:abstractNumId w:val="1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5BB7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66B"/>
    <w:rsid w:val="00067FC3"/>
    <w:rsid w:val="00070A6E"/>
    <w:rsid w:val="00070BBD"/>
    <w:rsid w:val="0007103F"/>
    <w:rsid w:val="00072218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1D17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045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05F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8D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1C2"/>
    <w:rsid w:val="001B5A26"/>
    <w:rsid w:val="001B6047"/>
    <w:rsid w:val="001B6BC3"/>
    <w:rsid w:val="001B7898"/>
    <w:rsid w:val="001C0D07"/>
    <w:rsid w:val="001C1CF0"/>
    <w:rsid w:val="001C24A9"/>
    <w:rsid w:val="001C299A"/>
    <w:rsid w:val="001C5137"/>
    <w:rsid w:val="001D0D06"/>
    <w:rsid w:val="001D17AF"/>
    <w:rsid w:val="001D1818"/>
    <w:rsid w:val="001D4EF6"/>
    <w:rsid w:val="001D55F3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33FC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646"/>
    <w:rsid w:val="00363933"/>
    <w:rsid w:val="00363C2A"/>
    <w:rsid w:val="00364595"/>
    <w:rsid w:val="00364AD1"/>
    <w:rsid w:val="003651E8"/>
    <w:rsid w:val="003653BF"/>
    <w:rsid w:val="00365419"/>
    <w:rsid w:val="00366410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D7FEE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3BA7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140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41B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1C5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4C4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575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3D93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21BE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3D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7F7413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2C1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0C6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668"/>
    <w:rsid w:val="0092496E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B47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63B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843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BB8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22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753"/>
    <w:rsid w:val="00FC0CA2"/>
    <w:rsid w:val="00FC15E6"/>
    <w:rsid w:val="00FC19F6"/>
    <w:rsid w:val="00FC2AFB"/>
    <w:rsid w:val="00FC452D"/>
    <w:rsid w:val="00FC49B9"/>
    <w:rsid w:val="00FC50A7"/>
    <w:rsid w:val="00FC5857"/>
    <w:rsid w:val="00FC656B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3D52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84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DD1843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843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F20F-484E-4AE6-BE83-95D27A8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2022-02-16T09:33:00Z</cp:lastPrinted>
  <dcterms:created xsi:type="dcterms:W3CDTF">2022-02-24T11:55:00Z</dcterms:created>
  <dcterms:modified xsi:type="dcterms:W3CDTF">2022-02-24T11:55:00Z</dcterms:modified>
</cp:coreProperties>
</file>