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E694F">
        <w:rPr>
          <w:sz w:val="28"/>
          <w:szCs w:val="28"/>
        </w:rPr>
        <w:t>14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E694F">
        <w:rPr>
          <w:sz w:val="28"/>
          <w:szCs w:val="28"/>
        </w:rPr>
        <w:t>206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 Зарайск «</w:t>
      </w:r>
      <w:r w:rsidR="00BE694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», 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E77B9E" w:rsidRDefault="00BE694F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округа Зарайск от 26.11.2019 № 2077</w:t>
      </w:r>
      <w:r w:rsidR="00E77B9E">
        <w:rPr>
          <w:sz w:val="28"/>
          <w:szCs w:val="28"/>
        </w:rPr>
        <w:t>/11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1014" w:rsidRPr="003E1014" w:rsidRDefault="003E1014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1014" w:rsidRPr="003E1014" w:rsidRDefault="003E1014" w:rsidP="003E1014">
      <w:pPr>
        <w:shd w:val="clear" w:color="auto" w:fill="FFFFFF" w:themeFill="background1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E1014">
        <w:rPr>
          <w:sz w:val="28"/>
          <w:szCs w:val="28"/>
        </w:rPr>
        <w:t>В соответствии с решением Совета депутатов городского округа Зарайск Московской области от 28.12.2021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82/1 «О внесении изменений в решение Совета депутатов городского округа Зарайск Мо</w:t>
      </w:r>
      <w:r>
        <w:rPr>
          <w:sz w:val="28"/>
          <w:szCs w:val="28"/>
        </w:rPr>
        <w:t>сковской области от 17.12.2020</w:t>
      </w:r>
      <w:r w:rsidRPr="003E10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65/1 «О бюджете городского округа Зарайск Московской области на 2021 год и на плановый период 2022 и 2023 годов», постановлением главы городского округа Зарайск от 17.08.2021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1290/8 «Об утверждении</w:t>
      </w:r>
      <w:proofErr w:type="gramEnd"/>
      <w:r w:rsidRPr="003E1014">
        <w:rPr>
          <w:sz w:val="28"/>
          <w:szCs w:val="28"/>
        </w:rPr>
        <w:t xml:space="preserve"> Порядка разработки и реализации муниципальных программ городского округа Зарайск Московской области»</w:t>
      </w:r>
    </w:p>
    <w:p w:rsidR="003E1014" w:rsidRPr="00F11AC8" w:rsidRDefault="003E1014" w:rsidP="003E1014">
      <w:pPr>
        <w:shd w:val="clear" w:color="auto" w:fill="FFFFFF" w:themeFill="background1"/>
        <w:ind w:firstLine="360"/>
        <w:jc w:val="both"/>
        <w:rPr>
          <w:sz w:val="16"/>
          <w:szCs w:val="16"/>
        </w:rPr>
      </w:pPr>
    </w:p>
    <w:p w:rsidR="003E1014" w:rsidRPr="003E1014" w:rsidRDefault="003E1014" w:rsidP="00F11AC8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3E101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Ю: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E1014">
        <w:rPr>
          <w:sz w:val="28"/>
          <w:szCs w:val="28"/>
        </w:rPr>
        <w:t xml:space="preserve">1. Внести в муниципальную программу городского округа Зарайск «Культура» на срок 2020-2024 годы (далее </w:t>
      </w:r>
      <w:r>
        <w:rPr>
          <w:sz w:val="28"/>
          <w:szCs w:val="28"/>
        </w:rPr>
        <w:t xml:space="preserve">– </w:t>
      </w:r>
      <w:r w:rsidRPr="003E1014">
        <w:rPr>
          <w:sz w:val="28"/>
          <w:szCs w:val="28"/>
        </w:rPr>
        <w:t>Программа), утвержденную постановлением главы городского</w:t>
      </w:r>
      <w:r>
        <w:rPr>
          <w:sz w:val="28"/>
          <w:szCs w:val="28"/>
        </w:rPr>
        <w:t xml:space="preserve"> округа  Зарайск от 26.11.2019</w:t>
      </w:r>
      <w:r w:rsidRPr="003E10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2077/11</w:t>
      </w:r>
      <w:r>
        <w:rPr>
          <w:sz w:val="28"/>
          <w:szCs w:val="28"/>
        </w:rPr>
        <w:t>,</w:t>
      </w:r>
      <w:r w:rsidRPr="003E1014">
        <w:rPr>
          <w:sz w:val="28"/>
          <w:szCs w:val="28"/>
        </w:rPr>
        <w:t xml:space="preserve"> следующие изменения: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E10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E1014">
        <w:rPr>
          <w:sz w:val="28"/>
          <w:szCs w:val="28"/>
        </w:rPr>
        <w:t>Паспорт муниципальной  программы «Культура» изложить в новой редакции (прилагается);</w:t>
      </w:r>
    </w:p>
    <w:p w:rsidR="003E1014" w:rsidRPr="003E1014" w:rsidRDefault="003E1014" w:rsidP="003E101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014">
        <w:rPr>
          <w:rFonts w:ascii="Times New Roman" w:hAnsi="Times New Roman" w:cs="Times New Roman"/>
          <w:sz w:val="28"/>
          <w:szCs w:val="28"/>
        </w:rPr>
        <w:t xml:space="preserve">- Подпрограмму 3 «Развитие библиотечного дела в </w:t>
      </w:r>
      <w:r w:rsidR="001E7BA0">
        <w:rPr>
          <w:rFonts w:ascii="Times New Roman" w:hAnsi="Times New Roman" w:cs="Times New Roman"/>
          <w:sz w:val="28"/>
          <w:szCs w:val="28"/>
        </w:rPr>
        <w:t>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1014">
        <w:rPr>
          <w:rFonts w:ascii="Times New Roman" w:hAnsi="Times New Roman" w:cs="Times New Roman"/>
          <w:sz w:val="28"/>
          <w:szCs w:val="28"/>
        </w:rPr>
        <w:t>4</w:t>
      </w:r>
      <w:r w:rsidR="001E7B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E1014">
        <w:rPr>
          <w:rFonts w:ascii="Times New Roman" w:hAnsi="Times New Roman" w:cs="Times New Roman"/>
          <w:sz w:val="28"/>
          <w:szCs w:val="28"/>
        </w:rPr>
        <w:t>Программе изложить в новой редакции (прилагается);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E1014">
        <w:rPr>
          <w:sz w:val="28"/>
          <w:szCs w:val="28"/>
        </w:rPr>
        <w:t>- Подпрограмму 4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>
        <w:rPr>
          <w:sz w:val="28"/>
          <w:szCs w:val="28"/>
        </w:rPr>
        <w:t xml:space="preserve"> </w:t>
      </w:r>
      <w:r w:rsidR="001E7BA0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3E1014">
        <w:rPr>
          <w:sz w:val="28"/>
          <w:szCs w:val="28"/>
        </w:rPr>
        <w:t>5</w:t>
      </w:r>
      <w:r w:rsidR="001E7BA0">
        <w:rPr>
          <w:sz w:val="28"/>
          <w:szCs w:val="28"/>
        </w:rPr>
        <w:t>)</w:t>
      </w:r>
      <w:r w:rsidRPr="003E1014">
        <w:rPr>
          <w:sz w:val="28"/>
          <w:szCs w:val="28"/>
        </w:rPr>
        <w:t xml:space="preserve"> к Программе изложить в новой редакции (прилагается);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14">
        <w:rPr>
          <w:sz w:val="28"/>
          <w:szCs w:val="28"/>
        </w:rPr>
        <w:t xml:space="preserve">Подпрограмму 5 «Укрепление </w:t>
      </w:r>
      <w:proofErr w:type="gramStart"/>
      <w:r w:rsidRPr="003E1014">
        <w:rPr>
          <w:sz w:val="28"/>
          <w:szCs w:val="28"/>
        </w:rPr>
        <w:t>материальной-технической</w:t>
      </w:r>
      <w:proofErr w:type="gramEnd"/>
      <w:r w:rsidRPr="003E1014">
        <w:rPr>
          <w:sz w:val="28"/>
          <w:szCs w:val="28"/>
        </w:rPr>
        <w:t xml:space="preserve"> базы государственных и муниципальных учреждений культуры, образовательных организаций в сфере культуры Московской области» </w:t>
      </w:r>
      <w:r w:rsidR="001E7BA0">
        <w:rPr>
          <w:sz w:val="28"/>
          <w:szCs w:val="28"/>
        </w:rPr>
        <w:t>(</w:t>
      </w:r>
      <w:r w:rsidRPr="003E101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E7BA0">
        <w:rPr>
          <w:sz w:val="28"/>
          <w:szCs w:val="28"/>
        </w:rPr>
        <w:t xml:space="preserve">6) к </w:t>
      </w:r>
      <w:r w:rsidRPr="003E1014">
        <w:rPr>
          <w:sz w:val="28"/>
          <w:szCs w:val="28"/>
        </w:rPr>
        <w:t>Программе изложить в новой редакции (прилагается);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E1014">
        <w:rPr>
          <w:sz w:val="28"/>
          <w:szCs w:val="28"/>
        </w:rPr>
        <w:t xml:space="preserve">- Подпрограмму 7 «Развитие архивного дела в </w:t>
      </w:r>
      <w:r w:rsidR="001E7BA0">
        <w:rPr>
          <w:sz w:val="28"/>
          <w:szCs w:val="28"/>
        </w:rPr>
        <w:t>Московской области»</w:t>
      </w:r>
      <w:r>
        <w:rPr>
          <w:sz w:val="28"/>
          <w:szCs w:val="28"/>
        </w:rPr>
        <w:t xml:space="preserve"> </w:t>
      </w:r>
      <w:r w:rsidR="001E7BA0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3E1014">
        <w:rPr>
          <w:sz w:val="28"/>
          <w:szCs w:val="28"/>
        </w:rPr>
        <w:t>7</w:t>
      </w:r>
      <w:r w:rsidR="001E7BA0">
        <w:rPr>
          <w:sz w:val="28"/>
          <w:szCs w:val="28"/>
        </w:rPr>
        <w:t xml:space="preserve">) к  </w:t>
      </w:r>
      <w:r w:rsidRPr="003E1014">
        <w:rPr>
          <w:sz w:val="28"/>
          <w:szCs w:val="28"/>
        </w:rPr>
        <w:t>Программе изложить в новой редакции (прилагается);</w:t>
      </w: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E1014">
        <w:rPr>
          <w:sz w:val="28"/>
          <w:szCs w:val="28"/>
        </w:rPr>
        <w:t>- Подпрограмму 8 «Обеспечивающая подпрограмма»</w:t>
      </w:r>
      <w:r>
        <w:rPr>
          <w:sz w:val="28"/>
          <w:szCs w:val="28"/>
        </w:rPr>
        <w:t xml:space="preserve"> </w:t>
      </w:r>
      <w:r w:rsidR="001E7BA0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3E1014">
        <w:rPr>
          <w:sz w:val="28"/>
          <w:szCs w:val="28"/>
        </w:rPr>
        <w:t>8</w:t>
      </w:r>
      <w:r w:rsidR="001E7BA0">
        <w:rPr>
          <w:sz w:val="28"/>
          <w:szCs w:val="28"/>
        </w:rPr>
        <w:t>)</w:t>
      </w:r>
      <w:r w:rsidRPr="003E1014">
        <w:rPr>
          <w:sz w:val="28"/>
          <w:szCs w:val="28"/>
        </w:rPr>
        <w:t xml:space="preserve"> к Программе изложить в новой редакции (прилагается)</w:t>
      </w:r>
      <w:r>
        <w:rPr>
          <w:sz w:val="28"/>
          <w:szCs w:val="28"/>
        </w:rPr>
        <w:t>.</w:t>
      </w:r>
    </w:p>
    <w:p w:rsidR="00F11AC8" w:rsidRDefault="00F11AC8" w:rsidP="003E1014">
      <w:pPr>
        <w:shd w:val="clear" w:color="auto" w:fill="FFFFFF" w:themeFill="background1"/>
        <w:ind w:firstLine="567"/>
        <w:jc w:val="both"/>
        <w:outlineLvl w:val="0"/>
        <w:rPr>
          <w:sz w:val="28"/>
          <w:szCs w:val="28"/>
        </w:rPr>
      </w:pPr>
    </w:p>
    <w:p w:rsidR="003E1014" w:rsidRPr="003E1014" w:rsidRDefault="003E1014" w:rsidP="003E1014">
      <w:pPr>
        <w:shd w:val="clear" w:color="auto" w:fill="FFFFFF" w:themeFill="background1"/>
        <w:ind w:firstLine="567"/>
        <w:jc w:val="both"/>
        <w:outlineLvl w:val="0"/>
        <w:rPr>
          <w:sz w:val="28"/>
          <w:szCs w:val="28"/>
        </w:rPr>
      </w:pPr>
      <w:r w:rsidRPr="003E1014"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 Московской области.</w:t>
      </w:r>
    </w:p>
    <w:p w:rsid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B9E" w:rsidRDefault="003E1014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t xml:space="preserve"> 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3E1014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E1014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B56BD0" w:rsidRDefault="003E1014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56BD0">
        <w:rPr>
          <w:sz w:val="28"/>
          <w:szCs w:val="28"/>
        </w:rPr>
        <w:t>.02.2022</w:t>
      </w:r>
    </w:p>
    <w:p w:rsidR="00E77B9E" w:rsidRPr="003E1014" w:rsidRDefault="00E77B9E" w:rsidP="003E10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BE694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0900">
        <w:rPr>
          <w:sz w:val="28"/>
          <w:szCs w:val="28"/>
        </w:rPr>
        <w:t>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E694F">
        <w:rPr>
          <w:sz w:val="28"/>
          <w:szCs w:val="28"/>
        </w:rPr>
        <w:t>_______________ Р.Д. Гулькина</w:t>
      </w:r>
      <w:r>
        <w:rPr>
          <w:sz w:val="28"/>
          <w:szCs w:val="28"/>
        </w:rPr>
        <w:t xml:space="preserve"> </w:t>
      </w:r>
    </w:p>
    <w:p w:rsidR="00775F16" w:rsidRDefault="00BE694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50900">
        <w:rPr>
          <w:sz w:val="28"/>
          <w:szCs w:val="28"/>
        </w:rPr>
        <w:t>.02.2022</w:t>
      </w:r>
    </w:p>
    <w:p w:rsidR="00BE694F" w:rsidRDefault="00BE694F" w:rsidP="00BE69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BE694F" w:rsidRPr="00554025" w:rsidRDefault="00BE694F" w:rsidP="00BE69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BE694F" w:rsidRDefault="00BE694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14.02.2022 </w:t>
      </w:r>
    </w:p>
    <w:p w:rsidR="00BE694F" w:rsidRDefault="00BE694F" w:rsidP="00BE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BE694F" w:rsidRDefault="00BE694F" w:rsidP="00BE694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BE694F" w:rsidRDefault="00BE694F" w:rsidP="00BE6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О.Е. Маркова </w:t>
      </w:r>
    </w:p>
    <w:p w:rsidR="00BE694F" w:rsidRDefault="00BE694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E694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BE694F" w:rsidRPr="00E77B9E">
        <w:rPr>
          <w:sz w:val="28"/>
          <w:szCs w:val="28"/>
        </w:rPr>
        <w:t>ФУ, ОЭ</w:t>
      </w:r>
      <w:r w:rsidR="00BE694F">
        <w:rPr>
          <w:sz w:val="28"/>
          <w:szCs w:val="28"/>
        </w:rPr>
        <w:t xml:space="preserve"> </w:t>
      </w:r>
      <w:r w:rsidR="00BE694F" w:rsidRPr="00E77B9E">
        <w:rPr>
          <w:sz w:val="28"/>
          <w:szCs w:val="28"/>
        </w:rPr>
        <w:t>и</w:t>
      </w:r>
      <w:r w:rsidR="00BE694F">
        <w:rPr>
          <w:sz w:val="28"/>
          <w:szCs w:val="28"/>
        </w:rPr>
        <w:t xml:space="preserve"> </w:t>
      </w:r>
      <w:proofErr w:type="spellStart"/>
      <w:r w:rsidR="00BE694F" w:rsidRPr="00E77B9E">
        <w:rPr>
          <w:sz w:val="28"/>
          <w:szCs w:val="28"/>
        </w:rPr>
        <w:t>И</w:t>
      </w:r>
      <w:proofErr w:type="spellEnd"/>
      <w:r w:rsidR="00BE694F" w:rsidRPr="00E77B9E">
        <w:rPr>
          <w:sz w:val="28"/>
          <w:szCs w:val="28"/>
        </w:rPr>
        <w:t xml:space="preserve">, </w:t>
      </w:r>
      <w:r w:rsidR="00BE694F">
        <w:rPr>
          <w:sz w:val="28"/>
          <w:szCs w:val="28"/>
        </w:rPr>
        <w:t xml:space="preserve">КСП, Гулькиной Р.Д., Москалеву С.В., </w:t>
      </w:r>
      <w:r w:rsidR="00766683">
        <w:rPr>
          <w:sz w:val="28"/>
          <w:szCs w:val="28"/>
        </w:rPr>
        <w:t xml:space="preserve">                          </w:t>
      </w:r>
      <w:r w:rsidR="00BE694F">
        <w:rPr>
          <w:sz w:val="28"/>
          <w:szCs w:val="28"/>
        </w:rPr>
        <w:t>комите</w:t>
      </w:r>
      <w:r w:rsidR="00766683">
        <w:rPr>
          <w:sz w:val="28"/>
          <w:szCs w:val="28"/>
        </w:rPr>
        <w:t>т</w:t>
      </w:r>
      <w:r w:rsidR="00BE694F">
        <w:rPr>
          <w:sz w:val="28"/>
          <w:szCs w:val="28"/>
        </w:rPr>
        <w:t xml:space="preserve"> по КФКСР с Д и М, МКУ «ЦБУ ГОЗ», архивный отдел, </w:t>
      </w:r>
      <w:r w:rsidR="00766683">
        <w:rPr>
          <w:sz w:val="28"/>
          <w:szCs w:val="28"/>
        </w:rPr>
        <w:t>юридический отдел,</w:t>
      </w:r>
      <w:r w:rsidR="00BE694F">
        <w:rPr>
          <w:sz w:val="28"/>
          <w:szCs w:val="28"/>
        </w:rPr>
        <w:t xml:space="preserve"> </w:t>
      </w:r>
      <w:proofErr w:type="gramStart"/>
      <w:r w:rsidR="00BE694F">
        <w:rPr>
          <w:sz w:val="28"/>
          <w:szCs w:val="28"/>
        </w:rPr>
        <w:t>СВ</w:t>
      </w:r>
      <w:proofErr w:type="gramEnd"/>
      <w:r w:rsidR="00BE694F">
        <w:rPr>
          <w:sz w:val="28"/>
          <w:szCs w:val="28"/>
        </w:rPr>
        <w:t xml:space="preserve"> со СМИ,</w:t>
      </w:r>
      <w:r w:rsidRPr="00E77B9E">
        <w:rPr>
          <w:sz w:val="28"/>
          <w:szCs w:val="28"/>
        </w:rPr>
        <w:t xml:space="preserve"> прокуратура.</w:t>
      </w:r>
    </w:p>
    <w:p w:rsidR="00E77B9E" w:rsidRPr="00E77B9E" w:rsidRDefault="00766683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766683">
        <w:rPr>
          <w:sz w:val="28"/>
          <w:szCs w:val="28"/>
        </w:rPr>
        <w:t>2-54-44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1E7BA0">
        <w:t>от 14.02.2022 № 205</w:t>
      </w:r>
      <w:bookmarkStart w:id="0" w:name="_GoBack"/>
      <w:bookmarkEnd w:id="0"/>
      <w:r w:rsidRPr="00043826">
        <w:t>/2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3B" w:rsidRDefault="00F72F3B">
      <w:r>
        <w:separator/>
      </w:r>
    </w:p>
  </w:endnote>
  <w:endnote w:type="continuationSeparator" w:id="0">
    <w:p w:rsidR="00F72F3B" w:rsidRDefault="00F7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3B" w:rsidRDefault="00F72F3B">
      <w:r>
        <w:separator/>
      </w:r>
    </w:p>
  </w:footnote>
  <w:footnote w:type="continuationSeparator" w:id="0">
    <w:p w:rsidR="00F72F3B" w:rsidRDefault="00F7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CBF2-6B31-436C-9DE6-DDC0F0FC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1351</cp:revision>
  <cp:lastPrinted>2022-02-14T11:44:00Z</cp:lastPrinted>
  <dcterms:created xsi:type="dcterms:W3CDTF">2018-01-30T13:13:00Z</dcterms:created>
  <dcterms:modified xsi:type="dcterms:W3CDTF">2022-02-14T11:50:00Z</dcterms:modified>
</cp:coreProperties>
</file>