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90886" w14:textId="77777777" w:rsidR="00125DEC" w:rsidRDefault="00125DEC" w:rsidP="006D72E3">
      <w:pPr>
        <w:jc w:val="right"/>
        <w:rPr>
          <w:sz w:val="20"/>
          <w:szCs w:val="20"/>
        </w:rPr>
      </w:pPr>
    </w:p>
    <w:p w14:paraId="7F5C525A" w14:textId="1601367D" w:rsidR="00327A87" w:rsidRPr="0069273B" w:rsidRDefault="006D72E3" w:rsidP="006D72E3">
      <w:pPr>
        <w:jc w:val="right"/>
        <w:rPr>
          <w:sz w:val="22"/>
        </w:rPr>
      </w:pPr>
      <w:r w:rsidRPr="0069273B">
        <w:rPr>
          <w:sz w:val="22"/>
        </w:rPr>
        <w:t>Утвержден</w:t>
      </w:r>
      <w:r w:rsidR="00125DEC" w:rsidRPr="0069273B">
        <w:rPr>
          <w:sz w:val="22"/>
        </w:rPr>
        <w:t>а</w:t>
      </w:r>
      <w:r w:rsidRPr="0069273B">
        <w:rPr>
          <w:sz w:val="22"/>
        </w:rPr>
        <w:t xml:space="preserve"> </w:t>
      </w:r>
    </w:p>
    <w:p w14:paraId="13D0306C" w14:textId="77777777" w:rsidR="006D72E3" w:rsidRPr="0069273B" w:rsidRDefault="006D72E3" w:rsidP="006D72E3">
      <w:pPr>
        <w:jc w:val="right"/>
        <w:rPr>
          <w:sz w:val="22"/>
        </w:rPr>
      </w:pPr>
      <w:r w:rsidRPr="0069273B">
        <w:rPr>
          <w:sz w:val="22"/>
        </w:rPr>
        <w:t xml:space="preserve">постановлением главы </w:t>
      </w:r>
      <w:proofErr w:type="gramStart"/>
      <w:r w:rsidRPr="0069273B">
        <w:rPr>
          <w:sz w:val="22"/>
        </w:rPr>
        <w:t>городского</w:t>
      </w:r>
      <w:proofErr w:type="gramEnd"/>
      <w:r w:rsidRPr="0069273B">
        <w:rPr>
          <w:sz w:val="22"/>
        </w:rPr>
        <w:t xml:space="preserve"> </w:t>
      </w:r>
    </w:p>
    <w:p w14:paraId="34DE5E1A" w14:textId="77777777" w:rsidR="006D72E3" w:rsidRPr="0069273B" w:rsidRDefault="006D72E3" w:rsidP="006D72E3">
      <w:pPr>
        <w:jc w:val="right"/>
        <w:rPr>
          <w:sz w:val="22"/>
        </w:rPr>
      </w:pPr>
      <w:r w:rsidRPr="0069273B">
        <w:rPr>
          <w:sz w:val="22"/>
        </w:rPr>
        <w:t>округа Зарайск Московской области</w:t>
      </w:r>
    </w:p>
    <w:p w14:paraId="51CCCE21" w14:textId="0705379F" w:rsidR="006D72E3" w:rsidRPr="0069273B" w:rsidRDefault="006D72E3" w:rsidP="006D72E3">
      <w:pPr>
        <w:jc w:val="right"/>
        <w:rPr>
          <w:sz w:val="22"/>
        </w:rPr>
      </w:pPr>
      <w:r w:rsidRPr="0069273B">
        <w:rPr>
          <w:sz w:val="22"/>
        </w:rPr>
        <w:t>от</w:t>
      </w:r>
      <w:r w:rsidR="0069273B">
        <w:rPr>
          <w:sz w:val="22"/>
        </w:rPr>
        <w:t xml:space="preserve"> </w:t>
      </w:r>
      <w:bookmarkStart w:id="0" w:name="_GoBack"/>
      <w:bookmarkEnd w:id="0"/>
      <w:r w:rsidR="0069273B">
        <w:rPr>
          <w:sz w:val="22"/>
        </w:rPr>
        <w:t xml:space="preserve">09.12.2022  </w:t>
      </w:r>
      <w:r w:rsidRPr="0069273B">
        <w:rPr>
          <w:sz w:val="22"/>
        </w:rPr>
        <w:t>№</w:t>
      </w:r>
      <w:r w:rsidR="0069273B">
        <w:rPr>
          <w:sz w:val="22"/>
        </w:rPr>
        <w:t xml:space="preserve">   2217/12</w:t>
      </w:r>
    </w:p>
    <w:p w14:paraId="390CBB27" w14:textId="77777777" w:rsidR="00500621" w:rsidRPr="0069273B" w:rsidRDefault="00500621" w:rsidP="006D72E3">
      <w:pPr>
        <w:jc w:val="right"/>
        <w:rPr>
          <w:sz w:val="22"/>
        </w:rPr>
      </w:pPr>
    </w:p>
    <w:p w14:paraId="3874A7FA" w14:textId="77777777" w:rsidR="00FA55BA" w:rsidRPr="00125DEC" w:rsidRDefault="00FA55BA" w:rsidP="00FA55BA">
      <w:pPr>
        <w:widowControl w:val="0"/>
        <w:autoSpaceDE w:val="0"/>
        <w:autoSpaceDN w:val="0"/>
        <w:adjustRightInd w:val="0"/>
        <w:spacing w:before="108" w:after="108"/>
        <w:ind w:left="1" w:firstLine="708"/>
        <w:jc w:val="center"/>
        <w:outlineLvl w:val="0"/>
        <w:rPr>
          <w:rFonts w:ascii="Times New Roman CYR" w:eastAsiaTheme="minorEastAsia" w:hAnsi="Times New Roman CYR" w:cs="Times New Roman CYR"/>
          <w:color w:val="26282F"/>
          <w:szCs w:val="28"/>
          <w:lang w:eastAsia="ru-RU"/>
        </w:rPr>
      </w:pPr>
      <w:r w:rsidRPr="00125DEC">
        <w:rPr>
          <w:rFonts w:ascii="Times New Roman CYR" w:eastAsiaTheme="minorEastAsia" w:hAnsi="Times New Roman CYR" w:cs="Times New Roman CYR"/>
          <w:color w:val="26282F"/>
          <w:szCs w:val="28"/>
          <w:lang w:eastAsia="ru-RU"/>
        </w:rPr>
        <w:t>Муниципальная программа городского округа Зарайск Московской области «Переселение граждан из аварийного жилищного фонда» на 2023-2027 годы</w:t>
      </w:r>
    </w:p>
    <w:p w14:paraId="6E5CEF5E" w14:textId="77777777" w:rsidR="00A86607" w:rsidRPr="00125DEC" w:rsidRDefault="00A86607" w:rsidP="00FA55BA">
      <w:pPr>
        <w:widowControl w:val="0"/>
        <w:autoSpaceDE w:val="0"/>
        <w:autoSpaceDN w:val="0"/>
        <w:adjustRightInd w:val="0"/>
        <w:spacing w:before="108" w:after="108"/>
        <w:ind w:left="1" w:firstLine="708"/>
        <w:jc w:val="center"/>
        <w:outlineLvl w:val="0"/>
        <w:rPr>
          <w:rFonts w:ascii="Times New Roman CYR" w:eastAsiaTheme="minorEastAsia" w:hAnsi="Times New Roman CYR" w:cs="Times New Roman CYR"/>
          <w:color w:val="26282F"/>
          <w:szCs w:val="28"/>
          <w:lang w:eastAsia="ru-RU"/>
        </w:rPr>
      </w:pPr>
    </w:p>
    <w:p w14:paraId="7E57E946" w14:textId="303E8F0A" w:rsidR="00BD3A7E" w:rsidRPr="00125DEC" w:rsidRDefault="00327A87" w:rsidP="002E26B5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0" w:firstLine="0"/>
        <w:outlineLvl w:val="0"/>
        <w:rPr>
          <w:rFonts w:ascii="Times New Roman CYR" w:hAnsi="Times New Roman CYR" w:cs="Times New Roman CYR"/>
          <w:color w:val="26282F"/>
          <w:szCs w:val="28"/>
          <w:lang w:eastAsia="ru-RU"/>
        </w:rPr>
      </w:pPr>
      <w:r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 xml:space="preserve">Паспорт муниципальной программы </w:t>
      </w:r>
      <w:r w:rsidR="00125DEC"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 xml:space="preserve">городского округа Зарайск Московской области </w:t>
      </w:r>
      <w:r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>«Переселение граждан из ав</w:t>
      </w:r>
      <w:r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>а</w:t>
      </w:r>
      <w:r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>рийного жилищного фонда»</w:t>
      </w:r>
      <w:r w:rsidR="00125DEC"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 xml:space="preserve"> на 2023-2027 годы</w:t>
      </w:r>
    </w:p>
    <w:p w14:paraId="0D9D13A6" w14:textId="77777777" w:rsidR="0084340B" w:rsidRDefault="0084340B" w:rsidP="0027314C"/>
    <w:tbl>
      <w:tblPr>
        <w:tblW w:w="14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2"/>
        <w:gridCol w:w="1512"/>
        <w:gridCol w:w="1249"/>
        <w:gridCol w:w="1247"/>
        <w:gridCol w:w="1304"/>
        <w:gridCol w:w="1304"/>
        <w:gridCol w:w="2881"/>
      </w:tblGrid>
      <w:tr w:rsidR="00F533FC" w:rsidRPr="00D00121" w14:paraId="5B7B3A1A" w14:textId="77777777" w:rsidTr="00125DEC">
        <w:trPr>
          <w:jc w:val="center"/>
        </w:trPr>
        <w:tc>
          <w:tcPr>
            <w:tcW w:w="5312" w:type="dxa"/>
          </w:tcPr>
          <w:p w14:paraId="5E078C76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bookmarkStart w:id="1" w:name="sub_1002"/>
            <w:r w:rsidRPr="00FA55BA">
              <w:t>Координатор муниципальной программы перес</w:t>
            </w:r>
            <w:r w:rsidRPr="00FA55BA">
              <w:t>е</w:t>
            </w:r>
            <w:r w:rsidRPr="00FA55BA">
              <w:t>ления</w:t>
            </w:r>
          </w:p>
        </w:tc>
        <w:tc>
          <w:tcPr>
            <w:tcW w:w="9497" w:type="dxa"/>
            <w:gridSpan w:val="6"/>
          </w:tcPr>
          <w:p w14:paraId="62A47DCE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Заместитель главы администрации городского округа Зарайск Шолохов А.В.</w:t>
            </w:r>
          </w:p>
        </w:tc>
      </w:tr>
      <w:tr w:rsidR="00F533FC" w:rsidRPr="00D00121" w14:paraId="62A92E14" w14:textId="77777777" w:rsidTr="00125DEC">
        <w:trPr>
          <w:jc w:val="center"/>
        </w:trPr>
        <w:tc>
          <w:tcPr>
            <w:tcW w:w="5312" w:type="dxa"/>
          </w:tcPr>
          <w:p w14:paraId="2170D15D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Муниципальный заказчик муниципальной пр</w:t>
            </w:r>
            <w:r w:rsidRPr="00FA55BA">
              <w:t>о</w:t>
            </w:r>
            <w:r w:rsidRPr="00FA55BA">
              <w:t>граммы переселения (ответственный за реализ</w:t>
            </w:r>
            <w:r w:rsidRPr="00FA55BA">
              <w:t>а</w:t>
            </w:r>
            <w:r w:rsidRPr="00FA55BA">
              <w:t>цию муниципальной программы переселения, главный распорядитель бюджетных средств пр</w:t>
            </w:r>
            <w:r w:rsidRPr="00FA55BA">
              <w:t>о</w:t>
            </w:r>
            <w:r w:rsidRPr="00FA55BA">
              <w:t>граммы переселения)</w:t>
            </w:r>
          </w:p>
        </w:tc>
        <w:tc>
          <w:tcPr>
            <w:tcW w:w="9497" w:type="dxa"/>
            <w:gridSpan w:val="6"/>
          </w:tcPr>
          <w:p w14:paraId="001C8F11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Администрация городского округа Зарайск Московской области</w:t>
            </w:r>
          </w:p>
        </w:tc>
      </w:tr>
      <w:tr w:rsidR="00F533FC" w:rsidRPr="00D00121" w14:paraId="02959320" w14:textId="77777777" w:rsidTr="00125DEC">
        <w:trPr>
          <w:jc w:val="center"/>
        </w:trPr>
        <w:tc>
          <w:tcPr>
            <w:tcW w:w="5312" w:type="dxa"/>
          </w:tcPr>
          <w:p w14:paraId="0F59AA3C" w14:textId="77777777" w:rsidR="00F533FC" w:rsidRPr="00FA55BA" w:rsidRDefault="00183E2B" w:rsidP="00183E2B">
            <w:pPr>
              <w:pStyle w:val="consnormal"/>
              <w:spacing w:before="0" w:beforeAutospacing="0" w:after="0" w:afterAutospacing="0"/>
              <w:jc w:val="both"/>
            </w:pPr>
            <w:r>
              <w:t>Цели и задачи муниципальной</w:t>
            </w:r>
            <w:r w:rsidR="00F533FC" w:rsidRPr="00FA55BA">
              <w:t xml:space="preserve"> программы пер</w:t>
            </w:r>
            <w:r w:rsidR="00F533FC" w:rsidRPr="00FA55BA">
              <w:t>е</w:t>
            </w:r>
            <w:r w:rsidR="00F533FC" w:rsidRPr="00FA55BA">
              <w:t>селения</w:t>
            </w:r>
          </w:p>
        </w:tc>
        <w:tc>
          <w:tcPr>
            <w:tcW w:w="9497" w:type="dxa"/>
            <w:gridSpan w:val="6"/>
          </w:tcPr>
          <w:p w14:paraId="7DE4700C" w14:textId="77777777" w:rsidR="00F533FC" w:rsidRPr="00A83807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Обеспечение расселения многоквартирных домов, признанных в установленном законод</w:t>
            </w:r>
            <w:r w:rsidRPr="00A83807">
              <w:t>а</w:t>
            </w:r>
            <w:r w:rsidRPr="00A83807">
              <w:t>тельством Российской Федерации порядке аварийными и подлежащими сносу или реко</w:t>
            </w:r>
            <w:r w:rsidRPr="00A83807">
              <w:t>н</w:t>
            </w:r>
            <w:r w:rsidRPr="00A83807">
              <w:t>струкции в связи с физическим износом в процессе эксплуатации.</w:t>
            </w:r>
          </w:p>
          <w:p w14:paraId="3FAB7BAA" w14:textId="77777777" w:rsidR="00F533FC" w:rsidRPr="00A83807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Создание безопасных и благоприятных условий проживания граждан и внедрение ресу</w:t>
            </w:r>
            <w:r w:rsidRPr="00A83807">
              <w:t>р</w:t>
            </w:r>
            <w:r w:rsidRPr="00A83807">
              <w:t>сосберегающих, энергоэффективных технологий.</w:t>
            </w:r>
          </w:p>
          <w:p w14:paraId="30B3F39D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533FC">
              <w:t>Финансовое и организационное обеспечение переселения граждан из непригодного для проживания жилищного фонда.</w:t>
            </w:r>
          </w:p>
        </w:tc>
      </w:tr>
      <w:tr w:rsidR="00F533FC" w:rsidRPr="00D00121" w14:paraId="0B3B76BC" w14:textId="77777777" w:rsidTr="00125DEC">
        <w:trPr>
          <w:jc w:val="center"/>
        </w:trPr>
        <w:tc>
          <w:tcPr>
            <w:tcW w:w="5312" w:type="dxa"/>
          </w:tcPr>
          <w:p w14:paraId="3F39D1DF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Перечень подпрограмм муниципальной програ</w:t>
            </w:r>
            <w:r w:rsidRPr="00FA55BA">
              <w:t>м</w:t>
            </w:r>
            <w:r w:rsidRPr="00FA55BA">
              <w:t>мы переселения</w:t>
            </w:r>
          </w:p>
        </w:tc>
        <w:tc>
          <w:tcPr>
            <w:tcW w:w="9497" w:type="dxa"/>
            <w:gridSpan w:val="6"/>
          </w:tcPr>
          <w:p w14:paraId="2835280A" w14:textId="276E9C4D" w:rsidR="00F533FC" w:rsidRPr="00A83807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Подпрограмма 1</w:t>
            </w:r>
            <w:r w:rsidR="00125DEC">
              <w:t xml:space="preserve">. </w:t>
            </w:r>
            <w:r w:rsidRPr="00A83807">
              <w:t xml:space="preserve">«Обеспечение устойчивого сокращения непригодного для проживания жилищного фонда» </w:t>
            </w:r>
            <w:r w:rsidR="00A86607">
              <w:t>*</w:t>
            </w:r>
          </w:p>
          <w:p w14:paraId="1A4DD1D0" w14:textId="23042445" w:rsidR="00F533FC" w:rsidRPr="00A83807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Подпрограмма 2</w:t>
            </w:r>
            <w:r w:rsidR="00125DEC">
              <w:t>.</w:t>
            </w:r>
            <w:r w:rsidRPr="00A83807">
              <w:t xml:space="preserve"> «Обеспечение мероприятий по переселению граждан из аварийного ж</w:t>
            </w:r>
            <w:r w:rsidRPr="00A83807">
              <w:t>и</w:t>
            </w:r>
            <w:r w:rsidRPr="00A83807">
              <w:t xml:space="preserve">лищного фонда в Московской </w:t>
            </w:r>
            <w:r w:rsidR="00125DEC" w:rsidRPr="00A83807">
              <w:t>области»</w:t>
            </w:r>
            <w:r w:rsidR="00125DEC">
              <w:t xml:space="preserve"> *</w:t>
            </w:r>
          </w:p>
          <w:p w14:paraId="3676EBA9" w14:textId="13EC99AE" w:rsidR="00F533FC" w:rsidRPr="00FA55BA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Подпрограмма 3</w:t>
            </w:r>
            <w:r w:rsidR="00125DEC">
              <w:t>.</w:t>
            </w:r>
            <w:r w:rsidRPr="00A83807">
              <w:t xml:space="preserve"> «Обеспечение мероприятий по завершению адресной программы «Пер</w:t>
            </w:r>
            <w:r w:rsidRPr="00A83807">
              <w:t>е</w:t>
            </w:r>
            <w:r w:rsidRPr="00A83807">
              <w:t>селение граждан из аварийного жилищного фонда в Московской области»</w:t>
            </w:r>
          </w:p>
        </w:tc>
      </w:tr>
      <w:tr w:rsidR="00F533FC" w:rsidRPr="00D00121" w14:paraId="46CBEE95" w14:textId="77777777" w:rsidTr="00125DEC">
        <w:trPr>
          <w:jc w:val="center"/>
        </w:trPr>
        <w:tc>
          <w:tcPr>
            <w:tcW w:w="5312" w:type="dxa"/>
          </w:tcPr>
          <w:p w14:paraId="0346B097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lastRenderedPageBreak/>
              <w:t>Этапы и сроки реализации государственной пр</w:t>
            </w:r>
            <w:r w:rsidRPr="00FA55BA">
              <w:t>о</w:t>
            </w:r>
            <w:r w:rsidRPr="00FA55BA">
              <w:t>граммы переселения</w:t>
            </w:r>
          </w:p>
        </w:tc>
        <w:tc>
          <w:tcPr>
            <w:tcW w:w="9497" w:type="dxa"/>
            <w:gridSpan w:val="6"/>
          </w:tcPr>
          <w:p w14:paraId="49F13D5D" w14:textId="69DAC705" w:rsidR="00F533FC" w:rsidRPr="00FA55BA" w:rsidRDefault="00F7288E" w:rsidP="00FA55BA">
            <w:pPr>
              <w:pStyle w:val="consnormal"/>
              <w:spacing w:before="0" w:beforeAutospacing="0" w:after="0" w:afterAutospacing="0"/>
              <w:jc w:val="both"/>
            </w:pPr>
            <w:r w:rsidRPr="00F7288E">
              <w:t>Этап I: 2023-2025 годы</w:t>
            </w:r>
          </w:p>
        </w:tc>
      </w:tr>
      <w:tr w:rsidR="00F533FC" w:rsidRPr="00D00121" w14:paraId="13EE0A36" w14:textId="77777777" w:rsidTr="00125DEC">
        <w:trPr>
          <w:jc w:val="center"/>
        </w:trPr>
        <w:tc>
          <w:tcPr>
            <w:tcW w:w="5312" w:type="dxa"/>
            <w:vMerge w:val="restart"/>
          </w:tcPr>
          <w:p w14:paraId="188C93C9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Объемы и источники финансирования муниц</w:t>
            </w:r>
            <w:r w:rsidRPr="00FA55BA">
              <w:t>и</w:t>
            </w:r>
            <w:r w:rsidRPr="00FA55BA">
              <w:t>пальной программы переселения, в том числе по годам:</w:t>
            </w:r>
          </w:p>
        </w:tc>
        <w:tc>
          <w:tcPr>
            <w:tcW w:w="9497" w:type="dxa"/>
            <w:gridSpan w:val="6"/>
          </w:tcPr>
          <w:p w14:paraId="640E4EB3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Расходы (тыс. рублей)</w:t>
            </w:r>
          </w:p>
        </w:tc>
      </w:tr>
      <w:tr w:rsidR="00F533FC" w:rsidRPr="00D00121" w14:paraId="7DE3DA3A" w14:textId="77777777" w:rsidTr="00125DEC">
        <w:trPr>
          <w:jc w:val="center"/>
        </w:trPr>
        <w:tc>
          <w:tcPr>
            <w:tcW w:w="5312" w:type="dxa"/>
            <w:vMerge/>
          </w:tcPr>
          <w:p w14:paraId="2E0A83A6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</w:p>
        </w:tc>
        <w:tc>
          <w:tcPr>
            <w:tcW w:w="1512" w:type="dxa"/>
          </w:tcPr>
          <w:p w14:paraId="64693C76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Всего</w:t>
            </w:r>
          </w:p>
        </w:tc>
        <w:tc>
          <w:tcPr>
            <w:tcW w:w="1249" w:type="dxa"/>
          </w:tcPr>
          <w:p w14:paraId="34416DCF" w14:textId="77777777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2023 год</w:t>
            </w:r>
          </w:p>
        </w:tc>
        <w:tc>
          <w:tcPr>
            <w:tcW w:w="1247" w:type="dxa"/>
          </w:tcPr>
          <w:p w14:paraId="4D1E6A1A" w14:textId="0F50746A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2024 год</w:t>
            </w:r>
          </w:p>
        </w:tc>
        <w:tc>
          <w:tcPr>
            <w:tcW w:w="1304" w:type="dxa"/>
          </w:tcPr>
          <w:p w14:paraId="22D9415D" w14:textId="1C8EBACF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2025 год</w:t>
            </w:r>
          </w:p>
        </w:tc>
        <w:tc>
          <w:tcPr>
            <w:tcW w:w="1304" w:type="dxa"/>
          </w:tcPr>
          <w:p w14:paraId="03AD3F11" w14:textId="2AA168CC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2026 год</w:t>
            </w:r>
          </w:p>
        </w:tc>
        <w:tc>
          <w:tcPr>
            <w:tcW w:w="2881" w:type="dxa"/>
          </w:tcPr>
          <w:p w14:paraId="28591E15" w14:textId="0D3E2C89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2027 год</w:t>
            </w:r>
          </w:p>
        </w:tc>
      </w:tr>
      <w:tr w:rsidR="00125DEC" w:rsidRPr="00D00121" w14:paraId="6C44AF37" w14:textId="77777777" w:rsidTr="00125DEC">
        <w:trPr>
          <w:jc w:val="center"/>
        </w:trPr>
        <w:tc>
          <w:tcPr>
            <w:tcW w:w="5312" w:type="dxa"/>
          </w:tcPr>
          <w:p w14:paraId="2937D1AB" w14:textId="77777777" w:rsidR="00125DEC" w:rsidRPr="00FA55BA" w:rsidRDefault="00125DEC" w:rsidP="00125DEC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Средства федерального бюджета</w:t>
            </w:r>
          </w:p>
        </w:tc>
        <w:tc>
          <w:tcPr>
            <w:tcW w:w="1512" w:type="dxa"/>
          </w:tcPr>
          <w:p w14:paraId="5D73447E" w14:textId="4BF39790" w:rsidR="00125DEC" w:rsidRPr="00FA55BA" w:rsidRDefault="00125DEC" w:rsidP="002E26B5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0</w:t>
            </w:r>
            <w:r>
              <w:t>,00</w:t>
            </w:r>
          </w:p>
        </w:tc>
        <w:tc>
          <w:tcPr>
            <w:tcW w:w="1249" w:type="dxa"/>
          </w:tcPr>
          <w:p w14:paraId="2A177888" w14:textId="33951D0C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FE7E9B">
              <w:t>0,00</w:t>
            </w:r>
          </w:p>
        </w:tc>
        <w:tc>
          <w:tcPr>
            <w:tcW w:w="1247" w:type="dxa"/>
          </w:tcPr>
          <w:p w14:paraId="6177BC51" w14:textId="551A4E1D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FE7E9B">
              <w:t>0,00</w:t>
            </w:r>
          </w:p>
        </w:tc>
        <w:tc>
          <w:tcPr>
            <w:tcW w:w="1304" w:type="dxa"/>
          </w:tcPr>
          <w:p w14:paraId="49805122" w14:textId="6D6B17E4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FE7E9B">
              <w:t>0,00</w:t>
            </w:r>
          </w:p>
        </w:tc>
        <w:tc>
          <w:tcPr>
            <w:tcW w:w="1304" w:type="dxa"/>
          </w:tcPr>
          <w:p w14:paraId="5AB559CB" w14:textId="189AEC98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FE7E9B">
              <w:t>0,00</w:t>
            </w:r>
          </w:p>
        </w:tc>
        <w:tc>
          <w:tcPr>
            <w:tcW w:w="2881" w:type="dxa"/>
          </w:tcPr>
          <w:p w14:paraId="7A42B5C8" w14:textId="02B828D0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FE7E9B">
              <w:t>0,00</w:t>
            </w:r>
          </w:p>
        </w:tc>
      </w:tr>
      <w:tr w:rsidR="00125DEC" w:rsidRPr="00D00121" w14:paraId="062E3D93" w14:textId="77777777" w:rsidTr="00125DEC">
        <w:trPr>
          <w:jc w:val="center"/>
        </w:trPr>
        <w:tc>
          <w:tcPr>
            <w:tcW w:w="5312" w:type="dxa"/>
          </w:tcPr>
          <w:p w14:paraId="2202D109" w14:textId="77777777" w:rsidR="00125DEC" w:rsidRPr="00FA55BA" w:rsidRDefault="00125DEC" w:rsidP="00125DEC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Средства бюджета Московской области</w:t>
            </w:r>
          </w:p>
        </w:tc>
        <w:tc>
          <w:tcPr>
            <w:tcW w:w="1512" w:type="dxa"/>
          </w:tcPr>
          <w:p w14:paraId="611A0A14" w14:textId="5B1A76CF" w:rsidR="00125DEC" w:rsidRPr="00FA55BA" w:rsidRDefault="00125DEC" w:rsidP="002E26B5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249" w:type="dxa"/>
          </w:tcPr>
          <w:p w14:paraId="3F0189DE" w14:textId="634885D7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247" w:type="dxa"/>
          </w:tcPr>
          <w:p w14:paraId="3912D301" w14:textId="53EEBBCE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304" w:type="dxa"/>
          </w:tcPr>
          <w:p w14:paraId="2235A089" w14:textId="2E9D6482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304" w:type="dxa"/>
          </w:tcPr>
          <w:p w14:paraId="7E5C7312" w14:textId="22910AB1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2881" w:type="dxa"/>
          </w:tcPr>
          <w:p w14:paraId="3BB7686F" w14:textId="7325D2B4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</w:tr>
      <w:tr w:rsidR="00125DEC" w:rsidRPr="00D00121" w14:paraId="435214A1" w14:textId="77777777" w:rsidTr="00125DEC">
        <w:trPr>
          <w:jc w:val="center"/>
        </w:trPr>
        <w:tc>
          <w:tcPr>
            <w:tcW w:w="5312" w:type="dxa"/>
          </w:tcPr>
          <w:p w14:paraId="36FCDC50" w14:textId="1FD17338" w:rsidR="00125DEC" w:rsidRPr="00FA55BA" w:rsidRDefault="00125DEC" w:rsidP="00125DEC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 xml:space="preserve">Средства </w:t>
            </w:r>
            <w:r>
              <w:t xml:space="preserve">городского округа </w:t>
            </w:r>
          </w:p>
        </w:tc>
        <w:tc>
          <w:tcPr>
            <w:tcW w:w="1512" w:type="dxa"/>
          </w:tcPr>
          <w:p w14:paraId="1D9CAD79" w14:textId="1AEB388E" w:rsidR="00125DEC" w:rsidRPr="00FA55BA" w:rsidRDefault="00125DEC" w:rsidP="002E26B5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249" w:type="dxa"/>
          </w:tcPr>
          <w:p w14:paraId="1EB7CE94" w14:textId="698D1227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247" w:type="dxa"/>
          </w:tcPr>
          <w:p w14:paraId="0C7CD285" w14:textId="247C16A4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304" w:type="dxa"/>
          </w:tcPr>
          <w:p w14:paraId="2BA4E81F" w14:textId="26DFF05F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304" w:type="dxa"/>
          </w:tcPr>
          <w:p w14:paraId="7069C2C1" w14:textId="7D2B2489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2881" w:type="dxa"/>
          </w:tcPr>
          <w:p w14:paraId="2461499F" w14:textId="6A58102B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</w:tr>
      <w:tr w:rsidR="00125DEC" w:rsidRPr="00D00121" w14:paraId="4BD45804" w14:textId="77777777" w:rsidTr="00125DEC">
        <w:trPr>
          <w:jc w:val="center"/>
        </w:trPr>
        <w:tc>
          <w:tcPr>
            <w:tcW w:w="5312" w:type="dxa"/>
          </w:tcPr>
          <w:p w14:paraId="3EEE4359" w14:textId="77777777" w:rsidR="00125DEC" w:rsidRPr="00FA55BA" w:rsidRDefault="00125DEC" w:rsidP="00125DEC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Всего, в том числе по годам:</w:t>
            </w:r>
          </w:p>
        </w:tc>
        <w:tc>
          <w:tcPr>
            <w:tcW w:w="1512" w:type="dxa"/>
          </w:tcPr>
          <w:p w14:paraId="559A8586" w14:textId="146881B8" w:rsidR="00125DEC" w:rsidRPr="00FA55BA" w:rsidRDefault="00125DEC" w:rsidP="002E26B5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249" w:type="dxa"/>
          </w:tcPr>
          <w:p w14:paraId="24013781" w14:textId="30DCEA83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247" w:type="dxa"/>
          </w:tcPr>
          <w:p w14:paraId="5DBB10D3" w14:textId="2D8F6796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304" w:type="dxa"/>
          </w:tcPr>
          <w:p w14:paraId="6C815AFF" w14:textId="6213898E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1304" w:type="dxa"/>
          </w:tcPr>
          <w:p w14:paraId="398CDB81" w14:textId="698D7747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  <w:tc>
          <w:tcPr>
            <w:tcW w:w="2881" w:type="dxa"/>
          </w:tcPr>
          <w:p w14:paraId="6BCDA8DF" w14:textId="43DAD126" w:rsidR="00125DEC" w:rsidRPr="00FA55BA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1B60F6">
              <w:t>0,00</w:t>
            </w:r>
          </w:p>
        </w:tc>
      </w:tr>
      <w:tr w:rsidR="0019773F" w:rsidRPr="00D00121" w14:paraId="1D3166D5" w14:textId="77777777" w:rsidTr="00125DEC">
        <w:trPr>
          <w:jc w:val="center"/>
        </w:trPr>
        <w:tc>
          <w:tcPr>
            <w:tcW w:w="5312" w:type="dxa"/>
            <w:vMerge w:val="restart"/>
          </w:tcPr>
          <w:p w14:paraId="7226948D" w14:textId="77777777" w:rsidR="00125DEC" w:rsidRDefault="0019773F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 xml:space="preserve">Ожидаемые конечные результаты реализации </w:t>
            </w:r>
          </w:p>
          <w:p w14:paraId="2C416599" w14:textId="3C966ED4" w:rsidR="0019773F" w:rsidRPr="00FA55BA" w:rsidRDefault="0019773F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муниципальной программы переселения</w:t>
            </w:r>
          </w:p>
        </w:tc>
        <w:tc>
          <w:tcPr>
            <w:tcW w:w="2761" w:type="dxa"/>
            <w:gridSpan w:val="2"/>
          </w:tcPr>
          <w:p w14:paraId="63E377BF" w14:textId="77777777" w:rsidR="0019773F" w:rsidRPr="00FA55BA" w:rsidRDefault="0019773F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2023 год</w:t>
            </w:r>
          </w:p>
        </w:tc>
        <w:tc>
          <w:tcPr>
            <w:tcW w:w="1247" w:type="dxa"/>
          </w:tcPr>
          <w:p w14:paraId="2875BA12" w14:textId="77777777" w:rsidR="0019773F" w:rsidRPr="00FA55BA" w:rsidRDefault="0019773F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2024 год</w:t>
            </w:r>
          </w:p>
        </w:tc>
        <w:tc>
          <w:tcPr>
            <w:tcW w:w="1304" w:type="dxa"/>
          </w:tcPr>
          <w:p w14:paraId="47701CA8" w14:textId="0417CA7F" w:rsidR="0019773F" w:rsidRPr="00FA55BA" w:rsidRDefault="0019773F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2025 год</w:t>
            </w:r>
          </w:p>
        </w:tc>
        <w:tc>
          <w:tcPr>
            <w:tcW w:w="1304" w:type="dxa"/>
          </w:tcPr>
          <w:p w14:paraId="330823E3" w14:textId="1FC01346" w:rsidR="0019773F" w:rsidRPr="00FA55BA" w:rsidRDefault="0019773F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2026 год</w:t>
            </w:r>
          </w:p>
        </w:tc>
        <w:tc>
          <w:tcPr>
            <w:tcW w:w="2881" w:type="dxa"/>
          </w:tcPr>
          <w:p w14:paraId="5A55808C" w14:textId="26B0338E" w:rsidR="0019773F" w:rsidRPr="00FA55BA" w:rsidRDefault="0019773F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2027 год</w:t>
            </w:r>
          </w:p>
        </w:tc>
      </w:tr>
      <w:tr w:rsidR="0019773F" w:rsidRPr="00D00121" w14:paraId="7170D47A" w14:textId="77777777" w:rsidTr="00125DEC">
        <w:trPr>
          <w:jc w:val="center"/>
        </w:trPr>
        <w:tc>
          <w:tcPr>
            <w:tcW w:w="5312" w:type="dxa"/>
            <w:vMerge/>
          </w:tcPr>
          <w:p w14:paraId="0B42C968" w14:textId="77777777" w:rsidR="0019773F" w:rsidRPr="00FA55BA" w:rsidRDefault="0019773F" w:rsidP="00FA55BA">
            <w:pPr>
              <w:pStyle w:val="consnormal"/>
              <w:spacing w:before="0" w:beforeAutospacing="0" w:after="0" w:afterAutospacing="0"/>
              <w:jc w:val="both"/>
            </w:pPr>
          </w:p>
        </w:tc>
        <w:tc>
          <w:tcPr>
            <w:tcW w:w="2761" w:type="dxa"/>
            <w:gridSpan w:val="2"/>
          </w:tcPr>
          <w:p w14:paraId="1C354DF6" w14:textId="77777777" w:rsidR="0019773F" w:rsidRPr="00FA55BA" w:rsidRDefault="0019773F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0</w:t>
            </w:r>
          </w:p>
        </w:tc>
        <w:tc>
          <w:tcPr>
            <w:tcW w:w="1247" w:type="dxa"/>
          </w:tcPr>
          <w:p w14:paraId="43FC8C2A" w14:textId="77777777" w:rsidR="0019773F" w:rsidRPr="00FA55BA" w:rsidRDefault="0019773F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0</w:t>
            </w:r>
          </w:p>
        </w:tc>
        <w:tc>
          <w:tcPr>
            <w:tcW w:w="1304" w:type="dxa"/>
          </w:tcPr>
          <w:p w14:paraId="4A9A1122" w14:textId="77777777" w:rsidR="0019773F" w:rsidRPr="00FA55BA" w:rsidRDefault="0019773F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0</w:t>
            </w:r>
          </w:p>
        </w:tc>
        <w:tc>
          <w:tcPr>
            <w:tcW w:w="1304" w:type="dxa"/>
          </w:tcPr>
          <w:p w14:paraId="13901215" w14:textId="77777777" w:rsidR="0019773F" w:rsidRPr="00FA55BA" w:rsidRDefault="0019773F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0</w:t>
            </w:r>
          </w:p>
        </w:tc>
        <w:tc>
          <w:tcPr>
            <w:tcW w:w="2881" w:type="dxa"/>
          </w:tcPr>
          <w:p w14:paraId="1912631B" w14:textId="77777777" w:rsidR="0019773F" w:rsidRPr="00FA55BA" w:rsidRDefault="0019773F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0</w:t>
            </w:r>
          </w:p>
        </w:tc>
      </w:tr>
    </w:tbl>
    <w:p w14:paraId="10944C14" w14:textId="77777777" w:rsidR="000849D8" w:rsidRPr="00FA55BA" w:rsidRDefault="000849D8" w:rsidP="00FA55BA">
      <w:pPr>
        <w:pStyle w:val="consnormal"/>
        <w:spacing w:before="0" w:beforeAutospacing="0" w:after="0" w:afterAutospacing="0"/>
        <w:jc w:val="both"/>
      </w:pPr>
    </w:p>
    <w:bookmarkEnd w:id="1"/>
    <w:p w14:paraId="24374334" w14:textId="77777777" w:rsidR="00A86607" w:rsidRPr="00FA55BA" w:rsidRDefault="00A86607" w:rsidP="00A86607">
      <w:pPr>
        <w:pStyle w:val="consnormal"/>
        <w:spacing w:before="0" w:beforeAutospacing="0" w:after="0" w:afterAutospacing="0"/>
        <w:jc w:val="both"/>
      </w:pPr>
      <w:r w:rsidRPr="00A86607">
        <w:rPr>
          <w:b/>
        </w:rPr>
        <w:t>*</w:t>
      </w:r>
      <w:r>
        <w:t xml:space="preserve"> Подпрограмма не предусмотрена для реализации в городском округе Зарайск Московской области</w:t>
      </w:r>
    </w:p>
    <w:p w14:paraId="7719F49C" w14:textId="77777777" w:rsidR="0019773F" w:rsidRPr="00FA55BA" w:rsidRDefault="0019773F" w:rsidP="00FA55BA">
      <w:pPr>
        <w:pStyle w:val="consnormal"/>
        <w:spacing w:before="0" w:beforeAutospacing="0" w:after="0" w:afterAutospacing="0"/>
        <w:jc w:val="both"/>
      </w:pPr>
    </w:p>
    <w:p w14:paraId="68C60A10" w14:textId="77777777" w:rsidR="005978EB" w:rsidRPr="00125DEC" w:rsidRDefault="0019773F" w:rsidP="004C2BBB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0" w:firstLine="0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125DEC">
        <w:rPr>
          <w:bCs/>
          <w:sz w:val="24"/>
          <w:szCs w:val="24"/>
        </w:rPr>
        <w:t>Характеристика текущего состояния жилищного фонда на территории городского округа</w:t>
      </w:r>
      <w:r w:rsidR="00FA55BA" w:rsidRPr="00125DEC">
        <w:rPr>
          <w:bCs/>
          <w:sz w:val="24"/>
          <w:szCs w:val="24"/>
        </w:rPr>
        <w:t xml:space="preserve"> Зарайск Московской области</w:t>
      </w:r>
    </w:p>
    <w:p w14:paraId="107D0685" w14:textId="77777777" w:rsidR="008B6BE2" w:rsidRDefault="008B6BE2" w:rsidP="008B6BE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276FD5B7" w14:textId="77777777" w:rsidR="008B6BE2" w:rsidRPr="004C2BBB" w:rsidRDefault="008B6BE2" w:rsidP="008B6BE2">
      <w:pPr>
        <w:spacing w:line="252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4C2BBB">
        <w:rPr>
          <w:rFonts w:eastAsiaTheme="minorEastAsia" w:cs="Times New Roman"/>
          <w:bCs/>
          <w:sz w:val="24"/>
          <w:szCs w:val="24"/>
          <w:lang w:eastAsia="ru-RU"/>
        </w:rPr>
        <w:t>Муниципальная программа городского округа Зарайск Московской области «Переселение граждан из аварийного жилищного фонда» (д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>а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 xml:space="preserve">лее – </w:t>
      </w:r>
      <w:r w:rsidR="007976BC" w:rsidRPr="004C2BBB">
        <w:rPr>
          <w:rFonts w:eastAsiaTheme="minorEastAsia" w:cs="Times New Roman"/>
          <w:bCs/>
          <w:sz w:val="24"/>
          <w:szCs w:val="24"/>
          <w:lang w:eastAsia="ru-RU"/>
        </w:rPr>
        <w:t>м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>униципальная программа) разработана с целью обеспечения расселения многоквартирных домов, признанных в установленном закон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>о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>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</w:r>
      <w:r w:rsidRPr="004C2BBB">
        <w:rPr>
          <w:rFonts w:eastAsia="Times New Roman" w:cs="Times New Roman"/>
          <w:sz w:val="24"/>
          <w:szCs w:val="24"/>
        </w:rPr>
        <w:t xml:space="preserve"> </w:t>
      </w:r>
    </w:p>
    <w:p w14:paraId="08668634" w14:textId="77777777" w:rsidR="008B6BE2" w:rsidRPr="005978EB" w:rsidRDefault="008B6BE2" w:rsidP="008B6BE2">
      <w:pPr>
        <w:spacing w:line="252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4C2BBB">
        <w:rPr>
          <w:rFonts w:eastAsia="Times New Roman" w:cs="Times New Roman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переселение граждан из аварийного жилищного фонда.</w:t>
      </w:r>
      <w:r w:rsidRPr="005978EB">
        <w:rPr>
          <w:rFonts w:eastAsia="Times New Roman" w:cs="Times New Roman"/>
          <w:sz w:val="24"/>
          <w:szCs w:val="24"/>
        </w:rPr>
        <w:t xml:space="preserve"> </w:t>
      </w:r>
    </w:p>
    <w:p w14:paraId="60373F9F" w14:textId="6A44FAAD" w:rsidR="005978EB" w:rsidRPr="005978EB" w:rsidRDefault="008B6BE2" w:rsidP="005978EB">
      <w:pPr>
        <w:spacing w:line="252" w:lineRule="auto"/>
        <w:ind w:right="-2"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 w:rsidR="005978EB" w:rsidRPr="005978EB">
        <w:rPr>
          <w:rFonts w:eastAsia="Times New Roman" w:cs="Times New Roman"/>
          <w:sz w:val="24"/>
          <w:szCs w:val="24"/>
        </w:rPr>
        <w:t xml:space="preserve"> соответствии  с реестром «Сведения об общей площади жилых помещений в многоквартирных домах, которые признаны в установле</w:t>
      </w:r>
      <w:r w:rsidR="005978EB" w:rsidRPr="005978EB">
        <w:rPr>
          <w:rFonts w:eastAsia="Times New Roman" w:cs="Times New Roman"/>
          <w:sz w:val="24"/>
          <w:szCs w:val="24"/>
        </w:rPr>
        <w:t>н</w:t>
      </w:r>
      <w:r w:rsidR="005978EB" w:rsidRPr="005978EB">
        <w:rPr>
          <w:rFonts w:eastAsia="Times New Roman" w:cs="Times New Roman"/>
          <w:sz w:val="24"/>
          <w:szCs w:val="24"/>
        </w:rPr>
        <w:t>ном порядке до 1 января</w:t>
      </w:r>
      <w:r>
        <w:rPr>
          <w:rFonts w:eastAsia="Times New Roman" w:cs="Times New Roman"/>
          <w:sz w:val="24"/>
          <w:szCs w:val="24"/>
        </w:rPr>
        <w:t xml:space="preserve">  2017</w:t>
      </w:r>
      <w:r w:rsidR="005978EB" w:rsidRPr="005978EB">
        <w:rPr>
          <w:rFonts w:eastAsia="Times New Roman" w:cs="Times New Roman"/>
          <w:sz w:val="24"/>
          <w:szCs w:val="24"/>
        </w:rPr>
        <w:t xml:space="preserve"> года аварийными и подлежащими сносу или реконструкции в связи с физическим износом в процессе эксплуат</w:t>
      </w:r>
      <w:r w:rsidR="005978EB" w:rsidRPr="005978EB">
        <w:rPr>
          <w:rFonts w:eastAsia="Times New Roman" w:cs="Times New Roman"/>
          <w:sz w:val="24"/>
          <w:szCs w:val="24"/>
        </w:rPr>
        <w:t>а</w:t>
      </w:r>
      <w:r w:rsidR="005978EB" w:rsidRPr="005978EB">
        <w:rPr>
          <w:rFonts w:eastAsia="Times New Roman" w:cs="Times New Roman"/>
          <w:sz w:val="24"/>
          <w:szCs w:val="24"/>
        </w:rPr>
        <w:t>ции</w:t>
      </w:r>
      <w:r w:rsidR="004C2BBB">
        <w:rPr>
          <w:rFonts w:eastAsia="Times New Roman" w:cs="Times New Roman"/>
          <w:sz w:val="24"/>
          <w:szCs w:val="24"/>
        </w:rPr>
        <w:t>»</w:t>
      </w:r>
      <w:r w:rsidR="005978EB" w:rsidRPr="005978EB">
        <w:rPr>
          <w:rFonts w:eastAsia="Times New Roman" w:cs="Times New Roman"/>
          <w:sz w:val="24"/>
          <w:szCs w:val="24"/>
        </w:rPr>
        <w:t xml:space="preserve">  </w:t>
      </w:r>
      <w:r w:rsidR="004C2BBB">
        <w:rPr>
          <w:rFonts w:eastAsia="Times New Roman" w:cs="Times New Roman"/>
          <w:sz w:val="24"/>
          <w:szCs w:val="24"/>
        </w:rPr>
        <w:t xml:space="preserve">выявил </w:t>
      </w:r>
      <w:r w:rsidR="005978EB" w:rsidRPr="005978EB">
        <w:rPr>
          <w:rFonts w:eastAsia="Times New Roman" w:cs="Times New Roman"/>
          <w:sz w:val="24"/>
          <w:szCs w:val="24"/>
        </w:rPr>
        <w:t xml:space="preserve">площадь аварийного жилищного фонда </w:t>
      </w:r>
      <w:r w:rsidR="004C2BBB">
        <w:rPr>
          <w:rFonts w:eastAsia="Times New Roman" w:cs="Times New Roman"/>
          <w:sz w:val="24"/>
          <w:szCs w:val="24"/>
        </w:rPr>
        <w:t>в</w:t>
      </w:r>
      <w:r w:rsidR="005978EB" w:rsidRPr="005978EB">
        <w:rPr>
          <w:rFonts w:eastAsia="Times New Roman" w:cs="Times New Roman"/>
          <w:sz w:val="24"/>
          <w:szCs w:val="24"/>
        </w:rPr>
        <w:t xml:space="preserve"> городско</w:t>
      </w:r>
      <w:r w:rsidR="004C2BBB">
        <w:rPr>
          <w:rFonts w:eastAsia="Times New Roman" w:cs="Times New Roman"/>
          <w:sz w:val="24"/>
          <w:szCs w:val="24"/>
        </w:rPr>
        <w:t>м</w:t>
      </w:r>
      <w:r w:rsidR="005978EB" w:rsidRPr="005978EB">
        <w:rPr>
          <w:rFonts w:eastAsia="Times New Roman" w:cs="Times New Roman"/>
          <w:sz w:val="24"/>
          <w:szCs w:val="24"/>
        </w:rPr>
        <w:t xml:space="preserve"> округ</w:t>
      </w:r>
      <w:r w:rsidR="004C2BBB">
        <w:rPr>
          <w:rFonts w:eastAsia="Times New Roman" w:cs="Times New Roman"/>
          <w:sz w:val="24"/>
          <w:szCs w:val="24"/>
        </w:rPr>
        <w:t>е</w:t>
      </w:r>
      <w:r w:rsidR="005978EB" w:rsidRPr="005978EB">
        <w:rPr>
          <w:rFonts w:eastAsia="Times New Roman" w:cs="Times New Roman"/>
          <w:sz w:val="24"/>
          <w:szCs w:val="24"/>
        </w:rPr>
        <w:t xml:space="preserve"> Зарайск Московской области, п</w:t>
      </w:r>
      <w:r>
        <w:rPr>
          <w:rFonts w:eastAsia="Times New Roman" w:cs="Times New Roman"/>
          <w:sz w:val="24"/>
          <w:szCs w:val="24"/>
        </w:rPr>
        <w:t>ризнанного таковым до 01.10.2017</w:t>
      </w:r>
      <w:r w:rsidR="005978EB" w:rsidRPr="005978EB">
        <w:rPr>
          <w:rFonts w:eastAsia="Times New Roman" w:cs="Times New Roman"/>
          <w:sz w:val="24"/>
          <w:szCs w:val="24"/>
        </w:rPr>
        <w:t xml:space="preserve"> </w:t>
      </w:r>
      <w:r w:rsidR="004C2BBB">
        <w:rPr>
          <w:rFonts w:eastAsia="Times New Roman" w:cs="Times New Roman"/>
          <w:sz w:val="24"/>
          <w:szCs w:val="24"/>
        </w:rPr>
        <w:t>-</w:t>
      </w:r>
      <w:r w:rsidR="007976BC">
        <w:rPr>
          <w:rFonts w:eastAsia="Times New Roman" w:cs="Times New Roman"/>
          <w:sz w:val="24"/>
          <w:szCs w:val="24"/>
        </w:rPr>
        <w:t xml:space="preserve">1343,80 </w:t>
      </w:r>
      <w:r w:rsidR="005978EB" w:rsidRPr="005978EB">
        <w:rPr>
          <w:rFonts w:eastAsia="Times New Roman" w:cs="Times New Roman"/>
          <w:sz w:val="24"/>
          <w:szCs w:val="24"/>
        </w:rPr>
        <w:t>кв. м.</w:t>
      </w:r>
    </w:p>
    <w:p w14:paraId="25AE5D0B" w14:textId="77777777" w:rsidR="00A86607" w:rsidRDefault="00A86607" w:rsidP="00A632E6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486DFBD7" w14:textId="49A60915" w:rsidR="00A632E6" w:rsidRPr="00511C6B" w:rsidRDefault="0019773F" w:rsidP="00511C6B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0" w:firstLine="0"/>
        <w:jc w:val="left"/>
        <w:outlineLvl w:val="0"/>
        <w:rPr>
          <w:bCs/>
          <w:sz w:val="24"/>
          <w:szCs w:val="24"/>
        </w:rPr>
      </w:pPr>
      <w:r w:rsidRPr="00511C6B">
        <w:rPr>
          <w:bCs/>
          <w:sz w:val="24"/>
          <w:szCs w:val="24"/>
        </w:rPr>
        <w:t xml:space="preserve">Критерии очередности участия в государственной программе (программе </w:t>
      </w:r>
      <w:r w:rsidR="00511C6B" w:rsidRPr="00511C6B">
        <w:rPr>
          <w:bCs/>
          <w:sz w:val="24"/>
          <w:szCs w:val="24"/>
        </w:rPr>
        <w:t>М</w:t>
      </w:r>
      <w:r w:rsidRPr="00511C6B">
        <w:rPr>
          <w:bCs/>
          <w:sz w:val="24"/>
          <w:szCs w:val="24"/>
        </w:rPr>
        <w:t>оско</w:t>
      </w:r>
      <w:r w:rsidR="0070452D" w:rsidRPr="00511C6B">
        <w:rPr>
          <w:bCs/>
          <w:sz w:val="24"/>
          <w:szCs w:val="24"/>
        </w:rPr>
        <w:t>вской области) городск</w:t>
      </w:r>
      <w:r w:rsidR="00511C6B">
        <w:rPr>
          <w:bCs/>
          <w:sz w:val="24"/>
          <w:szCs w:val="24"/>
        </w:rPr>
        <w:t xml:space="preserve">ого </w:t>
      </w:r>
      <w:r w:rsidR="0070452D" w:rsidRPr="00511C6B">
        <w:rPr>
          <w:bCs/>
          <w:sz w:val="24"/>
          <w:szCs w:val="24"/>
        </w:rPr>
        <w:t>округ</w:t>
      </w:r>
      <w:r w:rsidR="00511C6B">
        <w:rPr>
          <w:bCs/>
          <w:sz w:val="24"/>
          <w:szCs w:val="24"/>
        </w:rPr>
        <w:t>а</w:t>
      </w:r>
      <w:r w:rsidR="0070452D" w:rsidRPr="00511C6B">
        <w:rPr>
          <w:bCs/>
          <w:sz w:val="24"/>
          <w:szCs w:val="24"/>
        </w:rPr>
        <w:t xml:space="preserve"> Зарайск Московской области</w:t>
      </w:r>
      <w:r w:rsidRPr="00511C6B">
        <w:rPr>
          <w:bCs/>
          <w:sz w:val="24"/>
          <w:szCs w:val="24"/>
        </w:rPr>
        <w:t xml:space="preserve"> с учетом степени готовности земельных участков под строительство домов, наличия инфраструктуры</w:t>
      </w:r>
    </w:p>
    <w:p w14:paraId="3E6332C9" w14:textId="77777777" w:rsidR="00A61E06" w:rsidRPr="00511C6B" w:rsidRDefault="00A61E06" w:rsidP="003C43C6">
      <w:pPr>
        <w:pStyle w:val="ab"/>
        <w:ind w:firstLine="567"/>
        <w:jc w:val="both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lastRenderedPageBreak/>
        <w:t xml:space="preserve">Очередность  участия  в  Подпрограммах  </w:t>
      </w:r>
      <w:r w:rsidR="0049469C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городского округа Зарайск 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Московской  области  определены  на  основании  пункта  2  статьи  16 </w:t>
      </w:r>
      <w:r w:rsidR="003C43C6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Федерального закона  от 21.07.2007 № 185-ФЗ «О Фонде содействия реформированию жилищно-коммунального хозяйства»</w:t>
      </w:r>
      <w:r w:rsidR="003C43C6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 (далее  –  Ф</w:t>
      </w:r>
      <w:r w:rsidR="003C43C6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е</w:t>
      </w:r>
      <w:r w:rsidR="003C43C6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деральный закон) 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исходя из запланированных объемов финансирования программных мероприятий, выбранных способов реализации  мер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</w:t>
      </w:r>
      <w:r w:rsidR="003C43C6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приятий по переселению граждан  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с учетом степени готовности земельных участков под строительство домов и наличия инфраструктуры. </w:t>
      </w:r>
    </w:p>
    <w:p w14:paraId="7EA00E06" w14:textId="4A7CBB28" w:rsidR="0019773F" w:rsidRPr="00511C6B" w:rsidRDefault="00A61E06" w:rsidP="003C43C6">
      <w:pPr>
        <w:pStyle w:val="ab"/>
        <w:ind w:firstLine="567"/>
        <w:jc w:val="both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Ранее включенные в адресную программу Московской области «Переселение граждан из аварийного жи</w:t>
      </w:r>
      <w:r w:rsidR="003C43C6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лищного фонда в Московской о</w:t>
      </w:r>
      <w:r w:rsidR="003C43C6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б</w:t>
      </w:r>
      <w:r w:rsidR="003C43C6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ла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сти на 2016-2021 годы» многоквартирные дома, признанные в установленном законодательством Российской </w:t>
      </w:r>
      <w:r w:rsidR="00511C6B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Федерации порядке аварийн</w:t>
      </w:r>
      <w:r w:rsidR="00511C6B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ы</w:t>
      </w:r>
      <w:r w:rsidR="00511C6B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ми и в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целях расселения</w:t>
      </w:r>
      <w:r w:rsidR="007976BC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,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которых уже</w:t>
      </w:r>
      <w:r w:rsidR="0049469C"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заключены контракты, включены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 в Подпрограмму 3 на тех же условиях.».</w:t>
      </w:r>
    </w:p>
    <w:p w14:paraId="49931B19" w14:textId="77777777" w:rsidR="00D17CC8" w:rsidRDefault="00D17CC8" w:rsidP="00D17CC8">
      <w:pPr>
        <w:pStyle w:val="a6"/>
        <w:widowControl w:val="0"/>
        <w:autoSpaceDE w:val="0"/>
        <w:autoSpaceDN w:val="0"/>
        <w:adjustRightInd w:val="0"/>
        <w:spacing w:before="108" w:after="108"/>
        <w:ind w:left="567"/>
        <w:jc w:val="left"/>
        <w:outlineLvl w:val="0"/>
        <w:rPr>
          <w:b/>
          <w:sz w:val="24"/>
          <w:szCs w:val="24"/>
        </w:rPr>
      </w:pPr>
    </w:p>
    <w:p w14:paraId="08F95A02" w14:textId="12CC7AE3" w:rsidR="00EF4D63" w:rsidRPr="00C636E0" w:rsidRDefault="00EF4D63" w:rsidP="00C636E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0" w:firstLine="0"/>
        <w:jc w:val="left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C636E0">
        <w:rPr>
          <w:bCs/>
          <w:sz w:val="24"/>
          <w:szCs w:val="24"/>
        </w:rPr>
        <w:t>Порядок определения размера возмещения за изымаемое жилое помещение, выплачиваемого в соответствии со статьей 32 Жилищного кодекса Российской Федерации, порядок уплаты гражданами части стоимости приобретаемых жилых помещений в случае, если размер возм</w:t>
      </w:r>
      <w:r w:rsidRPr="00C636E0">
        <w:rPr>
          <w:bCs/>
          <w:sz w:val="24"/>
          <w:szCs w:val="24"/>
        </w:rPr>
        <w:t>е</w:t>
      </w:r>
      <w:r w:rsidRPr="00C636E0">
        <w:rPr>
          <w:bCs/>
          <w:sz w:val="24"/>
          <w:szCs w:val="24"/>
        </w:rPr>
        <w:t>щения за изымаемое жилое помещение ниже стоимости планируемого к предоставлению жилого помещения</w:t>
      </w:r>
    </w:p>
    <w:p w14:paraId="4854CBC4" w14:textId="77777777" w:rsidR="00C636E0" w:rsidRDefault="00C636E0" w:rsidP="00EF4D63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60FEB187" w14:textId="6B737B79" w:rsidR="00EF4D63" w:rsidRPr="00EF4D63" w:rsidRDefault="00EF4D63" w:rsidP="00EF4D63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EF4D6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Планируемый  размер  возмещения  за  изымаемое  жилое  помещение,  сроки  и  другие  условия  изъятия  определяются  соглашением  с собственником жилого помещения в соответствии с частью 6 статьи 32 Жилищного кодекса Российской Федерации, при этом размер возмещ</w:t>
      </w:r>
      <w:r w:rsidRPr="00EF4D6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е</w:t>
      </w:r>
      <w:r w:rsidRPr="00EF4D6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Федерации.</w:t>
      </w:r>
    </w:p>
    <w:p w14:paraId="25ED67BA" w14:textId="77777777" w:rsidR="00EF4D63" w:rsidRPr="00EF4D63" w:rsidRDefault="00EF4D63" w:rsidP="00EF4D63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EF4D6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В соответствии с частью 8.1 статьи 32 Жилищного кодекса  Российской Федерации  может дополнительно предоставляться  субсидия гражданам  на приобретение  (строительство)  жилых  помещений  при  условии,  что  на  дату  признания  многоквартирного  дома  аварийным  и  подлежащим  сносу  или реконструкции у них отсутствуют иные жилые помещения, пригодные для постоянного прожив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ания, находящиеся в их собствен</w:t>
      </w:r>
      <w:r w:rsidRPr="00EF4D6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ности либо занимаемые на условиях социального найма.  Порядок предоставления гражданам субсидий в рамках реализации гос</w:t>
      </w:r>
      <w:r w:rsidRPr="00EF4D6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у</w:t>
      </w:r>
      <w:r w:rsidRPr="00EF4D6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дарственной программы утвержден постановлением </w:t>
      </w:r>
    </w:p>
    <w:p w14:paraId="1FB122B0" w14:textId="4A4DD667" w:rsidR="00EF4D63" w:rsidRDefault="00EF4D63" w:rsidP="00EF4D6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EF4D63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Правительства Московской области от 17.12.2021 № 1361/43 «Об утверждении порядка предоставления субсидий гражданам, переселяемым из </w:t>
      </w:r>
      <w:r w:rsidRPr="00C636E0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аварийного жилищного фонда, на приобретение (строительство) жилых помещений».</w:t>
      </w:r>
    </w:p>
    <w:p w14:paraId="14000522" w14:textId="77777777" w:rsidR="006C0918" w:rsidRDefault="006C0918" w:rsidP="006C0918">
      <w:pPr>
        <w:pStyle w:val="a6"/>
        <w:widowControl w:val="0"/>
        <w:autoSpaceDE w:val="0"/>
        <w:autoSpaceDN w:val="0"/>
        <w:adjustRightInd w:val="0"/>
        <w:spacing w:before="108" w:after="108"/>
        <w:ind w:left="1069"/>
        <w:jc w:val="center"/>
        <w:outlineLvl w:val="0"/>
        <w:rPr>
          <w:b/>
          <w:sz w:val="24"/>
          <w:szCs w:val="24"/>
        </w:rPr>
      </w:pPr>
      <w:bookmarkStart w:id="2" w:name="P3786"/>
      <w:bookmarkEnd w:id="2"/>
    </w:p>
    <w:p w14:paraId="7AB1D0FC" w14:textId="5E45973C" w:rsidR="006C0918" w:rsidRPr="006C0918" w:rsidRDefault="006C0918" w:rsidP="006C091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426"/>
        <w:outlineLvl w:val="0"/>
        <w:rPr>
          <w:bCs/>
          <w:sz w:val="24"/>
          <w:szCs w:val="24"/>
        </w:rPr>
      </w:pPr>
      <w:r w:rsidRPr="006C0918">
        <w:rPr>
          <w:bCs/>
          <w:sz w:val="24"/>
          <w:szCs w:val="24"/>
        </w:rPr>
        <w:t xml:space="preserve">Методика определения результатов выполнения мероприятий муниципальной программы </w:t>
      </w:r>
      <w:r>
        <w:rPr>
          <w:bCs/>
          <w:sz w:val="24"/>
          <w:szCs w:val="24"/>
        </w:rPr>
        <w:t xml:space="preserve">городского округа Зарайск Московской области </w:t>
      </w:r>
      <w:r w:rsidRPr="006C0918">
        <w:rPr>
          <w:bCs/>
          <w:sz w:val="24"/>
          <w:szCs w:val="24"/>
        </w:rPr>
        <w:t>«Переселение граждан из аварийного жилищного фонда»</w:t>
      </w:r>
    </w:p>
    <w:p w14:paraId="6CBCCDED" w14:textId="77777777" w:rsidR="006C0918" w:rsidRDefault="006C0918" w:rsidP="006C09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843"/>
        <w:gridCol w:w="1890"/>
        <w:gridCol w:w="1512"/>
        <w:gridCol w:w="2410"/>
        <w:gridCol w:w="1984"/>
        <w:gridCol w:w="4678"/>
      </w:tblGrid>
      <w:tr w:rsidR="006C0918" w:rsidRPr="00A71C68" w14:paraId="5806DCD1" w14:textId="77777777" w:rsidTr="006C0918">
        <w:tc>
          <w:tcPr>
            <w:tcW w:w="629" w:type="dxa"/>
          </w:tcPr>
          <w:p w14:paraId="2234FA74" w14:textId="77777777" w:rsidR="006C0918" w:rsidRPr="00A71C68" w:rsidRDefault="006C0918" w:rsidP="000938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43" w:type="dxa"/>
          </w:tcPr>
          <w:p w14:paraId="657909A2" w14:textId="77777777" w:rsidR="006C0918" w:rsidRPr="00A71C68" w:rsidRDefault="006C0918" w:rsidP="000938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A71C68">
              <w:rPr>
                <w:rFonts w:ascii="Times New Roman" w:hAnsi="Times New Roman" w:cs="Times New Roman"/>
                <w:sz w:val="20"/>
              </w:rPr>
              <w:t xml:space="preserve"> подпрограмм</w:t>
            </w:r>
            <w:r>
              <w:rPr>
                <w:rFonts w:ascii="Times New Roman" w:hAnsi="Times New Roman" w:cs="Times New Roman"/>
                <w:sz w:val="20"/>
              </w:rPr>
              <w:t xml:space="preserve">ы </w:t>
            </w:r>
          </w:p>
        </w:tc>
        <w:tc>
          <w:tcPr>
            <w:tcW w:w="1890" w:type="dxa"/>
          </w:tcPr>
          <w:p w14:paraId="6F736F5B" w14:textId="77777777" w:rsidR="006C0918" w:rsidRPr="00A71C68" w:rsidRDefault="006C0918" w:rsidP="000938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основного мер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приятия </w:t>
            </w:r>
          </w:p>
        </w:tc>
        <w:tc>
          <w:tcPr>
            <w:tcW w:w="1512" w:type="dxa"/>
          </w:tcPr>
          <w:p w14:paraId="3A83D84A" w14:textId="77777777" w:rsidR="006C0918" w:rsidRPr="00A71C68" w:rsidRDefault="006C0918" w:rsidP="000938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мероприятия </w:t>
            </w:r>
          </w:p>
        </w:tc>
        <w:tc>
          <w:tcPr>
            <w:tcW w:w="2410" w:type="dxa"/>
          </w:tcPr>
          <w:p w14:paraId="6F0D6DD0" w14:textId="77777777" w:rsidR="006C0918" w:rsidRPr="00A71C68" w:rsidRDefault="006C0918" w:rsidP="000938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Наименование результата</w:t>
            </w:r>
          </w:p>
        </w:tc>
        <w:tc>
          <w:tcPr>
            <w:tcW w:w="1984" w:type="dxa"/>
          </w:tcPr>
          <w:p w14:paraId="713ACA15" w14:textId="77777777" w:rsidR="006C0918" w:rsidRPr="00A71C68" w:rsidRDefault="006C0918" w:rsidP="000938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678" w:type="dxa"/>
          </w:tcPr>
          <w:p w14:paraId="77677BD7" w14:textId="77777777" w:rsidR="006C0918" w:rsidRPr="00A71C68" w:rsidRDefault="006C0918" w:rsidP="000938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Порядок определения значений</w:t>
            </w:r>
          </w:p>
        </w:tc>
      </w:tr>
      <w:tr w:rsidR="006C0918" w:rsidRPr="00A71C68" w14:paraId="1145E66A" w14:textId="77777777" w:rsidTr="006C0918">
        <w:trPr>
          <w:trHeight w:val="191"/>
        </w:trPr>
        <w:tc>
          <w:tcPr>
            <w:tcW w:w="629" w:type="dxa"/>
          </w:tcPr>
          <w:p w14:paraId="1A52258E" w14:textId="77777777" w:rsidR="006C0918" w:rsidRPr="00A71C68" w:rsidRDefault="006C0918" w:rsidP="000938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14:paraId="5C777414" w14:textId="77777777" w:rsidR="006C0918" w:rsidRPr="00A71C68" w:rsidRDefault="006C0918" w:rsidP="000938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90" w:type="dxa"/>
          </w:tcPr>
          <w:p w14:paraId="6DAD05A5" w14:textId="77777777" w:rsidR="006C0918" w:rsidRPr="00A71C68" w:rsidRDefault="006C0918" w:rsidP="000938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12" w:type="dxa"/>
          </w:tcPr>
          <w:p w14:paraId="21BE77BD" w14:textId="77777777" w:rsidR="006C0918" w:rsidRPr="00A71C68" w:rsidRDefault="006C0918" w:rsidP="000938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</w:tcPr>
          <w:p w14:paraId="23045D9C" w14:textId="77777777" w:rsidR="006C0918" w:rsidRPr="00A71C68" w:rsidRDefault="006C0918" w:rsidP="000938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84" w:type="dxa"/>
          </w:tcPr>
          <w:p w14:paraId="7987FC3D" w14:textId="77777777" w:rsidR="006C0918" w:rsidRPr="00A71C68" w:rsidRDefault="006C0918" w:rsidP="000938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4678" w:type="dxa"/>
          </w:tcPr>
          <w:p w14:paraId="70E4B6CE" w14:textId="77777777" w:rsidR="006C0918" w:rsidRPr="00A71C68" w:rsidRDefault="006C0918" w:rsidP="000938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6C0918" w:rsidRPr="00A71C68" w14:paraId="268F9B0F" w14:textId="77777777" w:rsidTr="006C0918">
        <w:tc>
          <w:tcPr>
            <w:tcW w:w="629" w:type="dxa"/>
          </w:tcPr>
          <w:p w14:paraId="41A52170" w14:textId="77777777" w:rsidR="006C0918" w:rsidRPr="00A71C68" w:rsidRDefault="006C0918" w:rsidP="000938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1C6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</w:tcPr>
          <w:p w14:paraId="7700909D" w14:textId="77777777" w:rsidR="006C0918" w:rsidRPr="00A71C6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890" w:type="dxa"/>
          </w:tcPr>
          <w:p w14:paraId="6BB8C973" w14:textId="77777777" w:rsidR="006C0918" w:rsidRPr="00A71C6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12" w:type="dxa"/>
          </w:tcPr>
          <w:p w14:paraId="2B1528B4" w14:textId="77777777" w:rsidR="006C0918" w:rsidRPr="00A71C6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410" w:type="dxa"/>
          </w:tcPr>
          <w:p w14:paraId="65C758D4" w14:textId="77777777" w:rsidR="006C0918" w:rsidRDefault="006C0918" w:rsidP="006C0918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A46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</w:t>
            </w:r>
            <w:r w:rsidRPr="00B80A4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0A46">
              <w:rPr>
                <w:rFonts w:ascii="Times New Roman" w:hAnsi="Times New Roman" w:cs="Times New Roman"/>
                <w:sz w:val="20"/>
                <w:szCs w:val="20"/>
              </w:rPr>
              <w:t>селенных из аварийного жилищного фонда</w:t>
            </w:r>
          </w:p>
          <w:p w14:paraId="2BA7BC3F" w14:textId="77777777" w:rsidR="006C0918" w:rsidRPr="00A71C68" w:rsidRDefault="006C0918" w:rsidP="000938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14:paraId="5CED80B2" w14:textId="6E7B73E2" w:rsidR="006C0918" w:rsidRPr="007D2037" w:rsidRDefault="006C0918" w:rsidP="006C0918">
            <w:pPr>
              <w:pStyle w:val="ConsPlusNormal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т</w:t>
            </w:r>
            <w:r w:rsidRPr="007D2037">
              <w:rPr>
                <w:rFonts w:ascii="Times New Roman CYR" w:hAnsi="Times New Roman CYR" w:cs="Times New Roman CYR"/>
                <w:sz w:val="20"/>
              </w:rPr>
              <w:t>ысяча человек</w:t>
            </w:r>
          </w:p>
        </w:tc>
        <w:tc>
          <w:tcPr>
            <w:tcW w:w="4678" w:type="dxa"/>
          </w:tcPr>
          <w:p w14:paraId="1E6F1544" w14:textId="77777777" w:rsidR="006C0918" w:rsidRPr="007D2037" w:rsidRDefault="006C0918" w:rsidP="006C0918">
            <w:pPr>
              <w:pStyle w:val="ConsPlusNormal"/>
              <w:jc w:val="both"/>
              <w:rPr>
                <w:rFonts w:ascii="Times New Roman CYR" w:hAnsi="Times New Roman CYR" w:cs="Times New Roman CYR"/>
                <w:sz w:val="20"/>
              </w:rPr>
            </w:pPr>
            <w:r w:rsidRPr="007D2037">
              <w:rPr>
                <w:rFonts w:ascii="Times New Roman CYR" w:hAnsi="Times New Roman CYR" w:cs="Times New Roman CYR"/>
                <w:sz w:val="20"/>
              </w:rPr>
              <w:t>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«Переселение граждан из аварийного ж</w:t>
            </w:r>
            <w:r w:rsidRPr="007D2037">
              <w:rPr>
                <w:rFonts w:ascii="Times New Roman CYR" w:hAnsi="Times New Roman CYR" w:cs="Times New Roman CYR"/>
                <w:sz w:val="20"/>
              </w:rPr>
              <w:t>и</w:t>
            </w:r>
            <w:r w:rsidRPr="007D2037">
              <w:rPr>
                <w:rFonts w:ascii="Times New Roman CYR" w:hAnsi="Times New Roman CYR" w:cs="Times New Roman CYR"/>
                <w:sz w:val="20"/>
              </w:rPr>
              <w:lastRenderedPageBreak/>
              <w:t>лищного фонда в Московской области Ведомстве</w:t>
            </w:r>
            <w:r w:rsidRPr="007D2037">
              <w:rPr>
                <w:rFonts w:ascii="Times New Roman CYR" w:hAnsi="Times New Roman CYR" w:cs="Times New Roman CYR"/>
                <w:sz w:val="20"/>
              </w:rPr>
              <w:t>н</w:t>
            </w:r>
            <w:r w:rsidRPr="007D2037">
              <w:rPr>
                <w:rFonts w:ascii="Times New Roman CYR" w:hAnsi="Times New Roman CYR" w:cs="Times New Roman CYR"/>
                <w:sz w:val="20"/>
              </w:rPr>
              <w:t>ные данные Министерства строительного комплекса Московской области на 2016-2021 годы», призна</w:t>
            </w:r>
            <w:r w:rsidRPr="007D2037">
              <w:rPr>
                <w:rFonts w:ascii="Times New Roman CYR" w:hAnsi="Times New Roman CYR" w:cs="Times New Roman CYR"/>
                <w:sz w:val="20"/>
              </w:rPr>
              <w:t>н</w:t>
            </w:r>
            <w:r w:rsidRPr="007D2037">
              <w:rPr>
                <w:rFonts w:ascii="Times New Roman CYR" w:hAnsi="Times New Roman CYR" w:cs="Times New Roman CYR"/>
                <w:sz w:val="20"/>
              </w:rPr>
              <w:t>ного таковым до 01.01.2017</w:t>
            </w:r>
          </w:p>
        </w:tc>
      </w:tr>
    </w:tbl>
    <w:p w14:paraId="272700E4" w14:textId="77777777" w:rsidR="006C0918" w:rsidRPr="00C636E0" w:rsidRDefault="006C0918" w:rsidP="00EF4D63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698C84CA" w14:textId="77777777" w:rsidR="00EF4D63" w:rsidRPr="00C636E0" w:rsidRDefault="00EF4D63" w:rsidP="005978E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5CBF1502" w14:textId="34189EFC" w:rsidR="009676C9" w:rsidRPr="00C636E0" w:rsidRDefault="008206BF" w:rsidP="00C636E0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284"/>
        <w:outlineLvl w:val="0"/>
        <w:rPr>
          <w:rFonts w:ascii="Times New Roman CYR" w:hAnsi="Times New Roman CYR" w:cs="Times New Roman CYR"/>
          <w:bCs/>
          <w:color w:val="26282F"/>
          <w:szCs w:val="28"/>
          <w:lang w:eastAsia="ru-RU"/>
        </w:rPr>
      </w:pPr>
      <w:r w:rsidRPr="00C636E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Планируемые показатели муниципальной программы</w:t>
      </w:r>
      <w:r w:rsidR="00C636E0" w:rsidRPr="00C636E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 городского округа Зарайск Московской </w:t>
      </w:r>
      <w:r w:rsidR="002559D6" w:rsidRPr="00C636E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области «</w:t>
      </w:r>
      <w:r w:rsidRPr="00C636E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Переселение граждан из аварийного жилищного фонда»</w:t>
      </w:r>
      <w:r w:rsidR="00C636E0" w:rsidRPr="00C636E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 на 2023-2027 годы</w:t>
      </w:r>
    </w:p>
    <w:p w14:paraId="2995E5C4" w14:textId="77777777" w:rsidR="0027314C" w:rsidRDefault="0027314C" w:rsidP="008206BF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1417"/>
        <w:gridCol w:w="1276"/>
        <w:gridCol w:w="1276"/>
        <w:gridCol w:w="992"/>
        <w:gridCol w:w="1276"/>
        <w:gridCol w:w="1275"/>
        <w:gridCol w:w="1134"/>
        <w:gridCol w:w="1276"/>
        <w:gridCol w:w="1134"/>
        <w:gridCol w:w="1276"/>
      </w:tblGrid>
      <w:tr w:rsidR="008206BF" w:rsidRPr="00D00121" w14:paraId="6219A7A7" w14:textId="77777777" w:rsidTr="008206BF">
        <w:tc>
          <w:tcPr>
            <w:tcW w:w="7717" w:type="dxa"/>
            <w:gridSpan w:val="6"/>
          </w:tcPr>
          <w:p w14:paraId="769C5A3B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Расселяемая площадь</w:t>
            </w:r>
          </w:p>
        </w:tc>
        <w:tc>
          <w:tcPr>
            <w:tcW w:w="7371" w:type="dxa"/>
            <w:gridSpan w:val="6"/>
          </w:tcPr>
          <w:p w14:paraId="673E74F4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Количество переселяемых жителей</w:t>
            </w:r>
          </w:p>
        </w:tc>
      </w:tr>
      <w:tr w:rsidR="008206BF" w:rsidRPr="00D00121" w14:paraId="4F065737" w14:textId="77777777" w:rsidTr="008206BF">
        <w:tc>
          <w:tcPr>
            <w:tcW w:w="1338" w:type="dxa"/>
          </w:tcPr>
          <w:p w14:paraId="0D41AAE8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14:paraId="2B4635B6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2024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14:paraId="3F876022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2025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477FCA19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2026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0C790171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2027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992" w:type="dxa"/>
          </w:tcPr>
          <w:p w14:paraId="19391628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Всего по году</w:t>
            </w:r>
          </w:p>
        </w:tc>
        <w:tc>
          <w:tcPr>
            <w:tcW w:w="1276" w:type="dxa"/>
          </w:tcPr>
          <w:p w14:paraId="3E13C8A9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5" w:type="dxa"/>
          </w:tcPr>
          <w:p w14:paraId="1805C3DA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2024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  <w:p w14:paraId="30374E79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54CA4E59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2025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702C96BA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2026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14:paraId="799F5B12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2027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7175CB54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Всего по году</w:t>
            </w:r>
          </w:p>
        </w:tc>
      </w:tr>
      <w:tr w:rsidR="008206BF" w:rsidRPr="00D00121" w14:paraId="3551C85B" w14:textId="77777777" w:rsidTr="008206BF">
        <w:tc>
          <w:tcPr>
            <w:tcW w:w="1338" w:type="dxa"/>
          </w:tcPr>
          <w:p w14:paraId="414CC301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418" w:type="dxa"/>
          </w:tcPr>
          <w:p w14:paraId="38E1D807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417" w:type="dxa"/>
          </w:tcPr>
          <w:p w14:paraId="4B295624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276" w:type="dxa"/>
          </w:tcPr>
          <w:p w14:paraId="0BDA7581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276" w:type="dxa"/>
          </w:tcPr>
          <w:p w14:paraId="56DA81D8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92" w:type="dxa"/>
          </w:tcPr>
          <w:p w14:paraId="17B42D36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276" w:type="dxa"/>
          </w:tcPr>
          <w:p w14:paraId="7637401D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5" w:type="dxa"/>
          </w:tcPr>
          <w:p w14:paraId="40A38E06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</w:tcPr>
          <w:p w14:paraId="5D8C4ED3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</w:tcPr>
          <w:p w14:paraId="6AB8DBE7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</w:tcPr>
          <w:p w14:paraId="50D9124C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</w:tcPr>
          <w:p w14:paraId="329FBE3C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</w:tr>
      <w:tr w:rsidR="008206BF" w:rsidRPr="00D00121" w14:paraId="2A3DF41D" w14:textId="77777777" w:rsidTr="008206BF">
        <w:trPr>
          <w:trHeight w:val="112"/>
        </w:trPr>
        <w:tc>
          <w:tcPr>
            <w:tcW w:w="1338" w:type="dxa"/>
          </w:tcPr>
          <w:p w14:paraId="1D802C9E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14:paraId="593C6FE8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</w:tcPr>
          <w:p w14:paraId="7E9DEE32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0BC7E8FB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0F419F8E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14:paraId="6392D12B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126F3C82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</w:tcPr>
          <w:p w14:paraId="5071118E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1CBB559F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59D070DA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14:paraId="2C864EF6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</w:tcPr>
          <w:p w14:paraId="378FFF32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</w:t>
            </w:r>
          </w:p>
        </w:tc>
      </w:tr>
    </w:tbl>
    <w:p w14:paraId="2A085F31" w14:textId="77777777" w:rsidR="00C636E0" w:rsidRDefault="00C636E0" w:rsidP="00C636E0">
      <w:pPr>
        <w:pStyle w:val="ConsPlusNormal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00589" w14:textId="0F2F70D5" w:rsidR="008206BF" w:rsidRPr="00C636E0" w:rsidRDefault="008206BF" w:rsidP="006C0918">
      <w:pPr>
        <w:pStyle w:val="ConsPlusNormal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Cs/>
          <w:sz w:val="24"/>
          <w:szCs w:val="24"/>
        </w:rPr>
        <w:t>Адресный перечень многоквартирных домов, признанных аварийными</w:t>
      </w:r>
    </w:p>
    <w:p w14:paraId="1FE14D23" w14:textId="77777777" w:rsidR="008206BF" w:rsidRPr="00914E4E" w:rsidRDefault="008206BF" w:rsidP="008206B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2158EE91" w14:textId="77777777" w:rsidR="008206BF" w:rsidRPr="00914E4E" w:rsidRDefault="008206BF" w:rsidP="008206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5908"/>
        <w:gridCol w:w="1985"/>
        <w:gridCol w:w="1984"/>
        <w:gridCol w:w="993"/>
        <w:gridCol w:w="1417"/>
        <w:gridCol w:w="2268"/>
      </w:tblGrid>
      <w:tr w:rsidR="008206BF" w:rsidRPr="00914E4E" w14:paraId="25826D91" w14:textId="77777777" w:rsidTr="00C636E0">
        <w:tc>
          <w:tcPr>
            <w:tcW w:w="533" w:type="dxa"/>
            <w:vMerge w:val="restart"/>
          </w:tcPr>
          <w:p w14:paraId="6BC4E2A7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E4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5908" w:type="dxa"/>
            <w:vMerge w:val="restart"/>
          </w:tcPr>
          <w:p w14:paraId="7B38006C" w14:textId="77777777" w:rsidR="008206BF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E7534D5" w14:textId="77777777" w:rsidR="008206BF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178A41F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E4E">
              <w:rPr>
                <w:rFonts w:ascii="Times New Roman" w:hAnsi="Times New Roman" w:cs="Times New Roman"/>
                <w:sz w:val="20"/>
              </w:rPr>
              <w:t>Адрес многоквартирного дома</w:t>
            </w:r>
          </w:p>
        </w:tc>
        <w:tc>
          <w:tcPr>
            <w:tcW w:w="1985" w:type="dxa"/>
          </w:tcPr>
          <w:p w14:paraId="6C3D23CF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E4E">
              <w:rPr>
                <w:rFonts w:ascii="Times New Roman" w:hAnsi="Times New Roman" w:cs="Times New Roman"/>
                <w:sz w:val="20"/>
              </w:rPr>
              <w:t>Год ввода дома в эксплуатацию</w:t>
            </w:r>
          </w:p>
        </w:tc>
        <w:tc>
          <w:tcPr>
            <w:tcW w:w="1984" w:type="dxa"/>
          </w:tcPr>
          <w:p w14:paraId="0093A148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E4E">
              <w:rPr>
                <w:rFonts w:ascii="Times New Roman" w:hAnsi="Times New Roman" w:cs="Times New Roman"/>
                <w:sz w:val="20"/>
              </w:rPr>
              <w:t>Дата признания мн</w:t>
            </w:r>
            <w:r w:rsidRPr="00914E4E">
              <w:rPr>
                <w:rFonts w:ascii="Times New Roman" w:hAnsi="Times New Roman" w:cs="Times New Roman"/>
                <w:sz w:val="20"/>
              </w:rPr>
              <w:t>о</w:t>
            </w:r>
            <w:r w:rsidRPr="00914E4E">
              <w:rPr>
                <w:rFonts w:ascii="Times New Roman" w:hAnsi="Times New Roman" w:cs="Times New Roman"/>
                <w:sz w:val="20"/>
              </w:rPr>
              <w:t>гоквартирного дома аварийным</w:t>
            </w:r>
          </w:p>
        </w:tc>
        <w:tc>
          <w:tcPr>
            <w:tcW w:w="2410" w:type="dxa"/>
            <w:gridSpan w:val="2"/>
          </w:tcPr>
          <w:p w14:paraId="3A9EFBFB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E4E">
              <w:rPr>
                <w:rFonts w:ascii="Times New Roman" w:hAnsi="Times New Roman" w:cs="Times New Roman"/>
                <w:sz w:val="20"/>
              </w:rPr>
              <w:t>Сведения об аварийном жилищном фонде, подл</w:t>
            </w:r>
            <w:r w:rsidRPr="00914E4E">
              <w:rPr>
                <w:rFonts w:ascii="Times New Roman" w:hAnsi="Times New Roman" w:cs="Times New Roman"/>
                <w:sz w:val="20"/>
              </w:rPr>
              <w:t>е</w:t>
            </w:r>
            <w:r w:rsidRPr="00914E4E">
              <w:rPr>
                <w:rFonts w:ascii="Times New Roman" w:hAnsi="Times New Roman" w:cs="Times New Roman"/>
                <w:sz w:val="20"/>
              </w:rPr>
              <w:t xml:space="preserve">жащем расселению до </w:t>
            </w:r>
            <w:r w:rsidR="006F3A0E">
              <w:rPr>
                <w:rFonts w:ascii="Times New Roman" w:hAnsi="Times New Roman" w:cs="Times New Roman"/>
                <w:sz w:val="20"/>
              </w:rPr>
              <w:t xml:space="preserve">2025 </w:t>
            </w:r>
            <w:r w:rsidRPr="006F3A0E">
              <w:rPr>
                <w:rFonts w:ascii="Times New Roman" w:hAnsi="Times New Roman" w:cs="Times New Roman"/>
                <w:sz w:val="20"/>
              </w:rPr>
              <w:t>года</w:t>
            </w:r>
          </w:p>
        </w:tc>
        <w:tc>
          <w:tcPr>
            <w:tcW w:w="2268" w:type="dxa"/>
          </w:tcPr>
          <w:p w14:paraId="0035A833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E4E">
              <w:rPr>
                <w:rFonts w:ascii="Times New Roman" w:hAnsi="Times New Roman" w:cs="Times New Roman"/>
                <w:sz w:val="20"/>
              </w:rPr>
              <w:t>Планируемая дата око</w:t>
            </w:r>
            <w:r w:rsidRPr="00914E4E">
              <w:rPr>
                <w:rFonts w:ascii="Times New Roman" w:hAnsi="Times New Roman" w:cs="Times New Roman"/>
                <w:sz w:val="20"/>
              </w:rPr>
              <w:t>н</w:t>
            </w:r>
            <w:r w:rsidRPr="00914E4E">
              <w:rPr>
                <w:rFonts w:ascii="Times New Roman" w:hAnsi="Times New Roman" w:cs="Times New Roman"/>
                <w:sz w:val="20"/>
              </w:rPr>
              <w:t>чания переселения</w:t>
            </w:r>
          </w:p>
        </w:tc>
      </w:tr>
      <w:tr w:rsidR="008206BF" w:rsidRPr="00914E4E" w14:paraId="0EA19FBC" w14:textId="77777777" w:rsidTr="00C636E0">
        <w:trPr>
          <w:trHeight w:val="479"/>
        </w:trPr>
        <w:tc>
          <w:tcPr>
            <w:tcW w:w="533" w:type="dxa"/>
            <w:vMerge/>
          </w:tcPr>
          <w:p w14:paraId="17B220A2" w14:textId="77777777" w:rsidR="008206BF" w:rsidRPr="00914E4E" w:rsidRDefault="008206BF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08" w:type="dxa"/>
            <w:vMerge/>
          </w:tcPr>
          <w:p w14:paraId="279A9742" w14:textId="77777777" w:rsidR="008206BF" w:rsidRPr="00914E4E" w:rsidRDefault="008206BF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0A97F7D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E4E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984" w:type="dxa"/>
          </w:tcPr>
          <w:p w14:paraId="318CC750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E4E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93" w:type="dxa"/>
          </w:tcPr>
          <w:p w14:paraId="00C706EE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E4E">
              <w:rPr>
                <w:rFonts w:ascii="Times New Roman" w:hAnsi="Times New Roman" w:cs="Times New Roman"/>
                <w:sz w:val="20"/>
              </w:rPr>
              <w:t xml:space="preserve">площадь, </w:t>
            </w:r>
            <w:r>
              <w:rPr>
                <w:rFonts w:ascii="Times New Roman" w:hAnsi="Times New Roman" w:cs="Times New Roman"/>
                <w:sz w:val="20"/>
              </w:rPr>
              <w:t>кв.</w:t>
            </w:r>
            <w:r w:rsidRPr="00914E4E">
              <w:rPr>
                <w:rFonts w:ascii="Times New Roman" w:hAnsi="Times New Roman" w:cs="Times New Roman"/>
                <w:sz w:val="20"/>
              </w:rPr>
              <w:t xml:space="preserve"> м</w:t>
            </w:r>
          </w:p>
        </w:tc>
        <w:tc>
          <w:tcPr>
            <w:tcW w:w="1417" w:type="dxa"/>
          </w:tcPr>
          <w:p w14:paraId="6E619B25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E4E">
              <w:rPr>
                <w:rFonts w:ascii="Times New Roman" w:hAnsi="Times New Roman" w:cs="Times New Roman"/>
                <w:sz w:val="20"/>
              </w:rPr>
              <w:t>количество человек</w:t>
            </w:r>
          </w:p>
        </w:tc>
        <w:tc>
          <w:tcPr>
            <w:tcW w:w="2268" w:type="dxa"/>
          </w:tcPr>
          <w:p w14:paraId="3189CD9C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14E4E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8206BF" w:rsidRPr="00914E4E" w14:paraId="36F1372F" w14:textId="77777777" w:rsidTr="00C636E0">
        <w:tc>
          <w:tcPr>
            <w:tcW w:w="533" w:type="dxa"/>
          </w:tcPr>
          <w:p w14:paraId="69799C67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4E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908" w:type="dxa"/>
          </w:tcPr>
          <w:p w14:paraId="79720297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14:paraId="25DA5FA1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14:paraId="4593783B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457859FB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14:paraId="3520D743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14:paraId="47EF0074" w14:textId="77777777" w:rsidR="008206BF" w:rsidRPr="00914E4E" w:rsidRDefault="008206BF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206BF" w:rsidRPr="00914E4E" w14:paraId="2E66D238" w14:textId="77777777" w:rsidTr="00C636E0">
        <w:tc>
          <w:tcPr>
            <w:tcW w:w="533" w:type="dxa"/>
          </w:tcPr>
          <w:p w14:paraId="5EDEE621" w14:textId="38CF29F6" w:rsidR="008206BF" w:rsidRPr="00DB5EB5" w:rsidRDefault="00C636E0" w:rsidP="00C636E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>
              <w:rPr>
                <w:rFonts w:ascii="Times New Roman" w:hAnsi="Times New Roman" w:cs="Times New Roman"/>
                <w:strike/>
                <w:sz w:val="20"/>
              </w:rPr>
              <w:t>-</w:t>
            </w:r>
          </w:p>
        </w:tc>
        <w:tc>
          <w:tcPr>
            <w:tcW w:w="5908" w:type="dxa"/>
          </w:tcPr>
          <w:p w14:paraId="282F7AF3" w14:textId="77777777" w:rsidR="008206BF" w:rsidRPr="00DB5EB5" w:rsidRDefault="00DB5EB5" w:rsidP="00C636E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DB5EB5">
              <w:rPr>
                <w:rFonts w:ascii="Times New Roman" w:hAnsi="Times New Roman" w:cs="Times New Roman"/>
                <w:strike/>
                <w:sz w:val="20"/>
              </w:rPr>
              <w:t>-</w:t>
            </w:r>
          </w:p>
        </w:tc>
        <w:tc>
          <w:tcPr>
            <w:tcW w:w="1985" w:type="dxa"/>
          </w:tcPr>
          <w:p w14:paraId="408C7287" w14:textId="77777777" w:rsidR="008206BF" w:rsidRPr="00DB5EB5" w:rsidRDefault="00DB5EB5" w:rsidP="00C636E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DB5EB5">
              <w:rPr>
                <w:rFonts w:ascii="Times New Roman" w:hAnsi="Times New Roman" w:cs="Times New Roman"/>
                <w:strike/>
                <w:sz w:val="20"/>
              </w:rPr>
              <w:t>-</w:t>
            </w:r>
          </w:p>
        </w:tc>
        <w:tc>
          <w:tcPr>
            <w:tcW w:w="1984" w:type="dxa"/>
          </w:tcPr>
          <w:p w14:paraId="67126BFF" w14:textId="77777777" w:rsidR="008206BF" w:rsidRPr="00DB5EB5" w:rsidRDefault="00DB5EB5" w:rsidP="00C636E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DB5EB5">
              <w:rPr>
                <w:rFonts w:ascii="Times New Roman" w:hAnsi="Times New Roman" w:cs="Times New Roman"/>
                <w:strike/>
                <w:sz w:val="20"/>
              </w:rPr>
              <w:t>-</w:t>
            </w:r>
          </w:p>
        </w:tc>
        <w:tc>
          <w:tcPr>
            <w:tcW w:w="993" w:type="dxa"/>
          </w:tcPr>
          <w:p w14:paraId="48C6165D" w14:textId="77777777" w:rsidR="008206BF" w:rsidRPr="00DB5EB5" w:rsidRDefault="00DB5EB5" w:rsidP="00C636E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DB5EB5">
              <w:rPr>
                <w:rFonts w:ascii="Times New Roman" w:hAnsi="Times New Roman" w:cs="Times New Roman"/>
                <w:strike/>
                <w:sz w:val="20"/>
              </w:rPr>
              <w:t>-</w:t>
            </w:r>
          </w:p>
        </w:tc>
        <w:tc>
          <w:tcPr>
            <w:tcW w:w="1417" w:type="dxa"/>
          </w:tcPr>
          <w:p w14:paraId="7254C9DF" w14:textId="77777777" w:rsidR="008206BF" w:rsidRPr="00DB5EB5" w:rsidRDefault="00DB5EB5" w:rsidP="00C636E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DB5EB5">
              <w:rPr>
                <w:rFonts w:ascii="Times New Roman" w:hAnsi="Times New Roman" w:cs="Times New Roman"/>
                <w:strike/>
                <w:sz w:val="20"/>
              </w:rPr>
              <w:t>-</w:t>
            </w:r>
          </w:p>
        </w:tc>
        <w:tc>
          <w:tcPr>
            <w:tcW w:w="2268" w:type="dxa"/>
          </w:tcPr>
          <w:p w14:paraId="39D152EB" w14:textId="77777777" w:rsidR="008206BF" w:rsidRPr="00DB5EB5" w:rsidRDefault="00DB5EB5" w:rsidP="00C636E0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DB5EB5">
              <w:rPr>
                <w:rFonts w:ascii="Times New Roman" w:hAnsi="Times New Roman" w:cs="Times New Roman"/>
                <w:strike/>
                <w:sz w:val="20"/>
              </w:rPr>
              <w:t>-</w:t>
            </w:r>
          </w:p>
        </w:tc>
      </w:tr>
    </w:tbl>
    <w:p w14:paraId="399B87CF" w14:textId="77777777" w:rsidR="008206BF" w:rsidRPr="00914E4E" w:rsidRDefault="008206BF" w:rsidP="008206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3CF8CEF" w14:textId="77777777" w:rsidR="00A86607" w:rsidRDefault="00A86607" w:rsidP="007D2037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1286904D" w14:textId="77777777" w:rsidR="00205E3E" w:rsidRDefault="00205E3E" w:rsidP="00E42601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E7BD7A9" w14:textId="77777777" w:rsidR="006F3A0E" w:rsidRDefault="006F3A0E" w:rsidP="003F255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77822403" w14:textId="21D3B2A7" w:rsidR="002C4500" w:rsidRPr="006C0918" w:rsidRDefault="002C4500" w:rsidP="006C091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284"/>
        <w:rPr>
          <w:bCs/>
          <w:sz w:val="24"/>
          <w:szCs w:val="24"/>
        </w:rPr>
      </w:pPr>
      <w:r w:rsidRPr="006C0918">
        <w:rPr>
          <w:bCs/>
          <w:sz w:val="24"/>
          <w:szCs w:val="24"/>
        </w:rPr>
        <w:t>Паспорт подпрограммы 3</w:t>
      </w:r>
      <w:r w:rsidR="006C0918">
        <w:rPr>
          <w:bCs/>
          <w:sz w:val="24"/>
          <w:szCs w:val="24"/>
        </w:rPr>
        <w:t>.</w:t>
      </w:r>
      <w:r w:rsidRPr="006C0918">
        <w:rPr>
          <w:bCs/>
          <w:sz w:val="24"/>
          <w:szCs w:val="24"/>
        </w:rPr>
        <w:t xml:space="preserve"> «Обеспечение мероприятий по завершению адресной программы «Переселение граждан из аварийного жилищн</w:t>
      </w:r>
      <w:r w:rsidRPr="006C0918">
        <w:rPr>
          <w:bCs/>
          <w:sz w:val="24"/>
          <w:szCs w:val="24"/>
        </w:rPr>
        <w:t>о</w:t>
      </w:r>
      <w:r w:rsidRPr="006C0918">
        <w:rPr>
          <w:bCs/>
          <w:sz w:val="24"/>
          <w:szCs w:val="24"/>
        </w:rPr>
        <w:lastRenderedPageBreak/>
        <w:t>го фонда в Московской области»</w:t>
      </w:r>
    </w:p>
    <w:p w14:paraId="56AC7096" w14:textId="77777777" w:rsidR="006D4798" w:rsidRPr="006D4798" w:rsidRDefault="006D4798" w:rsidP="006D479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1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814"/>
        <w:gridCol w:w="1509"/>
        <w:gridCol w:w="2693"/>
        <w:gridCol w:w="1275"/>
        <w:gridCol w:w="1134"/>
        <w:gridCol w:w="1276"/>
        <w:gridCol w:w="1276"/>
        <w:gridCol w:w="1134"/>
        <w:gridCol w:w="1137"/>
      </w:tblGrid>
      <w:tr w:rsidR="002C4500" w:rsidRPr="006C0918" w14:paraId="70BC8AA0" w14:textId="77777777" w:rsidTr="006C0918">
        <w:tc>
          <w:tcPr>
            <w:tcW w:w="3798" w:type="dxa"/>
            <w:gridSpan w:val="2"/>
          </w:tcPr>
          <w:p w14:paraId="3068211B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434" w:type="dxa"/>
            <w:gridSpan w:val="8"/>
          </w:tcPr>
          <w:p w14:paraId="25CAD0E4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C0918" w:rsidRPr="006C0918" w14:paraId="3994A0BD" w14:textId="77777777" w:rsidTr="006C0918">
        <w:trPr>
          <w:trHeight w:val="2716"/>
        </w:trPr>
        <w:tc>
          <w:tcPr>
            <w:tcW w:w="3798" w:type="dxa"/>
            <w:gridSpan w:val="2"/>
          </w:tcPr>
          <w:p w14:paraId="0C1F0720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11434" w:type="dxa"/>
            <w:gridSpan w:val="8"/>
          </w:tcPr>
          <w:p w14:paraId="2AF32BED" w14:textId="77777777" w:rsidR="006C0918" w:rsidRPr="006C0918" w:rsidRDefault="006C0918" w:rsidP="006C0918">
            <w:pPr>
              <w:pStyle w:val="consnormal"/>
              <w:spacing w:before="0" w:beforeAutospacing="0" w:after="0" w:afterAutospacing="0"/>
              <w:jc w:val="both"/>
            </w:pPr>
            <w:r w:rsidRPr="006C0918">
              <w:t>Обеспечение расселения многоквартирных домов, признанных в установленном законодательством Росси</w:t>
            </w:r>
            <w:r w:rsidRPr="006C0918">
              <w:t>й</w:t>
            </w:r>
            <w:r w:rsidRPr="006C0918">
              <w:t>ской Федерации порядке аварийными и подлежащими сносу или реконструкции в связи с физическим изн</w:t>
            </w:r>
            <w:r w:rsidRPr="006C0918">
              <w:t>о</w:t>
            </w:r>
            <w:r w:rsidRPr="006C0918">
              <w:t>сом в процессе эксплуатации.</w:t>
            </w:r>
          </w:p>
          <w:p w14:paraId="4DE8ECC0" w14:textId="77777777" w:rsidR="006C0918" w:rsidRPr="006C0918" w:rsidRDefault="006C0918" w:rsidP="006C0918">
            <w:pPr>
              <w:pStyle w:val="consnormal"/>
              <w:spacing w:before="0" w:beforeAutospacing="0" w:after="0" w:afterAutospacing="0"/>
              <w:jc w:val="both"/>
            </w:pPr>
            <w:r w:rsidRPr="006C0918">
              <w:t>Создание безопасных и благоприятных условий проживания граждан и внедрение ресурсосберегающих, энергоэффективных технологий.</w:t>
            </w:r>
          </w:p>
          <w:p w14:paraId="7B02E83F" w14:textId="7BCF70CA" w:rsidR="006C0918" w:rsidRPr="006C0918" w:rsidRDefault="006C0918" w:rsidP="006C0918">
            <w:pPr>
              <w:spacing w:line="252" w:lineRule="auto"/>
              <w:rPr>
                <w:sz w:val="24"/>
                <w:szCs w:val="24"/>
              </w:rPr>
            </w:pPr>
            <w:r w:rsidRPr="006C0918">
              <w:rPr>
                <w:sz w:val="24"/>
                <w:szCs w:val="24"/>
              </w:rPr>
              <w:t>Финансовое и организационное обеспечение переселения граждан из непригодного для проживания жили</w:t>
            </w:r>
            <w:r w:rsidRPr="006C0918">
              <w:rPr>
                <w:sz w:val="24"/>
                <w:szCs w:val="24"/>
              </w:rPr>
              <w:t>щ</w:t>
            </w:r>
            <w:r w:rsidRPr="006C0918">
              <w:rPr>
                <w:sz w:val="24"/>
                <w:szCs w:val="24"/>
              </w:rPr>
              <w:t>ного фонда.</w:t>
            </w:r>
          </w:p>
        </w:tc>
      </w:tr>
      <w:tr w:rsidR="002C4500" w:rsidRPr="006C0918" w14:paraId="754ED2EE" w14:textId="77777777" w:rsidTr="006C0918">
        <w:tc>
          <w:tcPr>
            <w:tcW w:w="3798" w:type="dxa"/>
            <w:gridSpan w:val="2"/>
          </w:tcPr>
          <w:p w14:paraId="15E74336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434" w:type="dxa"/>
            <w:gridSpan w:val="8"/>
          </w:tcPr>
          <w:p w14:paraId="640A2C35" w14:textId="75119514" w:rsidR="002C4500" w:rsidRPr="006C0918" w:rsidRDefault="00F7288E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288E">
              <w:rPr>
                <w:rFonts w:ascii="Times New Roman" w:hAnsi="Times New Roman" w:cs="Times New Roman"/>
                <w:sz w:val="24"/>
                <w:szCs w:val="24"/>
              </w:rPr>
              <w:t>Этап I: 2023-2025 годы</w:t>
            </w:r>
          </w:p>
        </w:tc>
      </w:tr>
      <w:tr w:rsidR="002C4500" w:rsidRPr="006C0918" w14:paraId="2BE0A1F0" w14:textId="77777777" w:rsidTr="006C0918">
        <w:trPr>
          <w:trHeight w:val="329"/>
        </w:trPr>
        <w:tc>
          <w:tcPr>
            <w:tcW w:w="1984" w:type="dxa"/>
            <w:vMerge w:val="restart"/>
          </w:tcPr>
          <w:p w14:paraId="6BFEE0F4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Источники ф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нансирования подпрограммы по годам реализации и главным расп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рядителям бю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жетных средств, в том числе по годам:</w:t>
            </w:r>
          </w:p>
        </w:tc>
        <w:tc>
          <w:tcPr>
            <w:tcW w:w="1814" w:type="dxa"/>
            <w:vMerge w:val="restart"/>
          </w:tcPr>
          <w:p w14:paraId="2C08F172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09" w:type="dxa"/>
            <w:vMerge w:val="restart"/>
          </w:tcPr>
          <w:p w14:paraId="6E235F2E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Главный распоряд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тель бю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2693" w:type="dxa"/>
            <w:vMerge w:val="restart"/>
          </w:tcPr>
          <w:p w14:paraId="5E074D76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229" w:type="dxa"/>
            <w:gridSpan w:val="6"/>
          </w:tcPr>
          <w:p w14:paraId="59339B7B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C4500" w:rsidRPr="006C0918" w14:paraId="243132D2" w14:textId="77777777" w:rsidTr="006C0918">
        <w:trPr>
          <w:trHeight w:val="590"/>
        </w:trPr>
        <w:tc>
          <w:tcPr>
            <w:tcW w:w="1984" w:type="dxa"/>
            <w:vMerge/>
          </w:tcPr>
          <w:p w14:paraId="63B14F60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243EF1E4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1DD26D67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CBBDD63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28F80E" w14:textId="77777777" w:rsidR="002C4500" w:rsidRPr="006C0918" w:rsidRDefault="006D4798" w:rsidP="006D4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2C4500"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</w:tcPr>
          <w:p w14:paraId="44C109CD" w14:textId="77777777" w:rsidR="002C4500" w:rsidRPr="006C0918" w:rsidRDefault="006D4798" w:rsidP="006D4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="002C4500"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</w:tcPr>
          <w:p w14:paraId="3CA1D9B6" w14:textId="77777777" w:rsidR="002C4500" w:rsidRPr="006C0918" w:rsidRDefault="006D4798" w:rsidP="006D4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2C4500"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14:paraId="2829E599" w14:textId="77777777" w:rsidR="002C4500" w:rsidRPr="006C0918" w:rsidRDefault="006D4798" w:rsidP="006D4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C4500"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14:paraId="6A59E72F" w14:textId="77777777" w:rsidR="002C4500" w:rsidRPr="006C0918" w:rsidRDefault="006D4798" w:rsidP="006D4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2C4500"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14:paraId="1606F6A7" w14:textId="77777777" w:rsidR="002C4500" w:rsidRPr="006C0918" w:rsidRDefault="002C4500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C0918" w:rsidRPr="006C0918" w14:paraId="0B528EA5" w14:textId="77777777" w:rsidTr="006C0918">
        <w:trPr>
          <w:trHeight w:val="293"/>
        </w:trPr>
        <w:tc>
          <w:tcPr>
            <w:tcW w:w="1984" w:type="dxa"/>
            <w:vMerge/>
          </w:tcPr>
          <w:p w14:paraId="0E776714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14:paraId="15BA1401" w14:textId="77777777" w:rsidR="006C0918" w:rsidRPr="006C0918" w:rsidRDefault="006C0918" w:rsidP="006C091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6C0918">
              <w:rPr>
                <w:rFonts w:eastAsia="Times New Roman" w:cs="Times New Roman"/>
                <w:b/>
                <w:sz w:val="24"/>
                <w:szCs w:val="24"/>
              </w:rPr>
              <w:t>«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мероприятий по завершению а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д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ресной пр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граммы «Пер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селение гра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ж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дан из авари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й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ного жилищн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го фонда в Московской о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б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ласти»</w:t>
            </w:r>
          </w:p>
          <w:p w14:paraId="1E9E2483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</w:tcPr>
          <w:p w14:paraId="33EB6745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страция г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родского округа З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2693" w:type="dxa"/>
          </w:tcPr>
          <w:p w14:paraId="68E585F3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4850AAD8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</w:tcPr>
          <w:p w14:paraId="59B70C11" w14:textId="120701D7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5E56BBB8" w14:textId="3E7D7362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406C6FFD" w14:textId="02C4544B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1B111734" w14:textId="47F2CDEB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79B3D4A5" w14:textId="522C52D8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02F1A4F9" w14:textId="201D54FB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C0918" w:rsidRPr="006C0918" w14:paraId="19263E47" w14:textId="77777777" w:rsidTr="006C0918">
        <w:trPr>
          <w:trHeight w:val="440"/>
        </w:trPr>
        <w:tc>
          <w:tcPr>
            <w:tcW w:w="1984" w:type="dxa"/>
            <w:vMerge/>
          </w:tcPr>
          <w:p w14:paraId="79370D88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500F1714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6DF52E8F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080B0C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399CC92A" w14:textId="33A0AAD4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4EDE2932" w14:textId="34941E37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3BDF544E" w14:textId="5E31ED9F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01B218D2" w14:textId="205B9920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286ED3A8" w14:textId="224CB096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3EBAA3AF" w14:textId="74028501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C0918" w:rsidRPr="006C0918" w14:paraId="5C339395" w14:textId="77777777" w:rsidTr="006C0918">
        <w:trPr>
          <w:trHeight w:val="478"/>
        </w:trPr>
        <w:tc>
          <w:tcPr>
            <w:tcW w:w="1984" w:type="dxa"/>
            <w:vMerge/>
          </w:tcPr>
          <w:p w14:paraId="6B2FEB21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285C39D1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7522BEE5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024B54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Средства бюджета Мо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ковской области</w:t>
            </w:r>
          </w:p>
        </w:tc>
        <w:tc>
          <w:tcPr>
            <w:tcW w:w="1275" w:type="dxa"/>
          </w:tcPr>
          <w:p w14:paraId="6010C455" w14:textId="14791A83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7E48E384" w14:textId="139AE20A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4D4D3BB5" w14:textId="0FC9372B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26F8793B" w14:textId="388D7676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254F842F" w14:textId="0D93B056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768EB7F1" w14:textId="0C37EFC7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C0918" w:rsidRPr="006C0918" w14:paraId="1FA1CBA5" w14:textId="77777777" w:rsidTr="006C0918">
        <w:tc>
          <w:tcPr>
            <w:tcW w:w="1984" w:type="dxa"/>
            <w:vMerge/>
          </w:tcPr>
          <w:p w14:paraId="41B19EDC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56282EB2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5E943529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C83F35" w14:textId="0DD743D1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округа </w:t>
            </w:r>
          </w:p>
        </w:tc>
        <w:tc>
          <w:tcPr>
            <w:tcW w:w="1275" w:type="dxa"/>
          </w:tcPr>
          <w:p w14:paraId="7B2DC1DF" w14:textId="2590D362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25737E53" w14:textId="66C536E5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5AC208CC" w14:textId="46255937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60D8615C" w14:textId="5F56F726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681BEBCC" w14:textId="41B4117B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1231E819" w14:textId="7BE9840E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C0918" w:rsidRPr="006C0918" w14:paraId="631E976B" w14:textId="77777777" w:rsidTr="006C0918">
        <w:tc>
          <w:tcPr>
            <w:tcW w:w="1984" w:type="dxa"/>
            <w:vMerge/>
          </w:tcPr>
          <w:p w14:paraId="1D0E3423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44F2E939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35EA06A0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0CF693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Внебюджетные исто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75" w:type="dxa"/>
          </w:tcPr>
          <w:p w14:paraId="025C4610" w14:textId="5D176897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28F89394" w14:textId="0F8D067A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63425E59" w14:textId="22CB68FE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</w:tcPr>
          <w:p w14:paraId="042A550D" w14:textId="0ACDB21E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670D8998" w14:textId="50DFDE8F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0D647D10" w14:textId="5BB76ECD" w:rsidR="006C0918" w:rsidRPr="006C0918" w:rsidRDefault="006C0918" w:rsidP="006C09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D4798" w:rsidRPr="006C0918" w14:paraId="13EA2FCB" w14:textId="77777777" w:rsidTr="006C0918">
        <w:tc>
          <w:tcPr>
            <w:tcW w:w="8000" w:type="dxa"/>
            <w:gridSpan w:val="4"/>
          </w:tcPr>
          <w:p w14:paraId="27A3BE16" w14:textId="77777777" w:rsidR="006D4798" w:rsidRPr="006C0918" w:rsidRDefault="006D4798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275" w:type="dxa"/>
          </w:tcPr>
          <w:p w14:paraId="4FC02024" w14:textId="77777777" w:rsidR="006D4798" w:rsidRPr="006C0918" w:rsidRDefault="006D4798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14:paraId="189DF03A" w14:textId="77777777" w:rsidR="006D4798" w:rsidRPr="006C0918" w:rsidRDefault="006D4798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</w:tcPr>
          <w:p w14:paraId="7E15B12A" w14:textId="77777777" w:rsidR="006D4798" w:rsidRPr="006C0918" w:rsidRDefault="006D4798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</w:tcPr>
          <w:p w14:paraId="213A9F22" w14:textId="77777777" w:rsidR="006D4798" w:rsidRPr="006C0918" w:rsidRDefault="006D4798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268" w:type="dxa"/>
            <w:gridSpan w:val="2"/>
          </w:tcPr>
          <w:p w14:paraId="60F78D07" w14:textId="77777777" w:rsidR="006D4798" w:rsidRPr="006C0918" w:rsidRDefault="006D4798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14:paraId="1A3847F4" w14:textId="77777777" w:rsidR="003F2552" w:rsidRPr="002402CA" w:rsidRDefault="003F2552" w:rsidP="003F255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C2D20DF" w14:textId="77777777" w:rsidR="003F2552" w:rsidRPr="006C0918" w:rsidRDefault="003F2552" w:rsidP="003F255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Par335"/>
      <w:bookmarkStart w:id="4" w:name="Par470"/>
      <w:bookmarkEnd w:id="3"/>
      <w:bookmarkEnd w:id="4"/>
    </w:p>
    <w:p w14:paraId="6A5304EB" w14:textId="2B3BF20C" w:rsidR="003F2552" w:rsidRPr="006C0918" w:rsidRDefault="003F2552" w:rsidP="006C091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284"/>
        <w:rPr>
          <w:bCs/>
          <w:sz w:val="24"/>
          <w:szCs w:val="24"/>
        </w:rPr>
      </w:pPr>
      <w:r w:rsidRPr="006C0918">
        <w:rPr>
          <w:bCs/>
          <w:sz w:val="24"/>
          <w:szCs w:val="24"/>
        </w:rPr>
        <w:t>Перечень мероприятий подпрограммы 3</w:t>
      </w:r>
      <w:r w:rsidR="006C0918">
        <w:rPr>
          <w:bCs/>
          <w:sz w:val="24"/>
          <w:szCs w:val="24"/>
        </w:rPr>
        <w:t>.</w:t>
      </w:r>
      <w:r w:rsidRPr="006C0918">
        <w:rPr>
          <w:bCs/>
          <w:sz w:val="24"/>
          <w:szCs w:val="24"/>
        </w:rPr>
        <w:t xml:space="preserve"> «Обеспечение мероприятий по завершению адресной программы «Переселение граждан из авари</w:t>
      </w:r>
      <w:r w:rsidRPr="006C0918">
        <w:rPr>
          <w:bCs/>
          <w:sz w:val="24"/>
          <w:szCs w:val="24"/>
        </w:rPr>
        <w:t>й</w:t>
      </w:r>
      <w:r w:rsidRPr="006C0918">
        <w:rPr>
          <w:bCs/>
          <w:sz w:val="24"/>
          <w:szCs w:val="24"/>
        </w:rPr>
        <w:t>ного жилищного фонда в Московской области»</w:t>
      </w:r>
    </w:p>
    <w:p w14:paraId="0DF09998" w14:textId="77777777" w:rsidR="002C4500" w:rsidRDefault="002C4500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693"/>
        <w:gridCol w:w="1276"/>
        <w:gridCol w:w="2126"/>
        <w:gridCol w:w="992"/>
        <w:gridCol w:w="709"/>
        <w:gridCol w:w="425"/>
        <w:gridCol w:w="425"/>
        <w:gridCol w:w="425"/>
        <w:gridCol w:w="426"/>
        <w:gridCol w:w="850"/>
        <w:gridCol w:w="851"/>
        <w:gridCol w:w="850"/>
        <w:gridCol w:w="709"/>
        <w:gridCol w:w="1701"/>
      </w:tblGrid>
      <w:tr w:rsidR="00FE29E8" w:rsidRPr="0083600F" w14:paraId="5F2E4465" w14:textId="77777777" w:rsidTr="006C0918">
        <w:trPr>
          <w:trHeight w:val="629"/>
          <w:tblCellSpacing w:w="5" w:type="nil"/>
        </w:trPr>
        <w:tc>
          <w:tcPr>
            <w:tcW w:w="501" w:type="dxa"/>
            <w:vMerge w:val="restart"/>
          </w:tcPr>
          <w:p w14:paraId="6241171C" w14:textId="77777777" w:rsidR="00FE29E8" w:rsidRPr="0083600F" w:rsidRDefault="00FE29E8" w:rsidP="009D6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693" w:type="dxa"/>
            <w:vMerge w:val="restart"/>
          </w:tcPr>
          <w:p w14:paraId="76208488" w14:textId="77777777" w:rsidR="00FE29E8" w:rsidRPr="0083600F" w:rsidRDefault="00FE29E8" w:rsidP="009D69F9">
            <w:pPr>
              <w:pStyle w:val="ConsPlusCell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</w:tcPr>
          <w:p w14:paraId="58893CCE" w14:textId="77777777" w:rsidR="00FE29E8" w:rsidRPr="0083600F" w:rsidRDefault="00FE29E8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Сроки и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полнения мероприятия</w:t>
            </w:r>
          </w:p>
        </w:tc>
        <w:tc>
          <w:tcPr>
            <w:tcW w:w="2126" w:type="dxa"/>
            <w:vMerge w:val="restart"/>
          </w:tcPr>
          <w:p w14:paraId="23EE9E27" w14:textId="77777777" w:rsidR="00FE29E8" w:rsidRPr="0083600F" w:rsidRDefault="00FE29E8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</w:tcPr>
          <w:p w14:paraId="1436068D" w14:textId="77777777" w:rsidR="00FE29E8" w:rsidRPr="0083600F" w:rsidRDefault="00FE29E8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670" w:type="dxa"/>
            <w:gridSpan w:val="9"/>
          </w:tcPr>
          <w:p w14:paraId="77A61487" w14:textId="77777777" w:rsidR="00FE29E8" w:rsidRPr="0083600F" w:rsidRDefault="00FE29E8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14:paraId="396E7FEC" w14:textId="77777777" w:rsidR="00FE29E8" w:rsidRPr="0083600F" w:rsidRDefault="00FE29E8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FE29E8" w:rsidRPr="0083600F" w14:paraId="4901372D" w14:textId="77777777" w:rsidTr="00FE29E8">
        <w:trPr>
          <w:trHeight w:val="635"/>
          <w:tblCellSpacing w:w="5" w:type="nil"/>
        </w:trPr>
        <w:tc>
          <w:tcPr>
            <w:tcW w:w="501" w:type="dxa"/>
            <w:vMerge/>
          </w:tcPr>
          <w:p w14:paraId="0D02B15C" w14:textId="77777777" w:rsidR="00FE29E8" w:rsidRPr="0083600F" w:rsidRDefault="00FE29E8" w:rsidP="009D6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5AC1A8" w14:textId="77777777" w:rsidR="00FE29E8" w:rsidRPr="0083600F" w:rsidRDefault="00FE29E8" w:rsidP="009D6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C41C74" w14:textId="77777777" w:rsidR="00FE29E8" w:rsidRPr="0083600F" w:rsidRDefault="00FE29E8" w:rsidP="009D6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84607D" w14:textId="77777777" w:rsidR="00FE29E8" w:rsidRPr="0083600F" w:rsidRDefault="00FE29E8" w:rsidP="009D6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7666CA" w14:textId="77777777" w:rsidR="00FE29E8" w:rsidRPr="0083600F" w:rsidRDefault="00FE29E8" w:rsidP="009D6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14:paraId="035222E3" w14:textId="77777777" w:rsidR="00FE29E8" w:rsidRPr="0083600F" w:rsidRDefault="00FE29E8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</w:tcPr>
          <w:p w14:paraId="0111073B" w14:textId="77777777" w:rsidR="00FE29E8" w:rsidRPr="0083600F" w:rsidRDefault="00FE29E8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1" w:type="dxa"/>
          </w:tcPr>
          <w:p w14:paraId="054F0EB9" w14:textId="77777777" w:rsidR="00FE29E8" w:rsidRPr="0083600F" w:rsidRDefault="00FE29E8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</w:tcPr>
          <w:p w14:paraId="44F480BB" w14:textId="77777777" w:rsidR="00FE29E8" w:rsidRPr="0083600F" w:rsidRDefault="00FE29E8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</w:tcPr>
          <w:p w14:paraId="72FB4F1E" w14:textId="77777777" w:rsidR="00FE29E8" w:rsidRPr="0083600F" w:rsidRDefault="00FE29E8" w:rsidP="009D6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5D16D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</w:tcPr>
          <w:p w14:paraId="2E17255D" w14:textId="77777777" w:rsidR="00FE29E8" w:rsidRPr="0083600F" w:rsidRDefault="00FE29E8" w:rsidP="009D69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9C" w:rsidRPr="0083600F" w14:paraId="5825C954" w14:textId="77777777" w:rsidTr="006C0918">
        <w:trPr>
          <w:trHeight w:val="193"/>
          <w:tblCellSpacing w:w="5" w:type="nil"/>
        </w:trPr>
        <w:tc>
          <w:tcPr>
            <w:tcW w:w="501" w:type="dxa"/>
          </w:tcPr>
          <w:p w14:paraId="4EAEA3BF" w14:textId="77777777" w:rsidR="003F2552" w:rsidRPr="00E07DD8" w:rsidRDefault="003F2552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1CCCAD88" w14:textId="77777777" w:rsidR="003F2552" w:rsidRPr="00E07DD8" w:rsidRDefault="003F2552" w:rsidP="009D69F9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D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7329F765" w14:textId="77777777" w:rsidR="003F2552" w:rsidRPr="00E07DD8" w:rsidRDefault="003F2552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D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14:paraId="2C04D85A" w14:textId="77777777" w:rsidR="003F2552" w:rsidRPr="00E07DD8" w:rsidRDefault="003F2552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D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50ECB582" w14:textId="77777777" w:rsidR="003F2552" w:rsidRPr="00E07DD8" w:rsidRDefault="003F2552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gridSpan w:val="5"/>
          </w:tcPr>
          <w:p w14:paraId="23FC1AA3" w14:textId="77777777" w:rsidR="003F2552" w:rsidRPr="00E07DD8" w:rsidRDefault="003F2552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D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14:paraId="1996B3F6" w14:textId="77777777" w:rsidR="003F2552" w:rsidRPr="00E07DD8" w:rsidRDefault="003F2552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D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14:paraId="4582A88D" w14:textId="77777777" w:rsidR="003F2552" w:rsidRPr="00E07DD8" w:rsidRDefault="003F2552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D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14:paraId="40890E4D" w14:textId="77777777" w:rsidR="003F2552" w:rsidRPr="00E07DD8" w:rsidRDefault="003F2552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D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14:paraId="64F67B15" w14:textId="77777777" w:rsidR="003F2552" w:rsidRPr="00E07DD8" w:rsidRDefault="003F2552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14:paraId="5EDCD009" w14:textId="77777777" w:rsidR="003F2552" w:rsidRPr="00E07DD8" w:rsidRDefault="003F2552" w:rsidP="009D69F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6C0918" w:rsidRPr="0083600F" w14:paraId="436C272E" w14:textId="77777777" w:rsidTr="006C0918">
        <w:trPr>
          <w:trHeight w:val="324"/>
          <w:tblCellSpacing w:w="5" w:type="nil"/>
        </w:trPr>
        <w:tc>
          <w:tcPr>
            <w:tcW w:w="501" w:type="dxa"/>
            <w:vMerge w:val="restart"/>
          </w:tcPr>
          <w:p w14:paraId="3CA9701C" w14:textId="77777777" w:rsidR="006C0918" w:rsidRPr="00591471" w:rsidRDefault="006C0918" w:rsidP="006C09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4B3EBEC8" w14:textId="77777777" w:rsidR="006C0918" w:rsidRPr="007F599C" w:rsidRDefault="006C0918" w:rsidP="006C091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99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01.</w:t>
            </w:r>
          </w:p>
          <w:p w14:paraId="4129EBFA" w14:textId="77777777" w:rsidR="006C0918" w:rsidRPr="00027D84" w:rsidRDefault="006C0918" w:rsidP="006C0918">
            <w:pPr>
              <w:pStyle w:val="ConsPlusCell"/>
              <w:rPr>
                <w:sz w:val="20"/>
                <w:szCs w:val="20"/>
              </w:rPr>
            </w:pP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многоквартирных жилых домов, признанных авари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ными в установленном зак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нодательством порядке</w:t>
            </w:r>
          </w:p>
        </w:tc>
        <w:tc>
          <w:tcPr>
            <w:tcW w:w="1276" w:type="dxa"/>
            <w:vMerge w:val="restart"/>
          </w:tcPr>
          <w:p w14:paraId="004EB030" w14:textId="77777777" w:rsidR="006C0918" w:rsidRPr="0083600F" w:rsidRDefault="006C0918" w:rsidP="006C09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126" w:type="dxa"/>
          </w:tcPr>
          <w:p w14:paraId="65C9D729" w14:textId="77777777" w:rsidR="006C0918" w:rsidRPr="0083600F" w:rsidRDefault="006C0918" w:rsidP="006C09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14:paraId="0B5022CE" w14:textId="74E205F9" w:rsidR="006C0918" w:rsidRPr="006C0918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1C53F1B6" w14:textId="35DF2F0A" w:rsidR="006C0918" w:rsidRPr="006C0918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5B6C816C" w14:textId="333AF27A" w:rsidR="006C0918" w:rsidRPr="006C0918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6CADEFD0" w14:textId="5CA5FD80" w:rsidR="006C0918" w:rsidRPr="006C0918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67D5E7C2" w14:textId="47CF3CD3" w:rsidR="006C0918" w:rsidRPr="006C0918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1428FE95" w14:textId="387E2E6E" w:rsidR="006C0918" w:rsidRPr="006C0918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</w:tcPr>
          <w:p w14:paraId="2F67528D" w14:textId="77777777" w:rsidR="00FE29E8" w:rsidRDefault="00FE29E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A101E" w14:textId="77777777" w:rsidR="00FE29E8" w:rsidRDefault="00FE29E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EC51C" w14:textId="77777777" w:rsidR="00FE29E8" w:rsidRDefault="00FE29E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B4C56" w14:textId="21E907D9" w:rsidR="006C0918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0918" w:rsidRPr="0083600F" w14:paraId="3F199ECB" w14:textId="77777777" w:rsidTr="006C0918">
        <w:trPr>
          <w:trHeight w:val="271"/>
          <w:tblCellSpacing w:w="5" w:type="nil"/>
        </w:trPr>
        <w:tc>
          <w:tcPr>
            <w:tcW w:w="501" w:type="dxa"/>
            <w:vMerge/>
          </w:tcPr>
          <w:p w14:paraId="2727E26F" w14:textId="77777777" w:rsidR="006C0918" w:rsidRPr="0083600F" w:rsidRDefault="006C0918" w:rsidP="006C09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026842E" w14:textId="77777777" w:rsidR="006C0918" w:rsidRPr="0083600F" w:rsidRDefault="006C0918" w:rsidP="006C09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A9B9F8" w14:textId="77777777" w:rsidR="006C0918" w:rsidRPr="0083600F" w:rsidRDefault="006C0918" w:rsidP="006C09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503018" w14:textId="77777777" w:rsidR="006C0918" w:rsidRPr="0083600F" w:rsidRDefault="006C0918" w:rsidP="006C09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6151C9C1" w14:textId="5B580AB1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19B5E46E" w14:textId="7F0226A9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72091857" w14:textId="4EE0D632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61F7AD47" w14:textId="0B0A2CEE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75BF5761" w14:textId="2B0BFDBB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4888153B" w14:textId="72A0CD7D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14:paraId="27A34EFA" w14:textId="77777777" w:rsidR="006C0918" w:rsidRPr="0083600F" w:rsidRDefault="006C0918" w:rsidP="006C09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18" w:rsidRPr="0083600F" w14:paraId="64D12EA1" w14:textId="77777777" w:rsidTr="006C0918">
        <w:trPr>
          <w:trHeight w:val="567"/>
          <w:tblCellSpacing w:w="5" w:type="nil"/>
        </w:trPr>
        <w:tc>
          <w:tcPr>
            <w:tcW w:w="501" w:type="dxa"/>
            <w:vMerge/>
          </w:tcPr>
          <w:p w14:paraId="54EDA0A5" w14:textId="77777777" w:rsidR="006C0918" w:rsidRPr="0083600F" w:rsidRDefault="006C0918" w:rsidP="006C09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38BE0C" w14:textId="77777777" w:rsidR="006C0918" w:rsidRPr="0083600F" w:rsidRDefault="006C0918" w:rsidP="006C09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DF9F9D" w14:textId="77777777" w:rsidR="006C0918" w:rsidRPr="0083600F" w:rsidRDefault="006C0918" w:rsidP="006C09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FB07ED" w14:textId="77777777" w:rsidR="006C0918" w:rsidRPr="0083600F" w:rsidRDefault="006C0918" w:rsidP="006C09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C6BEA4A" w14:textId="77777777" w:rsidR="006C0918" w:rsidRPr="0083600F" w:rsidRDefault="006C0918" w:rsidP="006C09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7307CE87" w14:textId="5363BB19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0D8B1359" w14:textId="077A4B05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2B71EC04" w14:textId="0C9E8B58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4C780F26" w14:textId="73A81439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34E9F966" w14:textId="7593D9E4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0F119AAB" w14:textId="576A8C48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14:paraId="31675914" w14:textId="77777777" w:rsidR="006C0918" w:rsidRPr="0083600F" w:rsidRDefault="006C0918" w:rsidP="006C09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18" w:rsidRPr="0083600F" w14:paraId="3E925303" w14:textId="77777777" w:rsidTr="006C0918">
        <w:trPr>
          <w:trHeight w:val="149"/>
          <w:tblCellSpacing w:w="5" w:type="nil"/>
        </w:trPr>
        <w:tc>
          <w:tcPr>
            <w:tcW w:w="501" w:type="dxa"/>
            <w:vMerge/>
          </w:tcPr>
          <w:p w14:paraId="47F6B293" w14:textId="77777777" w:rsidR="006C0918" w:rsidRPr="0083600F" w:rsidRDefault="006C0918" w:rsidP="006C09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E2D944E" w14:textId="77777777" w:rsidR="006C0918" w:rsidRPr="0083600F" w:rsidRDefault="006C0918" w:rsidP="006C09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9F6B8D" w14:textId="77777777" w:rsidR="006C0918" w:rsidRPr="0083600F" w:rsidRDefault="006C0918" w:rsidP="006C09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EDB353" w14:textId="04B9A4FC" w:rsidR="006C0918" w:rsidRPr="0083600F" w:rsidRDefault="006C0918" w:rsidP="006C091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7D054C58" w14:textId="34CE4D82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4F4EB9F6" w14:textId="792EA021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1A410516" w14:textId="0D5D46D3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4B6CD3FD" w14:textId="21A0B66A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290D7730" w14:textId="0D7E56D9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04A243F5" w14:textId="38322A1F" w:rsidR="006C0918" w:rsidRPr="0083600F" w:rsidRDefault="006C091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14:paraId="6015C779" w14:textId="77777777" w:rsidR="006C0918" w:rsidRPr="0083600F" w:rsidRDefault="006C0918" w:rsidP="006C091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71" w:rsidRPr="0083600F" w14:paraId="400FEE98" w14:textId="77777777" w:rsidTr="006C0918">
        <w:trPr>
          <w:trHeight w:val="331"/>
          <w:tblCellSpacing w:w="5" w:type="nil"/>
        </w:trPr>
        <w:tc>
          <w:tcPr>
            <w:tcW w:w="501" w:type="dxa"/>
            <w:vMerge w:val="restart"/>
          </w:tcPr>
          <w:p w14:paraId="34FB6320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vMerge w:val="restart"/>
          </w:tcPr>
          <w:p w14:paraId="2B16957F" w14:textId="77777777" w:rsidR="00330171" w:rsidRPr="00A26776" w:rsidRDefault="00330171" w:rsidP="00330171">
            <w:pPr>
              <w:rPr>
                <w:rFonts w:cs="Times New Roman"/>
                <w:sz w:val="20"/>
                <w:szCs w:val="20"/>
              </w:rPr>
            </w:pPr>
            <w:r w:rsidRPr="007F599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01.01. Обесп</w:t>
            </w:r>
            <w:r w:rsidRPr="007F599C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7F599C">
              <w:rPr>
                <w:rFonts w:eastAsia="Times New Roman" w:cs="Times New Roman"/>
                <w:sz w:val="20"/>
                <w:szCs w:val="20"/>
                <w:lang w:eastAsia="ru-RU"/>
              </w:rPr>
              <w:t>чение мероприятий по пер</w:t>
            </w:r>
            <w:r w:rsidRPr="007F599C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7F599C">
              <w:rPr>
                <w:rFonts w:eastAsia="Times New Roman" w:cs="Times New Roman"/>
                <w:sz w:val="20"/>
                <w:szCs w:val="20"/>
                <w:lang w:eastAsia="ru-RU"/>
              </w:rPr>
              <w:t>селению граждан из авари</w:t>
            </w:r>
            <w:r w:rsidRPr="007F599C">
              <w:rPr>
                <w:rFonts w:eastAsia="Times New Roman" w:cs="Times New Roman"/>
                <w:sz w:val="20"/>
                <w:szCs w:val="20"/>
                <w:lang w:eastAsia="ru-RU"/>
              </w:rPr>
              <w:t>й</w:t>
            </w:r>
            <w:r w:rsidRPr="007F599C">
              <w:rPr>
                <w:rFonts w:eastAsia="Times New Roman" w:cs="Times New Roman"/>
                <w:sz w:val="20"/>
                <w:szCs w:val="20"/>
                <w:lang w:eastAsia="ru-RU"/>
              </w:rPr>
              <w:t>ного жилищного фонда, пр</w:t>
            </w:r>
            <w:r w:rsidRPr="007F599C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7F599C">
              <w:rPr>
                <w:rFonts w:eastAsia="Times New Roman" w:cs="Times New Roman"/>
                <w:sz w:val="20"/>
                <w:szCs w:val="20"/>
                <w:lang w:eastAsia="ru-RU"/>
              </w:rPr>
              <w:t>знанного таковым после 01.01.2017</w:t>
            </w:r>
          </w:p>
        </w:tc>
        <w:tc>
          <w:tcPr>
            <w:tcW w:w="1276" w:type="dxa"/>
            <w:vMerge w:val="restart"/>
          </w:tcPr>
          <w:p w14:paraId="1C71FEEF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126" w:type="dxa"/>
          </w:tcPr>
          <w:p w14:paraId="5C4DC979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2F371F12" w14:textId="73EDDC9D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70AFAF88" w14:textId="27C0E66D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1EEDE4E0" w14:textId="7F5118C4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27723194" w14:textId="03070B0D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62E4CA30" w14:textId="6213A555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7E2D81F4" w14:textId="6081C6A6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</w:tcPr>
          <w:p w14:paraId="32DF6AC6" w14:textId="4B161DF8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дорожного хозяйства и транспорта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330171" w:rsidRPr="0083600F" w14:paraId="09D5B936" w14:textId="77777777" w:rsidTr="006C0918">
        <w:trPr>
          <w:trHeight w:val="333"/>
          <w:tblCellSpacing w:w="5" w:type="nil"/>
        </w:trPr>
        <w:tc>
          <w:tcPr>
            <w:tcW w:w="501" w:type="dxa"/>
            <w:vMerge/>
          </w:tcPr>
          <w:p w14:paraId="3E410DB1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0B71C49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C50651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903D8D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389601E5" w14:textId="60B4A244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6DD38675" w14:textId="090150CA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66DA1AC2" w14:textId="12788B34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58415FD0" w14:textId="32003FC0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5F059882" w14:textId="1776F934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74B8AD48" w14:textId="08760CAF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14:paraId="6BDC9F3C" w14:textId="77777777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71" w:rsidRPr="0083600F" w14:paraId="6963DB1C" w14:textId="77777777" w:rsidTr="006C0918">
        <w:trPr>
          <w:trHeight w:val="481"/>
          <w:tblCellSpacing w:w="5" w:type="nil"/>
        </w:trPr>
        <w:tc>
          <w:tcPr>
            <w:tcW w:w="501" w:type="dxa"/>
            <w:vMerge/>
          </w:tcPr>
          <w:p w14:paraId="672EFC32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08DF11E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67D568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72B187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D114B1B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5B7B1416" w14:textId="7CCA21F7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1BBE828F" w14:textId="39694A67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76A3775F" w14:textId="2DFBC394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8276607" w14:textId="1F70FEA8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1A8217C0" w14:textId="3756F8C2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0BD5E84F" w14:textId="609A41AB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14:paraId="283DE416" w14:textId="77777777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71" w:rsidRPr="0083600F" w14:paraId="5B2DA7DD" w14:textId="77777777" w:rsidTr="006C0918">
        <w:trPr>
          <w:trHeight w:val="481"/>
          <w:tblCellSpacing w:w="5" w:type="nil"/>
        </w:trPr>
        <w:tc>
          <w:tcPr>
            <w:tcW w:w="501" w:type="dxa"/>
            <w:vMerge/>
          </w:tcPr>
          <w:p w14:paraId="36D9A713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6EB5EF0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A611A1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FF0B4D" w14:textId="238832D8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4A61838E" w14:textId="6A8612A7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1A00BEB9" w14:textId="29DDC7C5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29A17468" w14:textId="571D2FA9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31FB9246" w14:textId="2613C5E7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1B274EC4" w14:textId="7A828BC6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4E0565AE" w14:textId="144CD3B5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14:paraId="401AB20E" w14:textId="77777777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71" w:rsidRPr="0083600F" w14:paraId="17421C52" w14:textId="77777777" w:rsidTr="00330171">
        <w:trPr>
          <w:trHeight w:val="382"/>
          <w:tblCellSpacing w:w="5" w:type="nil"/>
        </w:trPr>
        <w:tc>
          <w:tcPr>
            <w:tcW w:w="501" w:type="dxa"/>
            <w:vMerge/>
          </w:tcPr>
          <w:p w14:paraId="50952B8E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5B4C3E0" w14:textId="77777777" w:rsidR="00330171" w:rsidRPr="00F021B9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76" w:type="dxa"/>
            <w:vMerge w:val="restart"/>
            <w:vAlign w:val="center"/>
          </w:tcPr>
          <w:p w14:paraId="02CB2153" w14:textId="77777777" w:rsidR="00330171" w:rsidRPr="00F021B9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vMerge w:val="restart"/>
            <w:vAlign w:val="center"/>
          </w:tcPr>
          <w:p w14:paraId="45CA226D" w14:textId="77777777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00B7EAF5" w14:textId="77777777" w:rsidR="00330171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14:paraId="3FC69E8E" w14:textId="77777777" w:rsidR="00330171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78F0E" w14:textId="21AC49DA" w:rsidR="00330171" w:rsidRPr="0083600F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901B18D" w14:textId="6310D7D7" w:rsidR="00330171" w:rsidRPr="00330171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0171">
              <w:rPr>
                <w:rFonts w:ascii="Times New Roman" w:hAnsi="Times New Roman" w:cs="Times New Roman"/>
                <w:sz w:val="20"/>
                <w:szCs w:val="20"/>
              </w:rPr>
              <w:t xml:space="preserve">Итого 2023 год </w:t>
            </w:r>
          </w:p>
        </w:tc>
        <w:tc>
          <w:tcPr>
            <w:tcW w:w="1701" w:type="dxa"/>
            <w:gridSpan w:val="4"/>
          </w:tcPr>
          <w:p w14:paraId="2F580CAA" w14:textId="7FF5E996" w:rsidR="00330171" w:rsidRPr="00330171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30171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vMerge w:val="restart"/>
          </w:tcPr>
          <w:p w14:paraId="5FEAA3E8" w14:textId="77777777" w:rsidR="00330171" w:rsidRPr="00D760DE" w:rsidRDefault="00330171" w:rsidP="00330171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D760D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14:paraId="479EE66E" w14:textId="77777777" w:rsidR="00330171" w:rsidRPr="00D760DE" w:rsidRDefault="00330171" w:rsidP="00330171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2025 </w:t>
            </w:r>
            <w:r w:rsidRPr="00D760D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</w:tcPr>
          <w:p w14:paraId="35FADA0F" w14:textId="77777777" w:rsidR="00330171" w:rsidRPr="00D760DE" w:rsidRDefault="00330171" w:rsidP="00330171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2026</w:t>
            </w:r>
            <w:r w:rsidRPr="0083600F">
              <w:rPr>
                <w:rFonts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vMerge w:val="restart"/>
          </w:tcPr>
          <w:p w14:paraId="738C51F4" w14:textId="77777777" w:rsid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Pr="005D16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14:paraId="40256C7A" w14:textId="77777777" w:rsidR="00FE29E8" w:rsidRDefault="00FE29E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BCBB3" w14:textId="77777777" w:rsidR="00FE29E8" w:rsidRDefault="00FE29E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0FC0B" w14:textId="76BF5564" w:rsidR="00330171" w:rsidRPr="00F021B9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30171" w:rsidRPr="0083600F" w14:paraId="0FA1A6C6" w14:textId="77777777" w:rsidTr="006C0918">
        <w:trPr>
          <w:trHeight w:val="287"/>
          <w:tblCellSpacing w:w="5" w:type="nil"/>
        </w:trPr>
        <w:tc>
          <w:tcPr>
            <w:tcW w:w="501" w:type="dxa"/>
            <w:vMerge/>
          </w:tcPr>
          <w:p w14:paraId="5E4545F6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299D5D8" w14:textId="77777777" w:rsidR="00330171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2AD9364" w14:textId="77777777" w:rsid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7FC2796" w14:textId="77777777" w:rsid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1210765" w14:textId="77777777" w:rsid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7918A" w14:textId="51583CCB" w:rsid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14:paraId="7CBA3841" w14:textId="77777777" w:rsidR="00330171" w:rsidRPr="00330171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E74922" w14:textId="22D5BCD7" w:rsidR="00330171" w:rsidRP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59ED4357" w14:textId="77777777" w:rsidR="00330171" w:rsidRP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5" w:type="dxa"/>
          </w:tcPr>
          <w:p w14:paraId="7E3D3DF6" w14:textId="77777777" w:rsidR="00330171" w:rsidRP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</w:tcPr>
          <w:p w14:paraId="0E7F1303" w14:textId="77777777" w:rsidR="00330171" w:rsidRP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</w:tcPr>
          <w:p w14:paraId="3C090B51" w14:textId="77777777" w:rsidR="00330171" w:rsidRPr="00330171" w:rsidRDefault="00330171" w:rsidP="0033017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0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14:paraId="4204093A" w14:textId="77777777" w:rsidR="00330171" w:rsidRPr="00D760DE" w:rsidRDefault="00330171" w:rsidP="003301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FE2D801" w14:textId="77777777" w:rsidR="00330171" w:rsidRPr="00D760DE" w:rsidRDefault="00330171" w:rsidP="003301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C85615A" w14:textId="77777777" w:rsidR="00330171" w:rsidRPr="00D760DE" w:rsidRDefault="00330171" w:rsidP="003301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F47C03" w14:textId="77777777" w:rsid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546290D" w14:textId="77777777" w:rsid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0171" w:rsidRPr="0083600F" w14:paraId="0D635CFB" w14:textId="77777777" w:rsidTr="006C0918">
        <w:trPr>
          <w:trHeight w:val="363"/>
          <w:tblCellSpacing w:w="5" w:type="nil"/>
        </w:trPr>
        <w:tc>
          <w:tcPr>
            <w:tcW w:w="501" w:type="dxa"/>
            <w:vMerge/>
          </w:tcPr>
          <w:p w14:paraId="4787C59B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EB4B6AE" w14:textId="77777777" w:rsidR="00330171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5D11637" w14:textId="77777777" w:rsid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14E1020" w14:textId="77777777" w:rsid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1ACD74CB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57064911" w14:textId="77777777" w:rsidR="00330171" w:rsidRPr="00330171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2DE94B" w14:textId="77777777" w:rsidR="00330171" w:rsidRPr="00330171" w:rsidRDefault="00330171" w:rsidP="00330171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275BAD1A" w14:textId="77777777" w:rsidR="00330171" w:rsidRP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030C8389" w14:textId="77777777" w:rsidR="00330171" w:rsidRP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121EBE05" w14:textId="77777777" w:rsidR="00330171" w:rsidRP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06C6F7B" w14:textId="77777777" w:rsidR="00330171" w:rsidRP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AFD8BDD" w14:textId="77777777" w:rsidR="00330171" w:rsidRP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BEB7062" w14:textId="77777777" w:rsidR="00330171" w:rsidRP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24323EF" w14:textId="77777777" w:rsidR="00330171" w:rsidRPr="00330171" w:rsidRDefault="00330171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1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44C67AD7" w14:textId="77777777" w:rsidR="00330171" w:rsidRPr="0083600F" w:rsidRDefault="00330171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4F752539" w14:textId="77777777" w:rsidTr="006C0918">
        <w:trPr>
          <w:trHeight w:val="215"/>
          <w:tblCellSpacing w:w="5" w:type="nil"/>
        </w:trPr>
        <w:tc>
          <w:tcPr>
            <w:tcW w:w="501" w:type="dxa"/>
            <w:vMerge w:val="restart"/>
          </w:tcPr>
          <w:p w14:paraId="37F2B89D" w14:textId="77777777" w:rsidR="00FE29E8" w:rsidRPr="00591471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vMerge w:val="restart"/>
          </w:tcPr>
          <w:p w14:paraId="75A1380C" w14:textId="77777777" w:rsidR="00FE29E8" w:rsidRPr="0009513A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Мероприятие 01.02. Обесп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чение мероприятий по пер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селению граждан из непр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годного для проживания ж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лищного фонда, признанного аварийными до 01.01.2017</w:t>
            </w:r>
          </w:p>
        </w:tc>
        <w:tc>
          <w:tcPr>
            <w:tcW w:w="1276" w:type="dxa"/>
            <w:vMerge w:val="restart"/>
          </w:tcPr>
          <w:p w14:paraId="44F01C78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126" w:type="dxa"/>
          </w:tcPr>
          <w:p w14:paraId="4A810807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531DC59D" w14:textId="220A5819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38330668" w14:textId="6A93EE47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18898C9D" w14:textId="680E7FE4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6FE42BCA" w14:textId="23725DAF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1F70CC89" w14:textId="69167CE3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456369D4" w14:textId="1514CCA9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</w:tcPr>
          <w:p w14:paraId="11DFBD7D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дорожного хозяйства и транспорта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ской области</w:t>
            </w:r>
          </w:p>
        </w:tc>
      </w:tr>
      <w:tr w:rsidR="00FE29E8" w:rsidRPr="0083600F" w14:paraId="637971F5" w14:textId="77777777" w:rsidTr="006C0918">
        <w:trPr>
          <w:trHeight w:val="266"/>
          <w:tblCellSpacing w:w="5" w:type="nil"/>
        </w:trPr>
        <w:tc>
          <w:tcPr>
            <w:tcW w:w="501" w:type="dxa"/>
            <w:vMerge/>
          </w:tcPr>
          <w:p w14:paraId="5C21DA1E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B985A5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48CF1F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3EE3B3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20B24B95" w14:textId="38E3D5E9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730A48DA" w14:textId="58EF032C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6C99B619" w14:textId="5A5B92E4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5FEBD44B" w14:textId="733FE83C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753C1AC8" w14:textId="77EB8E7D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1DDC6D2F" w14:textId="29DD2C53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14:paraId="2C5567BC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3B6B3495" w14:textId="77777777" w:rsidTr="006C0918">
        <w:trPr>
          <w:trHeight w:val="470"/>
          <w:tblCellSpacing w:w="5" w:type="nil"/>
        </w:trPr>
        <w:tc>
          <w:tcPr>
            <w:tcW w:w="501" w:type="dxa"/>
            <w:vMerge/>
          </w:tcPr>
          <w:p w14:paraId="4515BBF7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D8C526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103B84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C80267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9112641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71F53066" w14:textId="2BA78922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664EC060" w14:textId="4831C49A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7636FE82" w14:textId="75B9C75A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36CEC70D" w14:textId="7069469C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35B70116" w14:textId="101B5A3C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48B167C8" w14:textId="25447BF6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14:paraId="58E745BC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00F407DC" w14:textId="77777777" w:rsidTr="006C0918">
        <w:trPr>
          <w:trHeight w:val="659"/>
          <w:tblCellSpacing w:w="5" w:type="nil"/>
        </w:trPr>
        <w:tc>
          <w:tcPr>
            <w:tcW w:w="501" w:type="dxa"/>
            <w:vMerge/>
          </w:tcPr>
          <w:p w14:paraId="1ACD1890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341D62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5826F8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DBE74A" w14:textId="707273A8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4644CAA3" w14:textId="6EF3E9B2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581EB75D" w14:textId="647E19C5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2D6D570F" w14:textId="6BC397EC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56B19FFB" w14:textId="54471040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77534F99" w14:textId="58489028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5221A49B" w14:textId="137FD154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14:paraId="6FB4AA3E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71298310" w14:textId="77777777" w:rsidTr="00FE29E8">
        <w:trPr>
          <w:trHeight w:val="437"/>
          <w:tblCellSpacing w:w="5" w:type="nil"/>
        </w:trPr>
        <w:tc>
          <w:tcPr>
            <w:tcW w:w="501" w:type="dxa"/>
            <w:vMerge/>
          </w:tcPr>
          <w:p w14:paraId="20D28168" w14:textId="77777777" w:rsidR="00FE29E8" w:rsidRPr="0083600F" w:rsidRDefault="00FE29E8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46BB4188" w14:textId="77777777" w:rsidR="00FE29E8" w:rsidRDefault="00FE29E8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мер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  <w:p w14:paraId="18CDD494" w14:textId="77777777" w:rsidR="00FE29E8" w:rsidRDefault="00FE29E8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80A46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расс</w:t>
            </w:r>
            <w:r w:rsidRPr="00B80A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0A46">
              <w:rPr>
                <w:rFonts w:ascii="Times New Roman" w:hAnsi="Times New Roman" w:cs="Times New Roman"/>
                <w:sz w:val="20"/>
                <w:szCs w:val="20"/>
              </w:rPr>
              <w:t>ленных из аварийного ж</w:t>
            </w:r>
            <w:r w:rsidRPr="00B80A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0A46">
              <w:rPr>
                <w:rFonts w:ascii="Times New Roman" w:hAnsi="Times New Roman" w:cs="Times New Roman"/>
                <w:sz w:val="20"/>
                <w:szCs w:val="20"/>
              </w:rPr>
              <w:t>лищного фонда</w:t>
            </w:r>
          </w:p>
          <w:p w14:paraId="2B60E0E6" w14:textId="77777777" w:rsidR="00FE29E8" w:rsidRPr="00F021B9" w:rsidRDefault="00FE29E8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EA094B2" w14:textId="77777777" w:rsidR="00FE29E8" w:rsidRPr="00F021B9" w:rsidRDefault="00FE29E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vMerge w:val="restart"/>
            <w:vAlign w:val="center"/>
          </w:tcPr>
          <w:p w14:paraId="317552E5" w14:textId="77777777" w:rsidR="00FE29E8" w:rsidRPr="0083600F" w:rsidRDefault="00FE29E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7CF9FA0C" w14:textId="77777777" w:rsidR="00FE29E8" w:rsidRPr="0083600F" w:rsidRDefault="00FE29E8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14:paraId="3EA2A239" w14:textId="37F10381" w:rsidR="00FE29E8" w:rsidRPr="00FE29E8" w:rsidRDefault="00FE29E8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701" w:type="dxa"/>
            <w:gridSpan w:val="4"/>
          </w:tcPr>
          <w:p w14:paraId="1CFA9CEA" w14:textId="4D64530D" w:rsidR="00FE29E8" w:rsidRPr="00FE29E8" w:rsidRDefault="00FE29E8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0" w:type="dxa"/>
            <w:vMerge w:val="restart"/>
          </w:tcPr>
          <w:p w14:paraId="55628EE7" w14:textId="77777777" w:rsidR="00FE29E8" w:rsidRPr="00D760DE" w:rsidRDefault="00FE29E8" w:rsidP="00330171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D760D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14:paraId="41112236" w14:textId="77777777" w:rsidR="00FE29E8" w:rsidRPr="00D760DE" w:rsidRDefault="00FE29E8" w:rsidP="00330171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2025 </w:t>
            </w:r>
            <w:r w:rsidRPr="00D760D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</w:tcPr>
          <w:p w14:paraId="495A59D8" w14:textId="77777777" w:rsidR="00FE29E8" w:rsidRPr="00D760DE" w:rsidRDefault="00FE29E8" w:rsidP="00330171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2026</w:t>
            </w:r>
            <w:r w:rsidRPr="0083600F">
              <w:rPr>
                <w:rFonts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vMerge w:val="restart"/>
          </w:tcPr>
          <w:p w14:paraId="2A358059" w14:textId="77777777" w:rsidR="00FE29E8" w:rsidRDefault="00FE29E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Pr="005D16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14:paraId="33EA1AE0" w14:textId="77777777" w:rsid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6A756" w14:textId="77777777" w:rsid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997BE" w14:textId="3715C22A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14:paraId="768F43D0" w14:textId="77777777" w:rsidR="00FE29E8" w:rsidRPr="0083600F" w:rsidRDefault="00FE29E8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454D460C" w14:textId="77777777" w:rsidTr="006C0918">
        <w:trPr>
          <w:trHeight w:val="250"/>
          <w:tblCellSpacing w:w="5" w:type="nil"/>
        </w:trPr>
        <w:tc>
          <w:tcPr>
            <w:tcW w:w="501" w:type="dxa"/>
            <w:vMerge/>
          </w:tcPr>
          <w:p w14:paraId="6095EA6E" w14:textId="77777777" w:rsidR="00FE29E8" w:rsidRPr="0083600F" w:rsidRDefault="00FE29E8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24F7445" w14:textId="77777777" w:rsidR="00FE29E8" w:rsidRDefault="00FE29E8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2C7400" w14:textId="77777777" w:rsidR="00FE29E8" w:rsidRDefault="00FE29E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D6B046E" w14:textId="77777777" w:rsidR="00FE29E8" w:rsidRDefault="00FE29E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2FC48DC" w14:textId="77777777" w:rsid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DC8B9" w14:textId="6A0A2A0E" w:rsid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D95E778" w14:textId="204FF384" w:rsid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74DD1056" w14:textId="77777777" w:rsidR="00FE29E8" w:rsidRDefault="00FE29E8" w:rsidP="00FE29E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B24B0" w14:textId="5EF840DC" w:rsidR="00FE29E8" w:rsidRPr="00FE29E8" w:rsidRDefault="00FE29E8" w:rsidP="00FE29E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09CB24A5" w14:textId="77777777" w:rsidR="00FE29E8" w:rsidRPr="00FE29E8" w:rsidRDefault="00FE29E8" w:rsidP="00330171">
            <w:pPr>
              <w:pStyle w:val="ConsPlusCell"/>
              <w:ind w:left="-75" w:right="-4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5" w:type="dxa"/>
          </w:tcPr>
          <w:p w14:paraId="514983F7" w14:textId="77777777" w:rsidR="00FE29E8" w:rsidRPr="00FE29E8" w:rsidRDefault="00FE29E8" w:rsidP="00330171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</w:tcPr>
          <w:p w14:paraId="0C587326" w14:textId="77777777" w:rsidR="00FE29E8" w:rsidRPr="00FE29E8" w:rsidRDefault="00FE29E8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</w:tcPr>
          <w:p w14:paraId="3846392B" w14:textId="77777777" w:rsidR="00FE29E8" w:rsidRPr="00FE29E8" w:rsidRDefault="00FE29E8" w:rsidP="00330171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14:paraId="790C0195" w14:textId="77777777" w:rsidR="00FE29E8" w:rsidRPr="00D760DE" w:rsidRDefault="00FE29E8" w:rsidP="003301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CA59E99" w14:textId="77777777" w:rsidR="00FE29E8" w:rsidRPr="00D760DE" w:rsidRDefault="00FE29E8" w:rsidP="003301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8C23BF5" w14:textId="77777777" w:rsidR="00FE29E8" w:rsidRPr="00D760DE" w:rsidRDefault="00FE29E8" w:rsidP="003301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E8300D2" w14:textId="77777777" w:rsidR="00FE29E8" w:rsidRDefault="00FE29E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2C33175" w14:textId="77777777" w:rsidR="00FE29E8" w:rsidRDefault="00FE29E8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4AB14E10" w14:textId="77777777" w:rsidTr="006C0918">
        <w:trPr>
          <w:trHeight w:val="276"/>
          <w:tblCellSpacing w:w="5" w:type="nil"/>
        </w:trPr>
        <w:tc>
          <w:tcPr>
            <w:tcW w:w="501" w:type="dxa"/>
            <w:vMerge/>
          </w:tcPr>
          <w:p w14:paraId="40850D9B" w14:textId="77777777" w:rsidR="00FE29E8" w:rsidRPr="0083600F" w:rsidRDefault="00FE29E8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B67C594" w14:textId="77777777" w:rsidR="00FE29E8" w:rsidRDefault="00FE29E8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13A989" w14:textId="77777777" w:rsidR="00FE29E8" w:rsidRDefault="00FE29E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85BE6C0" w14:textId="77777777" w:rsidR="00FE29E8" w:rsidRDefault="00FE29E8" w:rsidP="0033017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8B048DC" w14:textId="77777777" w:rsidR="00FE29E8" w:rsidRPr="0083600F" w:rsidRDefault="00FE29E8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DE81C88" w14:textId="77777777" w:rsidR="00FE29E8" w:rsidRPr="00FE29E8" w:rsidRDefault="00FE29E8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6C9B4394" w14:textId="77777777" w:rsidR="00FE29E8" w:rsidRP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1B7C6B1F" w14:textId="77777777" w:rsidR="00FE29E8" w:rsidRP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0F263C89" w14:textId="77777777" w:rsidR="00FE29E8" w:rsidRP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14:paraId="48ED170E" w14:textId="77777777" w:rsidR="00FE29E8" w:rsidRP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A9A5245" w14:textId="77777777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D530745" w14:textId="77777777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154AB29E" w14:textId="77777777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DB314FD" w14:textId="77777777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14:paraId="0A391397" w14:textId="77777777" w:rsidR="00FE29E8" w:rsidRPr="0083600F" w:rsidRDefault="00FE29E8" w:rsidP="003301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10D8A069" w14:textId="77777777" w:rsidTr="006C0918">
        <w:trPr>
          <w:trHeight w:val="295"/>
          <w:tblCellSpacing w:w="5" w:type="nil"/>
        </w:trPr>
        <w:tc>
          <w:tcPr>
            <w:tcW w:w="501" w:type="dxa"/>
            <w:vMerge w:val="restart"/>
          </w:tcPr>
          <w:p w14:paraId="0F0C9D39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</w:tcPr>
          <w:p w14:paraId="71F84C46" w14:textId="77777777" w:rsidR="00FE29E8" w:rsidRPr="007F599C" w:rsidRDefault="00FE29E8" w:rsidP="00FE29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F599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F3. «Обеспечение устойчивого сокращения непригодного для проживания жилищного фонда»</w:t>
            </w:r>
          </w:p>
          <w:p w14:paraId="5D931EF3" w14:textId="77777777" w:rsidR="00FE29E8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017447D" w14:textId="77777777" w:rsid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2126" w:type="dxa"/>
          </w:tcPr>
          <w:p w14:paraId="47AB650C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15505E18" w14:textId="77EEB804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4736854D" w14:textId="20083A56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11A4B8DC" w14:textId="43D654C7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7549A3F" w14:textId="78A02E74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03AE6A49" w14:textId="41303C4D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55302EB0" w14:textId="22B99B28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</w:tcPr>
          <w:p w14:paraId="229BACCD" w14:textId="77777777" w:rsid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BCEF3" w14:textId="77777777" w:rsid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44325" w14:textId="77777777" w:rsid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A4F76" w14:textId="77777777" w:rsid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BEA4F" w14:textId="0190B7DD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E29E8" w:rsidRPr="0083600F" w14:paraId="3DAE6B72" w14:textId="77777777" w:rsidTr="006C0918">
        <w:trPr>
          <w:trHeight w:val="326"/>
          <w:tblCellSpacing w:w="5" w:type="nil"/>
        </w:trPr>
        <w:tc>
          <w:tcPr>
            <w:tcW w:w="501" w:type="dxa"/>
            <w:vMerge/>
          </w:tcPr>
          <w:p w14:paraId="618E891A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2E83B0" w14:textId="77777777" w:rsidR="00FE29E8" w:rsidRPr="00B02614" w:rsidRDefault="00FE29E8" w:rsidP="00FE29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777EB739" w14:textId="77777777" w:rsid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480010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0C37577B" w14:textId="2A309B96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4223D237" w14:textId="5A7BE285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73445B39" w14:textId="7314A6D6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206C9258" w14:textId="1FFA0BBB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0036FE88" w14:textId="7147C95D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58CF6299" w14:textId="5782CA55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14:paraId="27067475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76A5F8CD" w14:textId="77777777" w:rsidTr="006C0918">
        <w:trPr>
          <w:trHeight w:val="285"/>
          <w:tblCellSpacing w:w="5" w:type="nil"/>
        </w:trPr>
        <w:tc>
          <w:tcPr>
            <w:tcW w:w="501" w:type="dxa"/>
            <w:vMerge/>
          </w:tcPr>
          <w:p w14:paraId="675CBE11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BF48138" w14:textId="77777777" w:rsidR="00FE29E8" w:rsidRPr="00B02614" w:rsidRDefault="00FE29E8" w:rsidP="00FE29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1E0E2287" w14:textId="77777777" w:rsid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4F5F26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30200EF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3EEA9948" w14:textId="3E19B385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49072B6F" w14:textId="1BA12779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331A17B8" w14:textId="5055108F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0B0CB1E2" w14:textId="5FF2CD53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0110DBE2" w14:textId="40F77C22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7ED02A17" w14:textId="54DD97E8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14:paraId="12EBAF04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77876347" w14:textId="77777777" w:rsidTr="006C0918">
        <w:trPr>
          <w:trHeight w:val="285"/>
          <w:tblCellSpacing w:w="5" w:type="nil"/>
        </w:trPr>
        <w:tc>
          <w:tcPr>
            <w:tcW w:w="501" w:type="dxa"/>
            <w:vMerge/>
          </w:tcPr>
          <w:p w14:paraId="5846D432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476898" w14:textId="77777777" w:rsidR="00FE29E8" w:rsidRPr="00B02614" w:rsidRDefault="00FE29E8" w:rsidP="00FE29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3E844E4F" w14:textId="77777777" w:rsid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BD044A" w14:textId="62F721DB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125A71B0" w14:textId="6F627647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32C82882" w14:textId="2200C110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43C6C636" w14:textId="6E475C14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3BAEEE4B" w14:textId="34A27B9F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40F88392" w14:textId="73FF8EB6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18DC4717" w14:textId="2583DCFD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14:paraId="55A00908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A1" w:rsidRPr="0083600F" w14:paraId="227AC481" w14:textId="77777777" w:rsidTr="00957BEE">
        <w:trPr>
          <w:trHeight w:val="211"/>
          <w:tblCellSpacing w:w="5" w:type="nil"/>
        </w:trPr>
        <w:tc>
          <w:tcPr>
            <w:tcW w:w="501" w:type="dxa"/>
            <w:vMerge w:val="restart"/>
          </w:tcPr>
          <w:p w14:paraId="7DB26C78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40F8328D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CB827EA" w14:textId="77777777" w:rsidR="001A66A1" w:rsidRPr="00B02614" w:rsidRDefault="001A66A1" w:rsidP="001A66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362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F3.01. Обесп</w:t>
            </w:r>
            <w:r w:rsidRPr="000B136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362">
              <w:rPr>
                <w:rFonts w:eastAsia="Times New Roman" w:cs="Times New Roman"/>
                <w:sz w:val="20"/>
                <w:szCs w:val="20"/>
                <w:lang w:eastAsia="ru-RU"/>
              </w:rPr>
              <w:t>чение мероприятий по пер</w:t>
            </w:r>
            <w:r w:rsidRPr="000B1362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362">
              <w:rPr>
                <w:rFonts w:eastAsia="Times New Roman" w:cs="Times New Roman"/>
                <w:sz w:val="20"/>
                <w:szCs w:val="20"/>
                <w:lang w:eastAsia="ru-RU"/>
              </w:rPr>
              <w:t>селению граждан из непр</w:t>
            </w:r>
            <w:r w:rsidRPr="000B136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362">
              <w:rPr>
                <w:rFonts w:eastAsia="Times New Roman" w:cs="Times New Roman"/>
                <w:sz w:val="20"/>
                <w:szCs w:val="20"/>
                <w:lang w:eastAsia="ru-RU"/>
              </w:rPr>
              <w:t>годного для проживания ж</w:t>
            </w:r>
            <w:r w:rsidRPr="000B1362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0B1362">
              <w:rPr>
                <w:rFonts w:eastAsia="Times New Roman" w:cs="Times New Roman"/>
                <w:sz w:val="20"/>
                <w:szCs w:val="20"/>
                <w:lang w:eastAsia="ru-RU"/>
              </w:rPr>
              <w:t>лищного фонда, признанного аварийными до 01.01.2017</w:t>
            </w:r>
          </w:p>
        </w:tc>
        <w:tc>
          <w:tcPr>
            <w:tcW w:w="1276" w:type="dxa"/>
            <w:vMerge w:val="restart"/>
          </w:tcPr>
          <w:p w14:paraId="0FDFE393" w14:textId="0900D926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</w:rPr>
              <w:t>2023-2025</w:t>
            </w:r>
          </w:p>
        </w:tc>
        <w:tc>
          <w:tcPr>
            <w:tcW w:w="2126" w:type="dxa"/>
          </w:tcPr>
          <w:p w14:paraId="1B2A2E49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3C3E5C9E" w14:textId="63CB33FC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3F73F8C8" w14:textId="6D7FEA4E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5F1BF343" w14:textId="1A1444C8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4E502CAD" w14:textId="7E2BC802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74CED2CB" w14:textId="01D11199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3D79AFCE" w14:textId="33AE88C0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</w:tcPr>
          <w:p w14:paraId="005A47A2" w14:textId="308F91E4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дорожного хозяйства и транспорта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1A66A1" w:rsidRPr="0083600F" w14:paraId="2CB87DA7" w14:textId="77777777" w:rsidTr="00957BEE">
        <w:trPr>
          <w:trHeight w:val="217"/>
          <w:tblCellSpacing w:w="5" w:type="nil"/>
        </w:trPr>
        <w:tc>
          <w:tcPr>
            <w:tcW w:w="501" w:type="dxa"/>
            <w:vMerge/>
          </w:tcPr>
          <w:p w14:paraId="5AD15A9C" w14:textId="77777777" w:rsidR="001A66A1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8E016B" w14:textId="77777777" w:rsidR="001A66A1" w:rsidRPr="001D0B96" w:rsidRDefault="001A66A1" w:rsidP="001A66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5ED92B2E" w14:textId="77777777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5A5E39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41DD9ABB" w14:textId="0C098305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6D85D298" w14:textId="228104D6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41ED092E" w14:textId="75E4C7D6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3D85FC35" w14:textId="1A4E50ED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58295691" w14:textId="4B7A8E4A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44EAE64C" w14:textId="3344B974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14:paraId="0291C17D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A1" w:rsidRPr="0083600F" w14:paraId="0DB0B343" w14:textId="77777777" w:rsidTr="00957BEE">
        <w:trPr>
          <w:trHeight w:val="258"/>
          <w:tblCellSpacing w:w="5" w:type="nil"/>
        </w:trPr>
        <w:tc>
          <w:tcPr>
            <w:tcW w:w="501" w:type="dxa"/>
            <w:vMerge/>
          </w:tcPr>
          <w:p w14:paraId="3CB92DB6" w14:textId="77777777" w:rsidR="001A66A1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71B78E2" w14:textId="77777777" w:rsidR="001A66A1" w:rsidRPr="001D0B96" w:rsidRDefault="001A66A1" w:rsidP="001A66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63F940CE" w14:textId="77777777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7FC58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AD8B02F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25EBCA6D" w14:textId="75D0867C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61C178C9" w14:textId="0F77EC7D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564391E8" w14:textId="63072FFD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794157C8" w14:textId="262826CF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5AD18014" w14:textId="6FCED443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322B52D0" w14:textId="01A62D22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14:paraId="4314BD58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A1" w:rsidRPr="0083600F" w14:paraId="3710D571" w14:textId="77777777" w:rsidTr="00FE29E8">
        <w:trPr>
          <w:trHeight w:val="271"/>
          <w:tblCellSpacing w:w="5" w:type="nil"/>
        </w:trPr>
        <w:tc>
          <w:tcPr>
            <w:tcW w:w="501" w:type="dxa"/>
            <w:vMerge/>
          </w:tcPr>
          <w:p w14:paraId="4ED9C018" w14:textId="77777777" w:rsidR="001A66A1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AB3FC0" w14:textId="77777777" w:rsidR="001A66A1" w:rsidRPr="001D0B96" w:rsidRDefault="001A66A1" w:rsidP="001A66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14:paraId="4EB952DC" w14:textId="77777777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AC9EE9" w14:textId="1A3C50F0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17591415" w14:textId="212FF96F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4F642F63" w14:textId="1301A8D7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517AC6ED" w14:textId="2679E0F6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6E2E4364" w14:textId="2AE99A40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7FDC5699" w14:textId="524D7B3B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42F334C7" w14:textId="405F2090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73C8040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4E997EB3" w14:textId="77777777" w:rsidTr="00FE29E8">
        <w:trPr>
          <w:trHeight w:val="149"/>
          <w:tblCellSpacing w:w="5" w:type="nil"/>
        </w:trPr>
        <w:tc>
          <w:tcPr>
            <w:tcW w:w="501" w:type="dxa"/>
            <w:vMerge w:val="restart"/>
          </w:tcPr>
          <w:p w14:paraId="55FF2A0D" w14:textId="77777777" w:rsidR="00FE29E8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38FD1B00" w14:textId="77777777" w:rsidR="00FE29E8" w:rsidRPr="001D0B96" w:rsidRDefault="00FE29E8" w:rsidP="00FE29E8">
            <w:pPr>
              <w:pStyle w:val="ConsPlusCell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76" w:type="dxa"/>
            <w:vMerge w:val="restart"/>
            <w:vAlign w:val="center"/>
          </w:tcPr>
          <w:p w14:paraId="6101A684" w14:textId="77777777" w:rsid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vMerge w:val="restart"/>
            <w:vAlign w:val="center"/>
          </w:tcPr>
          <w:p w14:paraId="175DF5CA" w14:textId="77777777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14:paraId="0AAB0613" w14:textId="77777777" w:rsidR="00FE29E8" w:rsidRPr="00F12F13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F1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14:paraId="059BA21B" w14:textId="5CDC6D4F" w:rsidR="00FE29E8" w:rsidRPr="00F12F13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F13">
              <w:rPr>
                <w:rFonts w:ascii="Times New Roman" w:hAnsi="Times New Roman" w:cs="Times New Roman"/>
                <w:sz w:val="20"/>
                <w:szCs w:val="20"/>
              </w:rPr>
              <w:t>Итого 2023 год</w:t>
            </w:r>
          </w:p>
        </w:tc>
        <w:tc>
          <w:tcPr>
            <w:tcW w:w="1701" w:type="dxa"/>
            <w:gridSpan w:val="4"/>
          </w:tcPr>
          <w:p w14:paraId="5E14C983" w14:textId="2E63B957" w:rsidR="00FE29E8" w:rsidRPr="00F12F13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2F13">
              <w:rPr>
                <w:rFonts w:ascii="Times New Roman" w:hAnsi="Times New Roman" w:cs="Times New Roman"/>
                <w:sz w:val="20"/>
                <w:szCs w:val="20"/>
              </w:rPr>
              <w:t>в том числе по кварталам</w:t>
            </w:r>
          </w:p>
        </w:tc>
        <w:tc>
          <w:tcPr>
            <w:tcW w:w="850" w:type="dxa"/>
            <w:vMerge w:val="restart"/>
          </w:tcPr>
          <w:p w14:paraId="5E8392C9" w14:textId="77777777" w:rsidR="00FE29E8" w:rsidRPr="00D760DE" w:rsidRDefault="00FE29E8" w:rsidP="00FE29E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2024</w:t>
            </w:r>
            <w:r w:rsidRPr="00D760DE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Merge w:val="restart"/>
          </w:tcPr>
          <w:p w14:paraId="78A30DF2" w14:textId="77777777" w:rsidR="00FE29E8" w:rsidRPr="00D760DE" w:rsidRDefault="00FE29E8" w:rsidP="00FE29E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 xml:space="preserve">2025 </w:t>
            </w:r>
            <w:r w:rsidRPr="00D760DE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</w:tcPr>
          <w:p w14:paraId="225AF075" w14:textId="77777777" w:rsidR="00FE29E8" w:rsidRPr="00D760DE" w:rsidRDefault="00FE29E8" w:rsidP="00FE29E8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2026</w:t>
            </w:r>
            <w:r w:rsidRPr="0083600F">
              <w:rPr>
                <w:rFonts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709" w:type="dxa"/>
            <w:vMerge w:val="restart"/>
          </w:tcPr>
          <w:p w14:paraId="15C76F94" w14:textId="77777777" w:rsidR="00FE29E8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Pr="005D16D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14:paraId="1F1047A6" w14:textId="33EE6CDC" w:rsidR="00FE29E8" w:rsidRPr="0083600F" w:rsidRDefault="00FE29E8" w:rsidP="00FE29E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E29E8" w:rsidRPr="0083600F" w14:paraId="51A87D5B" w14:textId="77777777" w:rsidTr="00FE27EB">
        <w:trPr>
          <w:trHeight w:val="204"/>
          <w:tblCellSpacing w:w="5" w:type="nil"/>
        </w:trPr>
        <w:tc>
          <w:tcPr>
            <w:tcW w:w="501" w:type="dxa"/>
            <w:vMerge/>
          </w:tcPr>
          <w:p w14:paraId="719E793C" w14:textId="77777777" w:rsidR="00FE29E8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79DD553" w14:textId="77777777" w:rsidR="00FE29E8" w:rsidRPr="001D0B96" w:rsidRDefault="00FE29E8" w:rsidP="00FE29E8">
            <w:pPr>
              <w:pStyle w:val="ConsPlusCell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0DCBF6" w14:textId="77777777" w:rsidR="00FE29E8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5566B0C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5DB43EA" w14:textId="77777777" w:rsidR="00FE29E8" w:rsidRPr="00F12F13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55432" w14:textId="3DA09E07" w:rsidR="00FE29E8" w:rsidRPr="00F12F13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</w:tcPr>
          <w:p w14:paraId="774FAAD1" w14:textId="77777777" w:rsidR="00FE29E8" w:rsidRPr="00F12F13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B446B" w14:textId="5F8EC887" w:rsidR="00FE29E8" w:rsidRPr="00F12F13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42FCC8FD" w14:textId="77777777" w:rsidR="00FE29E8" w:rsidRPr="00F12F13" w:rsidRDefault="00FE29E8" w:rsidP="00F12F13">
            <w:pPr>
              <w:pStyle w:val="ConsPlusCell"/>
              <w:ind w:left="-75" w:right="-4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25" w:type="dxa"/>
          </w:tcPr>
          <w:p w14:paraId="76B75F29" w14:textId="77777777" w:rsidR="00FE29E8" w:rsidRPr="00F12F13" w:rsidRDefault="00FE29E8" w:rsidP="00F12F13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</w:tcPr>
          <w:p w14:paraId="73CA8C25" w14:textId="77777777" w:rsidR="00FE29E8" w:rsidRPr="00F12F13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</w:tcPr>
          <w:p w14:paraId="3C6F6925" w14:textId="77777777" w:rsidR="00FE29E8" w:rsidRPr="00F12F13" w:rsidRDefault="00FE29E8" w:rsidP="00F12F1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2F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14:paraId="1921741B" w14:textId="77777777" w:rsidR="00FE29E8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36FE41C" w14:textId="77777777" w:rsidR="00FE29E8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68ED7C4" w14:textId="77777777" w:rsidR="00FE29E8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0F872FE" w14:textId="77777777" w:rsidR="00FE29E8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6602642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1949733E" w14:textId="77777777" w:rsidTr="001A66A1">
        <w:trPr>
          <w:trHeight w:val="267"/>
          <w:tblCellSpacing w:w="5" w:type="nil"/>
        </w:trPr>
        <w:tc>
          <w:tcPr>
            <w:tcW w:w="501" w:type="dxa"/>
            <w:vMerge/>
          </w:tcPr>
          <w:p w14:paraId="47DDDB8F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53CCC13" w14:textId="77777777" w:rsidR="00FE29E8" w:rsidRPr="00591471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14:paraId="286DC78D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68D2D1D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08708D" w14:textId="77777777" w:rsidR="00FE29E8" w:rsidRPr="00F12F13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BD2A1D8" w14:textId="77777777" w:rsidR="00FE29E8" w:rsidRPr="00F12F13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5A97C664" w14:textId="77777777" w:rsidR="00FE29E8" w:rsidRPr="00F12F13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0BA2CBF7" w14:textId="77777777" w:rsidR="00FE29E8" w:rsidRPr="00F12F13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14:paraId="7F7769D7" w14:textId="77777777" w:rsidR="00FE29E8" w:rsidRPr="00F12F13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14:paraId="23245644" w14:textId="77777777" w:rsidR="00FE29E8" w:rsidRPr="00F12F13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F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40E3D9A" w14:textId="77777777" w:rsidR="00FE29E8" w:rsidRPr="0083600F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715E210C" w14:textId="77777777" w:rsidR="00FE29E8" w:rsidRPr="0083600F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326BCF9" w14:textId="77777777" w:rsidR="00FE29E8" w:rsidRPr="0083600F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02C80C9" w14:textId="77777777" w:rsidR="00FE29E8" w:rsidRPr="0083600F" w:rsidRDefault="00FE29E8" w:rsidP="00F12F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14:paraId="0655812E" w14:textId="77777777" w:rsidR="00FE29E8" w:rsidRPr="0083600F" w:rsidRDefault="00FE29E8" w:rsidP="00FE29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A1" w:rsidRPr="0083600F" w14:paraId="468F78EF" w14:textId="77777777" w:rsidTr="0006556A">
        <w:trPr>
          <w:trHeight w:val="267"/>
          <w:tblCellSpacing w:w="5" w:type="nil"/>
        </w:trPr>
        <w:tc>
          <w:tcPr>
            <w:tcW w:w="501" w:type="dxa"/>
            <w:vMerge w:val="restart"/>
          </w:tcPr>
          <w:p w14:paraId="0E4A15AE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</w:tcPr>
          <w:p w14:paraId="4C4733E3" w14:textId="7998B20B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</w:t>
            </w:r>
            <w:r w:rsidRPr="001A66A1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66A1">
              <w:rPr>
                <w:rFonts w:ascii="Times New Roman" w:hAnsi="Times New Roman" w:cs="Times New Roman"/>
                <w:sz w:val="20"/>
                <w:szCs w:val="20"/>
              </w:rPr>
              <w:t xml:space="preserve"> 3. «Обеспечение мероприятий по завершению адресной пр</w:t>
            </w:r>
            <w:r w:rsidRPr="001A6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66A1">
              <w:rPr>
                <w:rFonts w:ascii="Times New Roman" w:hAnsi="Times New Roman" w:cs="Times New Roman"/>
                <w:sz w:val="20"/>
                <w:szCs w:val="20"/>
              </w:rPr>
              <w:t>граммы «Переселение граждан из аварийн</w:t>
            </w:r>
            <w:r w:rsidRPr="001A66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66A1">
              <w:rPr>
                <w:rFonts w:ascii="Times New Roman" w:hAnsi="Times New Roman" w:cs="Times New Roman"/>
                <w:sz w:val="20"/>
                <w:szCs w:val="20"/>
              </w:rPr>
              <w:t>го жилищного фонда в Московской обл</w:t>
            </w:r>
            <w:r w:rsidRPr="001A66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A66A1">
              <w:rPr>
                <w:rFonts w:ascii="Times New Roman" w:hAnsi="Times New Roman" w:cs="Times New Roman"/>
                <w:sz w:val="20"/>
                <w:szCs w:val="20"/>
              </w:rPr>
              <w:t>сти»</w:t>
            </w:r>
          </w:p>
        </w:tc>
        <w:tc>
          <w:tcPr>
            <w:tcW w:w="2126" w:type="dxa"/>
          </w:tcPr>
          <w:p w14:paraId="629E71BD" w14:textId="566674FB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737E5D89" w14:textId="33A29255" w:rsidR="001A66A1" w:rsidRPr="00F12F13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1BE136B5" w14:textId="7ED495DA" w:rsidR="001A66A1" w:rsidRPr="00F12F13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29FC8769" w14:textId="3C85B745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57E38FD3" w14:textId="70D49B45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501172D5" w14:textId="275591AA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486F45C5" w14:textId="18C1FA4E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</w:tcPr>
          <w:p w14:paraId="6FD48216" w14:textId="0BD1D29F" w:rsidR="001A66A1" w:rsidRPr="0083600F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1A66A1" w:rsidRPr="0083600F" w14:paraId="1153017C" w14:textId="77777777" w:rsidTr="00B0531C">
        <w:trPr>
          <w:trHeight w:val="267"/>
          <w:tblCellSpacing w:w="5" w:type="nil"/>
        </w:trPr>
        <w:tc>
          <w:tcPr>
            <w:tcW w:w="501" w:type="dxa"/>
            <w:vMerge/>
          </w:tcPr>
          <w:p w14:paraId="627A30AA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14:paraId="02599862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37A1BF" w14:textId="64AC4A1E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6B44F46D" w14:textId="40A43B30" w:rsidR="001A66A1" w:rsidRPr="00F12F13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130AD16F" w14:textId="777F758E" w:rsidR="001A66A1" w:rsidRPr="00F12F13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211143DA" w14:textId="6FCDAF9C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2E64C256" w14:textId="40D6EA95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6A80234C" w14:textId="0FF23A29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50D71471" w14:textId="5AADFD2D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14:paraId="66381A3A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A1" w:rsidRPr="0083600F" w14:paraId="58680A2F" w14:textId="77777777" w:rsidTr="006C3DDF">
        <w:trPr>
          <w:trHeight w:val="267"/>
          <w:tblCellSpacing w:w="5" w:type="nil"/>
        </w:trPr>
        <w:tc>
          <w:tcPr>
            <w:tcW w:w="501" w:type="dxa"/>
            <w:vMerge/>
          </w:tcPr>
          <w:p w14:paraId="52171ACB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</w:tcPr>
          <w:p w14:paraId="4F93F9F9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D68FB9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AE9A07E" w14:textId="45548705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6FBEF636" w14:textId="56CCAA59" w:rsidR="001A66A1" w:rsidRPr="00F12F13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12675828" w14:textId="04B008E1" w:rsidR="001A66A1" w:rsidRPr="00F12F13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21ADBE77" w14:textId="70514C78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21709D18" w14:textId="79EF824A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78476E98" w14:textId="746643E5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676AA4FE" w14:textId="1247A181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</w:tcPr>
          <w:p w14:paraId="01489425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6A1" w:rsidRPr="0083600F" w14:paraId="25566F23" w14:textId="77777777" w:rsidTr="00D8382D">
        <w:trPr>
          <w:trHeight w:val="267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14:paraId="04B32B74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</w:tcBorders>
          </w:tcPr>
          <w:p w14:paraId="7A7BED78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5216AA" w14:textId="610B8856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0B3C848D" w14:textId="127A271B" w:rsidR="001A66A1" w:rsidRPr="00F12F13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10" w:type="dxa"/>
            <w:gridSpan w:val="5"/>
          </w:tcPr>
          <w:p w14:paraId="35634B45" w14:textId="733B04CE" w:rsidR="001A66A1" w:rsidRPr="00F12F13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3D4B6604" w14:textId="3A345669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14:paraId="10957A07" w14:textId="04E3D27D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14:paraId="51771876" w14:textId="330EBECE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</w:tcPr>
          <w:p w14:paraId="60F2505D" w14:textId="57BAC3EB" w:rsidR="001A66A1" w:rsidRDefault="001A66A1" w:rsidP="001A66A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91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B01F665" w14:textId="77777777" w:rsidR="001A66A1" w:rsidRPr="0083600F" w:rsidRDefault="001A66A1" w:rsidP="001A66A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D6C779" w14:textId="022975EA" w:rsidR="003F2552" w:rsidRDefault="003F2552" w:rsidP="003F2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B9D31C8" w14:textId="77777777" w:rsidR="001A66A1" w:rsidRDefault="001A66A1" w:rsidP="003F2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4A9E6E0" w14:textId="77777777" w:rsidR="007251BB" w:rsidRPr="00F7288E" w:rsidRDefault="007251BB" w:rsidP="00F7288E">
      <w:pPr>
        <w:pStyle w:val="ConsPlusNormal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88E">
        <w:rPr>
          <w:rFonts w:ascii="Times New Roman" w:hAnsi="Times New Roman" w:cs="Times New Roman"/>
          <w:bCs/>
          <w:sz w:val="24"/>
          <w:szCs w:val="24"/>
        </w:rPr>
        <w:t>План мероприятий по переселению граждан из аварийного жилищного фонда</w:t>
      </w:r>
    </w:p>
    <w:p w14:paraId="750AF5EA" w14:textId="77777777" w:rsidR="007251BB" w:rsidRDefault="007251BB" w:rsidP="007251BB">
      <w:pPr>
        <w:pStyle w:val="ConsPlusNormal"/>
        <w:jc w:val="both"/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771"/>
        <w:gridCol w:w="709"/>
        <w:gridCol w:w="709"/>
        <w:gridCol w:w="708"/>
        <w:gridCol w:w="709"/>
        <w:gridCol w:w="851"/>
        <w:gridCol w:w="850"/>
        <w:gridCol w:w="992"/>
        <w:gridCol w:w="851"/>
        <w:gridCol w:w="992"/>
        <w:gridCol w:w="992"/>
        <w:gridCol w:w="709"/>
        <w:gridCol w:w="709"/>
        <w:gridCol w:w="850"/>
      </w:tblGrid>
      <w:tr w:rsidR="007251BB" w:rsidRPr="00FF1E2F" w14:paraId="6B59651D" w14:textId="77777777" w:rsidTr="00F7288E">
        <w:tc>
          <w:tcPr>
            <w:tcW w:w="1763" w:type="dxa"/>
            <w:vMerge w:val="restart"/>
          </w:tcPr>
          <w:p w14:paraId="40890A58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 xml:space="preserve">Число жителей, планируемых к 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переселению</w:t>
            </w:r>
          </w:p>
        </w:tc>
        <w:tc>
          <w:tcPr>
            <w:tcW w:w="2472" w:type="dxa"/>
            <w:gridSpan w:val="3"/>
          </w:tcPr>
          <w:p w14:paraId="645EA104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Количество расселяемых жилых помещений</w:t>
            </w:r>
          </w:p>
        </w:tc>
        <w:tc>
          <w:tcPr>
            <w:tcW w:w="2126" w:type="dxa"/>
            <w:gridSpan w:val="3"/>
          </w:tcPr>
          <w:p w14:paraId="1D54087F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Расселяемая площадь жилых помещений</w:t>
            </w:r>
          </w:p>
        </w:tc>
        <w:tc>
          <w:tcPr>
            <w:tcW w:w="3402" w:type="dxa"/>
            <w:gridSpan w:val="4"/>
          </w:tcPr>
          <w:p w14:paraId="3BD6B525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Источники финансирования пр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граммы</w:t>
            </w:r>
          </w:p>
        </w:tc>
        <w:tc>
          <w:tcPr>
            <w:tcW w:w="2835" w:type="dxa"/>
            <w:gridSpan w:val="3"/>
          </w:tcPr>
          <w:p w14:paraId="36F03172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F1E2F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FF1E2F">
              <w:rPr>
                <w:rFonts w:ascii="Times New Roman" w:hAnsi="Times New Roman" w:cs="Times New Roman"/>
                <w:sz w:val="20"/>
              </w:rPr>
              <w:t>: Расчетная сумма экономии бюджетных средств</w:t>
            </w:r>
          </w:p>
        </w:tc>
        <w:tc>
          <w:tcPr>
            <w:tcW w:w="2268" w:type="dxa"/>
            <w:gridSpan w:val="3"/>
          </w:tcPr>
          <w:p w14:paraId="37A5B68F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F1E2F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FF1E2F">
              <w:rPr>
                <w:rFonts w:ascii="Times New Roman" w:hAnsi="Times New Roman" w:cs="Times New Roman"/>
                <w:sz w:val="20"/>
              </w:rPr>
              <w:t xml:space="preserve">: Возмещение части стоимости жилых 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помещений</w:t>
            </w:r>
          </w:p>
        </w:tc>
      </w:tr>
      <w:tr w:rsidR="007251BB" w:rsidRPr="00FF1E2F" w14:paraId="2A8FD029" w14:textId="77777777" w:rsidTr="00F7288E">
        <w:tc>
          <w:tcPr>
            <w:tcW w:w="1763" w:type="dxa"/>
            <w:vMerge/>
          </w:tcPr>
          <w:p w14:paraId="5F88E938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2267E189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621" w:type="dxa"/>
            <w:gridSpan w:val="2"/>
          </w:tcPr>
          <w:p w14:paraId="06441698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09" w:type="dxa"/>
            <w:vMerge w:val="restart"/>
          </w:tcPr>
          <w:p w14:paraId="7D23862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417" w:type="dxa"/>
            <w:gridSpan w:val="2"/>
          </w:tcPr>
          <w:p w14:paraId="56DF7F0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09" w:type="dxa"/>
            <w:vMerge w:val="restart"/>
          </w:tcPr>
          <w:p w14:paraId="571A2F1A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2693" w:type="dxa"/>
            <w:gridSpan w:val="3"/>
          </w:tcPr>
          <w:p w14:paraId="228DCB5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14:paraId="34BDB838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984" w:type="dxa"/>
            <w:gridSpan w:val="2"/>
          </w:tcPr>
          <w:p w14:paraId="6D51155B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14:paraId="5AAD3C2B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9" w:type="dxa"/>
            <w:gridSpan w:val="2"/>
          </w:tcPr>
          <w:p w14:paraId="42EA1E0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7251BB" w:rsidRPr="00FF1E2F" w14:paraId="031FB10E" w14:textId="77777777" w:rsidTr="00F7288E">
        <w:tc>
          <w:tcPr>
            <w:tcW w:w="1763" w:type="dxa"/>
            <w:vMerge/>
          </w:tcPr>
          <w:p w14:paraId="6A317CE6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079172C1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1EBF88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 граждан</w:t>
            </w:r>
          </w:p>
        </w:tc>
        <w:tc>
          <w:tcPr>
            <w:tcW w:w="771" w:type="dxa"/>
          </w:tcPr>
          <w:p w14:paraId="04A95504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мун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пал</w:t>
            </w:r>
            <w:r w:rsidRPr="00FF1E2F">
              <w:rPr>
                <w:rFonts w:ascii="Times New Roman" w:hAnsi="Times New Roman" w:cs="Times New Roman"/>
                <w:sz w:val="20"/>
              </w:rPr>
              <w:t>ь</w:t>
            </w:r>
            <w:r w:rsidRPr="00FF1E2F">
              <w:rPr>
                <w:rFonts w:ascii="Times New Roman" w:hAnsi="Times New Roman" w:cs="Times New Roman"/>
                <w:sz w:val="20"/>
              </w:rPr>
              <w:t>ная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</w:t>
            </w:r>
          </w:p>
        </w:tc>
        <w:tc>
          <w:tcPr>
            <w:tcW w:w="709" w:type="dxa"/>
            <w:vMerge/>
          </w:tcPr>
          <w:p w14:paraId="6F2F4082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2CAB510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</w:t>
            </w:r>
          </w:p>
        </w:tc>
        <w:tc>
          <w:tcPr>
            <w:tcW w:w="708" w:type="dxa"/>
          </w:tcPr>
          <w:p w14:paraId="3590E7C7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мун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пал</w:t>
            </w:r>
            <w:r w:rsidRPr="00FF1E2F">
              <w:rPr>
                <w:rFonts w:ascii="Times New Roman" w:hAnsi="Times New Roman" w:cs="Times New Roman"/>
                <w:sz w:val="20"/>
              </w:rPr>
              <w:t>ь</w:t>
            </w:r>
            <w:r w:rsidRPr="00FF1E2F">
              <w:rPr>
                <w:rFonts w:ascii="Times New Roman" w:hAnsi="Times New Roman" w:cs="Times New Roman"/>
                <w:sz w:val="20"/>
              </w:rPr>
              <w:t>ная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</w:t>
            </w:r>
          </w:p>
        </w:tc>
        <w:tc>
          <w:tcPr>
            <w:tcW w:w="709" w:type="dxa"/>
            <w:vMerge/>
          </w:tcPr>
          <w:p w14:paraId="13188348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E711E4D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Фонда</w:t>
            </w:r>
          </w:p>
        </w:tc>
        <w:tc>
          <w:tcPr>
            <w:tcW w:w="850" w:type="dxa"/>
          </w:tcPr>
          <w:p w14:paraId="44A42BD7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бюдж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та Мо</w:t>
            </w:r>
            <w:r w:rsidRPr="00FF1E2F">
              <w:rPr>
                <w:rFonts w:ascii="Times New Roman" w:hAnsi="Times New Roman" w:cs="Times New Roman"/>
                <w:sz w:val="20"/>
              </w:rPr>
              <w:t>с</w:t>
            </w:r>
            <w:r w:rsidRPr="00FF1E2F">
              <w:rPr>
                <w:rFonts w:ascii="Times New Roman" w:hAnsi="Times New Roman" w:cs="Times New Roman"/>
                <w:sz w:val="20"/>
              </w:rPr>
              <w:t>ковской области</w:t>
            </w:r>
          </w:p>
        </w:tc>
        <w:tc>
          <w:tcPr>
            <w:tcW w:w="992" w:type="dxa"/>
          </w:tcPr>
          <w:p w14:paraId="6932B5F6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местного бюджета</w:t>
            </w:r>
          </w:p>
        </w:tc>
        <w:tc>
          <w:tcPr>
            <w:tcW w:w="851" w:type="dxa"/>
            <w:vMerge/>
          </w:tcPr>
          <w:p w14:paraId="597B9CEB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63FDB8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пересел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ния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 по договору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строе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ной те</w:t>
            </w:r>
            <w:r w:rsidRPr="00FF1E2F">
              <w:rPr>
                <w:rFonts w:ascii="Times New Roman" w:hAnsi="Times New Roman" w:cs="Times New Roman"/>
                <w:sz w:val="20"/>
              </w:rPr>
              <w:t>р</w:t>
            </w:r>
            <w:r w:rsidRPr="00FF1E2F">
              <w:rPr>
                <w:rFonts w:ascii="Times New Roman" w:hAnsi="Times New Roman" w:cs="Times New Roman"/>
                <w:sz w:val="20"/>
              </w:rPr>
              <w:t>ритории</w:t>
            </w:r>
          </w:p>
        </w:tc>
        <w:tc>
          <w:tcPr>
            <w:tcW w:w="992" w:type="dxa"/>
          </w:tcPr>
          <w:p w14:paraId="0AD6BDEA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пересел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ния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 в свобо</w:t>
            </w:r>
            <w:r w:rsidRPr="00FF1E2F">
              <w:rPr>
                <w:rFonts w:ascii="Times New Roman" w:hAnsi="Times New Roman" w:cs="Times New Roman"/>
                <w:sz w:val="20"/>
              </w:rPr>
              <w:t>д</w:t>
            </w:r>
            <w:r w:rsidRPr="00FF1E2F">
              <w:rPr>
                <w:rFonts w:ascii="Times New Roman" w:hAnsi="Times New Roman" w:cs="Times New Roman"/>
                <w:sz w:val="20"/>
              </w:rPr>
              <w:t>ный м</w:t>
            </w:r>
            <w:r w:rsidRPr="00FF1E2F">
              <w:rPr>
                <w:rFonts w:ascii="Times New Roman" w:hAnsi="Times New Roman" w:cs="Times New Roman"/>
                <w:sz w:val="20"/>
              </w:rPr>
              <w:t>у</w:t>
            </w:r>
            <w:r w:rsidRPr="00FF1E2F">
              <w:rPr>
                <w:rFonts w:ascii="Times New Roman" w:hAnsi="Times New Roman" w:cs="Times New Roman"/>
                <w:sz w:val="20"/>
              </w:rPr>
              <w:t>ниц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пальный жили</w:t>
            </w:r>
            <w:r w:rsidRPr="00FF1E2F">
              <w:rPr>
                <w:rFonts w:ascii="Times New Roman" w:hAnsi="Times New Roman" w:cs="Times New Roman"/>
                <w:sz w:val="20"/>
              </w:rPr>
              <w:t>щ</w:t>
            </w:r>
            <w:r w:rsidRPr="00FF1E2F">
              <w:rPr>
                <w:rFonts w:ascii="Times New Roman" w:hAnsi="Times New Roman" w:cs="Times New Roman"/>
                <w:sz w:val="20"/>
              </w:rPr>
              <w:t>ный фонд</w:t>
            </w:r>
          </w:p>
        </w:tc>
        <w:tc>
          <w:tcPr>
            <w:tcW w:w="709" w:type="dxa"/>
            <w:vMerge/>
          </w:tcPr>
          <w:p w14:paraId="6B408010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47DDFA6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ников жилых пом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щений</w:t>
            </w:r>
          </w:p>
        </w:tc>
        <w:tc>
          <w:tcPr>
            <w:tcW w:w="850" w:type="dxa"/>
          </w:tcPr>
          <w:p w14:paraId="0BF9A445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иных лиц (инв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стора по догов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ру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строе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ной терр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тории)</w:t>
            </w:r>
          </w:p>
        </w:tc>
      </w:tr>
      <w:tr w:rsidR="007251BB" w:rsidRPr="00FF1E2F" w14:paraId="46931A08" w14:textId="77777777" w:rsidTr="00F7288E">
        <w:tc>
          <w:tcPr>
            <w:tcW w:w="1763" w:type="dxa"/>
          </w:tcPr>
          <w:p w14:paraId="71D80C39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851" w:type="dxa"/>
          </w:tcPr>
          <w:p w14:paraId="0859D203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</w:tcPr>
          <w:p w14:paraId="78DA6579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71" w:type="dxa"/>
          </w:tcPr>
          <w:p w14:paraId="6D73CF7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09" w:type="dxa"/>
          </w:tcPr>
          <w:p w14:paraId="0EEBC40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05CD183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8" w:type="dxa"/>
          </w:tcPr>
          <w:p w14:paraId="2827BD1F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178F0364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6481BE7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60758CD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18A9D0C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45BA471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16471CE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412D471A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709" w:type="dxa"/>
          </w:tcPr>
          <w:p w14:paraId="010D8139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709" w:type="dxa"/>
          </w:tcPr>
          <w:p w14:paraId="7E2313D6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22BCF86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7251BB" w:rsidRPr="00FF1E2F" w14:paraId="611EF3B3" w14:textId="77777777" w:rsidTr="00F7288E">
        <w:tc>
          <w:tcPr>
            <w:tcW w:w="1763" w:type="dxa"/>
          </w:tcPr>
          <w:p w14:paraId="145A73B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14:paraId="6D16AA1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198745EA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1" w:type="dxa"/>
          </w:tcPr>
          <w:p w14:paraId="7591DFA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14:paraId="783EB62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14:paraId="18DDF884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14:paraId="1693A26B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38CA9AC5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14:paraId="4FA03E5F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5185B54D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11892F4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14:paraId="56E87F2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3061ECE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14:paraId="37C9500D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14:paraId="4110D42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14:paraId="3DA86078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</w:tcPr>
          <w:p w14:paraId="7F89B62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7251BB" w:rsidRPr="00FF1E2F" w14:paraId="21C51EE8" w14:textId="77777777" w:rsidTr="00F7288E">
        <w:tc>
          <w:tcPr>
            <w:tcW w:w="1763" w:type="dxa"/>
          </w:tcPr>
          <w:p w14:paraId="7B7816EE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4914A0CC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37698129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1" w:type="dxa"/>
          </w:tcPr>
          <w:p w14:paraId="658CCD92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65B74569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42EEB226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5A352FF3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457D5671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746A0CBB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2377606A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BA8D5D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50CDEDDE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2B49A0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B428CA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748D808E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7389CA1C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081B7E33" w14:textId="77777777" w:rsidR="007251BB" w:rsidRPr="00FF1E2F" w:rsidRDefault="007251BB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223F5C7C" w14:textId="77777777" w:rsidR="007251BB" w:rsidRDefault="007251BB" w:rsidP="007251BB">
      <w:pPr>
        <w:pStyle w:val="ConsPlusNormal"/>
        <w:jc w:val="both"/>
      </w:pPr>
    </w:p>
    <w:p w14:paraId="66D7640F" w14:textId="4BA41938" w:rsidR="00496AB3" w:rsidRPr="00F7288E" w:rsidRDefault="00496AB3" w:rsidP="00F7288E">
      <w:pPr>
        <w:pStyle w:val="ConsPlusNormal"/>
        <w:numPr>
          <w:ilvl w:val="0"/>
          <w:numId w:val="20"/>
        </w:numPr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88E">
        <w:rPr>
          <w:rFonts w:ascii="Times New Roman" w:hAnsi="Times New Roman" w:cs="Times New Roman"/>
          <w:bCs/>
          <w:sz w:val="24"/>
          <w:szCs w:val="24"/>
        </w:rPr>
        <w:t>План реализации мероприятий по переселению граждан</w:t>
      </w:r>
      <w:r w:rsidR="00F7288E" w:rsidRPr="00F72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88E">
        <w:rPr>
          <w:rFonts w:ascii="Times New Roman" w:hAnsi="Times New Roman" w:cs="Times New Roman"/>
          <w:bCs/>
          <w:sz w:val="24"/>
          <w:szCs w:val="24"/>
        </w:rPr>
        <w:t>из аварийного жилищного фонда по способам переселения</w:t>
      </w:r>
    </w:p>
    <w:p w14:paraId="70267EE5" w14:textId="77777777" w:rsidR="00496AB3" w:rsidRPr="00CC3732" w:rsidRDefault="00496AB3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850"/>
        <w:gridCol w:w="709"/>
        <w:gridCol w:w="567"/>
        <w:gridCol w:w="851"/>
        <w:gridCol w:w="992"/>
        <w:gridCol w:w="992"/>
        <w:gridCol w:w="851"/>
        <w:gridCol w:w="850"/>
        <w:gridCol w:w="992"/>
        <w:gridCol w:w="851"/>
        <w:gridCol w:w="850"/>
        <w:gridCol w:w="851"/>
        <w:gridCol w:w="850"/>
        <w:gridCol w:w="709"/>
        <w:gridCol w:w="851"/>
        <w:gridCol w:w="708"/>
      </w:tblGrid>
      <w:tr w:rsidR="00496AB3" w:rsidRPr="00FF1E2F" w14:paraId="67D86BB7" w14:textId="77777777" w:rsidTr="00F7288E">
        <w:tc>
          <w:tcPr>
            <w:tcW w:w="1694" w:type="dxa"/>
            <w:vMerge w:val="restart"/>
          </w:tcPr>
          <w:p w14:paraId="0FDF032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 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площадь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лых помещений</w:t>
            </w:r>
          </w:p>
        </w:tc>
        <w:tc>
          <w:tcPr>
            <w:tcW w:w="3969" w:type="dxa"/>
            <w:gridSpan w:val="5"/>
          </w:tcPr>
          <w:p w14:paraId="7989325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Расселение в рамках программы, не связа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ное с приобретением жилых помещений и связанное с приобретением жилых помещ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ний без использования бюджетных средств</w:t>
            </w:r>
          </w:p>
        </w:tc>
        <w:tc>
          <w:tcPr>
            <w:tcW w:w="9355" w:type="dxa"/>
            <w:gridSpan w:val="11"/>
          </w:tcPr>
          <w:p w14:paraId="1F5DAD9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496AB3" w:rsidRPr="00FF1E2F" w14:paraId="37DF46A2" w14:textId="77777777" w:rsidTr="00F7288E">
        <w:tc>
          <w:tcPr>
            <w:tcW w:w="1694" w:type="dxa"/>
            <w:vMerge/>
          </w:tcPr>
          <w:p w14:paraId="74A935BA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1A7F102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3119" w:type="dxa"/>
            <w:gridSpan w:val="4"/>
          </w:tcPr>
          <w:p w14:paraId="179AFA6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693" w:type="dxa"/>
            <w:gridSpan w:val="3"/>
            <w:vMerge w:val="restart"/>
          </w:tcPr>
          <w:p w14:paraId="2F84827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6662" w:type="dxa"/>
            <w:gridSpan w:val="8"/>
          </w:tcPr>
          <w:p w14:paraId="098E6C59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496AB3" w:rsidRPr="00FF1E2F" w14:paraId="51973CCE" w14:textId="77777777" w:rsidTr="00F7288E">
        <w:tc>
          <w:tcPr>
            <w:tcW w:w="1694" w:type="dxa"/>
            <w:vMerge/>
          </w:tcPr>
          <w:p w14:paraId="0BA58674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6823BC32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3DF7C2E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выкуп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лых пом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щений у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ственников</w:t>
            </w:r>
          </w:p>
        </w:tc>
        <w:tc>
          <w:tcPr>
            <w:tcW w:w="851" w:type="dxa"/>
            <w:vMerge w:val="restart"/>
          </w:tcPr>
          <w:p w14:paraId="64FBD6C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договор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строе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ной терр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тории</w:t>
            </w:r>
          </w:p>
        </w:tc>
        <w:tc>
          <w:tcPr>
            <w:tcW w:w="992" w:type="dxa"/>
            <w:vMerge w:val="restart"/>
          </w:tcPr>
          <w:p w14:paraId="2C6A799D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пересел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ние в свобо</w:t>
            </w:r>
            <w:r w:rsidRPr="00FF1E2F">
              <w:rPr>
                <w:rFonts w:ascii="Times New Roman" w:hAnsi="Times New Roman" w:cs="Times New Roman"/>
                <w:sz w:val="20"/>
              </w:rPr>
              <w:t>д</w:t>
            </w:r>
            <w:r w:rsidRPr="00FF1E2F">
              <w:rPr>
                <w:rFonts w:ascii="Times New Roman" w:hAnsi="Times New Roman" w:cs="Times New Roman"/>
                <w:sz w:val="20"/>
              </w:rPr>
              <w:t>ный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лищный фонд</w:t>
            </w:r>
          </w:p>
        </w:tc>
        <w:tc>
          <w:tcPr>
            <w:tcW w:w="2693" w:type="dxa"/>
            <w:gridSpan w:val="3"/>
            <w:vMerge/>
          </w:tcPr>
          <w:p w14:paraId="0BC84B2A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1DF8368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строительство д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мов</w:t>
            </w:r>
          </w:p>
        </w:tc>
        <w:tc>
          <w:tcPr>
            <w:tcW w:w="3260" w:type="dxa"/>
            <w:gridSpan w:val="4"/>
          </w:tcPr>
          <w:p w14:paraId="5651336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приобретение жилых помещений у застройщиков, в т.ч.:</w:t>
            </w:r>
          </w:p>
        </w:tc>
        <w:tc>
          <w:tcPr>
            <w:tcW w:w="1559" w:type="dxa"/>
            <w:gridSpan w:val="2"/>
            <w:vMerge w:val="restart"/>
          </w:tcPr>
          <w:p w14:paraId="042D1BFC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приобретение жилых помещ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ний у лиц, не являющихся застройщиками</w:t>
            </w:r>
          </w:p>
        </w:tc>
      </w:tr>
      <w:tr w:rsidR="00496AB3" w:rsidRPr="00FF1E2F" w14:paraId="7027ED65" w14:textId="77777777" w:rsidTr="00F7288E">
        <w:tc>
          <w:tcPr>
            <w:tcW w:w="1694" w:type="dxa"/>
            <w:vMerge/>
          </w:tcPr>
          <w:p w14:paraId="320495C3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4F21508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14:paraId="061DC0C8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3E796949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52C8EAF0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14:paraId="00E9D5BA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14:paraId="25B90090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14:paraId="45574C6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строящихся д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мах</w:t>
            </w:r>
          </w:p>
        </w:tc>
        <w:tc>
          <w:tcPr>
            <w:tcW w:w="1559" w:type="dxa"/>
            <w:gridSpan w:val="2"/>
          </w:tcPr>
          <w:p w14:paraId="411C258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домах, вв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денных в эк</w:t>
            </w:r>
            <w:r w:rsidRPr="00FF1E2F">
              <w:rPr>
                <w:rFonts w:ascii="Times New Roman" w:hAnsi="Times New Roman" w:cs="Times New Roman"/>
                <w:sz w:val="20"/>
              </w:rPr>
              <w:t>с</w:t>
            </w:r>
            <w:r w:rsidRPr="00FF1E2F">
              <w:rPr>
                <w:rFonts w:ascii="Times New Roman" w:hAnsi="Times New Roman" w:cs="Times New Roman"/>
                <w:sz w:val="20"/>
              </w:rPr>
              <w:t>плуатацию</w:t>
            </w:r>
          </w:p>
        </w:tc>
        <w:tc>
          <w:tcPr>
            <w:tcW w:w="1559" w:type="dxa"/>
            <w:gridSpan w:val="2"/>
            <w:vMerge/>
          </w:tcPr>
          <w:p w14:paraId="6FD8EDCE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6AB3" w:rsidRPr="00FF1E2F" w14:paraId="7F5E46A2" w14:textId="77777777" w:rsidTr="00F7288E">
        <w:tc>
          <w:tcPr>
            <w:tcW w:w="1694" w:type="dxa"/>
            <w:vMerge/>
          </w:tcPr>
          <w:p w14:paraId="46CB3BBE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DBFD23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 xml:space="preserve">ляемая 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709" w:type="dxa"/>
          </w:tcPr>
          <w:p w14:paraId="42EFB0C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567" w:type="dxa"/>
          </w:tcPr>
          <w:p w14:paraId="005D189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ст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имос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ть</w:t>
            </w:r>
          </w:p>
        </w:tc>
        <w:tc>
          <w:tcPr>
            <w:tcW w:w="851" w:type="dxa"/>
          </w:tcPr>
          <w:p w14:paraId="0E83F91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 xml:space="preserve">ляемая 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992" w:type="dxa"/>
          </w:tcPr>
          <w:p w14:paraId="77F8E59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щадь</w:t>
            </w:r>
          </w:p>
        </w:tc>
        <w:tc>
          <w:tcPr>
            <w:tcW w:w="992" w:type="dxa"/>
          </w:tcPr>
          <w:p w14:paraId="228BC29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щадь</w:t>
            </w:r>
          </w:p>
        </w:tc>
        <w:tc>
          <w:tcPr>
            <w:tcW w:w="851" w:type="dxa"/>
          </w:tcPr>
          <w:p w14:paraId="66B457C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850" w:type="dxa"/>
          </w:tcPr>
          <w:p w14:paraId="2F98F12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992" w:type="dxa"/>
          </w:tcPr>
          <w:p w14:paraId="1967EF96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 xml:space="preserve">таемая 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площадь</w:t>
            </w:r>
          </w:p>
        </w:tc>
        <w:tc>
          <w:tcPr>
            <w:tcW w:w="851" w:type="dxa"/>
          </w:tcPr>
          <w:p w14:paraId="435F0A7C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0" w:type="dxa"/>
          </w:tcPr>
          <w:p w14:paraId="30220B58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851" w:type="dxa"/>
          </w:tcPr>
          <w:p w14:paraId="2519EFB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0" w:type="dxa"/>
          </w:tcPr>
          <w:p w14:paraId="6F0DCA31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709" w:type="dxa"/>
          </w:tcPr>
          <w:p w14:paraId="7F12B907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1" w:type="dxa"/>
          </w:tcPr>
          <w:p w14:paraId="0C512BD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708" w:type="dxa"/>
          </w:tcPr>
          <w:p w14:paraId="210CB3E6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</w:tr>
      <w:tr w:rsidR="00496AB3" w:rsidRPr="00FF1E2F" w14:paraId="24DF56AD" w14:textId="77777777" w:rsidTr="00F7288E">
        <w:tc>
          <w:tcPr>
            <w:tcW w:w="1694" w:type="dxa"/>
          </w:tcPr>
          <w:p w14:paraId="5EC8AB0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кв. м</w:t>
            </w:r>
          </w:p>
        </w:tc>
        <w:tc>
          <w:tcPr>
            <w:tcW w:w="850" w:type="dxa"/>
          </w:tcPr>
          <w:p w14:paraId="53557D29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11AF7D6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567" w:type="dxa"/>
          </w:tcPr>
          <w:p w14:paraId="146A2399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46E455E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992" w:type="dxa"/>
          </w:tcPr>
          <w:p w14:paraId="40BFACD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992" w:type="dxa"/>
          </w:tcPr>
          <w:p w14:paraId="1457C4D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0626960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0" w:type="dxa"/>
          </w:tcPr>
          <w:p w14:paraId="1155D63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2508EA9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621D0D3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0F9170D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59A3C5B8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7AE51236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40F890D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1AD8445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8" w:type="dxa"/>
          </w:tcPr>
          <w:p w14:paraId="75C1BF9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496AB3" w:rsidRPr="00FF1E2F" w14:paraId="707FF0E8" w14:textId="77777777" w:rsidTr="00F7288E">
        <w:tc>
          <w:tcPr>
            <w:tcW w:w="1694" w:type="dxa"/>
          </w:tcPr>
          <w:p w14:paraId="270CF07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36718887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14:paraId="3C8F7C9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67AB3C4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2F34CCC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14:paraId="179FFB3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6F74D3B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14:paraId="6FEB7E9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14:paraId="3864D9D9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1006361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14:paraId="59551B0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14:paraId="30FA576C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14:paraId="0EF8A47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14:paraId="73C99DED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14:paraId="18BC783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14:paraId="115DD92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</w:tcPr>
          <w:p w14:paraId="585FDBC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496AB3" w:rsidRPr="00FF1E2F" w14:paraId="37E7AD07" w14:textId="77777777" w:rsidTr="00F7288E">
        <w:tc>
          <w:tcPr>
            <w:tcW w:w="1694" w:type="dxa"/>
          </w:tcPr>
          <w:p w14:paraId="7749DF47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68078F51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0511FF41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1E7A1883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4D0B2066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E6B57B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CD1403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5D85993F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6954DDC7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CCF79A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0D43C6C2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7C2CC508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5C8FCBD3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138B4AAD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61BC8D56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198708D1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6C69F4F8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4DE5C4C7" w14:textId="77777777" w:rsidR="00496AB3" w:rsidRDefault="00496AB3" w:rsidP="00E42601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50C47F8" w14:textId="77777777" w:rsidR="00E3670E" w:rsidRDefault="00E3670E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31C09F" w14:textId="008F4C81" w:rsidR="007251BB" w:rsidRPr="00F7288E" w:rsidRDefault="00496AB3" w:rsidP="00F7288E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rPr>
          <w:bCs/>
          <w:sz w:val="24"/>
          <w:szCs w:val="24"/>
        </w:rPr>
      </w:pPr>
      <w:r w:rsidRPr="00F7288E">
        <w:rPr>
          <w:bCs/>
          <w:sz w:val="24"/>
          <w:szCs w:val="24"/>
        </w:rPr>
        <w:t>План-график реализации</w:t>
      </w:r>
      <w:r w:rsidR="00E3670E" w:rsidRPr="00F7288E">
        <w:rPr>
          <w:bCs/>
          <w:sz w:val="24"/>
          <w:szCs w:val="24"/>
        </w:rPr>
        <w:t xml:space="preserve"> </w:t>
      </w:r>
      <w:r w:rsidR="007251BB" w:rsidRPr="00F7288E">
        <w:rPr>
          <w:bCs/>
          <w:sz w:val="24"/>
          <w:szCs w:val="24"/>
        </w:rPr>
        <w:t>подпрограммы 3 «Обеспечение мероприятий по завершению адресной программы «Переселение граждан из ав</w:t>
      </w:r>
      <w:r w:rsidR="007251BB" w:rsidRPr="00F7288E">
        <w:rPr>
          <w:bCs/>
          <w:sz w:val="24"/>
          <w:szCs w:val="24"/>
        </w:rPr>
        <w:t>а</w:t>
      </w:r>
      <w:r w:rsidR="007251BB" w:rsidRPr="00F7288E">
        <w:rPr>
          <w:bCs/>
          <w:sz w:val="24"/>
          <w:szCs w:val="24"/>
        </w:rPr>
        <w:t xml:space="preserve">рийного жилищного фонда в Московской области» </w:t>
      </w:r>
    </w:p>
    <w:p w14:paraId="16B77133" w14:textId="77777777" w:rsidR="00E3670E" w:rsidRDefault="00E3670E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67E786A" w14:textId="77777777" w:rsidR="00E3670E" w:rsidRPr="00CC3732" w:rsidRDefault="00E3670E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9"/>
        <w:gridCol w:w="851"/>
        <w:gridCol w:w="708"/>
        <w:gridCol w:w="789"/>
        <w:gridCol w:w="1196"/>
        <w:gridCol w:w="1355"/>
        <w:gridCol w:w="1134"/>
        <w:gridCol w:w="1134"/>
        <w:gridCol w:w="1134"/>
        <w:gridCol w:w="1134"/>
        <w:gridCol w:w="851"/>
        <w:gridCol w:w="992"/>
        <w:gridCol w:w="771"/>
        <w:gridCol w:w="15"/>
      </w:tblGrid>
      <w:tr w:rsidR="00E3670E" w:rsidRPr="00236E99" w14:paraId="18717B6F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0CDE278B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559" w:type="dxa"/>
          </w:tcPr>
          <w:p w14:paraId="419FB957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Наименование муниципального образов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ния/способ п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реселения</w:t>
            </w:r>
          </w:p>
        </w:tc>
        <w:tc>
          <w:tcPr>
            <w:tcW w:w="709" w:type="dxa"/>
          </w:tcPr>
          <w:p w14:paraId="27962123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Расс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ля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мая пл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щадь жилых пом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щений (кв. м)</w:t>
            </w:r>
          </w:p>
        </w:tc>
        <w:tc>
          <w:tcPr>
            <w:tcW w:w="851" w:type="dxa"/>
          </w:tcPr>
          <w:p w14:paraId="45821016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Колич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ство пом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щений (ед.)</w:t>
            </w:r>
          </w:p>
        </w:tc>
        <w:tc>
          <w:tcPr>
            <w:tcW w:w="708" w:type="dxa"/>
          </w:tcPr>
          <w:p w14:paraId="29AFE3B3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Кол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чество гра</w:t>
            </w:r>
            <w:r w:rsidRPr="00236E99">
              <w:rPr>
                <w:rFonts w:ascii="Times New Roman" w:hAnsi="Times New Roman" w:cs="Times New Roman"/>
                <w:sz w:val="20"/>
              </w:rPr>
              <w:t>ж</w:t>
            </w:r>
            <w:r w:rsidRPr="00236E99">
              <w:rPr>
                <w:rFonts w:ascii="Times New Roman" w:hAnsi="Times New Roman" w:cs="Times New Roman"/>
                <w:sz w:val="20"/>
              </w:rPr>
              <w:t>дан (чел.)</w:t>
            </w:r>
          </w:p>
        </w:tc>
        <w:tc>
          <w:tcPr>
            <w:tcW w:w="789" w:type="dxa"/>
          </w:tcPr>
          <w:p w14:paraId="5BBF1D59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Пред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ставл</w:t>
            </w:r>
            <w:r w:rsidRPr="00236E99">
              <w:rPr>
                <w:rFonts w:ascii="Times New Roman" w:hAnsi="Times New Roman" w:cs="Times New Roman"/>
                <w:sz w:val="20"/>
              </w:rPr>
              <w:t>я</w:t>
            </w:r>
            <w:r w:rsidRPr="00236E99">
              <w:rPr>
                <w:rFonts w:ascii="Times New Roman" w:hAnsi="Times New Roman" w:cs="Times New Roman"/>
                <w:sz w:val="20"/>
              </w:rPr>
              <w:t>емая пл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1196" w:type="dxa"/>
          </w:tcPr>
          <w:p w14:paraId="4DD5B892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Образованы земельные участки под строител</w:t>
            </w:r>
            <w:r w:rsidRPr="00236E99">
              <w:rPr>
                <w:rFonts w:ascii="Times New Roman" w:hAnsi="Times New Roman" w:cs="Times New Roman"/>
                <w:sz w:val="20"/>
              </w:rPr>
              <w:t>ь</w:t>
            </w:r>
            <w:r w:rsidRPr="00236E99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1355" w:type="dxa"/>
          </w:tcPr>
          <w:p w14:paraId="1B169FB2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Оформлены права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на земельные участки</w:t>
            </w:r>
          </w:p>
        </w:tc>
        <w:tc>
          <w:tcPr>
            <w:tcW w:w="1134" w:type="dxa"/>
          </w:tcPr>
          <w:p w14:paraId="4DF91D4B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Подгото</w:t>
            </w:r>
            <w:r w:rsidRPr="00236E99">
              <w:rPr>
                <w:rFonts w:ascii="Times New Roman" w:hAnsi="Times New Roman" w:cs="Times New Roman"/>
                <w:sz w:val="20"/>
              </w:rPr>
              <w:t>в</w:t>
            </w:r>
            <w:r w:rsidRPr="00236E99">
              <w:rPr>
                <w:rFonts w:ascii="Times New Roman" w:hAnsi="Times New Roman" w:cs="Times New Roman"/>
                <w:sz w:val="20"/>
              </w:rPr>
              <w:t>лена пр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ектная д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кументация</w:t>
            </w:r>
          </w:p>
        </w:tc>
        <w:tc>
          <w:tcPr>
            <w:tcW w:w="1134" w:type="dxa"/>
          </w:tcPr>
          <w:p w14:paraId="68E5B7D6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Объявлен конкурс на строител</w:t>
            </w:r>
            <w:r w:rsidRPr="00236E99">
              <w:rPr>
                <w:rFonts w:ascii="Times New Roman" w:hAnsi="Times New Roman" w:cs="Times New Roman"/>
                <w:sz w:val="20"/>
              </w:rPr>
              <w:t>ь</w:t>
            </w:r>
            <w:r w:rsidRPr="00236E99">
              <w:rPr>
                <w:rFonts w:ascii="Times New Roman" w:hAnsi="Times New Roman" w:cs="Times New Roman"/>
                <w:sz w:val="20"/>
              </w:rPr>
              <w:t>ство (пр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обретение) жилых п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мещений</w:t>
            </w:r>
          </w:p>
        </w:tc>
        <w:tc>
          <w:tcPr>
            <w:tcW w:w="1134" w:type="dxa"/>
          </w:tcPr>
          <w:p w14:paraId="4FCA74AB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Заключен контракт на стро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тельство, договор на приобрет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ние жилых помещений</w:t>
            </w:r>
          </w:p>
        </w:tc>
        <w:tc>
          <w:tcPr>
            <w:tcW w:w="1134" w:type="dxa"/>
          </w:tcPr>
          <w:p w14:paraId="24EA9B7D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Получено разрешение на стро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851" w:type="dxa"/>
          </w:tcPr>
          <w:p w14:paraId="575BDC4E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Дом введен в экспл</w:t>
            </w:r>
            <w:r w:rsidRPr="00236E99">
              <w:rPr>
                <w:rFonts w:ascii="Times New Roman" w:hAnsi="Times New Roman" w:cs="Times New Roman"/>
                <w:sz w:val="20"/>
              </w:rPr>
              <w:t>у</w:t>
            </w:r>
            <w:r w:rsidRPr="00236E99">
              <w:rPr>
                <w:rFonts w:ascii="Times New Roman" w:hAnsi="Times New Roman" w:cs="Times New Roman"/>
                <w:sz w:val="20"/>
              </w:rPr>
              <w:t>атацию</w:t>
            </w:r>
          </w:p>
        </w:tc>
        <w:tc>
          <w:tcPr>
            <w:tcW w:w="992" w:type="dxa"/>
          </w:tcPr>
          <w:p w14:paraId="7A1F8AA1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Зарег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стрир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вано пр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во со</w:t>
            </w:r>
            <w:r w:rsidRPr="00236E99">
              <w:rPr>
                <w:rFonts w:ascii="Times New Roman" w:hAnsi="Times New Roman" w:cs="Times New Roman"/>
                <w:sz w:val="20"/>
              </w:rPr>
              <w:t>б</w:t>
            </w:r>
            <w:r w:rsidRPr="00236E99">
              <w:rPr>
                <w:rFonts w:ascii="Times New Roman" w:hAnsi="Times New Roman" w:cs="Times New Roman"/>
                <w:sz w:val="20"/>
              </w:rPr>
              <w:t>ственн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сти м</w:t>
            </w:r>
            <w:r w:rsidRPr="00236E99">
              <w:rPr>
                <w:rFonts w:ascii="Times New Roman" w:hAnsi="Times New Roman" w:cs="Times New Roman"/>
                <w:sz w:val="20"/>
              </w:rPr>
              <w:t>у</w:t>
            </w:r>
            <w:r w:rsidRPr="00236E99">
              <w:rPr>
                <w:rFonts w:ascii="Times New Roman" w:hAnsi="Times New Roman" w:cs="Times New Roman"/>
                <w:sz w:val="20"/>
              </w:rPr>
              <w:t>ниц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пального образов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ния на жилые помещ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</w:tcPr>
          <w:p w14:paraId="27162AB7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Заве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шено пер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сел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ние</w:t>
            </w:r>
          </w:p>
        </w:tc>
      </w:tr>
      <w:tr w:rsidR="00E3670E" w:rsidRPr="00236E99" w14:paraId="77D3D618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549919B4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14:paraId="107BFA11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14:paraId="7F351253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320CE42D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14:paraId="339A6D16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9" w:type="dxa"/>
          </w:tcPr>
          <w:p w14:paraId="4657BD8F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6" w:type="dxa"/>
          </w:tcPr>
          <w:p w14:paraId="2F0FE540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5" w:type="dxa"/>
          </w:tcPr>
          <w:p w14:paraId="0FDA9AF9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50780A50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28308052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14:paraId="67B79AC9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14:paraId="09B9F86D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14:paraId="3E7C1430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14:paraId="391F3DD2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71" w:type="dxa"/>
          </w:tcPr>
          <w:p w14:paraId="7E936698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3670E" w:rsidRPr="00236E99" w14:paraId="07C593C4" w14:textId="77777777" w:rsidTr="00F7288E">
        <w:tc>
          <w:tcPr>
            <w:tcW w:w="15041" w:type="dxa"/>
            <w:gridSpan w:val="16"/>
          </w:tcPr>
          <w:p w14:paraId="14C940BF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 I: 2023-2025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E3670E" w:rsidRPr="00236E99" w14:paraId="592C13E7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41C27868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5C91FC14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этапу 2023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709" w:type="dxa"/>
          </w:tcPr>
          <w:p w14:paraId="67808459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4862388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7B205A7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233BF1AF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4DB387B0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7B693EDB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F9D422F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1F00CAD6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C722B56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2F579E7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5E526FE7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1B9BDAB8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45228A9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3670E" w:rsidRPr="00236E99" w14:paraId="0AC8572A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0B047C95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462C16AD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670E">
              <w:rPr>
                <w:rFonts w:ascii="Times New Roman" w:hAnsi="Times New Roman" w:cs="Times New Roman"/>
                <w:sz w:val="20"/>
              </w:rPr>
              <w:t>Ст</w:t>
            </w:r>
            <w:r w:rsidRPr="00236E99">
              <w:rPr>
                <w:rFonts w:ascii="Times New Roman" w:hAnsi="Times New Roman" w:cs="Times New Roman"/>
                <w:sz w:val="20"/>
              </w:rPr>
              <w:t>роительство многокварти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ных домов</w:t>
            </w:r>
          </w:p>
        </w:tc>
        <w:tc>
          <w:tcPr>
            <w:tcW w:w="709" w:type="dxa"/>
          </w:tcPr>
          <w:p w14:paraId="246ECDAE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49D55617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18548DF2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7ED62B5E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794AA6A9" w14:textId="77777777" w:rsidR="00E3670E" w:rsidRPr="00236E99" w:rsidRDefault="0077558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3FE8A8C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BA02FE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2B5AF86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BF768F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D81DF3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3A5DDA0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3D8271E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50593EB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3670E" w:rsidRPr="00236E99" w14:paraId="5E4C2417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42C4A7D2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D66FAA9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стройщика в </w:t>
            </w:r>
            <w:r w:rsidRPr="00236E99">
              <w:rPr>
                <w:rFonts w:ascii="Times New Roman" w:hAnsi="Times New Roman" w:cs="Times New Roman"/>
                <w:sz w:val="20"/>
              </w:rPr>
              <w:lastRenderedPageBreak/>
              <w:t>построенных многокварти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ных домах</w:t>
            </w:r>
          </w:p>
        </w:tc>
        <w:tc>
          <w:tcPr>
            <w:tcW w:w="709" w:type="dxa"/>
          </w:tcPr>
          <w:p w14:paraId="42AAD0EE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851" w:type="dxa"/>
          </w:tcPr>
          <w:p w14:paraId="2E1E0265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504E9E8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73257A76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7FD7E8A4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1904CB73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67FDB598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B2C789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41BE432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D0E1EB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21BE2AEE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1781A017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62E74B99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3670E" w:rsidRPr="00236E99" w14:paraId="1AF09340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2A117BB2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7BC3205F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в строящихся многокварти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ных домах</w:t>
            </w:r>
          </w:p>
        </w:tc>
        <w:tc>
          <w:tcPr>
            <w:tcW w:w="709" w:type="dxa"/>
          </w:tcPr>
          <w:p w14:paraId="07BDCC02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174826FF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460CB5F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70ACA5F4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2A6785D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60856649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8B1E3AB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B781F90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2A5FCEA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88883E3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6838686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570A9940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4CA617E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3670E" w:rsidRPr="00236E99" w14:paraId="1F5129C5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1A4DC1EA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3414E24F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лиц, не являющихся застройщиком</w:t>
            </w:r>
          </w:p>
        </w:tc>
        <w:tc>
          <w:tcPr>
            <w:tcW w:w="709" w:type="dxa"/>
          </w:tcPr>
          <w:p w14:paraId="203AC24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093CB009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7839F540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628289F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44F4A4E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7867CECB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1753283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81FB3A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33C661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F243D78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6C56ED46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5DD98E9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7E41045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07BC3739" w14:textId="77777777" w:rsidR="009D456D" w:rsidRDefault="009D456D">
      <w:pPr>
        <w:spacing w:after="200" w:line="276" w:lineRule="auto"/>
        <w:rPr>
          <w:rStyle w:val="FontStyle2428"/>
          <w:b/>
          <w:sz w:val="28"/>
          <w:szCs w:val="28"/>
        </w:rPr>
      </w:pPr>
    </w:p>
    <w:sectPr w:rsidR="009D456D" w:rsidSect="005B0AB4">
      <w:pgSz w:w="16838" w:h="11906" w:orient="landscape"/>
      <w:pgMar w:top="568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5F8A2" w14:textId="77777777" w:rsidR="00143A86" w:rsidRDefault="00143A86" w:rsidP="000A2EBF">
      <w:r>
        <w:separator/>
      </w:r>
    </w:p>
  </w:endnote>
  <w:endnote w:type="continuationSeparator" w:id="0">
    <w:p w14:paraId="3FD1DB8A" w14:textId="77777777" w:rsidR="00143A86" w:rsidRDefault="00143A86" w:rsidP="000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D512C" w14:textId="77777777" w:rsidR="00143A86" w:rsidRDefault="00143A86" w:rsidP="000A2EBF">
      <w:r>
        <w:separator/>
      </w:r>
    </w:p>
  </w:footnote>
  <w:footnote w:type="continuationSeparator" w:id="0">
    <w:p w14:paraId="0AFEBC43" w14:textId="77777777" w:rsidR="00143A86" w:rsidRDefault="00143A86" w:rsidP="000A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8E7"/>
    <w:multiLevelType w:val="hybridMultilevel"/>
    <w:tmpl w:val="CE58BECA"/>
    <w:lvl w:ilvl="0" w:tplc="CB6C731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F23B2"/>
    <w:multiLevelType w:val="hybridMultilevel"/>
    <w:tmpl w:val="4DB0B976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257D"/>
    <w:multiLevelType w:val="hybridMultilevel"/>
    <w:tmpl w:val="5016E38C"/>
    <w:lvl w:ilvl="0" w:tplc="FA5430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2437D"/>
    <w:multiLevelType w:val="hybridMultilevel"/>
    <w:tmpl w:val="A01842FC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C07A1"/>
    <w:multiLevelType w:val="hybridMultilevel"/>
    <w:tmpl w:val="AF1A2044"/>
    <w:lvl w:ilvl="0" w:tplc="CB6C731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010DD2"/>
    <w:multiLevelType w:val="hybridMultilevel"/>
    <w:tmpl w:val="0F04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47902"/>
    <w:multiLevelType w:val="hybridMultilevel"/>
    <w:tmpl w:val="43AC9DEA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7310">
      <w:start w:val="1"/>
      <w:numFmt w:val="bullet"/>
      <w:lvlText w:val="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C6281"/>
    <w:multiLevelType w:val="hybridMultilevel"/>
    <w:tmpl w:val="74489266"/>
    <w:lvl w:ilvl="0" w:tplc="CB6C731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3BE4A7E"/>
    <w:multiLevelType w:val="hybridMultilevel"/>
    <w:tmpl w:val="D9FE6D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6443E"/>
    <w:multiLevelType w:val="hybridMultilevel"/>
    <w:tmpl w:val="9FE20CA0"/>
    <w:lvl w:ilvl="0" w:tplc="CB6C731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51A40A6"/>
    <w:multiLevelType w:val="hybridMultilevel"/>
    <w:tmpl w:val="A552C358"/>
    <w:lvl w:ilvl="0" w:tplc="CB6C731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D719EB"/>
    <w:multiLevelType w:val="hybridMultilevel"/>
    <w:tmpl w:val="1B922D00"/>
    <w:lvl w:ilvl="0" w:tplc="CB6C731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8E827FA"/>
    <w:multiLevelType w:val="hybridMultilevel"/>
    <w:tmpl w:val="675CD260"/>
    <w:lvl w:ilvl="0" w:tplc="253A7B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6D2593"/>
    <w:multiLevelType w:val="hybridMultilevel"/>
    <w:tmpl w:val="E73A1CA8"/>
    <w:lvl w:ilvl="0" w:tplc="3910A412">
      <w:start w:val="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FF6965"/>
    <w:multiLevelType w:val="hybridMultilevel"/>
    <w:tmpl w:val="EA24F0BE"/>
    <w:lvl w:ilvl="0" w:tplc="B69CF9B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8F782B"/>
    <w:multiLevelType w:val="hybridMultilevel"/>
    <w:tmpl w:val="C472E93C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913D3"/>
    <w:multiLevelType w:val="hybridMultilevel"/>
    <w:tmpl w:val="E9BA0F44"/>
    <w:lvl w:ilvl="0" w:tplc="CEFE8F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A23C2"/>
    <w:multiLevelType w:val="hybridMultilevel"/>
    <w:tmpl w:val="02468A20"/>
    <w:lvl w:ilvl="0" w:tplc="CB6C731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740E11"/>
    <w:multiLevelType w:val="hybridMultilevel"/>
    <w:tmpl w:val="A18A9A6E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0775C7"/>
    <w:multiLevelType w:val="hybridMultilevel"/>
    <w:tmpl w:val="704C6EC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0"/>
  </w:num>
  <w:num w:numId="5">
    <w:abstractNumId w:val="1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11"/>
  </w:num>
  <w:num w:numId="11">
    <w:abstractNumId w:val="17"/>
  </w:num>
  <w:num w:numId="12">
    <w:abstractNumId w:val="7"/>
  </w:num>
  <w:num w:numId="13">
    <w:abstractNumId w:val="19"/>
  </w:num>
  <w:num w:numId="14">
    <w:abstractNumId w:val="8"/>
  </w:num>
  <w:num w:numId="15">
    <w:abstractNumId w:val="12"/>
  </w:num>
  <w:num w:numId="16">
    <w:abstractNumId w:val="2"/>
  </w:num>
  <w:num w:numId="17">
    <w:abstractNumId w:val="14"/>
  </w:num>
  <w:num w:numId="18">
    <w:abstractNumId w:val="13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8A"/>
    <w:rsid w:val="00017CC3"/>
    <w:rsid w:val="00023EB8"/>
    <w:rsid w:val="000248AB"/>
    <w:rsid w:val="00026F03"/>
    <w:rsid w:val="00027D84"/>
    <w:rsid w:val="00030F17"/>
    <w:rsid w:val="00032DC2"/>
    <w:rsid w:val="000342BD"/>
    <w:rsid w:val="00035AFD"/>
    <w:rsid w:val="000443FF"/>
    <w:rsid w:val="00057A31"/>
    <w:rsid w:val="0007170F"/>
    <w:rsid w:val="00082BB7"/>
    <w:rsid w:val="000849D8"/>
    <w:rsid w:val="0008585E"/>
    <w:rsid w:val="0009513A"/>
    <w:rsid w:val="000A2997"/>
    <w:rsid w:val="000A2EBF"/>
    <w:rsid w:val="000A339C"/>
    <w:rsid w:val="000B1362"/>
    <w:rsid w:val="000C55DF"/>
    <w:rsid w:val="000D051E"/>
    <w:rsid w:val="000D07B6"/>
    <w:rsid w:val="000D1E3B"/>
    <w:rsid w:val="000D3F3F"/>
    <w:rsid w:val="000E0FF6"/>
    <w:rsid w:val="000E3A7C"/>
    <w:rsid w:val="000E7E03"/>
    <w:rsid w:val="000F21E4"/>
    <w:rsid w:val="001226B5"/>
    <w:rsid w:val="00123288"/>
    <w:rsid w:val="00125DEC"/>
    <w:rsid w:val="001328B0"/>
    <w:rsid w:val="001356A0"/>
    <w:rsid w:val="00137E84"/>
    <w:rsid w:val="00141A20"/>
    <w:rsid w:val="00143A86"/>
    <w:rsid w:val="00143EBB"/>
    <w:rsid w:val="00144578"/>
    <w:rsid w:val="0015145B"/>
    <w:rsid w:val="00160855"/>
    <w:rsid w:val="0016180F"/>
    <w:rsid w:val="0016282C"/>
    <w:rsid w:val="001637A8"/>
    <w:rsid w:val="00163F89"/>
    <w:rsid w:val="00173298"/>
    <w:rsid w:val="00176D20"/>
    <w:rsid w:val="00183E2B"/>
    <w:rsid w:val="0018549F"/>
    <w:rsid w:val="001856FB"/>
    <w:rsid w:val="0019407A"/>
    <w:rsid w:val="001967EC"/>
    <w:rsid w:val="0019773F"/>
    <w:rsid w:val="001A4D63"/>
    <w:rsid w:val="001A66A1"/>
    <w:rsid w:val="001A6785"/>
    <w:rsid w:val="001C1487"/>
    <w:rsid w:val="001C26F5"/>
    <w:rsid w:val="001D0B96"/>
    <w:rsid w:val="001D13B3"/>
    <w:rsid w:val="001D1648"/>
    <w:rsid w:val="001D6F08"/>
    <w:rsid w:val="001E7E96"/>
    <w:rsid w:val="00205E3E"/>
    <w:rsid w:val="00206634"/>
    <w:rsid w:val="00213F48"/>
    <w:rsid w:val="00215229"/>
    <w:rsid w:val="00215D20"/>
    <w:rsid w:val="00223367"/>
    <w:rsid w:val="00233710"/>
    <w:rsid w:val="00235613"/>
    <w:rsid w:val="00236CD9"/>
    <w:rsid w:val="00237AAF"/>
    <w:rsid w:val="002559D6"/>
    <w:rsid w:val="0025706B"/>
    <w:rsid w:val="00257771"/>
    <w:rsid w:val="0026367C"/>
    <w:rsid w:val="00271263"/>
    <w:rsid w:val="0027314C"/>
    <w:rsid w:val="0028628F"/>
    <w:rsid w:val="00286BB0"/>
    <w:rsid w:val="0029289E"/>
    <w:rsid w:val="002A2278"/>
    <w:rsid w:val="002A68D9"/>
    <w:rsid w:val="002C4500"/>
    <w:rsid w:val="002C5702"/>
    <w:rsid w:val="002D314E"/>
    <w:rsid w:val="002D3A98"/>
    <w:rsid w:val="002E26B5"/>
    <w:rsid w:val="002E60ED"/>
    <w:rsid w:val="002F6E0B"/>
    <w:rsid w:val="00304DF3"/>
    <w:rsid w:val="00307523"/>
    <w:rsid w:val="00323B45"/>
    <w:rsid w:val="00326A68"/>
    <w:rsid w:val="00327100"/>
    <w:rsid w:val="00327A87"/>
    <w:rsid w:val="00330171"/>
    <w:rsid w:val="00331CC7"/>
    <w:rsid w:val="00342327"/>
    <w:rsid w:val="00360DD6"/>
    <w:rsid w:val="00361A0D"/>
    <w:rsid w:val="00361C20"/>
    <w:rsid w:val="00361D19"/>
    <w:rsid w:val="00363609"/>
    <w:rsid w:val="003659AC"/>
    <w:rsid w:val="0037138B"/>
    <w:rsid w:val="00384F78"/>
    <w:rsid w:val="00393AC3"/>
    <w:rsid w:val="00395123"/>
    <w:rsid w:val="0039664F"/>
    <w:rsid w:val="003A1CCA"/>
    <w:rsid w:val="003B7C12"/>
    <w:rsid w:val="003C43C6"/>
    <w:rsid w:val="003C5A2B"/>
    <w:rsid w:val="003C7AE4"/>
    <w:rsid w:val="003D5784"/>
    <w:rsid w:val="003E276C"/>
    <w:rsid w:val="003E78C2"/>
    <w:rsid w:val="003F2552"/>
    <w:rsid w:val="003F3AB8"/>
    <w:rsid w:val="004031E7"/>
    <w:rsid w:val="00405148"/>
    <w:rsid w:val="00410943"/>
    <w:rsid w:val="0041435F"/>
    <w:rsid w:val="00414EF0"/>
    <w:rsid w:val="004304CE"/>
    <w:rsid w:val="004325FF"/>
    <w:rsid w:val="00450370"/>
    <w:rsid w:val="004574F0"/>
    <w:rsid w:val="004607D3"/>
    <w:rsid w:val="00462854"/>
    <w:rsid w:val="00464168"/>
    <w:rsid w:val="0047296B"/>
    <w:rsid w:val="004741D6"/>
    <w:rsid w:val="00480D58"/>
    <w:rsid w:val="0048226E"/>
    <w:rsid w:val="00487926"/>
    <w:rsid w:val="0049469C"/>
    <w:rsid w:val="00496AB3"/>
    <w:rsid w:val="004B5CCE"/>
    <w:rsid w:val="004C159D"/>
    <w:rsid w:val="004C2BBB"/>
    <w:rsid w:val="004C3A6A"/>
    <w:rsid w:val="004D1635"/>
    <w:rsid w:val="004D1891"/>
    <w:rsid w:val="004D5E03"/>
    <w:rsid w:val="004D7293"/>
    <w:rsid w:val="004E09E2"/>
    <w:rsid w:val="004E125D"/>
    <w:rsid w:val="004F476E"/>
    <w:rsid w:val="004F5D5F"/>
    <w:rsid w:val="00500621"/>
    <w:rsid w:val="00506993"/>
    <w:rsid w:val="00510058"/>
    <w:rsid w:val="00511C6B"/>
    <w:rsid w:val="0051595B"/>
    <w:rsid w:val="005279D3"/>
    <w:rsid w:val="00534CBA"/>
    <w:rsid w:val="00551401"/>
    <w:rsid w:val="00561CB6"/>
    <w:rsid w:val="00562DFD"/>
    <w:rsid w:val="00564157"/>
    <w:rsid w:val="0057008B"/>
    <w:rsid w:val="00573342"/>
    <w:rsid w:val="00573E63"/>
    <w:rsid w:val="005978EB"/>
    <w:rsid w:val="005B0AB4"/>
    <w:rsid w:val="005B2B34"/>
    <w:rsid w:val="005B5F93"/>
    <w:rsid w:val="005C1FE3"/>
    <w:rsid w:val="005C2A3F"/>
    <w:rsid w:val="005D4E58"/>
    <w:rsid w:val="005F1A98"/>
    <w:rsid w:val="005F6F53"/>
    <w:rsid w:val="00607AA6"/>
    <w:rsid w:val="00613EEA"/>
    <w:rsid w:val="006159B9"/>
    <w:rsid w:val="00623BCF"/>
    <w:rsid w:val="006248E0"/>
    <w:rsid w:val="00624DE5"/>
    <w:rsid w:val="00627BBF"/>
    <w:rsid w:val="00635997"/>
    <w:rsid w:val="0065257F"/>
    <w:rsid w:val="00653358"/>
    <w:rsid w:val="006533FE"/>
    <w:rsid w:val="006609A0"/>
    <w:rsid w:val="00683499"/>
    <w:rsid w:val="006852E6"/>
    <w:rsid w:val="00685C74"/>
    <w:rsid w:val="00687E34"/>
    <w:rsid w:val="0069273B"/>
    <w:rsid w:val="006A27D5"/>
    <w:rsid w:val="006B1A77"/>
    <w:rsid w:val="006B5420"/>
    <w:rsid w:val="006B589D"/>
    <w:rsid w:val="006B728C"/>
    <w:rsid w:val="006C0918"/>
    <w:rsid w:val="006C29EC"/>
    <w:rsid w:val="006C5752"/>
    <w:rsid w:val="006C6E17"/>
    <w:rsid w:val="006D4798"/>
    <w:rsid w:val="006D61B1"/>
    <w:rsid w:val="006D72E3"/>
    <w:rsid w:val="006E005E"/>
    <w:rsid w:val="006E0DE6"/>
    <w:rsid w:val="006E16AC"/>
    <w:rsid w:val="006E19B0"/>
    <w:rsid w:val="006E7431"/>
    <w:rsid w:val="006F3A0E"/>
    <w:rsid w:val="006F52D7"/>
    <w:rsid w:val="00700091"/>
    <w:rsid w:val="0070072E"/>
    <w:rsid w:val="0070452D"/>
    <w:rsid w:val="00705F50"/>
    <w:rsid w:val="00706B48"/>
    <w:rsid w:val="0072112A"/>
    <w:rsid w:val="007251BB"/>
    <w:rsid w:val="00733CEF"/>
    <w:rsid w:val="00734279"/>
    <w:rsid w:val="00735493"/>
    <w:rsid w:val="007357CB"/>
    <w:rsid w:val="00736AE0"/>
    <w:rsid w:val="00740896"/>
    <w:rsid w:val="00744F00"/>
    <w:rsid w:val="00753242"/>
    <w:rsid w:val="0075599F"/>
    <w:rsid w:val="00760E63"/>
    <w:rsid w:val="00770FD2"/>
    <w:rsid w:val="0077558E"/>
    <w:rsid w:val="00780422"/>
    <w:rsid w:val="007859C9"/>
    <w:rsid w:val="00786379"/>
    <w:rsid w:val="007976BC"/>
    <w:rsid w:val="007B3CEF"/>
    <w:rsid w:val="007B42B0"/>
    <w:rsid w:val="007C0F3B"/>
    <w:rsid w:val="007D2037"/>
    <w:rsid w:val="007E2FF0"/>
    <w:rsid w:val="007F097A"/>
    <w:rsid w:val="007F41B8"/>
    <w:rsid w:val="007F5956"/>
    <w:rsid w:val="007F599C"/>
    <w:rsid w:val="007F71A8"/>
    <w:rsid w:val="007F7E6A"/>
    <w:rsid w:val="00806554"/>
    <w:rsid w:val="008103A4"/>
    <w:rsid w:val="0081145A"/>
    <w:rsid w:val="00815389"/>
    <w:rsid w:val="00820306"/>
    <w:rsid w:val="00820365"/>
    <w:rsid w:val="008206BF"/>
    <w:rsid w:val="00831BCD"/>
    <w:rsid w:val="008351C5"/>
    <w:rsid w:val="0084340B"/>
    <w:rsid w:val="008A61AF"/>
    <w:rsid w:val="008B5710"/>
    <w:rsid w:val="008B6BE2"/>
    <w:rsid w:val="008C0157"/>
    <w:rsid w:val="008C4F2B"/>
    <w:rsid w:val="008C54C6"/>
    <w:rsid w:val="008C6C66"/>
    <w:rsid w:val="008C7D06"/>
    <w:rsid w:val="008D5C54"/>
    <w:rsid w:val="008F108E"/>
    <w:rsid w:val="0091149F"/>
    <w:rsid w:val="0091366F"/>
    <w:rsid w:val="00914B00"/>
    <w:rsid w:val="00924BE5"/>
    <w:rsid w:val="009278C4"/>
    <w:rsid w:val="00927ACA"/>
    <w:rsid w:val="00927AE1"/>
    <w:rsid w:val="00946F11"/>
    <w:rsid w:val="009676C9"/>
    <w:rsid w:val="009731C6"/>
    <w:rsid w:val="00981C8A"/>
    <w:rsid w:val="009A0503"/>
    <w:rsid w:val="009A156E"/>
    <w:rsid w:val="009A7AAE"/>
    <w:rsid w:val="009B72A2"/>
    <w:rsid w:val="009D28B8"/>
    <w:rsid w:val="009D456D"/>
    <w:rsid w:val="009D69F9"/>
    <w:rsid w:val="009E53BE"/>
    <w:rsid w:val="009F30C0"/>
    <w:rsid w:val="009F6D41"/>
    <w:rsid w:val="00A05D26"/>
    <w:rsid w:val="00A26776"/>
    <w:rsid w:val="00A339E2"/>
    <w:rsid w:val="00A40C38"/>
    <w:rsid w:val="00A42376"/>
    <w:rsid w:val="00A444AF"/>
    <w:rsid w:val="00A4778F"/>
    <w:rsid w:val="00A61537"/>
    <w:rsid w:val="00A61E06"/>
    <w:rsid w:val="00A632E6"/>
    <w:rsid w:val="00A64DF5"/>
    <w:rsid w:val="00A73B83"/>
    <w:rsid w:val="00A80B6D"/>
    <w:rsid w:val="00A83807"/>
    <w:rsid w:val="00A86607"/>
    <w:rsid w:val="00A945D6"/>
    <w:rsid w:val="00AA6626"/>
    <w:rsid w:val="00AA7C3E"/>
    <w:rsid w:val="00AB50D4"/>
    <w:rsid w:val="00AC013D"/>
    <w:rsid w:val="00AD10C4"/>
    <w:rsid w:val="00AE2BF7"/>
    <w:rsid w:val="00AE5DFD"/>
    <w:rsid w:val="00AE5E6A"/>
    <w:rsid w:val="00B02614"/>
    <w:rsid w:val="00B26608"/>
    <w:rsid w:val="00B3042B"/>
    <w:rsid w:val="00B4566B"/>
    <w:rsid w:val="00B46C02"/>
    <w:rsid w:val="00B72B80"/>
    <w:rsid w:val="00B7685B"/>
    <w:rsid w:val="00B80A46"/>
    <w:rsid w:val="00B9100E"/>
    <w:rsid w:val="00BB1B32"/>
    <w:rsid w:val="00BC208C"/>
    <w:rsid w:val="00BD3A7E"/>
    <w:rsid w:val="00BD3E43"/>
    <w:rsid w:val="00BE263D"/>
    <w:rsid w:val="00BF1D07"/>
    <w:rsid w:val="00BF25A4"/>
    <w:rsid w:val="00BF2F7C"/>
    <w:rsid w:val="00BF3112"/>
    <w:rsid w:val="00BF5D16"/>
    <w:rsid w:val="00BF6509"/>
    <w:rsid w:val="00C006D2"/>
    <w:rsid w:val="00C11E92"/>
    <w:rsid w:val="00C12B33"/>
    <w:rsid w:val="00C170EA"/>
    <w:rsid w:val="00C20A27"/>
    <w:rsid w:val="00C21515"/>
    <w:rsid w:val="00C22128"/>
    <w:rsid w:val="00C30976"/>
    <w:rsid w:val="00C37BFB"/>
    <w:rsid w:val="00C419FC"/>
    <w:rsid w:val="00C42752"/>
    <w:rsid w:val="00C45573"/>
    <w:rsid w:val="00C517A4"/>
    <w:rsid w:val="00C618F4"/>
    <w:rsid w:val="00C636E0"/>
    <w:rsid w:val="00C67BF2"/>
    <w:rsid w:val="00C90BD2"/>
    <w:rsid w:val="00C975D7"/>
    <w:rsid w:val="00CA599A"/>
    <w:rsid w:val="00CB02FE"/>
    <w:rsid w:val="00CB133A"/>
    <w:rsid w:val="00CC042A"/>
    <w:rsid w:val="00CD723E"/>
    <w:rsid w:val="00CE0DF9"/>
    <w:rsid w:val="00CE3ED7"/>
    <w:rsid w:val="00CF60BF"/>
    <w:rsid w:val="00CF7A44"/>
    <w:rsid w:val="00D15784"/>
    <w:rsid w:val="00D17CC8"/>
    <w:rsid w:val="00D20480"/>
    <w:rsid w:val="00D21409"/>
    <w:rsid w:val="00D24EB2"/>
    <w:rsid w:val="00D304C5"/>
    <w:rsid w:val="00D344B7"/>
    <w:rsid w:val="00D357CA"/>
    <w:rsid w:val="00D35962"/>
    <w:rsid w:val="00D42324"/>
    <w:rsid w:val="00D43408"/>
    <w:rsid w:val="00D46A41"/>
    <w:rsid w:val="00D51BE9"/>
    <w:rsid w:val="00D732B6"/>
    <w:rsid w:val="00D7419B"/>
    <w:rsid w:val="00D81D76"/>
    <w:rsid w:val="00D82B49"/>
    <w:rsid w:val="00D9169A"/>
    <w:rsid w:val="00D949D6"/>
    <w:rsid w:val="00DA3BC6"/>
    <w:rsid w:val="00DB2AAF"/>
    <w:rsid w:val="00DB5EB5"/>
    <w:rsid w:val="00DC1547"/>
    <w:rsid w:val="00DD4E45"/>
    <w:rsid w:val="00DE13CF"/>
    <w:rsid w:val="00DE1861"/>
    <w:rsid w:val="00DE2445"/>
    <w:rsid w:val="00DE4571"/>
    <w:rsid w:val="00E209FD"/>
    <w:rsid w:val="00E23170"/>
    <w:rsid w:val="00E250B6"/>
    <w:rsid w:val="00E27042"/>
    <w:rsid w:val="00E27524"/>
    <w:rsid w:val="00E308AA"/>
    <w:rsid w:val="00E32B8E"/>
    <w:rsid w:val="00E32E8B"/>
    <w:rsid w:val="00E3576B"/>
    <w:rsid w:val="00E3670E"/>
    <w:rsid w:val="00E41A77"/>
    <w:rsid w:val="00E42601"/>
    <w:rsid w:val="00E553FE"/>
    <w:rsid w:val="00E75FA0"/>
    <w:rsid w:val="00E80153"/>
    <w:rsid w:val="00E84B09"/>
    <w:rsid w:val="00E85BAF"/>
    <w:rsid w:val="00E95186"/>
    <w:rsid w:val="00EA7D41"/>
    <w:rsid w:val="00EB77E6"/>
    <w:rsid w:val="00EC2B81"/>
    <w:rsid w:val="00EF195A"/>
    <w:rsid w:val="00EF4471"/>
    <w:rsid w:val="00EF473C"/>
    <w:rsid w:val="00EF4D63"/>
    <w:rsid w:val="00F039E6"/>
    <w:rsid w:val="00F0733B"/>
    <w:rsid w:val="00F07A60"/>
    <w:rsid w:val="00F12F13"/>
    <w:rsid w:val="00F14FD5"/>
    <w:rsid w:val="00F23C47"/>
    <w:rsid w:val="00F23FC6"/>
    <w:rsid w:val="00F32659"/>
    <w:rsid w:val="00F34384"/>
    <w:rsid w:val="00F41D8A"/>
    <w:rsid w:val="00F525A1"/>
    <w:rsid w:val="00F533FC"/>
    <w:rsid w:val="00F54397"/>
    <w:rsid w:val="00F574DC"/>
    <w:rsid w:val="00F60B05"/>
    <w:rsid w:val="00F60F87"/>
    <w:rsid w:val="00F65683"/>
    <w:rsid w:val="00F70F5B"/>
    <w:rsid w:val="00F7288E"/>
    <w:rsid w:val="00F7318E"/>
    <w:rsid w:val="00F8673D"/>
    <w:rsid w:val="00FA55BA"/>
    <w:rsid w:val="00FA6BF8"/>
    <w:rsid w:val="00FC61D5"/>
    <w:rsid w:val="00FC6F07"/>
    <w:rsid w:val="00FD4B48"/>
    <w:rsid w:val="00FE29E8"/>
    <w:rsid w:val="00FE3172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4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F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327A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3"/>
    <w:uiPriority w:val="39"/>
    <w:rsid w:val="000A2997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4384"/>
    <w:pPr>
      <w:ind w:left="720"/>
      <w:contextualSpacing/>
      <w:jc w:val="both"/>
    </w:pPr>
    <w:rPr>
      <w:rFonts w:eastAsiaTheme="minorEastAsia" w:cs="Times New Roman"/>
    </w:rPr>
  </w:style>
  <w:style w:type="paragraph" w:styleId="a7">
    <w:name w:val="header"/>
    <w:basedOn w:val="a"/>
    <w:link w:val="a8"/>
    <w:uiPriority w:val="99"/>
    <w:unhideWhenUsed/>
    <w:rsid w:val="000A2E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2EB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2E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2EBF"/>
    <w:rPr>
      <w:rFonts w:ascii="Times New Roman" w:hAnsi="Times New Roman"/>
      <w:sz w:val="28"/>
    </w:rPr>
  </w:style>
  <w:style w:type="paragraph" w:customStyle="1" w:styleId="Style47">
    <w:name w:val="Style47"/>
    <w:basedOn w:val="a"/>
    <w:uiPriority w:val="99"/>
    <w:rsid w:val="002D3A98"/>
    <w:pPr>
      <w:widowControl w:val="0"/>
      <w:autoSpaceDE w:val="0"/>
      <w:autoSpaceDN w:val="0"/>
      <w:adjustRightInd w:val="0"/>
      <w:spacing w:line="355" w:lineRule="exact"/>
      <w:ind w:firstLine="172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D3A98"/>
    <w:pPr>
      <w:widowControl w:val="0"/>
      <w:autoSpaceDE w:val="0"/>
      <w:autoSpaceDN w:val="0"/>
      <w:adjustRightInd w:val="0"/>
      <w:spacing w:line="371" w:lineRule="exact"/>
      <w:ind w:firstLine="69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D3A98"/>
    <w:pPr>
      <w:widowControl w:val="0"/>
      <w:autoSpaceDE w:val="0"/>
      <w:autoSpaceDN w:val="0"/>
      <w:adjustRightInd w:val="0"/>
      <w:spacing w:line="362" w:lineRule="exact"/>
      <w:ind w:hanging="744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428">
    <w:name w:val="Font Style2428"/>
    <w:basedOn w:val="a0"/>
    <w:uiPriority w:val="99"/>
    <w:rsid w:val="002D3A98"/>
    <w:rPr>
      <w:rFonts w:ascii="Times New Roman" w:hAnsi="Times New Roman" w:cs="Times New Roman"/>
      <w:sz w:val="12"/>
      <w:szCs w:val="12"/>
    </w:rPr>
  </w:style>
  <w:style w:type="paragraph" w:styleId="ab">
    <w:name w:val="No Spacing"/>
    <w:uiPriority w:val="1"/>
    <w:qFormat/>
    <w:rsid w:val="00A61E0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A267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36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F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327A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3"/>
    <w:uiPriority w:val="39"/>
    <w:rsid w:val="000A2997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4384"/>
    <w:pPr>
      <w:ind w:left="720"/>
      <w:contextualSpacing/>
      <w:jc w:val="both"/>
    </w:pPr>
    <w:rPr>
      <w:rFonts w:eastAsiaTheme="minorEastAsia" w:cs="Times New Roman"/>
    </w:rPr>
  </w:style>
  <w:style w:type="paragraph" w:styleId="a7">
    <w:name w:val="header"/>
    <w:basedOn w:val="a"/>
    <w:link w:val="a8"/>
    <w:uiPriority w:val="99"/>
    <w:unhideWhenUsed/>
    <w:rsid w:val="000A2E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2EB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2E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2EBF"/>
    <w:rPr>
      <w:rFonts w:ascii="Times New Roman" w:hAnsi="Times New Roman"/>
      <w:sz w:val="28"/>
    </w:rPr>
  </w:style>
  <w:style w:type="paragraph" w:customStyle="1" w:styleId="Style47">
    <w:name w:val="Style47"/>
    <w:basedOn w:val="a"/>
    <w:uiPriority w:val="99"/>
    <w:rsid w:val="002D3A98"/>
    <w:pPr>
      <w:widowControl w:val="0"/>
      <w:autoSpaceDE w:val="0"/>
      <w:autoSpaceDN w:val="0"/>
      <w:adjustRightInd w:val="0"/>
      <w:spacing w:line="355" w:lineRule="exact"/>
      <w:ind w:firstLine="172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D3A98"/>
    <w:pPr>
      <w:widowControl w:val="0"/>
      <w:autoSpaceDE w:val="0"/>
      <w:autoSpaceDN w:val="0"/>
      <w:adjustRightInd w:val="0"/>
      <w:spacing w:line="371" w:lineRule="exact"/>
      <w:ind w:firstLine="69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D3A98"/>
    <w:pPr>
      <w:widowControl w:val="0"/>
      <w:autoSpaceDE w:val="0"/>
      <w:autoSpaceDN w:val="0"/>
      <w:adjustRightInd w:val="0"/>
      <w:spacing w:line="362" w:lineRule="exact"/>
      <w:ind w:hanging="744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428">
    <w:name w:val="Font Style2428"/>
    <w:basedOn w:val="a0"/>
    <w:uiPriority w:val="99"/>
    <w:rsid w:val="002D3A98"/>
    <w:rPr>
      <w:rFonts w:ascii="Times New Roman" w:hAnsi="Times New Roman" w:cs="Times New Roman"/>
      <w:sz w:val="12"/>
      <w:szCs w:val="12"/>
    </w:rPr>
  </w:style>
  <w:style w:type="paragraph" w:styleId="ab">
    <w:name w:val="No Spacing"/>
    <w:uiPriority w:val="1"/>
    <w:qFormat/>
    <w:rsid w:val="00A61E0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A267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36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7C29-4DCE-4159-8FD8-D501AAFE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dc:description>exif_MSED_3d441a156fe10c293754977470a18112ffaa0637eb51411bbc3d829e77d6a8cd</dc:description>
  <cp:lastModifiedBy>Антонина Викторовна</cp:lastModifiedBy>
  <cp:revision>4</cp:revision>
  <cp:lastPrinted>2022-11-12T11:56:00Z</cp:lastPrinted>
  <dcterms:created xsi:type="dcterms:W3CDTF">2022-11-12T12:43:00Z</dcterms:created>
  <dcterms:modified xsi:type="dcterms:W3CDTF">2022-12-12T05:43:00Z</dcterms:modified>
</cp:coreProperties>
</file>