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096F9B">
        <w:rPr>
          <w:sz w:val="28"/>
          <w:szCs w:val="28"/>
        </w:rPr>
        <w:t>08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096F9B">
        <w:rPr>
          <w:sz w:val="28"/>
          <w:szCs w:val="28"/>
        </w:rPr>
        <w:t>164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D85EE2" w:rsidRDefault="00D85EE2" w:rsidP="003D44F1">
      <w:pPr>
        <w:jc w:val="both"/>
        <w:rPr>
          <w:sz w:val="28"/>
          <w:szCs w:val="28"/>
        </w:rPr>
      </w:pPr>
    </w:p>
    <w:p w:rsidR="00554025" w:rsidRPr="00A029B0" w:rsidRDefault="00554025" w:rsidP="003D44F1">
      <w:pPr>
        <w:jc w:val="both"/>
        <w:rPr>
          <w:sz w:val="28"/>
          <w:szCs w:val="28"/>
        </w:rPr>
      </w:pP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0352E8" w:rsidRDefault="00C5151C" w:rsidP="00035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  <w:r w:rsidR="000352E8">
        <w:rPr>
          <w:sz w:val="28"/>
          <w:szCs w:val="28"/>
        </w:rPr>
        <w:t xml:space="preserve"> </w:t>
      </w:r>
      <w:r w:rsidR="000352E8" w:rsidRPr="00C14196">
        <w:rPr>
          <w:sz w:val="28"/>
          <w:szCs w:val="28"/>
        </w:rPr>
        <w:t>«Строительство объе</w:t>
      </w:r>
      <w:r w:rsidR="000352E8">
        <w:rPr>
          <w:sz w:val="28"/>
          <w:szCs w:val="28"/>
        </w:rPr>
        <w:t>ктов</w:t>
      </w:r>
      <w:r w:rsidRPr="00C5151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инфраструктуры»</w:t>
      </w:r>
    </w:p>
    <w:p w:rsidR="000352E8" w:rsidRDefault="000352E8" w:rsidP="000352E8">
      <w:pPr>
        <w:jc w:val="center"/>
        <w:rPr>
          <w:sz w:val="28"/>
          <w:szCs w:val="28"/>
        </w:rPr>
      </w:pPr>
      <w:r w:rsidRPr="00C14196">
        <w:rPr>
          <w:sz w:val="28"/>
          <w:szCs w:val="28"/>
        </w:rPr>
        <w:t>городского округа Зарайск</w:t>
      </w:r>
      <w:r w:rsidR="00C5151C" w:rsidRPr="00C5151C">
        <w:rPr>
          <w:sz w:val="28"/>
          <w:szCs w:val="28"/>
        </w:rPr>
        <w:t xml:space="preserve"> </w:t>
      </w:r>
      <w:r w:rsidR="00C5151C" w:rsidRPr="00C14196">
        <w:rPr>
          <w:sz w:val="28"/>
          <w:szCs w:val="28"/>
        </w:rPr>
        <w:t>Московской области,</w:t>
      </w:r>
    </w:p>
    <w:p w:rsidR="000352E8" w:rsidRDefault="000352E8" w:rsidP="000352E8">
      <w:pPr>
        <w:jc w:val="center"/>
        <w:rPr>
          <w:sz w:val="28"/>
          <w:szCs w:val="28"/>
        </w:rPr>
      </w:pPr>
      <w:proofErr w:type="gramStart"/>
      <w:r w:rsidRPr="00C14196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C14196">
        <w:rPr>
          <w:sz w:val="28"/>
          <w:szCs w:val="28"/>
        </w:rPr>
        <w:t>нную</w:t>
      </w:r>
      <w:proofErr w:type="gramEnd"/>
      <w:r w:rsidRPr="00C14196">
        <w:rPr>
          <w:sz w:val="28"/>
          <w:szCs w:val="28"/>
        </w:rPr>
        <w:t xml:space="preserve"> постановлением главы</w:t>
      </w:r>
      <w:r w:rsidR="00C5151C" w:rsidRPr="00C5151C">
        <w:rPr>
          <w:sz w:val="28"/>
          <w:szCs w:val="28"/>
        </w:rPr>
        <w:t xml:space="preserve"> </w:t>
      </w:r>
      <w:r w:rsidR="00C5151C" w:rsidRPr="00C14196">
        <w:rPr>
          <w:sz w:val="28"/>
          <w:szCs w:val="28"/>
        </w:rPr>
        <w:t>городского</w:t>
      </w:r>
    </w:p>
    <w:p w:rsidR="000352E8" w:rsidRPr="00C14196" w:rsidRDefault="000352E8" w:rsidP="000352E8">
      <w:pPr>
        <w:jc w:val="center"/>
        <w:rPr>
          <w:sz w:val="28"/>
          <w:szCs w:val="28"/>
        </w:rPr>
      </w:pPr>
      <w:r w:rsidRPr="00C1419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Зарайск от 19.11.2019 № 1996/11</w:t>
      </w:r>
    </w:p>
    <w:p w:rsidR="00E77B9E" w:rsidRDefault="00E77B9E" w:rsidP="000352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77B9E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352E8" w:rsidRDefault="00E77B9E" w:rsidP="00E77B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0352E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0352E8">
        <w:rPr>
          <w:sz w:val="28"/>
          <w:szCs w:val="28"/>
        </w:rPr>
        <w:t>решением Совета депутатов городского округа Зарайск от 28.12.2021 № 82/1 «О внесении изменений в решение Совета депутатов городского округа Зарайск Московской области № 65/1 от 17 декабря 2020 года «О бюджете городского округа Зарайск Московской области на 2021 год и плановый период 2022 и 2023 годов»,</w:t>
      </w:r>
      <w:r>
        <w:rPr>
          <w:sz w:val="28"/>
          <w:szCs w:val="28"/>
        </w:rPr>
        <w:t xml:space="preserve"> Порядком разработки и реализации муниципальных программ городского округа Зарайск Московской области</w:t>
      </w:r>
      <w:proofErr w:type="gramEnd"/>
      <w:r>
        <w:rPr>
          <w:sz w:val="28"/>
          <w:szCs w:val="28"/>
        </w:rPr>
        <w:t>, утвержденным постановление</w:t>
      </w:r>
      <w:r w:rsidR="000352E8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городского округа Зарайск от 17.08.2021 № 1290/8, </w:t>
      </w:r>
    </w:p>
    <w:p w:rsidR="00E77B9E" w:rsidRDefault="000352E8" w:rsidP="00E77B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B9E" w:rsidRDefault="00E77B9E" w:rsidP="000352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96F9B" w:rsidRDefault="000352E8" w:rsidP="00035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035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6F9B" w:rsidRPr="000352E8">
        <w:rPr>
          <w:sz w:val="28"/>
          <w:szCs w:val="28"/>
        </w:rPr>
        <w:t xml:space="preserve">Внести изменения в муниципальную программу </w:t>
      </w:r>
      <w:r>
        <w:rPr>
          <w:sz w:val="28"/>
          <w:szCs w:val="28"/>
        </w:rPr>
        <w:t xml:space="preserve">городского округа Зарайск Московской области </w:t>
      </w:r>
      <w:r w:rsidR="00096F9B" w:rsidRPr="000352E8">
        <w:rPr>
          <w:sz w:val="28"/>
          <w:szCs w:val="28"/>
        </w:rPr>
        <w:t>«Строительство объектов социальной инфраструктуры» на 2020-2024 годы (далее</w:t>
      </w:r>
      <w:r>
        <w:rPr>
          <w:sz w:val="28"/>
          <w:szCs w:val="28"/>
        </w:rPr>
        <w:t xml:space="preserve"> – </w:t>
      </w:r>
      <w:r w:rsidR="00096F9B" w:rsidRPr="000352E8">
        <w:rPr>
          <w:sz w:val="28"/>
          <w:szCs w:val="28"/>
        </w:rPr>
        <w:t>Программа), утверждённую постановлением главы городского округа Зарайск от 19.11.2019 №</w:t>
      </w:r>
      <w:r>
        <w:rPr>
          <w:sz w:val="28"/>
          <w:szCs w:val="28"/>
        </w:rPr>
        <w:t xml:space="preserve"> </w:t>
      </w:r>
      <w:r w:rsidR="00096F9B" w:rsidRPr="000352E8">
        <w:rPr>
          <w:sz w:val="28"/>
          <w:szCs w:val="28"/>
        </w:rPr>
        <w:t>1996/11, изложив Программу в новой редакции (прилагается).</w:t>
      </w:r>
    </w:p>
    <w:p w:rsidR="00096F9B" w:rsidRPr="000352E8" w:rsidRDefault="000352E8" w:rsidP="00035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Службе </w:t>
      </w:r>
      <w:r w:rsidR="00096F9B" w:rsidRPr="000352E8">
        <w:rPr>
          <w:sz w:val="28"/>
          <w:szCs w:val="28"/>
        </w:rPr>
        <w:t>по взаимодействию СМИ админист</w:t>
      </w:r>
      <w:r w:rsidR="00C5151C">
        <w:rPr>
          <w:sz w:val="28"/>
          <w:szCs w:val="28"/>
        </w:rPr>
        <w:t xml:space="preserve">рации городского округа Зарайск </w:t>
      </w:r>
      <w:proofErr w:type="gramStart"/>
      <w:r w:rsidR="00096F9B" w:rsidRPr="000352E8">
        <w:rPr>
          <w:sz w:val="28"/>
          <w:szCs w:val="28"/>
        </w:rPr>
        <w:t>разместить</w:t>
      </w:r>
      <w:proofErr w:type="gramEnd"/>
      <w:r w:rsidR="00096F9B" w:rsidRPr="000352E8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 w:rsidR="00096F9B" w:rsidRPr="000352E8">
        <w:rPr>
          <w:sz w:val="28"/>
          <w:szCs w:val="28"/>
          <w:lang w:val="en-US"/>
        </w:rPr>
        <w:t>https</w:t>
      </w:r>
      <w:r w:rsidR="00096F9B" w:rsidRPr="000352E8">
        <w:rPr>
          <w:sz w:val="28"/>
          <w:szCs w:val="28"/>
        </w:rPr>
        <w:t>://</w:t>
      </w:r>
      <w:proofErr w:type="spellStart"/>
      <w:r w:rsidR="00096F9B" w:rsidRPr="000352E8">
        <w:rPr>
          <w:sz w:val="28"/>
          <w:szCs w:val="28"/>
          <w:lang w:val="en-US"/>
        </w:rPr>
        <w:t>zarrayon</w:t>
      </w:r>
      <w:proofErr w:type="spellEnd"/>
      <w:r w:rsidR="00096F9B" w:rsidRPr="000352E8">
        <w:rPr>
          <w:sz w:val="28"/>
          <w:szCs w:val="28"/>
        </w:rPr>
        <w:t>.</w:t>
      </w:r>
      <w:proofErr w:type="spellStart"/>
      <w:r w:rsidR="00096F9B" w:rsidRPr="000352E8">
        <w:rPr>
          <w:sz w:val="28"/>
          <w:szCs w:val="28"/>
          <w:lang w:val="en-US"/>
        </w:rPr>
        <w:t>ru</w:t>
      </w:r>
      <w:proofErr w:type="spellEnd"/>
      <w:r w:rsidR="00096F9B" w:rsidRPr="000352E8">
        <w:rPr>
          <w:sz w:val="28"/>
          <w:szCs w:val="28"/>
        </w:rPr>
        <w:t>/).</w:t>
      </w:r>
    </w:p>
    <w:p w:rsidR="00E77B9E" w:rsidRPr="000352E8" w:rsidRDefault="000352E8" w:rsidP="000352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 w:rsidRPr="0003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7B9E" w:rsidRPr="000352E8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6BD0" w:rsidRPr="000352E8" w:rsidRDefault="00E77B9E" w:rsidP="00E77B9E">
      <w:pPr>
        <w:widowControl w:val="0"/>
        <w:autoSpaceDE w:val="0"/>
        <w:autoSpaceDN w:val="0"/>
        <w:adjustRightInd w:val="0"/>
        <w:jc w:val="right"/>
        <w:outlineLvl w:val="1"/>
      </w:pPr>
      <w:r w:rsidRPr="000352E8">
        <w:rPr>
          <w:sz w:val="28"/>
          <w:szCs w:val="28"/>
        </w:rPr>
        <w:t xml:space="preserve"> </w:t>
      </w:r>
    </w:p>
    <w:p w:rsidR="00B56BD0" w:rsidRPr="000352E8" w:rsidRDefault="00B56BD0" w:rsidP="00B56BD0">
      <w:pPr>
        <w:jc w:val="both"/>
        <w:rPr>
          <w:color w:val="000000" w:themeColor="text1"/>
          <w:sz w:val="28"/>
          <w:szCs w:val="28"/>
        </w:rPr>
      </w:pPr>
      <w:r w:rsidRPr="000352E8">
        <w:rPr>
          <w:color w:val="000000" w:themeColor="text1"/>
          <w:sz w:val="28"/>
          <w:szCs w:val="28"/>
        </w:rPr>
        <w:t xml:space="preserve">Глава городского </w:t>
      </w:r>
      <w:r w:rsidR="00E77B9E" w:rsidRPr="000352E8">
        <w:rPr>
          <w:color w:val="000000" w:themeColor="text1"/>
          <w:sz w:val="28"/>
          <w:szCs w:val="28"/>
        </w:rPr>
        <w:t xml:space="preserve">округа </w:t>
      </w:r>
      <w:r w:rsidRPr="000352E8">
        <w:rPr>
          <w:color w:val="000000" w:themeColor="text1"/>
          <w:sz w:val="28"/>
          <w:szCs w:val="28"/>
        </w:rPr>
        <w:t>В.А. Петрущенко</w:t>
      </w:r>
    </w:p>
    <w:p w:rsidR="00B56BD0" w:rsidRPr="000352E8" w:rsidRDefault="00B56BD0" w:rsidP="00B56BD0">
      <w:pPr>
        <w:jc w:val="both"/>
        <w:rPr>
          <w:color w:val="000000" w:themeColor="text1"/>
          <w:sz w:val="28"/>
          <w:szCs w:val="28"/>
        </w:rPr>
      </w:pPr>
      <w:r w:rsidRPr="000352E8">
        <w:rPr>
          <w:color w:val="000000" w:themeColor="text1"/>
          <w:sz w:val="28"/>
          <w:szCs w:val="28"/>
        </w:rPr>
        <w:t>Верно</w:t>
      </w:r>
    </w:p>
    <w:p w:rsidR="00B56BD0" w:rsidRPr="000352E8" w:rsidRDefault="00B56BD0" w:rsidP="00B56BD0">
      <w:pPr>
        <w:jc w:val="both"/>
        <w:rPr>
          <w:color w:val="000000" w:themeColor="text1"/>
          <w:sz w:val="28"/>
          <w:szCs w:val="28"/>
        </w:rPr>
      </w:pPr>
      <w:r w:rsidRPr="000352E8">
        <w:rPr>
          <w:color w:val="000000" w:themeColor="text1"/>
          <w:sz w:val="28"/>
          <w:szCs w:val="28"/>
        </w:rPr>
        <w:t>Начальник службы делопроизводства</w:t>
      </w:r>
      <w:r w:rsidRPr="000352E8">
        <w:rPr>
          <w:color w:val="000000" w:themeColor="text1"/>
          <w:sz w:val="28"/>
          <w:szCs w:val="28"/>
        </w:rPr>
        <w:tab/>
      </w:r>
      <w:r w:rsidRPr="000352E8">
        <w:rPr>
          <w:color w:val="000000" w:themeColor="text1"/>
          <w:sz w:val="28"/>
          <w:szCs w:val="28"/>
        </w:rPr>
        <w:tab/>
      </w:r>
      <w:r w:rsidRPr="000352E8">
        <w:rPr>
          <w:color w:val="000000" w:themeColor="text1"/>
          <w:sz w:val="28"/>
          <w:szCs w:val="28"/>
        </w:rPr>
        <w:tab/>
      </w:r>
      <w:r w:rsidRPr="000352E8"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B56BD0" w:rsidRPr="000352E8" w:rsidRDefault="000352E8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B56BD0" w:rsidRPr="000352E8">
        <w:rPr>
          <w:sz w:val="28"/>
          <w:szCs w:val="28"/>
        </w:rPr>
        <w:t>.02.2022</w:t>
      </w:r>
    </w:p>
    <w:p w:rsidR="002C3191" w:rsidRPr="000352E8" w:rsidRDefault="00B56BD0" w:rsidP="00B56B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035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9E" w:rsidRPr="000352E8" w:rsidRDefault="00E77B9E" w:rsidP="00C153D0">
      <w:pPr>
        <w:jc w:val="both"/>
        <w:rPr>
          <w:sz w:val="28"/>
          <w:szCs w:val="28"/>
        </w:rPr>
      </w:pPr>
    </w:p>
    <w:p w:rsidR="00E77B9E" w:rsidRPr="000352E8" w:rsidRDefault="00E77B9E" w:rsidP="00C153D0">
      <w:pPr>
        <w:jc w:val="both"/>
        <w:rPr>
          <w:sz w:val="28"/>
          <w:szCs w:val="28"/>
        </w:rPr>
      </w:pPr>
    </w:p>
    <w:p w:rsidR="00E77B9E" w:rsidRPr="000352E8" w:rsidRDefault="00E77B9E" w:rsidP="00C153D0">
      <w:pPr>
        <w:jc w:val="both"/>
        <w:rPr>
          <w:sz w:val="28"/>
          <w:szCs w:val="28"/>
        </w:rPr>
      </w:pPr>
    </w:p>
    <w:p w:rsidR="00E77B9E" w:rsidRPr="000352E8" w:rsidRDefault="00E77B9E" w:rsidP="00C153D0">
      <w:pPr>
        <w:jc w:val="both"/>
        <w:rPr>
          <w:sz w:val="28"/>
          <w:szCs w:val="28"/>
        </w:rPr>
      </w:pPr>
    </w:p>
    <w:p w:rsidR="00E77B9E" w:rsidRPr="000352E8" w:rsidRDefault="00E77B9E" w:rsidP="00C153D0">
      <w:pPr>
        <w:jc w:val="both"/>
        <w:rPr>
          <w:sz w:val="28"/>
          <w:szCs w:val="28"/>
        </w:rPr>
      </w:pPr>
    </w:p>
    <w:p w:rsidR="00E77B9E" w:rsidRPr="000352E8" w:rsidRDefault="00E77B9E" w:rsidP="00C153D0">
      <w:pPr>
        <w:jc w:val="both"/>
        <w:rPr>
          <w:sz w:val="28"/>
          <w:szCs w:val="28"/>
        </w:rPr>
      </w:pPr>
    </w:p>
    <w:p w:rsidR="00E77B9E" w:rsidRPr="000352E8" w:rsidRDefault="00E77B9E" w:rsidP="00C153D0">
      <w:pPr>
        <w:jc w:val="both"/>
        <w:rPr>
          <w:sz w:val="28"/>
          <w:szCs w:val="28"/>
        </w:rPr>
      </w:pPr>
    </w:p>
    <w:p w:rsidR="00550900" w:rsidRDefault="00550900" w:rsidP="00C153D0">
      <w:pPr>
        <w:jc w:val="both"/>
        <w:rPr>
          <w:sz w:val="28"/>
          <w:szCs w:val="28"/>
        </w:rPr>
      </w:pPr>
      <w:r w:rsidRPr="000352E8">
        <w:rPr>
          <w:sz w:val="28"/>
          <w:szCs w:val="28"/>
        </w:rPr>
        <w:t>С</w:t>
      </w:r>
      <w:r>
        <w:rPr>
          <w:sz w:val="28"/>
          <w:szCs w:val="28"/>
        </w:rPr>
        <w:t>ОГЛАСОВАНО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 </w:t>
      </w:r>
    </w:p>
    <w:p w:rsidR="00775F16" w:rsidRDefault="00096F9B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550900">
        <w:rPr>
          <w:sz w:val="28"/>
          <w:szCs w:val="28"/>
        </w:rPr>
        <w:t>.02.2022</w:t>
      </w:r>
    </w:p>
    <w:p w:rsidR="00BA2D88" w:rsidRDefault="00BA2D88" w:rsidP="00BA2D8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A2D88" w:rsidRDefault="00BA2D88" w:rsidP="00BA2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А.В. Шолохов </w:t>
      </w:r>
    </w:p>
    <w:p w:rsidR="00BA2D88" w:rsidRDefault="00BA2D88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08.02.2022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96F9B">
        <w:rPr>
          <w:sz w:val="28"/>
          <w:szCs w:val="28"/>
        </w:rPr>
        <w:t>8</w:t>
      </w:r>
      <w:r>
        <w:rPr>
          <w:sz w:val="28"/>
          <w:szCs w:val="28"/>
        </w:rPr>
        <w:t>.02.2022</w:t>
      </w:r>
      <w:r w:rsidR="00E77B9E">
        <w:rPr>
          <w:sz w:val="28"/>
          <w:szCs w:val="28"/>
        </w:rPr>
        <w:t xml:space="preserve">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096F9B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B9E">
        <w:rPr>
          <w:sz w:val="28"/>
          <w:szCs w:val="28"/>
        </w:rPr>
        <w:t xml:space="preserve">Разослано: в дело, </w:t>
      </w:r>
      <w:r w:rsidR="00BA2D88" w:rsidRPr="00E77B9E">
        <w:rPr>
          <w:sz w:val="28"/>
          <w:szCs w:val="28"/>
        </w:rPr>
        <w:t>ФУ, ОЭ</w:t>
      </w:r>
      <w:r w:rsidR="00BA2D88">
        <w:rPr>
          <w:sz w:val="28"/>
          <w:szCs w:val="28"/>
        </w:rPr>
        <w:t xml:space="preserve"> </w:t>
      </w:r>
      <w:r w:rsidR="00BA2D88" w:rsidRPr="00E77B9E">
        <w:rPr>
          <w:sz w:val="28"/>
          <w:szCs w:val="28"/>
        </w:rPr>
        <w:t>и</w:t>
      </w:r>
      <w:r w:rsidR="00BA2D88">
        <w:rPr>
          <w:sz w:val="28"/>
          <w:szCs w:val="28"/>
        </w:rPr>
        <w:t xml:space="preserve"> </w:t>
      </w:r>
      <w:proofErr w:type="spellStart"/>
      <w:r w:rsidR="00BA2D88" w:rsidRPr="00E77B9E">
        <w:rPr>
          <w:sz w:val="28"/>
          <w:szCs w:val="28"/>
        </w:rPr>
        <w:t>И</w:t>
      </w:r>
      <w:proofErr w:type="spellEnd"/>
      <w:r w:rsidR="00BA2D88" w:rsidRPr="00E77B9E">
        <w:rPr>
          <w:sz w:val="28"/>
          <w:szCs w:val="28"/>
        </w:rPr>
        <w:t xml:space="preserve">, </w:t>
      </w:r>
      <w:r w:rsidR="00BA2D88">
        <w:rPr>
          <w:sz w:val="28"/>
          <w:szCs w:val="28"/>
        </w:rPr>
        <w:t>Шолохову А.В.</w:t>
      </w:r>
      <w:r w:rsidRPr="00E77B9E">
        <w:rPr>
          <w:sz w:val="28"/>
          <w:szCs w:val="28"/>
        </w:rPr>
        <w:t>,</w:t>
      </w:r>
      <w:r w:rsidR="00BA2D88">
        <w:rPr>
          <w:sz w:val="28"/>
          <w:szCs w:val="28"/>
        </w:rPr>
        <w:t xml:space="preserve"> отдел </w:t>
      </w:r>
      <w:proofErr w:type="spellStart"/>
      <w:r w:rsidR="00BA2D88">
        <w:rPr>
          <w:sz w:val="28"/>
          <w:szCs w:val="28"/>
        </w:rPr>
        <w:t>кап</w:t>
      </w:r>
      <w:proofErr w:type="gramStart"/>
      <w:r w:rsidR="00BA2D88">
        <w:rPr>
          <w:sz w:val="28"/>
          <w:szCs w:val="28"/>
        </w:rPr>
        <w:t>.с</w:t>
      </w:r>
      <w:proofErr w:type="gramEnd"/>
      <w:r w:rsidR="00BA2D88">
        <w:rPr>
          <w:sz w:val="28"/>
          <w:szCs w:val="28"/>
        </w:rPr>
        <w:t>троительства</w:t>
      </w:r>
      <w:proofErr w:type="spellEnd"/>
      <w:r w:rsidR="00BA2D88">
        <w:rPr>
          <w:sz w:val="28"/>
          <w:szCs w:val="28"/>
        </w:rPr>
        <w:t>, ДХ и Т,</w:t>
      </w:r>
      <w:r w:rsidRPr="00E77B9E">
        <w:rPr>
          <w:sz w:val="28"/>
          <w:szCs w:val="28"/>
        </w:rPr>
        <w:t xml:space="preserve"> </w:t>
      </w:r>
      <w:r w:rsidR="00BA2D88">
        <w:rPr>
          <w:sz w:val="28"/>
          <w:szCs w:val="28"/>
        </w:rPr>
        <w:t xml:space="preserve">КСП, юридический отдел, </w:t>
      </w:r>
      <w:r>
        <w:rPr>
          <w:sz w:val="28"/>
          <w:szCs w:val="28"/>
        </w:rPr>
        <w:t xml:space="preserve">СВ со СМИ, </w:t>
      </w:r>
      <w:r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096F9B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К.Ю. Мурадян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096F9B">
        <w:rPr>
          <w:sz w:val="28"/>
          <w:szCs w:val="28"/>
        </w:rPr>
        <w:t>2-54-38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E62242" w:rsidRDefault="00E62242" w:rsidP="0048682B">
      <w:pPr>
        <w:jc w:val="both"/>
        <w:rPr>
          <w:sz w:val="28"/>
          <w:szCs w:val="28"/>
        </w:rPr>
        <w:sectPr w:rsidR="00E62242" w:rsidSect="00255EA7">
          <w:headerReference w:type="even" r:id="rId9"/>
          <w:headerReference w:type="default" r:id="rId10"/>
          <w:pgSz w:w="11906" w:h="16838"/>
          <w:pgMar w:top="1134" w:right="566" w:bottom="1134" w:left="1134" w:header="709" w:footer="709" w:gutter="0"/>
          <w:cols w:space="720"/>
        </w:sect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Pr="00043826">
        <w:t xml:space="preserve">городского округа Зарайск </w:t>
      </w:r>
    </w:p>
    <w:p w:rsidR="006B0C91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0352E8">
        <w:t>от 08.02.2022 № 164</w:t>
      </w:r>
      <w:r w:rsidRPr="00043826">
        <w:t>/2</w:t>
      </w:r>
    </w:p>
    <w:p w:rsidR="00E62242" w:rsidRDefault="00E62242" w:rsidP="0048682B">
      <w:pPr>
        <w:jc w:val="both"/>
      </w:pPr>
    </w:p>
    <w:p w:rsidR="00BA3D1E" w:rsidRP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t xml:space="preserve"> </w:t>
      </w:r>
      <w:bookmarkStart w:id="0" w:name="_GoBack"/>
      <w:bookmarkEnd w:id="0"/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Паспорт муниципальной программы «Строительство объектов социальной инфраструктуры»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Координатор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Заместитель главы администрации  Шолохов А.В.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Администрация городского округа Зарайск Московской области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Цели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уровня комфортного проживания и обеспеченности населения городского округа Зарайск объектами социального назначения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hyperlink r:id="rId11" w:anchor="sub_1012" w:history="1">
              <w:r w:rsidRPr="00BA3D1E">
                <w:rPr>
                  <w:rStyle w:val="af0"/>
                  <w:rFonts w:ascii="Times New Roman CYR" w:eastAsiaTheme="minorEastAsia" w:hAnsi="Times New Roman CYR" w:cs="Times New Roman CYR"/>
                  <w:color w:val="auto"/>
                  <w:u w:val="none"/>
                </w:rPr>
                <w:t>Подпрограмма 3</w:t>
              </w:r>
            </w:hyperlink>
            <w:r>
              <w:rPr>
                <w:rFonts w:ascii="Times New Roman CYR" w:eastAsiaTheme="minorEastAsia" w:hAnsi="Times New Roman CYR" w:cs="Times New Roman CYR"/>
              </w:rPr>
              <w:t xml:space="preserve"> «Строительство (реконструкция) объектов образования»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A3D1E" w:rsidTr="00BA3D1E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1" w:name="sub_101"/>
            <w:r>
              <w:rPr>
                <w:rFonts w:ascii="Times New Roman CYR" w:eastAsiaTheme="minorEastAsia" w:hAnsi="Times New Roman CYR" w:cs="Times New Roman CYR"/>
              </w:rPr>
              <w:t xml:space="preserve">Источники финансирования муниципальной программы, 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Расходы (тыс. рублей)</w:t>
            </w:r>
          </w:p>
        </w:tc>
      </w:tr>
      <w:tr w:rsidR="00BA3D1E" w:rsidTr="00BA3D1E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2024 год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1 247 581,12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90 700,00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562 685,37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594 195,75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городского округа Зарайск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70 226,36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60 926,36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1 317 807,48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562 685,37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655 122,11</w:t>
            </w:r>
          </w:p>
        </w:tc>
      </w:tr>
    </w:tbl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rPr>
          <w:rFonts w:ascii="Times New Roman CYR" w:eastAsiaTheme="minorEastAsia" w:hAnsi="Times New Roman CYR" w:cs="Times New Roman CYR"/>
        </w:rPr>
        <w:sectPr w:rsidR="00BA3D1E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bookmarkEnd w:id="2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Одним из ключевых приоритетов государственной политики Российской Федерации и городского округа Зарайск Московской области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В первую очередь необходимо удовлетворить интересы проживающих  жителей в городском округе Зарайск Московской области, что и находит отражение в существующей градостроительной политике развития населенных пунктов городского округа Зарайск. 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</w:rPr>
        <w:t>Прогноз развития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городском округе Зарайск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>
        <w:rPr>
          <w:rFonts w:ascii="Times New Roman CYR" w:eastAsiaTheme="minorEastAsia" w:hAnsi="Times New Roman CYR" w:cs="Times New Roman CYR"/>
        </w:rPr>
        <w:t>архитектурных решений</w:t>
      </w:r>
      <w:proofErr w:type="gramEnd"/>
      <w:r>
        <w:rPr>
          <w:rFonts w:ascii="Times New Roman CYR" w:eastAsiaTheme="minorEastAsia" w:hAnsi="Times New Roman CYR" w:cs="Times New Roman CYR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</w:rPr>
        <w:t>Перечень подпрограмм и краткое их описание</w:t>
      </w:r>
    </w:p>
    <w:bookmarkEnd w:id="4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Комплексный характер целей и задач муниципальной программы городского округа Зарайск «Строительство объектов социальной инфраструктуры» (далее - Муниципальная программа)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задач по Муниципальной программе.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Муниципальная программа состоит из подпрограммы 3</w:t>
      </w:r>
      <w:r>
        <w:t xml:space="preserve"> </w:t>
      </w:r>
      <w:r>
        <w:rPr>
          <w:rFonts w:ascii="Times New Roman CYR" w:eastAsiaTheme="minorEastAsia" w:hAnsi="Times New Roman CYR" w:cs="Times New Roman CYR"/>
        </w:rPr>
        <w:t>«Строительство (реконструкция) объектов образования» (далее - Подпрограмма 3).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Мероприятие </w:t>
      </w:r>
      <w:hyperlink r:id="rId12" w:anchor="sub_1012" w:history="1">
        <w:r>
          <w:rPr>
            <w:rStyle w:val="af0"/>
            <w:rFonts w:ascii="Times New Roman CYR" w:eastAsiaTheme="minorEastAsia" w:hAnsi="Times New Roman CYR" w:cs="Times New Roman CYR"/>
          </w:rPr>
          <w:t>Подпрограммы 3</w:t>
        </w:r>
      </w:hyperlink>
      <w:r>
        <w:rPr>
          <w:rFonts w:ascii="Times New Roman CYR" w:eastAsiaTheme="minorEastAsia" w:hAnsi="Times New Roman CYR" w:cs="Times New Roman CYR"/>
        </w:rPr>
        <w:t xml:space="preserve"> направлено на строительство объектов общего образования в городском округе Зарайск Московской области с использованием типовых проектов, предусматривающих соответствие </w:t>
      </w:r>
      <w:proofErr w:type="gramStart"/>
      <w:r>
        <w:rPr>
          <w:rFonts w:ascii="Times New Roman CYR" w:eastAsiaTheme="minorEastAsia" w:hAnsi="Times New Roman CYR" w:cs="Times New Roman CYR"/>
        </w:rPr>
        <w:t>архитектурных решений</w:t>
      </w:r>
      <w:proofErr w:type="gramEnd"/>
      <w:r>
        <w:rPr>
          <w:rFonts w:ascii="Times New Roman CYR" w:eastAsiaTheme="minorEastAsia" w:hAnsi="Times New Roman CYR" w:cs="Times New Roman CYR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  <w:bookmarkStart w:id="5" w:name="sub_1005"/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Обобщенная характеристика основных мероприятий с обоснованием необходимости их осуществления</w:t>
      </w:r>
    </w:p>
    <w:bookmarkEnd w:id="5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Подпрограмма 3 предусматривает реализацию основного мероприятия Е</w:t>
      </w:r>
      <w:proofErr w:type="gramStart"/>
      <w:r>
        <w:rPr>
          <w:rFonts w:ascii="Times New Roman CYR" w:eastAsiaTheme="minorEastAsia" w:hAnsi="Times New Roman CYR" w:cs="Times New Roman CYR"/>
        </w:rPr>
        <w:t>1</w:t>
      </w:r>
      <w:proofErr w:type="gramEnd"/>
      <w:r>
        <w:rPr>
          <w:rFonts w:ascii="Times New Roman CYR" w:eastAsiaTheme="minorEastAsia" w:hAnsi="Times New Roman CYR" w:cs="Times New Roman CYR"/>
        </w:rPr>
        <w:t xml:space="preserve"> Федеральный проект «Современная школа», которая обеспечит развитие общего образования в городском округе Зарайск Московской области. </w:t>
      </w: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ind w:left="56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Итогом выполнения мероприятия станет:</w:t>
      </w:r>
    </w:p>
    <w:p w:rsidR="00BA3D1E" w:rsidRDefault="00BA3D1E" w:rsidP="00BA3D1E">
      <w:pPr>
        <w:pStyle w:val="af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создание новых мест в общеобразовательных организациях;</w:t>
      </w:r>
    </w:p>
    <w:p w:rsidR="00BA3D1E" w:rsidRDefault="00BA3D1E" w:rsidP="00BA3D1E">
      <w:pPr>
        <w:pStyle w:val="af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детей;</w:t>
      </w:r>
    </w:p>
    <w:p w:rsidR="00BA3D1E" w:rsidRDefault="00BA3D1E" w:rsidP="00BA3D1E">
      <w:pPr>
        <w:pStyle w:val="af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повышение качества предоставления образовательных услуг.</w:t>
      </w: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Планируемые результаты реализации муниципальной программы «Строительство объектов социальной инфраструктуры»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BA3D1E" w:rsidRDefault="00BA3D1E" w:rsidP="00BA3D1E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Методика 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расчета значений показателей реализации муниципальной программы</w:t>
      </w:r>
      <w:proofErr w:type="gramEnd"/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Методика расчета значений показателей реализации муниципальной программы 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«</w:t>
      </w:r>
      <w:r>
        <w:rPr>
          <w:rFonts w:ascii="Times New Roman CYR" w:hAnsi="Times New Roman CYR" w:cs="Times New Roman CYR"/>
        </w:rPr>
        <w:t>Строительство объектов социальной инфраструктуры» приведена в приложении №2 к Программе.</w:t>
      </w: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Управление реализации муниципальной программы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17.08.2021года № 1290/8  «Об утверждении Порядка разработки и реализации  муниципальных программ городского округа Зарайск».</w:t>
      </w: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Состав, форма и сроки предоставления отчетности о ходе реализации мероприятия 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</w:rPr>
        <w:t>ответственным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за выполнение мероприятия муниципальному заказчику муниципальной программы (подпрограммы)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proofErr w:type="gramStart"/>
      <w:r>
        <w:rPr>
          <w:rFonts w:ascii="Times New Roman CYR" w:eastAsiaTheme="minorEastAsia" w:hAnsi="Times New Roman CYR" w:cs="Times New Roman CYR"/>
        </w:rPr>
        <w:t>Состав, формы и сроки представления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17.08.2021года № 1290/8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08.10.2020г. №1269</w:t>
      </w:r>
      <w:proofErr w:type="gramEnd"/>
      <w:r>
        <w:rPr>
          <w:rFonts w:ascii="Times New Roman CYR" w:eastAsiaTheme="minorEastAsia" w:hAnsi="Times New Roman CYR" w:cs="Times New Roman CYR"/>
        </w:rPr>
        <w:t>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rPr>
          <w:rFonts w:ascii="Times New Roman CYR" w:eastAsiaTheme="minorEastAsia" w:hAnsi="Times New Roman CYR" w:cs="Times New Roman CYR"/>
        </w:rPr>
        <w:sectPr w:rsidR="00BA3D1E">
          <w:pgSz w:w="11905" w:h="16837"/>
          <w:pgMar w:top="1276" w:right="800" w:bottom="1440" w:left="800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lastRenderedPageBreak/>
        <w:t>Приложение 1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к программе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Планируемые результаты реализации муниципальной программы «Строительство объектов социальной инфраструктуры»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tbl>
      <w:tblPr>
        <w:tblW w:w="16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686"/>
        <w:gridCol w:w="22"/>
        <w:gridCol w:w="1544"/>
        <w:gridCol w:w="1134"/>
        <w:gridCol w:w="1590"/>
        <w:gridCol w:w="111"/>
        <w:gridCol w:w="1164"/>
        <w:gridCol w:w="1276"/>
        <w:gridCol w:w="1104"/>
        <w:gridCol w:w="1164"/>
        <w:gridCol w:w="1390"/>
        <w:gridCol w:w="2015"/>
      </w:tblGrid>
      <w:tr w:rsidR="00BA3D1E" w:rsidTr="00BA3D1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Базовое значение показателя                      на начало реализации подпрограммы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 основного мероприятия и названия в перечне мероприятий подпрограммы</w:t>
            </w:r>
          </w:p>
        </w:tc>
      </w:tr>
      <w:tr w:rsidR="00BA3D1E" w:rsidTr="00BA3D1E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</w:tr>
      <w:tr w:rsidR="00BA3D1E" w:rsidTr="00BA3D1E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</w:tr>
      <w:tr w:rsidR="00BA3D1E" w:rsidTr="00BA3D1E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Подпрограмма 3 «Строительство (реконструкция) объектов образования»</w:t>
            </w:r>
          </w:p>
        </w:tc>
      </w:tr>
      <w:tr w:rsidR="00BA3D1E" w:rsidTr="00BA3D1E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  <w:r>
              <w:t>Целевой показатель 1.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E" w:rsidRDefault="00BA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«Современная школа»</w:t>
            </w:r>
          </w:p>
          <w:p w:rsidR="00BA3D1E" w:rsidRDefault="00BA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</w:p>
          <w:p w:rsidR="00BA3D1E" w:rsidRDefault="00BA3D1E">
            <w:pPr>
              <w:jc w:val="center"/>
              <w:rPr>
                <w:sz w:val="20"/>
                <w:szCs w:val="20"/>
              </w:rPr>
            </w:pPr>
          </w:p>
          <w:p w:rsidR="00BA3D1E" w:rsidRDefault="00BA3D1E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1.</w:t>
            </w:r>
          </w:p>
          <w:p w:rsidR="00BA3D1E" w:rsidRDefault="00BA3D1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«Современная школа»</w:t>
            </w:r>
          </w:p>
        </w:tc>
      </w:tr>
    </w:tbl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  <w:lang w:eastAsia="en-US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Приложение 2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к программе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Методика расчета значений планируемых результатов реализации муниципальной программы «Строительство объектов социальной инфраструктуры»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4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BA3D1E" w:rsidTr="00BA3D1E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№ 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 целевого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Методика расчета значений целевого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Период представления отчетности</w:t>
            </w:r>
          </w:p>
        </w:tc>
      </w:tr>
      <w:tr w:rsidR="00BA3D1E" w:rsidTr="00BA3D1E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BA3D1E" w:rsidTr="00BA3D1E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3 «Строительство (реконструкция) объектов образования»</w:t>
            </w:r>
          </w:p>
        </w:tc>
      </w:tr>
      <w:tr w:rsidR="00BA3D1E" w:rsidTr="00BA3D1E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</w:rPr>
            </w:pPr>
            <w:r>
              <w:t>Целевой показатель 1.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Годовой, ежеквартальный</w:t>
            </w:r>
          </w:p>
        </w:tc>
      </w:tr>
    </w:tbl>
    <w:p w:rsidR="00BA3D1E" w:rsidRDefault="00BA3D1E" w:rsidP="00BA3D1E">
      <w:pPr>
        <w:rPr>
          <w:rFonts w:eastAsiaTheme="minorEastAsia"/>
          <w:szCs w:val="28"/>
        </w:rPr>
        <w:sectPr w:rsidR="00BA3D1E">
          <w:pgSz w:w="16837" w:h="11905" w:orient="landscape"/>
          <w:pgMar w:top="1440" w:right="800" w:bottom="1440" w:left="800" w:header="720" w:footer="720" w:gutter="0"/>
          <w:cols w:space="720"/>
          <w:rtlGutter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bookmarkStart w:id="6" w:name="sub_1011"/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bookmarkStart w:id="7" w:name="sub_1012"/>
      <w:bookmarkEnd w:id="6"/>
      <w:r>
        <w:rPr>
          <w:rFonts w:ascii="Times New Roman CYR" w:eastAsiaTheme="minorEastAsia" w:hAnsi="Times New Roman CYR" w:cs="Times New Roman CYR"/>
          <w:bCs/>
          <w:color w:val="26282F"/>
        </w:rPr>
        <w:t>Приложение 3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к программе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bookmarkEnd w:id="7"/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Паспорт подпрограммы 3 «Строительство (реконструкция) объектов образования»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1354"/>
        <w:gridCol w:w="1549"/>
        <w:gridCol w:w="1276"/>
        <w:gridCol w:w="1559"/>
        <w:gridCol w:w="1701"/>
        <w:gridCol w:w="1701"/>
        <w:gridCol w:w="1701"/>
        <w:gridCol w:w="1970"/>
      </w:tblGrid>
      <w:tr w:rsidR="00BA3D1E" w:rsidTr="00BA3D1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A3D1E" w:rsidTr="00BA3D1E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bookmarkStart w:id="8" w:name="sub_10632"/>
            <w:r>
              <w:rPr>
                <w:rFonts w:ascii="Times New Roman CYR" w:hAnsi="Times New Roman CYR" w:cs="Times New Roman CYR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8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Расходы (тыс. рублей)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2024 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Итого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562 685,37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655 122,11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1 317 807,48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90 700,00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562 685,37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594 195,75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1 247 581,12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60 926,36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70 226,36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</w:tbl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BA3D1E" w:rsidRDefault="00BA3D1E" w:rsidP="00BA3D1E">
      <w:pPr>
        <w:rPr>
          <w:rFonts w:ascii="Times New Roman CYR" w:hAnsi="Times New Roman CYR" w:cs="Times New Roman CYR"/>
        </w:rPr>
        <w:sectPr w:rsidR="00BA3D1E">
          <w:pgSz w:w="16837" w:h="11905" w:orient="landscape"/>
          <w:pgMar w:top="709" w:right="799" w:bottom="1440" w:left="799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lastRenderedPageBreak/>
        <w:t>Характеристика проблем, решаемых посредством мероприятий Подпрограммы 3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</w:pPr>
      <w:r>
        <w:t>Реализация Подпрограммы 3 предусматривает реализацию мероприятий, которые обеспечат развитие сферы дошкольного образования городского округа Зарайск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</w:pPr>
      <w:r>
        <w:t>Техническое состояние многих школьных зданий не соответствует современным требованиям. 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</w:rPr>
      </w:pPr>
      <w: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A3D1E" w:rsidRDefault="00BA3D1E" w:rsidP="00BA3D1E">
      <w:pPr>
        <w:widowControl w:val="0"/>
        <w:autoSpaceDE w:val="0"/>
        <w:autoSpaceDN w:val="0"/>
        <w:adjustRightInd w:val="0"/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9" w:name="sub_10123"/>
      <w:proofErr w:type="gramStart"/>
      <w:r>
        <w:rPr>
          <w:rFonts w:ascii="Times New Roman CYR" w:hAnsi="Times New Roman CYR" w:cs="Times New Roman CYR"/>
          <w:b/>
          <w:bCs/>
          <w:color w:val="26282F"/>
        </w:rPr>
        <w:t xml:space="preserve">Концептуальные направления реформирования, модернизации, преобразования отдельных сферы 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  <w:b/>
          <w:bCs/>
          <w:color w:val="26282F"/>
        </w:rPr>
        <w:t>оциально-экономического развития городского округа Зарайск, реализуемых в рамках Подпрограммы 3</w:t>
      </w:r>
      <w:proofErr w:type="gramEnd"/>
    </w:p>
    <w:bookmarkEnd w:id="9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>
        <w:rPr>
          <w:rFonts w:ascii="Times New Roman CYR" w:hAnsi="Times New Roman CYR" w:cs="Times New Roman CYR"/>
          <w:bCs/>
          <w:color w:val="26282F"/>
        </w:rPr>
        <w:t>городского округа Зарайск</w:t>
      </w:r>
      <w:r>
        <w:rPr>
          <w:rFonts w:ascii="Times New Roman CYR" w:hAnsi="Times New Roman CYR" w:cs="Times New Roman CYR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Администрация городского округа Зарайск Московской области разрабатывает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>
        <w:rPr>
          <w:rFonts w:ascii="Times New Roman CYR" w:hAnsi="Times New Roman CYR" w:cs="Times New Roman CYR"/>
        </w:rPr>
        <w:t>себя</w:t>
      </w:r>
      <w:proofErr w:type="gramEnd"/>
      <w:r>
        <w:rPr>
          <w:rFonts w:ascii="Times New Roman CYR" w:hAnsi="Times New Roman CYR" w:cs="Times New Roman CYR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Зарайск (строительство новых зданий школ (</w:t>
      </w:r>
      <w:proofErr w:type="spellStart"/>
      <w:r>
        <w:rPr>
          <w:rFonts w:ascii="Times New Roman CYR" w:hAnsi="Times New Roman CYR" w:cs="Times New Roman CYR"/>
        </w:rPr>
        <w:t>пристроя</w:t>
      </w:r>
      <w:proofErr w:type="spellEnd"/>
      <w:r>
        <w:rPr>
          <w:rFonts w:ascii="Times New Roman CYR" w:hAnsi="Times New Roman CYR" w:cs="Times New Roman CYR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BA3D1E" w:rsidRDefault="00BA3D1E" w:rsidP="00BA3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мероприятий Подпрограммы.</w:t>
      </w:r>
    </w:p>
    <w:p w:rsidR="00BA3D1E" w:rsidRDefault="00BA3D1E" w:rsidP="00BA3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мероприятий приведен в приложении №1 к Подпрограмме 3 «Строительство (реконструкция) объектов образования».</w:t>
      </w:r>
    </w:p>
    <w:p w:rsidR="00BA3D1E" w:rsidRDefault="00BA3D1E" w:rsidP="00BA3D1E">
      <w:pPr>
        <w:rPr>
          <w:rFonts w:ascii="Times New Roman CYR" w:hAnsi="Times New Roman CYR" w:cs="Times New Roman CYR"/>
        </w:rPr>
        <w:sectPr w:rsidR="00BA3D1E">
          <w:pgSz w:w="11905" w:h="16837"/>
          <w:pgMar w:top="993" w:right="800" w:bottom="1440" w:left="800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  <w:lastRenderedPageBreak/>
        <w:t>Приложение 1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  <w:t>к подпрограмме 3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Перечень мероприятий подпрограммы 3 «Строительство (реконструкция) объектов образования»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700"/>
        <w:gridCol w:w="1105"/>
        <w:gridCol w:w="1164"/>
        <w:gridCol w:w="1276"/>
        <w:gridCol w:w="992"/>
        <w:gridCol w:w="993"/>
        <w:gridCol w:w="1134"/>
        <w:gridCol w:w="1134"/>
        <w:gridCol w:w="1134"/>
        <w:gridCol w:w="1841"/>
        <w:gridCol w:w="1983"/>
      </w:tblGrid>
      <w:tr w:rsidR="00BA3D1E" w:rsidTr="00BA3D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исполнения </w:t>
            </w:r>
            <w:proofErr w:type="spellStart"/>
            <w:r>
              <w:rPr>
                <w:sz w:val="18"/>
                <w:szCs w:val="18"/>
              </w:rPr>
              <w:t>мероприя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                   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финансирования по годам</w:t>
            </w:r>
            <w:r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Ответствен-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за выполнение мероприятия </w:t>
            </w:r>
            <w:proofErr w:type="spellStart"/>
            <w:r>
              <w:rPr>
                <w:sz w:val="18"/>
                <w:szCs w:val="18"/>
              </w:rPr>
              <w:t>подпрограм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выполнения мероприятий </w:t>
            </w:r>
            <w:proofErr w:type="spellStart"/>
            <w:r>
              <w:rPr>
                <w:sz w:val="18"/>
                <w:szCs w:val="18"/>
              </w:rPr>
              <w:t>подпро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граммы </w:t>
            </w:r>
          </w:p>
        </w:tc>
      </w:tr>
      <w:tr w:rsidR="00BA3D1E" w:rsidTr="00BA3D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A3D1E" w:rsidTr="00BA3D1E">
        <w:trPr>
          <w:trHeight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Е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 Федеральный проект «Современная школа»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1 317 807,48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655 122,11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Зарайск; отдел капитального строительства, дорожного хозяйства и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1 247 581,12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594 195,75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городского округа 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70 226,36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60 926,36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Е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.02 Капитальные вложения в объекты общего образования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1 317 807,48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655 122,11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Зарайск; отдел капитального строительства, дорожного хозяйства и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введение в эксплуатацию в 2024 году школы на 825 мест, расположенной по адресу: Московская область,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(количество объектов общего образования -1  единица).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center"/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5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1 247 581,12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594 195,75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городского округа 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70 226,36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60 926,36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6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</w:tbl>
    <w:p w:rsidR="00BA3D1E" w:rsidRDefault="00BA3D1E" w:rsidP="00BA3D1E">
      <w:pPr>
        <w:rPr>
          <w:rFonts w:ascii="Times New Roman CYR" w:hAnsi="Times New Roman CYR" w:cs="Times New Roman CYR"/>
          <w:sz w:val="20"/>
          <w:szCs w:val="20"/>
        </w:rPr>
        <w:sectPr w:rsidR="00BA3D1E">
          <w:pgSz w:w="16837" w:h="11905" w:orient="landscape"/>
          <w:pgMar w:top="851" w:right="567" w:bottom="1440" w:left="567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  <w:lastRenderedPageBreak/>
        <w:t>Приложение 2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  <w:t>к подпрограмме 3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Е</w:t>
      </w:r>
      <w:proofErr w:type="gramStart"/>
      <w:r>
        <w:rPr>
          <w:rFonts w:ascii="Times New Roman CYR" w:hAnsi="Times New Roman CYR" w:cs="Times New Roman CYR"/>
          <w:b/>
          <w:bCs/>
          <w:color w:val="26282F"/>
        </w:rPr>
        <w:t>1</w:t>
      </w:r>
      <w:proofErr w:type="gramEnd"/>
      <w:r>
        <w:rPr>
          <w:rFonts w:ascii="Times New Roman CYR" w:hAnsi="Times New Roman CYR" w:cs="Times New Roman CYR"/>
          <w:b/>
          <w:bCs/>
          <w:color w:val="26282F"/>
        </w:rPr>
        <w:t>.02 «Капитальные вложения в объекты общего образования»</w:t>
      </w: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 подпрограммы 3 «Строительство (реконструкция) объектов образования»</w:t>
      </w: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26282F"/>
        </w:rPr>
      </w:pPr>
    </w:p>
    <w:tbl>
      <w:tblPr>
        <w:tblW w:w="15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399"/>
        <w:gridCol w:w="1303"/>
        <w:gridCol w:w="935"/>
        <w:gridCol w:w="1333"/>
        <w:gridCol w:w="850"/>
        <w:gridCol w:w="993"/>
        <w:gridCol w:w="1275"/>
        <w:gridCol w:w="993"/>
        <w:gridCol w:w="992"/>
        <w:gridCol w:w="1134"/>
        <w:gridCol w:w="1134"/>
        <w:gridCol w:w="1134"/>
        <w:gridCol w:w="850"/>
        <w:gridCol w:w="1080"/>
      </w:tblGrid>
      <w:tr w:rsidR="00BA3D1E" w:rsidTr="00BA3D1E">
        <w:trPr>
          <w:trHeight w:val="17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Годы </w:t>
            </w:r>
            <w:proofErr w:type="gramStart"/>
            <w:r>
              <w:rPr>
                <w:sz w:val="20"/>
                <w:szCs w:val="20"/>
              </w:rPr>
              <w:t>проектирования строительства/ реконструкции объектов муниципальной собственности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Мощность/ прирост мощности объекта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Профинансировано  на 01.01.2020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Остаток сметной стоимости до ввода в эксплуатацию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A3D1E" w:rsidTr="00BA3D1E">
        <w:trPr>
          <w:trHeight w:val="18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Школа на 825 мест по адресу: Московская область,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Зарайск (ПИР и строительство)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31.03.2022-30.06.2024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1 317 807,48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Итого: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1 317 807,48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655 122,11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1 247 581,12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594 195,75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70 226,36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60 926,36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1 317 807,48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655 122,11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BA3D1E" w:rsidTr="00BA3D1E">
        <w:trPr>
          <w:trHeight w:val="3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1 247 581,12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594 195,75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26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45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70 226,36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60 926,36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A3D1E" w:rsidRDefault="00BA3D1E" w:rsidP="00BA3D1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2242" w:rsidRPr="00043826" w:rsidRDefault="00E62242" w:rsidP="0048682B">
      <w:pPr>
        <w:jc w:val="both"/>
      </w:pPr>
    </w:p>
    <w:sectPr w:rsidR="00E62242" w:rsidRPr="00043826" w:rsidSect="00E62242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EB" w:rsidRDefault="007D58EB">
      <w:r>
        <w:separator/>
      </w:r>
    </w:p>
  </w:endnote>
  <w:endnote w:type="continuationSeparator" w:id="0">
    <w:p w:rsidR="007D58EB" w:rsidRDefault="007D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EB" w:rsidRDefault="007D58EB">
      <w:r>
        <w:separator/>
      </w:r>
    </w:p>
  </w:footnote>
  <w:footnote w:type="continuationSeparator" w:id="0">
    <w:p w:rsidR="007D58EB" w:rsidRDefault="007D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BA701E2"/>
    <w:multiLevelType w:val="hybridMultilevel"/>
    <w:tmpl w:val="AF34CB7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52E8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6F9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4CA6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58EB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0E8A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220F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2D88"/>
    <w:rsid w:val="00BA3D1E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51C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315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242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torage\&#1054;&#1073;&#1084;&#1077;&#1085;\&#1052;&#1072;&#1096;&#1073;&#1102;&#1088;&#1086;\&#1054;&#1069;&#1080;&#1048;\&#1057;&#1090;&#1088;&#1086;&#1080;&#1090;&#1077;&#1083;&#1100;&#1089;&#1090;&#1074;&#1086;%20&#1086;&#1073;&#1098;&#1077;&#1082;&#1090;&#1086;&#1074;%20&#1089;&#1086;&#1094;%20&#1080;&#1085;&#1092;&#1088;&#1072;&#1089;&#1090;&#1088;&#1091;&#1082;&#1090;&#1091;&#1088;&#1099;\&#1052;&#1055;%20&#1057;&#1090;&#1088;&#1086;&#1080;&#1090;&#1077;&#1083;&#1100;&#1089;&#1090;&#1074;&#108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torage\&#1054;&#1073;&#1084;&#1077;&#1085;\&#1052;&#1072;&#1096;&#1073;&#1102;&#1088;&#1086;\&#1054;&#1069;&#1080;&#1048;\&#1057;&#1090;&#1088;&#1086;&#1080;&#1090;&#1077;&#1083;&#1100;&#1089;&#1090;&#1074;&#1086;%20&#1086;&#1073;&#1098;&#1077;&#1082;&#1090;&#1086;&#1074;%20&#1089;&#1086;&#1094;%20&#1080;&#1085;&#1092;&#1088;&#1072;&#1089;&#1090;&#1088;&#1091;&#1082;&#1090;&#1091;&#1088;&#1099;\&#1052;&#1055;%20&#1057;&#1090;&#1088;&#1086;&#1080;&#1090;&#1077;&#1083;&#1100;&#1089;&#1090;&#1074;&#1086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56E9-7E3E-487D-80A1-F416C647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1356</cp:revision>
  <cp:lastPrinted>2022-02-08T10:11:00Z</cp:lastPrinted>
  <dcterms:created xsi:type="dcterms:W3CDTF">2018-01-30T13:13:00Z</dcterms:created>
  <dcterms:modified xsi:type="dcterms:W3CDTF">2022-02-08T10:12:00Z</dcterms:modified>
</cp:coreProperties>
</file>