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51CE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51CE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A51CE6" w:rsidRDefault="00DC18BA" w:rsidP="00950E59">
      <w:pPr>
        <w:jc w:val="center"/>
        <w:rPr>
          <w:sz w:val="28"/>
          <w:szCs w:val="28"/>
        </w:rPr>
      </w:pPr>
    </w:p>
    <w:p w:rsidR="00DC18BA" w:rsidRPr="00A51CE6" w:rsidRDefault="00DC5700" w:rsidP="00DC5700">
      <w:pPr>
        <w:tabs>
          <w:tab w:val="left" w:pos="3810"/>
        </w:tabs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                            </w:t>
      </w:r>
      <w:r w:rsidR="00A51CE6" w:rsidRPr="00A51CE6">
        <w:rPr>
          <w:sz w:val="28"/>
          <w:szCs w:val="28"/>
        </w:rPr>
        <w:t xml:space="preserve">          25.10.2022     №  1888/10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51CE6" w:rsidRPr="00A51CE6" w:rsidRDefault="00A51CE6" w:rsidP="00A51CE6">
      <w:pPr>
        <w:tabs>
          <w:tab w:val="left" w:pos="3810"/>
        </w:tabs>
        <w:rPr>
          <w:bCs/>
          <w:color w:val="000000"/>
          <w:sz w:val="28"/>
          <w:szCs w:val="28"/>
        </w:rPr>
      </w:pPr>
      <w:r w:rsidRPr="00A51C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A51CE6">
        <w:rPr>
          <w:color w:val="000000"/>
          <w:spacing w:val="-5"/>
          <w:sz w:val="28"/>
          <w:szCs w:val="28"/>
        </w:rPr>
        <w:t xml:space="preserve"> О</w:t>
      </w:r>
      <w:r w:rsidRPr="00A51CE6">
        <w:rPr>
          <w:bCs/>
          <w:color w:val="000000"/>
          <w:sz w:val="28"/>
          <w:szCs w:val="28"/>
        </w:rPr>
        <w:t xml:space="preserve"> внесении изменений в постановление главы</w:t>
      </w:r>
    </w:p>
    <w:p w:rsidR="00A51CE6" w:rsidRPr="00A51CE6" w:rsidRDefault="00A51CE6" w:rsidP="00A51CE6">
      <w:pPr>
        <w:tabs>
          <w:tab w:val="left" w:pos="3810"/>
        </w:tabs>
        <w:rPr>
          <w:sz w:val="28"/>
          <w:szCs w:val="28"/>
        </w:rPr>
      </w:pPr>
      <w:r w:rsidRPr="00A51CE6">
        <w:rPr>
          <w:bCs/>
          <w:color w:val="000000"/>
          <w:sz w:val="28"/>
          <w:szCs w:val="28"/>
        </w:rPr>
        <w:t xml:space="preserve">                      </w:t>
      </w:r>
      <w:r w:rsidRPr="00A5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51CE6">
        <w:rPr>
          <w:sz w:val="28"/>
          <w:szCs w:val="28"/>
        </w:rPr>
        <w:t>городского округа Зарайск Московской области</w:t>
      </w:r>
    </w:p>
    <w:p w:rsidR="00A51CE6" w:rsidRPr="00A51CE6" w:rsidRDefault="00A51CE6" w:rsidP="00A51CE6">
      <w:pPr>
        <w:tabs>
          <w:tab w:val="left" w:pos="3810"/>
        </w:tabs>
        <w:rPr>
          <w:sz w:val="28"/>
          <w:szCs w:val="28"/>
        </w:rPr>
      </w:pPr>
      <w:r w:rsidRPr="00A51CE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A51CE6">
        <w:rPr>
          <w:sz w:val="28"/>
          <w:szCs w:val="28"/>
        </w:rPr>
        <w:t xml:space="preserve">  от 25.03.2021 № 442/3 </w:t>
      </w:r>
    </w:p>
    <w:p w:rsidR="00A51CE6" w:rsidRPr="00A51CE6" w:rsidRDefault="00A51CE6" w:rsidP="00A51CE6">
      <w:pPr>
        <w:pStyle w:val="1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51CE6" w:rsidRPr="00A51CE6" w:rsidRDefault="00A51CE6" w:rsidP="00A51CE6">
      <w:pPr>
        <w:pStyle w:val="1"/>
        <w:shd w:val="clear" w:color="auto" w:fill="FFFFFF"/>
        <w:jc w:val="both"/>
        <w:rPr>
          <w:i w:val="0"/>
          <w:spacing w:val="0"/>
          <w:sz w:val="28"/>
          <w:szCs w:val="28"/>
        </w:rPr>
      </w:pPr>
      <w:r w:rsidRPr="00A51CE6">
        <w:rPr>
          <w:i w:val="0"/>
          <w:spacing w:val="0"/>
          <w:sz w:val="28"/>
          <w:szCs w:val="28"/>
        </w:rPr>
        <w:t xml:space="preserve">      </w:t>
      </w:r>
      <w:proofErr w:type="gramStart"/>
      <w:r w:rsidRPr="00A51CE6">
        <w:rPr>
          <w:i w:val="0"/>
          <w:spacing w:val="0"/>
          <w:sz w:val="28"/>
          <w:szCs w:val="28"/>
        </w:rPr>
        <w:t xml:space="preserve">В соответствии с Уставом муниципального образования городской округ Зарайск Московской области, кадровыми изменениями в администрации городского округа Зарайск Московской области, решением Совета депутатов городского округа Зарайск Московской области от 28.04.2022 № 90/8 «О внесении изменений в решение Совета депутатов городского округа Зарайск Московской области от 23.11.2017 № 11/9 «О структуре администрации городского округа Зарайск» </w:t>
      </w:r>
      <w:proofErr w:type="gramEnd"/>
    </w:p>
    <w:p w:rsidR="00A51CE6" w:rsidRPr="00A51CE6" w:rsidRDefault="00A51CE6" w:rsidP="00A51CE6">
      <w:pPr>
        <w:pStyle w:val="1"/>
        <w:shd w:val="clear" w:color="auto" w:fill="FFFFFF"/>
        <w:jc w:val="left"/>
        <w:rPr>
          <w:i w:val="0"/>
          <w:spacing w:val="0"/>
          <w:sz w:val="28"/>
          <w:szCs w:val="28"/>
        </w:rPr>
      </w:pPr>
      <w:r w:rsidRPr="00A51CE6">
        <w:rPr>
          <w:i w:val="0"/>
          <w:spacing w:val="0"/>
          <w:sz w:val="28"/>
          <w:szCs w:val="28"/>
        </w:rPr>
        <w:t xml:space="preserve">                                  </w:t>
      </w:r>
      <w:r w:rsidRPr="00A51CE6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 xml:space="preserve">           </w:t>
      </w:r>
      <w:proofErr w:type="gramStart"/>
      <w:r w:rsidRPr="00A51CE6">
        <w:rPr>
          <w:i w:val="0"/>
          <w:spacing w:val="0"/>
          <w:sz w:val="28"/>
          <w:szCs w:val="28"/>
        </w:rPr>
        <w:t>П</w:t>
      </w:r>
      <w:proofErr w:type="gramEnd"/>
      <w:r w:rsidRPr="00A51CE6">
        <w:rPr>
          <w:i w:val="0"/>
          <w:spacing w:val="0"/>
          <w:sz w:val="28"/>
          <w:szCs w:val="28"/>
        </w:rPr>
        <w:t xml:space="preserve"> О С Т А Н О В Л Я Ю:</w:t>
      </w:r>
    </w:p>
    <w:p w:rsidR="00A51CE6" w:rsidRP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51CE6">
        <w:rPr>
          <w:rFonts w:ascii="Times New Roman" w:hAnsi="Times New Roman"/>
          <w:sz w:val="28"/>
          <w:szCs w:val="28"/>
        </w:rPr>
        <w:t xml:space="preserve">       1. Внести в постановление главы городского округа Зарайск Московской области от 25.03.2021 № 442/3 «Об утверждении Плана противодействия коррупции в администрации городского округа Зарайск на 2021-2023 годы» следующие изменения:</w:t>
      </w:r>
    </w:p>
    <w:p w:rsidR="00A51CE6" w:rsidRP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51CE6">
        <w:rPr>
          <w:rFonts w:ascii="Times New Roman" w:hAnsi="Times New Roman"/>
          <w:sz w:val="28"/>
          <w:szCs w:val="28"/>
        </w:rPr>
        <w:t xml:space="preserve">      1.1. пункт 3 изложить в следующей редакции:</w:t>
      </w:r>
    </w:p>
    <w:p w:rsidR="00A51CE6" w:rsidRPr="00A51CE6" w:rsidRDefault="00A51CE6" w:rsidP="00A51C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CE6">
        <w:rPr>
          <w:rFonts w:ascii="Times New Roman" w:hAnsi="Times New Roman"/>
          <w:sz w:val="28"/>
          <w:szCs w:val="28"/>
        </w:rPr>
        <w:t>«Заместителю главы администрации, курирующему вопросы и осуществляющему контроль деятельности по вопросам безопасности и противодействия коррупции, осуществлять контроль за выполнением мероприятий Плана).»;</w:t>
      </w:r>
      <w:proofErr w:type="gramEnd"/>
    </w:p>
    <w:p w:rsidR="00A51CE6" w:rsidRPr="00A51CE6" w:rsidRDefault="00A51CE6" w:rsidP="00A51CE6">
      <w:pPr>
        <w:pStyle w:val="ab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51CE6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A51CE6" w:rsidRDefault="00A51CE6" w:rsidP="00A51C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«Ответственным исполнителям отчет о проделанной работе за текущий год направлять заместителю главы, курирующему вопросы и осуществляющему контроль деятельности по вопросам безопасности и противодействия коррупции, в срок до 01 октября текущего года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в прилагаемом к постановлению Плане противодействия коррупции в администрации городского округа Зарайск на 2021-2023 годы по тексту слова: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«Заместитель главы администрации по безопасности»;</w:t>
      </w:r>
    </w:p>
    <w:p w:rsidR="00A51CE6" w:rsidRPr="00A51CE6" w:rsidRDefault="00A51CE6" w:rsidP="00A51CE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«Сектор по взаимодействию со СМИ»;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51CE6">
        <w:rPr>
          <w:rFonts w:ascii="Times New Roman" w:hAnsi="Times New Roman"/>
          <w:b/>
          <w:sz w:val="28"/>
          <w:szCs w:val="28"/>
        </w:rPr>
        <w:t>009826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«Отдел муниципальных услуг и обращений граждан»;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«Сектор кадровой работы и муниципальной службы»;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«отдел ИКТ»;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«Общий отдел»;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«Сектор потребительского рынка и сферы услуг»-</w:t>
      </w:r>
    </w:p>
    <w:p w:rsidR="00A51CE6" w:rsidRDefault="00A51CE6" w:rsidP="00A51CE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заменить соответственно словами: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«Заместитель главы администрации, курирующий вопросы и осуществляющий контроль деятельности по вопросам безопасности и противодействия коррупции;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«Служба по взаимодействию со СМИ»;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«Служба муниципальных услуг и обращений граждан»;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«Отдел кадровой работы и муниципальной службы»;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«Служба ИКТ»;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«Служба делопроизводства»;</w:t>
      </w:r>
    </w:p>
    <w:p w:rsidR="00A51CE6" w:rsidRDefault="00A51CE6" w:rsidP="00A51CE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«Отдел потребительского рынка и сферы услуг».</w:t>
      </w:r>
    </w:p>
    <w:p w:rsidR="00A51CE6" w:rsidRDefault="00A51CE6" w:rsidP="00A51CE6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Службе по взаимодействию со СМИ администрации городского округа Зарайск опубликовать настоящее постановление в периодическом печатном издании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«Зарайский вестник» - приложении к общественно-политической газете «За новую жизнь»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округа Зарайск Московской области в информационно-телекоммуникационной сети Интернет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51CE6" w:rsidRDefault="00A51CE6" w:rsidP="00A51C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1CE6" w:rsidRDefault="00A51CE6" w:rsidP="00A51CE6">
      <w:pPr>
        <w:pStyle w:val="12"/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28"/>
          <w:szCs w:val="28"/>
        </w:rPr>
      </w:pPr>
    </w:p>
    <w:p w:rsidR="00A51CE6" w:rsidRDefault="00A51CE6" w:rsidP="00A51CE6">
      <w:pPr>
        <w:pStyle w:val="12"/>
        <w:shd w:val="clear" w:color="auto" w:fill="auto"/>
        <w:spacing w:before="0"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A51CE6" w:rsidRDefault="00A51CE6" w:rsidP="00A51CE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51CE6" w:rsidRDefault="00A51CE6" w:rsidP="00A51C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</w:t>
      </w:r>
    </w:p>
    <w:p w:rsidR="00A51CE6" w:rsidRDefault="00A51CE6" w:rsidP="00A51CE6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25.10.2022    </w:t>
      </w:r>
    </w:p>
    <w:p w:rsidR="00A51CE6" w:rsidRDefault="00A51CE6" w:rsidP="00A51CE6">
      <w:pPr>
        <w:pStyle w:val="12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A51CE6" w:rsidRDefault="00A51CE6" w:rsidP="00A51CE6">
      <w:pPr>
        <w:pStyle w:val="1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51CE6" w:rsidRDefault="00A51CE6" w:rsidP="00A51CE6">
      <w:pPr>
        <w:pStyle w:val="1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заместителям главы, юридический отдел, </w:t>
      </w:r>
      <w:proofErr w:type="spellStart"/>
      <w:r>
        <w:rPr>
          <w:sz w:val="28"/>
          <w:szCs w:val="28"/>
        </w:rPr>
        <w:t>ОКРиМС</w:t>
      </w:r>
      <w:proofErr w:type="spellEnd"/>
      <w:r>
        <w:rPr>
          <w:sz w:val="28"/>
          <w:szCs w:val="28"/>
        </w:rPr>
        <w:t xml:space="preserve">, КУИ, комитету по КФКСР с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, ФУ, УО, службе ИКТ, службе по взаимодействию со СМИ, </w:t>
      </w:r>
      <w:proofErr w:type="spellStart"/>
      <w:r>
        <w:rPr>
          <w:sz w:val="28"/>
          <w:szCs w:val="28"/>
        </w:rPr>
        <w:t>СМУиОГ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ОПРиСУ</w:t>
      </w:r>
      <w:proofErr w:type="spellEnd"/>
      <w:r>
        <w:rPr>
          <w:sz w:val="28"/>
          <w:szCs w:val="28"/>
        </w:rPr>
        <w:t>, МКУ «Центр проведения торгов», прокуратуре.</w:t>
      </w:r>
    </w:p>
    <w:p w:rsidR="00A51CE6" w:rsidRDefault="00A51CE6" w:rsidP="00A51CE6">
      <w:pPr>
        <w:pStyle w:val="26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A51CE6" w:rsidRDefault="00A51CE6" w:rsidP="00A51CE6">
      <w:pPr>
        <w:jc w:val="both"/>
        <w:rPr>
          <w:sz w:val="28"/>
          <w:szCs w:val="28"/>
        </w:rPr>
      </w:pPr>
    </w:p>
    <w:p w:rsidR="00A51CE6" w:rsidRDefault="00A51CE6" w:rsidP="00A5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Ю.Е. Архипова </w:t>
      </w:r>
    </w:p>
    <w:p w:rsidR="00A51CE6" w:rsidRDefault="00A51CE6" w:rsidP="00A5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(496) 662-62-43</w:t>
      </w:r>
    </w:p>
    <w:p w:rsidR="00A51CE6" w:rsidRDefault="00A51CE6" w:rsidP="00A51CE6">
      <w:pPr>
        <w:jc w:val="both"/>
        <w:rPr>
          <w:sz w:val="28"/>
          <w:szCs w:val="28"/>
        </w:rPr>
      </w:pPr>
      <w:bookmarkStart w:id="0" w:name="_GoBack"/>
      <w:bookmarkEnd w:id="0"/>
    </w:p>
    <w:p w:rsidR="00A51CE6" w:rsidRDefault="00A51CE6" w:rsidP="00A51CE6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A51CE6">
      <w:type w:val="continuous"/>
      <w:pgSz w:w="11906" w:h="16838" w:code="9"/>
      <w:pgMar w:top="1134" w:right="849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2779FE"/>
    <w:multiLevelType w:val="multilevel"/>
    <w:tmpl w:val="CBC003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10" w:hanging="720"/>
      </w:pPr>
    </w:lvl>
    <w:lvl w:ilvl="2">
      <w:start w:val="1"/>
      <w:numFmt w:val="decimal"/>
      <w:lvlText w:val="%1.%2.%3."/>
      <w:lvlJc w:val="left"/>
      <w:pPr>
        <w:ind w:left="1700" w:hanging="720"/>
      </w:pPr>
    </w:lvl>
    <w:lvl w:ilvl="3">
      <w:start w:val="1"/>
      <w:numFmt w:val="decimal"/>
      <w:lvlText w:val="%1.%2.%3.%4."/>
      <w:lvlJc w:val="left"/>
      <w:pPr>
        <w:ind w:left="2550" w:hanging="1080"/>
      </w:pPr>
    </w:lvl>
    <w:lvl w:ilvl="4">
      <w:start w:val="1"/>
      <w:numFmt w:val="decimal"/>
      <w:lvlText w:val="%1.%2.%3.%4.%5."/>
      <w:lvlJc w:val="left"/>
      <w:pPr>
        <w:ind w:left="3040" w:hanging="1080"/>
      </w:pPr>
    </w:lvl>
    <w:lvl w:ilvl="5">
      <w:start w:val="1"/>
      <w:numFmt w:val="decimal"/>
      <w:lvlText w:val="%1.%2.%3.%4.%5.%6."/>
      <w:lvlJc w:val="left"/>
      <w:pPr>
        <w:ind w:left="3890" w:hanging="1440"/>
      </w:pPr>
    </w:lvl>
    <w:lvl w:ilvl="6">
      <w:start w:val="1"/>
      <w:numFmt w:val="decimal"/>
      <w:lvlText w:val="%1.%2.%3.%4.%5.%6.%7."/>
      <w:lvlJc w:val="left"/>
      <w:pPr>
        <w:ind w:left="4740" w:hanging="1800"/>
      </w:pPr>
    </w:lvl>
    <w:lvl w:ilvl="7">
      <w:start w:val="1"/>
      <w:numFmt w:val="decimal"/>
      <w:lvlText w:val="%1.%2.%3.%4.%5.%6.%7.%8."/>
      <w:lvlJc w:val="left"/>
      <w:pPr>
        <w:ind w:left="5230" w:hanging="1800"/>
      </w:pPr>
    </w:lvl>
    <w:lvl w:ilvl="8">
      <w:start w:val="1"/>
      <w:numFmt w:val="decimal"/>
      <w:lvlText w:val="%1.%2.%3.%4.%5.%6.%7.%8.%9."/>
      <w:lvlJc w:val="left"/>
      <w:pPr>
        <w:ind w:left="6080" w:hanging="21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CE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A51CE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2"/>
    <w:locked/>
    <w:rsid w:val="00A51CE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A51CE6"/>
    <w:pPr>
      <w:shd w:val="clear" w:color="auto" w:fill="FFFFFF"/>
      <w:spacing w:before="300" w:after="300" w:line="0" w:lineRule="atLeast"/>
    </w:pPr>
    <w:rPr>
      <w:sz w:val="27"/>
      <w:szCs w:val="27"/>
    </w:rPr>
  </w:style>
  <w:style w:type="character" w:customStyle="1" w:styleId="25">
    <w:name w:val="Основной текст (2)_"/>
    <w:link w:val="26"/>
    <w:locked/>
    <w:rsid w:val="00A51CE6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1CE6"/>
    <w:pPr>
      <w:shd w:val="clear" w:color="auto" w:fill="FFFFFF"/>
      <w:spacing w:before="180" w:after="420" w:line="25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2022-10-25T13:08:00Z</dcterms:modified>
</cp:coreProperties>
</file>