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F1" w:rsidRPr="000277EC" w:rsidRDefault="000277EC" w:rsidP="000277EC">
      <w:pPr>
        <w:spacing w:after="0" w:line="240" w:lineRule="auto"/>
        <w:rPr>
          <w:rFonts w:ascii="Times New Roman" w:hAnsi="Times New Roman"/>
          <w:sz w:val="24"/>
          <w:szCs w:val="24"/>
        </w:rPr>
      </w:pPr>
      <w:bookmarkStart w:id="0" w:name="_Toc510616989"/>
      <w:r>
        <w:rPr>
          <w:rFonts w:ascii="Times New Roman" w:hAnsi="Times New Roman"/>
          <w:sz w:val="24"/>
          <w:szCs w:val="24"/>
        </w:rPr>
        <w:t xml:space="preserve">                                                                                                       УТВЕРЖДЕН</w:t>
      </w:r>
      <w:r w:rsidR="007C4BFD" w:rsidRPr="000277EC">
        <w:rPr>
          <w:rFonts w:ascii="Times New Roman" w:hAnsi="Times New Roman"/>
          <w:sz w:val="24"/>
          <w:szCs w:val="24"/>
        </w:rPr>
        <w:t xml:space="preserve"> </w:t>
      </w:r>
    </w:p>
    <w:p w:rsidR="000277EC" w:rsidRDefault="000277EC" w:rsidP="000277EC">
      <w:pPr>
        <w:spacing w:after="0" w:line="240" w:lineRule="auto"/>
        <w:rPr>
          <w:rFonts w:ascii="Times New Roman" w:hAnsi="Times New Roman"/>
          <w:sz w:val="24"/>
          <w:szCs w:val="24"/>
        </w:rPr>
      </w:pPr>
      <w:r>
        <w:rPr>
          <w:rFonts w:ascii="Times New Roman" w:hAnsi="Times New Roman"/>
          <w:sz w:val="24"/>
          <w:szCs w:val="24"/>
        </w:rPr>
        <w:t xml:space="preserve">                                                                                    </w:t>
      </w:r>
      <w:r w:rsidR="00434DF1" w:rsidRPr="000277EC">
        <w:rPr>
          <w:rFonts w:ascii="Times New Roman" w:hAnsi="Times New Roman"/>
          <w:sz w:val="24"/>
          <w:szCs w:val="24"/>
        </w:rPr>
        <w:t>постановление</w:t>
      </w:r>
      <w:r>
        <w:rPr>
          <w:rFonts w:ascii="Times New Roman" w:hAnsi="Times New Roman"/>
          <w:sz w:val="24"/>
          <w:szCs w:val="24"/>
        </w:rPr>
        <w:t>м</w:t>
      </w:r>
      <w:r w:rsidR="00434DF1" w:rsidRPr="000277EC">
        <w:rPr>
          <w:rFonts w:ascii="Times New Roman" w:hAnsi="Times New Roman"/>
          <w:sz w:val="24"/>
          <w:szCs w:val="24"/>
        </w:rPr>
        <w:t xml:space="preserve"> главы </w:t>
      </w:r>
      <w:proofErr w:type="gramStart"/>
      <w:r w:rsidR="00434DF1" w:rsidRPr="000277EC">
        <w:rPr>
          <w:rFonts w:ascii="Times New Roman" w:hAnsi="Times New Roman"/>
          <w:sz w:val="24"/>
          <w:szCs w:val="24"/>
        </w:rPr>
        <w:t>городского</w:t>
      </w:r>
      <w:proofErr w:type="gramEnd"/>
    </w:p>
    <w:p w:rsidR="007C4BFD" w:rsidRPr="000277EC" w:rsidRDefault="000277EC" w:rsidP="000277EC">
      <w:pPr>
        <w:spacing w:after="0" w:line="240" w:lineRule="auto"/>
        <w:rPr>
          <w:rFonts w:ascii="Times New Roman" w:hAnsi="Times New Roman"/>
          <w:sz w:val="24"/>
          <w:szCs w:val="24"/>
        </w:rPr>
      </w:pPr>
      <w:r>
        <w:rPr>
          <w:rFonts w:ascii="Times New Roman" w:hAnsi="Times New Roman"/>
          <w:sz w:val="24"/>
          <w:szCs w:val="24"/>
        </w:rPr>
        <w:t xml:space="preserve">                                                                                  </w:t>
      </w:r>
      <w:r w:rsidR="00434DF1" w:rsidRPr="000277EC">
        <w:rPr>
          <w:rFonts w:ascii="Times New Roman" w:hAnsi="Times New Roman"/>
          <w:sz w:val="24"/>
          <w:szCs w:val="24"/>
        </w:rPr>
        <w:t xml:space="preserve"> округа Зарайск Московской области</w:t>
      </w:r>
    </w:p>
    <w:p w:rsidR="007C4BFD" w:rsidRPr="000277EC" w:rsidRDefault="000277EC" w:rsidP="000277EC">
      <w:pPr>
        <w:spacing w:after="0" w:line="240" w:lineRule="auto"/>
        <w:rPr>
          <w:rFonts w:ascii="Times New Roman" w:hAnsi="Times New Roman"/>
          <w:sz w:val="24"/>
          <w:szCs w:val="24"/>
        </w:rPr>
      </w:pPr>
      <w:r>
        <w:rPr>
          <w:rFonts w:ascii="Times New Roman" w:hAnsi="Times New Roman"/>
          <w:sz w:val="24"/>
          <w:szCs w:val="24"/>
        </w:rPr>
        <w:t xml:space="preserve">                                                                                          от  17.12.2021 № 1987/12</w:t>
      </w:r>
    </w:p>
    <w:p w:rsidR="007C4BFD" w:rsidRDefault="007C4BFD" w:rsidP="007C4BFD">
      <w:pPr>
        <w:ind w:right="142"/>
        <w:jc w:val="center"/>
        <w:rPr>
          <w:rFonts w:ascii="Times New Roman" w:hAnsi="Times New Roman"/>
          <w:b/>
          <w:sz w:val="24"/>
          <w:szCs w:val="24"/>
        </w:rPr>
      </w:pPr>
    </w:p>
    <w:p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296910">
      <w:pPr>
        <w:pStyle w:val="1fb"/>
        <w:rPr>
          <w:rFonts w:eastAsiaTheme="minorEastAsia"/>
          <w:b w:val="0"/>
          <w:lang w:val="ru-RU" w:eastAsia="ru-RU"/>
        </w:rPr>
      </w:pPr>
      <w:r w:rsidRPr="0033566D">
        <w:rPr>
          <w:color w:val="FF0000"/>
        </w:rPr>
        <w:fldChar w:fldCharType="begin"/>
      </w:r>
      <w:r w:rsidR="007C4BFD"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0277EC">
          <w:rPr>
            <w:webHidden/>
          </w:rPr>
          <w:t>3</w:t>
        </w:r>
        <w:r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6</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296910" w:rsidRPr="0033566D">
          <w:rPr>
            <w:webHidden/>
          </w:rPr>
          <w:fldChar w:fldCharType="begin"/>
        </w:r>
        <w:r w:rsidR="0033566D" w:rsidRPr="0033566D">
          <w:rPr>
            <w:webHidden/>
          </w:rPr>
          <w:instrText xml:space="preserve"> PAGEREF _Toc88227516 \h </w:instrText>
        </w:r>
        <w:r w:rsidR="00296910" w:rsidRPr="0033566D">
          <w:rPr>
            <w:webHidden/>
          </w:rPr>
        </w:r>
        <w:r w:rsidR="00296910" w:rsidRPr="0033566D">
          <w:rPr>
            <w:webHidden/>
          </w:rPr>
          <w:fldChar w:fldCharType="separate"/>
        </w:r>
        <w:r w:rsidR="000277EC">
          <w:rPr>
            <w:webHidden/>
          </w:rPr>
          <w:t>8</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8</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8</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9</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9</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9</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10</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10</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13</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14</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15</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16</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16</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16</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17</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17</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18</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18</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19</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20</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296910" w:rsidRPr="0033566D">
          <w:rPr>
            <w:webHidden/>
          </w:rPr>
          <w:fldChar w:fldCharType="begin"/>
        </w:r>
        <w:r w:rsidR="0033566D" w:rsidRPr="0033566D">
          <w:rPr>
            <w:webHidden/>
          </w:rPr>
          <w:instrText xml:space="preserve"> PAGEREF _Toc88227536 \h </w:instrText>
        </w:r>
        <w:r w:rsidR="00296910" w:rsidRPr="0033566D">
          <w:rPr>
            <w:webHidden/>
          </w:rPr>
        </w:r>
        <w:r w:rsidR="00296910" w:rsidRPr="0033566D">
          <w:rPr>
            <w:webHidden/>
          </w:rPr>
          <w:fldChar w:fldCharType="separate"/>
        </w:r>
        <w:r w:rsidR="000277EC">
          <w:rPr>
            <w:webHidden/>
          </w:rPr>
          <w:t>22</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22</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296910" w:rsidRPr="0033566D">
          <w:rPr>
            <w:webHidden/>
          </w:rPr>
          <w:fldChar w:fldCharType="begin"/>
        </w:r>
        <w:r w:rsidR="0033566D" w:rsidRPr="0033566D">
          <w:rPr>
            <w:webHidden/>
          </w:rPr>
          <w:instrText xml:space="preserve"> PAGEREF _Toc88227538 \h </w:instrText>
        </w:r>
        <w:r w:rsidR="00296910" w:rsidRPr="0033566D">
          <w:rPr>
            <w:webHidden/>
          </w:rPr>
        </w:r>
        <w:r w:rsidR="00296910" w:rsidRPr="0033566D">
          <w:rPr>
            <w:webHidden/>
          </w:rPr>
          <w:fldChar w:fldCharType="separate"/>
        </w:r>
        <w:r w:rsidR="000277EC">
          <w:rPr>
            <w:webHidden/>
          </w:rPr>
          <w:t>23</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23</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24</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24</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25</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296910" w:rsidRPr="0033566D">
          <w:rPr>
            <w:webHidden/>
          </w:rPr>
          <w:fldChar w:fldCharType="begin"/>
        </w:r>
        <w:r w:rsidR="0033566D" w:rsidRPr="0033566D">
          <w:rPr>
            <w:webHidden/>
          </w:rPr>
          <w:instrText xml:space="preserve"> PAGEREF _Toc88227543 \h </w:instrText>
        </w:r>
        <w:r w:rsidR="00296910" w:rsidRPr="0033566D">
          <w:rPr>
            <w:webHidden/>
          </w:rPr>
        </w:r>
        <w:r w:rsidR="00296910" w:rsidRPr="0033566D">
          <w:rPr>
            <w:webHidden/>
          </w:rPr>
          <w:fldChar w:fldCharType="separate"/>
        </w:r>
        <w:r w:rsidR="000277EC">
          <w:rPr>
            <w:webHidden/>
          </w:rPr>
          <w:t>25</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25</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29</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30</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31</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296910" w:rsidRPr="0033566D">
          <w:rPr>
            <w:webHidden/>
          </w:rPr>
          <w:fldChar w:fldCharType="begin"/>
        </w:r>
        <w:r w:rsidR="0033566D" w:rsidRPr="0033566D">
          <w:rPr>
            <w:webHidden/>
          </w:rPr>
          <w:instrText xml:space="preserve"> PAGEREF _Toc88227548 \h </w:instrText>
        </w:r>
        <w:r w:rsidR="00296910" w:rsidRPr="0033566D">
          <w:rPr>
            <w:webHidden/>
          </w:rPr>
        </w:r>
        <w:r w:rsidR="00296910" w:rsidRPr="0033566D">
          <w:rPr>
            <w:webHidden/>
          </w:rPr>
          <w:fldChar w:fldCharType="separate"/>
        </w:r>
        <w:r w:rsidR="000277EC">
          <w:rPr>
            <w:webHidden/>
          </w:rPr>
          <w:t>32</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32</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32</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296910" w:rsidRPr="0033566D">
          <w:rPr>
            <w:webHidden/>
          </w:rPr>
          <w:fldChar w:fldCharType="begin"/>
        </w:r>
        <w:r w:rsidR="0033566D" w:rsidRPr="0033566D">
          <w:rPr>
            <w:webHidden/>
          </w:rPr>
          <w:instrText xml:space="preserve"> PAGEREF _Toc88227551 \h </w:instrText>
        </w:r>
        <w:r w:rsidR="00296910" w:rsidRPr="0033566D">
          <w:rPr>
            <w:webHidden/>
          </w:rPr>
        </w:r>
        <w:r w:rsidR="00296910" w:rsidRPr="0033566D">
          <w:rPr>
            <w:webHidden/>
          </w:rPr>
          <w:fldChar w:fldCharType="separate"/>
        </w:r>
        <w:r w:rsidR="000277EC">
          <w:rPr>
            <w:webHidden/>
          </w:rPr>
          <w:t>34</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34</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34</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296910" w:rsidRPr="0033566D">
          <w:rPr>
            <w:webHidden/>
          </w:rPr>
          <w:fldChar w:fldCharType="begin"/>
        </w:r>
        <w:r w:rsidR="0033566D" w:rsidRPr="0033566D">
          <w:rPr>
            <w:webHidden/>
          </w:rPr>
          <w:instrText xml:space="preserve"> PAGEREF _Toc88227554 \h </w:instrText>
        </w:r>
        <w:r w:rsidR="00296910" w:rsidRPr="0033566D">
          <w:rPr>
            <w:webHidden/>
          </w:rPr>
        </w:r>
        <w:r w:rsidR="00296910" w:rsidRPr="0033566D">
          <w:rPr>
            <w:webHidden/>
          </w:rPr>
          <w:fldChar w:fldCharType="separate"/>
        </w:r>
        <w:r w:rsidR="000277EC">
          <w:rPr>
            <w:webHidden/>
          </w:rPr>
          <w:t>35</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35</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35</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296910" w:rsidRPr="0033566D">
          <w:rPr>
            <w:webHidden/>
          </w:rPr>
          <w:fldChar w:fldCharType="begin"/>
        </w:r>
        <w:r w:rsidR="0033566D" w:rsidRPr="0033566D">
          <w:rPr>
            <w:webHidden/>
          </w:rPr>
          <w:instrText xml:space="preserve"> PAGEREF _Toc88227557 \h </w:instrText>
        </w:r>
        <w:r w:rsidR="00296910" w:rsidRPr="0033566D">
          <w:rPr>
            <w:webHidden/>
          </w:rPr>
        </w:r>
        <w:r w:rsidR="00296910" w:rsidRPr="0033566D">
          <w:rPr>
            <w:webHidden/>
          </w:rPr>
          <w:fldChar w:fldCharType="separate"/>
        </w:r>
        <w:r w:rsidR="000277EC">
          <w:rPr>
            <w:webHidden/>
          </w:rPr>
          <w:t>36</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36</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296910" w:rsidRPr="0033566D">
          <w:rPr>
            <w:webHidden/>
          </w:rPr>
          <w:fldChar w:fldCharType="begin"/>
        </w:r>
        <w:r w:rsidR="0033566D" w:rsidRPr="0033566D">
          <w:rPr>
            <w:webHidden/>
          </w:rPr>
          <w:instrText xml:space="preserve"> PAGEREF _Toc88227559 \h </w:instrText>
        </w:r>
        <w:r w:rsidR="00296910" w:rsidRPr="0033566D">
          <w:rPr>
            <w:webHidden/>
          </w:rPr>
        </w:r>
        <w:r w:rsidR="00296910" w:rsidRPr="0033566D">
          <w:rPr>
            <w:webHidden/>
          </w:rPr>
          <w:fldChar w:fldCharType="separate"/>
        </w:r>
        <w:r w:rsidR="000277EC">
          <w:rPr>
            <w:webHidden/>
          </w:rPr>
          <w:t>38</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38</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296910" w:rsidRPr="0033566D">
          <w:rPr>
            <w:webHidden/>
          </w:rPr>
          <w:fldChar w:fldCharType="begin"/>
        </w:r>
        <w:r w:rsidR="0033566D" w:rsidRPr="0033566D">
          <w:rPr>
            <w:webHidden/>
          </w:rPr>
          <w:instrText xml:space="preserve"> PAGEREF _Toc88227561 \h </w:instrText>
        </w:r>
        <w:r w:rsidR="00296910" w:rsidRPr="0033566D">
          <w:rPr>
            <w:webHidden/>
          </w:rPr>
        </w:r>
        <w:r w:rsidR="00296910" w:rsidRPr="0033566D">
          <w:rPr>
            <w:webHidden/>
          </w:rPr>
          <w:fldChar w:fldCharType="separate"/>
        </w:r>
        <w:r w:rsidR="000277EC">
          <w:rPr>
            <w:webHidden/>
          </w:rPr>
          <w:t>42</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42</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42</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296910" w:rsidRPr="0033566D">
          <w:rPr>
            <w:webHidden/>
          </w:rPr>
          <w:fldChar w:fldCharType="begin"/>
        </w:r>
        <w:r w:rsidR="0033566D" w:rsidRPr="0033566D">
          <w:rPr>
            <w:webHidden/>
          </w:rPr>
          <w:instrText xml:space="preserve"> PAGEREF _Toc88227564 \h </w:instrText>
        </w:r>
        <w:r w:rsidR="00296910" w:rsidRPr="0033566D">
          <w:rPr>
            <w:webHidden/>
          </w:rPr>
        </w:r>
        <w:r w:rsidR="00296910" w:rsidRPr="0033566D">
          <w:rPr>
            <w:webHidden/>
          </w:rPr>
          <w:fldChar w:fldCharType="separate"/>
        </w:r>
        <w:r w:rsidR="000277EC">
          <w:rPr>
            <w:webHidden/>
          </w:rPr>
          <w:t>46</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46</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46</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296910" w:rsidRPr="0033566D">
          <w:rPr>
            <w:webHidden/>
          </w:rPr>
          <w:fldChar w:fldCharType="begin"/>
        </w:r>
        <w:r w:rsidR="0033566D" w:rsidRPr="0033566D">
          <w:rPr>
            <w:webHidden/>
          </w:rPr>
          <w:instrText xml:space="preserve"> PAGEREF _Toc88227567 \h </w:instrText>
        </w:r>
        <w:r w:rsidR="00296910" w:rsidRPr="0033566D">
          <w:rPr>
            <w:webHidden/>
          </w:rPr>
        </w:r>
        <w:r w:rsidR="00296910" w:rsidRPr="0033566D">
          <w:rPr>
            <w:webHidden/>
          </w:rPr>
          <w:fldChar w:fldCharType="separate"/>
        </w:r>
        <w:r w:rsidR="000277EC">
          <w:rPr>
            <w:webHidden/>
          </w:rPr>
          <w:t>47</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47</w:t>
        </w:r>
        <w:r w:rsidR="00296910" w:rsidRPr="0033566D">
          <w:rPr>
            <w:rFonts w:ascii="Times New Roman" w:hAnsi="Times New Roman"/>
            <w:noProof/>
            <w:webHidden/>
            <w:sz w:val="24"/>
            <w:szCs w:val="24"/>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47</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70" w:history="1">
        <w:r w:rsidR="0033566D" w:rsidRPr="0033566D">
          <w:rPr>
            <w:rStyle w:val="a7"/>
          </w:rPr>
          <w:t>Приложение 9</w:t>
        </w:r>
        <w:r w:rsidR="0033566D" w:rsidRPr="0033566D">
          <w:rPr>
            <w:webHidden/>
          </w:rPr>
          <w:tab/>
        </w:r>
        <w:r w:rsidR="00296910" w:rsidRPr="0033566D">
          <w:rPr>
            <w:webHidden/>
          </w:rPr>
          <w:fldChar w:fldCharType="begin"/>
        </w:r>
        <w:r w:rsidR="0033566D" w:rsidRPr="0033566D">
          <w:rPr>
            <w:webHidden/>
          </w:rPr>
          <w:instrText xml:space="preserve"> PAGEREF _Toc88227570 \h </w:instrText>
        </w:r>
        <w:r w:rsidR="00296910" w:rsidRPr="0033566D">
          <w:rPr>
            <w:webHidden/>
          </w:rPr>
        </w:r>
        <w:r w:rsidR="00296910" w:rsidRPr="0033566D">
          <w:rPr>
            <w:webHidden/>
          </w:rPr>
          <w:fldChar w:fldCharType="separate"/>
        </w:r>
        <w:r w:rsidR="000277EC">
          <w:rPr>
            <w:webHidden/>
          </w:rPr>
          <w:t>48</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48</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296910" w:rsidRPr="0033566D">
          <w:rPr>
            <w:webHidden/>
          </w:rPr>
          <w:fldChar w:fldCharType="begin"/>
        </w:r>
        <w:r w:rsidR="0033566D" w:rsidRPr="0033566D">
          <w:rPr>
            <w:webHidden/>
          </w:rPr>
          <w:instrText xml:space="preserve"> PAGEREF _Toc88227572 \h </w:instrText>
        </w:r>
        <w:r w:rsidR="00296910" w:rsidRPr="0033566D">
          <w:rPr>
            <w:webHidden/>
          </w:rPr>
        </w:r>
        <w:r w:rsidR="00296910" w:rsidRPr="0033566D">
          <w:rPr>
            <w:webHidden/>
          </w:rPr>
          <w:fldChar w:fldCharType="separate"/>
        </w:r>
        <w:r w:rsidR="000277EC">
          <w:rPr>
            <w:webHidden/>
          </w:rPr>
          <w:t>53</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53</w:t>
        </w:r>
        <w:r w:rsidR="00296910" w:rsidRPr="0033566D">
          <w:rPr>
            <w:rFonts w:ascii="Times New Roman" w:hAnsi="Times New Roman"/>
            <w:noProof/>
            <w:webHidden/>
            <w:sz w:val="24"/>
            <w:szCs w:val="24"/>
          </w:rPr>
          <w:fldChar w:fldCharType="end"/>
        </w:r>
      </w:hyperlink>
    </w:p>
    <w:p w:rsidR="0033566D" w:rsidRPr="0033566D" w:rsidRDefault="00EF1614">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296910" w:rsidRPr="0033566D">
          <w:rPr>
            <w:webHidden/>
          </w:rPr>
          <w:fldChar w:fldCharType="begin"/>
        </w:r>
        <w:r w:rsidR="0033566D" w:rsidRPr="0033566D">
          <w:rPr>
            <w:webHidden/>
          </w:rPr>
          <w:instrText xml:space="preserve"> PAGEREF _Toc88227574 \h </w:instrText>
        </w:r>
        <w:r w:rsidR="00296910" w:rsidRPr="0033566D">
          <w:rPr>
            <w:webHidden/>
          </w:rPr>
        </w:r>
        <w:r w:rsidR="00296910" w:rsidRPr="0033566D">
          <w:rPr>
            <w:webHidden/>
          </w:rPr>
          <w:fldChar w:fldCharType="separate"/>
        </w:r>
        <w:r w:rsidR="000277EC">
          <w:rPr>
            <w:webHidden/>
          </w:rPr>
          <w:t>54</w:t>
        </w:r>
        <w:r w:rsidR="00296910" w:rsidRPr="0033566D">
          <w:rPr>
            <w:webHidden/>
          </w:rPr>
          <w:fldChar w:fldCharType="end"/>
        </w:r>
      </w:hyperlink>
    </w:p>
    <w:p w:rsidR="0033566D" w:rsidRPr="0033566D" w:rsidRDefault="00EF1614">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296910"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296910" w:rsidRPr="0033566D">
          <w:rPr>
            <w:rFonts w:ascii="Times New Roman" w:hAnsi="Times New Roman"/>
            <w:noProof/>
            <w:webHidden/>
            <w:sz w:val="24"/>
            <w:szCs w:val="24"/>
          </w:rPr>
        </w:r>
        <w:r w:rsidR="00296910" w:rsidRPr="0033566D">
          <w:rPr>
            <w:rFonts w:ascii="Times New Roman" w:hAnsi="Times New Roman"/>
            <w:noProof/>
            <w:webHidden/>
            <w:sz w:val="24"/>
            <w:szCs w:val="24"/>
          </w:rPr>
          <w:fldChar w:fldCharType="separate"/>
        </w:r>
        <w:r w:rsidR="000277EC">
          <w:rPr>
            <w:rFonts w:ascii="Times New Roman" w:hAnsi="Times New Roman"/>
            <w:noProof/>
            <w:webHidden/>
            <w:sz w:val="24"/>
            <w:szCs w:val="24"/>
          </w:rPr>
          <w:t>54</w:t>
        </w:r>
        <w:r w:rsidR="00296910" w:rsidRPr="0033566D">
          <w:rPr>
            <w:rFonts w:ascii="Times New Roman" w:hAnsi="Times New Roman"/>
            <w:noProof/>
            <w:webHidden/>
            <w:sz w:val="24"/>
            <w:szCs w:val="24"/>
          </w:rPr>
          <w:fldChar w:fldCharType="end"/>
        </w:r>
      </w:hyperlink>
    </w:p>
    <w:p w:rsidR="002F1F27" w:rsidRPr="00297007" w:rsidRDefault="00296910" w:rsidP="007C4BFD">
      <w:pPr>
        <w:pStyle w:val="afffff"/>
        <w:outlineLvl w:val="0"/>
        <w:rPr>
          <w:b w:val="0"/>
          <w:bCs w:val="0"/>
          <w:noProof/>
        </w:rPr>
      </w:pPr>
      <w:r w:rsidRPr="0033566D">
        <w:rPr>
          <w:b w:val="0"/>
          <w:bCs w:val="0"/>
          <w:noProof/>
          <w:color w:val="FF0000"/>
          <w:lang w:val="en-US"/>
        </w:rPr>
        <w:fldChar w:fldCharType="end"/>
      </w:r>
      <w:bookmarkStart w:id="1" w:name="_Toc88227512"/>
    </w:p>
    <w:p w:rsidR="00297007" w:rsidRPr="00297007" w:rsidRDefault="00297007" w:rsidP="007C4BFD">
      <w:pPr>
        <w:pStyle w:val="afffff"/>
        <w:outlineLvl w:val="0"/>
        <w:rPr>
          <w:b w:val="0"/>
          <w:bCs w:val="0"/>
          <w:noProof/>
        </w:rPr>
      </w:pPr>
    </w:p>
    <w:p w:rsidR="007C4BFD" w:rsidRPr="007E2ADE" w:rsidRDefault="007C4BFD" w:rsidP="007C4BFD">
      <w:pPr>
        <w:pStyle w:val="afffff"/>
        <w:outlineLvl w:val="0"/>
      </w:pPr>
      <w:r w:rsidRPr="007E2ADE">
        <w:rPr>
          <w:lang w:val="en-US"/>
        </w:rPr>
        <w:t>I</w:t>
      </w:r>
      <w:r w:rsidRPr="007E2ADE">
        <w:t>. Общие положения</w:t>
      </w:r>
      <w:bookmarkEnd w:id="0"/>
      <w:bookmarkEnd w:id="1"/>
    </w:p>
    <w:p w:rsidR="007C4BFD" w:rsidRPr="007E2ADE" w:rsidRDefault="007C4BFD" w:rsidP="007C4BFD">
      <w:pPr>
        <w:pStyle w:val="1-"/>
      </w:pPr>
    </w:p>
    <w:p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rsidR="007C4BFD" w:rsidRPr="007E2ADE" w:rsidRDefault="007C4BFD" w:rsidP="007C4BFD">
      <w:pPr>
        <w:pStyle w:val="2-"/>
      </w:pPr>
    </w:p>
    <w:p w:rsidR="007C4BFD" w:rsidRPr="00483E24" w:rsidRDefault="007C4BFD" w:rsidP="00297007">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9" w:name="_Hlk68872087"/>
      <w:r w:rsidR="002F1F27">
        <w:rPr>
          <w:sz w:val="24"/>
          <w:szCs w:val="24"/>
        </w:rPr>
        <w:t>администрации городского округа Зарайск Московской области</w:t>
      </w:r>
      <w:r>
        <w:rPr>
          <w:sz w:val="24"/>
          <w:szCs w:val="24"/>
        </w:rPr>
        <w:t xml:space="preserve"> </w:t>
      </w:r>
      <w:r w:rsidRPr="00483E24">
        <w:rPr>
          <w:sz w:val="24"/>
          <w:szCs w:val="24"/>
        </w:rPr>
        <w:t>(далее – Администрация)</w:t>
      </w:r>
      <w:bookmarkEnd w:id="9"/>
      <w:r w:rsidRPr="00483E24">
        <w:rPr>
          <w:sz w:val="24"/>
          <w:szCs w:val="24"/>
        </w:rPr>
        <w:t>.</w:t>
      </w:r>
    </w:p>
    <w:p w:rsidR="007C4BFD" w:rsidRPr="00483E24" w:rsidRDefault="007C4BFD" w:rsidP="00297007">
      <w:pPr>
        <w:pStyle w:val="11"/>
        <w:spacing w:line="240" w:lineRule="auto"/>
        <w:ind w:left="0" w:firstLine="709"/>
        <w:rPr>
          <w:strike/>
          <w:sz w:val="24"/>
          <w:szCs w:val="24"/>
        </w:rPr>
      </w:pPr>
      <w:proofErr w:type="gramStart"/>
      <w:r w:rsidRPr="00483E24">
        <w:rPr>
          <w:sz w:val="24"/>
          <w:szCs w:val="24"/>
        </w:rPr>
        <w:lastRenderedPageBreak/>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483E24">
        <w:rPr>
          <w:sz w:val="24"/>
          <w:szCs w:val="24"/>
        </w:rPr>
        <w:t xml:space="preserve">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002024B4">
        <w:rPr>
          <w:sz w:val="24"/>
          <w:szCs w:val="24"/>
        </w:rPr>
        <w:t xml:space="preserve">, работников </w:t>
      </w:r>
      <w:r w:rsidRPr="00483E24">
        <w:rPr>
          <w:sz w:val="24"/>
          <w:szCs w:val="24"/>
        </w:rPr>
        <w:t>МФЦ, а также структурных подразделений Администрации</w:t>
      </w:r>
      <w:r>
        <w:rPr>
          <w:sz w:val="24"/>
          <w:szCs w:val="24"/>
        </w:rPr>
        <w:t>.</w:t>
      </w:r>
    </w:p>
    <w:p w:rsidR="007C4BFD" w:rsidRDefault="007C4BFD" w:rsidP="00297007">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297007">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rsidR="007C4BFD" w:rsidRPr="007E2ADE" w:rsidRDefault="007C4BFD" w:rsidP="00297007">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297007">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7E2ADE">
        <w:rPr>
          <w:sz w:val="24"/>
          <w:szCs w:val="24"/>
        </w:rPr>
        <w:t>о</w:t>
      </w:r>
      <w:r>
        <w:rPr>
          <w:sz w:val="24"/>
          <w:szCs w:val="24"/>
        </w:rPr>
        <w:t>-</w:t>
      </w:r>
      <w:proofErr w:type="gramEnd"/>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proofErr w:type="gramStart"/>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w:t>
      </w:r>
      <w:proofErr w:type="gramEnd"/>
      <w:r w:rsidRPr="00E17224">
        <w:rPr>
          <w:rFonts w:ascii="Times New Roman" w:eastAsia="Times New Roman" w:hAnsi="Times New Roman" w:cs="Times New Roman"/>
          <w:sz w:val="24"/>
          <w:szCs w:val="24"/>
          <w:lang w:eastAsia="ru-RU"/>
        </w:rPr>
        <w:t xml:space="preserve">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rsidR="007C4BFD" w:rsidRPr="00DB631D" w:rsidRDefault="007C4BFD" w:rsidP="007C4BFD">
      <w:pPr>
        <w:spacing w:after="0" w:line="240" w:lineRule="auto"/>
        <w:ind w:firstLine="709"/>
        <w:jc w:val="both"/>
        <w:rPr>
          <w:rFonts w:ascii="Times New Roman" w:hAnsi="Times New Roman"/>
          <w:sz w:val="24"/>
          <w:szCs w:val="24"/>
          <w:lang w:eastAsia="ru-RU"/>
        </w:rPr>
      </w:pPr>
      <w:proofErr w:type="gramStart"/>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0"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1"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lastRenderedPageBreak/>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DB631D">
        <w:rPr>
          <w:rFonts w:ascii="Times New Roman" w:eastAsia="Times New Roman" w:hAnsi="Times New Roman"/>
          <w:sz w:val="24"/>
          <w:szCs w:val="24"/>
          <w:lang w:eastAsia="ru-RU"/>
        </w:rPr>
        <w:t xml:space="preserve">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в</w:t>
      </w:r>
      <w:proofErr w:type="gramEnd"/>
      <w:r w:rsidRPr="00DB631D">
        <w:rPr>
          <w:rFonts w:ascii="Times New Roman" w:eastAsia="Times New Roman" w:hAnsi="Times New Roman"/>
          <w:sz w:val="24"/>
          <w:szCs w:val="24"/>
          <w:lang w:eastAsia="ru-RU"/>
        </w:rPr>
        <w:t xml:space="preserve"> </w:t>
      </w:r>
      <w:r w:rsidR="003E4587">
        <w:rPr>
          <w:rFonts w:ascii="Times New Roman" w:eastAsia="Times New Roman" w:hAnsi="Times New Roman"/>
          <w:sz w:val="24"/>
          <w:szCs w:val="24"/>
          <w:lang w:eastAsia="ru-RU"/>
        </w:rPr>
        <w:t>муниципальном образовании городском округе Зарайск Московской области</w:t>
      </w:r>
      <w:r>
        <w:rPr>
          <w:rFonts w:ascii="Times New Roman" w:eastAsia="Times New Roman" w:hAnsi="Times New Roman"/>
          <w:sz w:val="24"/>
          <w:szCs w:val="24"/>
          <w:lang w:eastAsia="ru-RU"/>
        </w:rPr>
        <w:t xml:space="preserve"> в размере </w:t>
      </w:r>
      <w:r w:rsidR="003E4587">
        <w:rPr>
          <w:rFonts w:ascii="Times New Roman" w:eastAsia="Times New Roman" w:hAnsi="Times New Roman"/>
          <w:sz w:val="24"/>
          <w:szCs w:val="24"/>
          <w:lang w:eastAsia="ru-RU"/>
        </w:rPr>
        <w:t xml:space="preserve">9 </w:t>
      </w:r>
      <w:r w:rsidRPr="00DB631D">
        <w:rPr>
          <w:rFonts w:ascii="Times New Roman" w:eastAsia="Times New Roman" w:hAnsi="Times New Roman"/>
          <w:sz w:val="24"/>
          <w:szCs w:val="24"/>
          <w:lang w:eastAsia="ru-RU"/>
        </w:rPr>
        <w:t>кв</w:t>
      </w:r>
      <w:proofErr w:type="gramStart"/>
      <w:r w:rsidRPr="00DB631D">
        <w:rPr>
          <w:rFonts w:ascii="Times New Roman" w:eastAsia="Times New Roman" w:hAnsi="Times New Roman"/>
          <w:sz w:val="24"/>
          <w:szCs w:val="24"/>
          <w:lang w:eastAsia="ru-RU"/>
        </w:rPr>
        <w:t>.м</w:t>
      </w:r>
      <w:proofErr w:type="gramEnd"/>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hAnsi="Times New Roman"/>
          <w:sz w:val="24"/>
          <w:szCs w:val="24"/>
        </w:rPr>
      </w:pPr>
      <w:proofErr w:type="gramStart"/>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2"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roofErr w:type="gramEnd"/>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B631D">
        <w:rPr>
          <w:rFonts w:ascii="Times New Roman" w:eastAsia="Times New Roman" w:hAnsi="Times New Roman"/>
          <w:sz w:val="24"/>
          <w:szCs w:val="24"/>
          <w:lang w:eastAsia="ru-RU"/>
        </w:rPr>
        <w:t xml:space="preserve">, при которой совместное проживание с ним в одной квартире невозможно, и не </w:t>
      </w:r>
      <w:proofErr w:type="gramStart"/>
      <w:r w:rsidRPr="00DB631D">
        <w:rPr>
          <w:rFonts w:ascii="Times New Roman" w:eastAsia="Times New Roman" w:hAnsi="Times New Roman"/>
          <w:sz w:val="24"/>
          <w:szCs w:val="24"/>
          <w:lang w:eastAsia="ru-RU"/>
        </w:rPr>
        <w:t>имеющими</w:t>
      </w:r>
      <w:proofErr w:type="gramEnd"/>
      <w:r w:rsidRPr="00DB631D">
        <w:rPr>
          <w:rFonts w:ascii="Times New Roman" w:eastAsia="Times New Roman" w:hAnsi="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7" w:name="_Toc510616992"/>
      <w:r>
        <w:t xml:space="preserve"> </w:t>
      </w:r>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rsidR="007C4BFD" w:rsidRPr="007E2ADE" w:rsidRDefault="007C4BFD" w:rsidP="007C4BFD">
      <w:pPr>
        <w:pStyle w:val="2-"/>
      </w:pPr>
      <w:bookmarkStart w:id="19" w:name="_Hlk20900565"/>
    </w:p>
    <w:p w:rsidR="007C4BFD" w:rsidRPr="00834B65" w:rsidRDefault="007C4BFD" w:rsidP="007C4BFD">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E4587" w:rsidRPr="003E4587">
        <w:rPr>
          <w:sz w:val="24"/>
          <w:szCs w:val="24"/>
          <w:u w:val="single"/>
          <w:lang w:val="en-US"/>
        </w:rPr>
        <w:t>https</w:t>
      </w:r>
      <w:r w:rsidR="003E4587" w:rsidRPr="003E4587">
        <w:rPr>
          <w:sz w:val="24"/>
          <w:szCs w:val="24"/>
          <w:u w:val="single"/>
        </w:rPr>
        <w:t>://</w:t>
      </w:r>
      <w:proofErr w:type="spellStart"/>
      <w:r w:rsidR="003E4587" w:rsidRPr="003E4587">
        <w:rPr>
          <w:sz w:val="24"/>
          <w:szCs w:val="24"/>
          <w:u w:val="single"/>
          <w:lang w:val="en-US"/>
        </w:rPr>
        <w:t>zarrayon</w:t>
      </w:r>
      <w:proofErr w:type="spellEnd"/>
      <w:r w:rsidR="003E4587" w:rsidRPr="003E4587">
        <w:rPr>
          <w:sz w:val="24"/>
          <w:szCs w:val="24"/>
          <w:u w:val="single"/>
        </w:rPr>
        <w:t>.</w:t>
      </w:r>
      <w:proofErr w:type="spellStart"/>
      <w:r w:rsidR="003E4587" w:rsidRPr="003E4587">
        <w:rPr>
          <w:sz w:val="24"/>
          <w:szCs w:val="24"/>
          <w:u w:val="single"/>
          <w:lang w:val="en-US"/>
        </w:rPr>
        <w:t>ru</w:t>
      </w:r>
      <w:proofErr w:type="spellEnd"/>
      <w:r w:rsidR="003E4587" w:rsidRPr="003E4587">
        <w:rPr>
          <w:sz w:val="24"/>
          <w:szCs w:val="24"/>
        </w:rPr>
        <w:t>/</w:t>
      </w:r>
      <w:r w:rsidRPr="003E4587">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proofErr w:type="gramStart"/>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w:t>
      </w:r>
      <w:proofErr w:type="gramStart"/>
      <w:r w:rsidRPr="00834B65">
        <w:rPr>
          <w:sz w:val="24"/>
          <w:szCs w:val="24"/>
        </w:rPr>
        <w:t>обратившемуся</w:t>
      </w:r>
      <w:proofErr w:type="gramEnd"/>
      <w:r w:rsidRPr="00834B65">
        <w:rPr>
          <w:sz w:val="24"/>
          <w:szCs w:val="24"/>
        </w:rPr>
        <w:t xml:space="preserve">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w:t>
      </w:r>
      <w:proofErr w:type="gramStart"/>
      <w:r w:rsidRPr="00834B65">
        <w:rPr>
          <w:rFonts w:ascii="Times New Roman" w:hAnsi="Times New Roman"/>
          <w:sz w:val="24"/>
          <w:szCs w:val="24"/>
        </w:rPr>
        <w:t xml:space="preserve">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w:t>
      </w:r>
      <w:proofErr w:type="gramStart"/>
      <w:r w:rsidRPr="00834B65">
        <w:rPr>
          <w:sz w:val="24"/>
          <w:szCs w:val="24"/>
        </w:rPr>
        <w:t xml:space="preserve">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0"/>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rsidR="007C4BFD" w:rsidRPr="00D4205D" w:rsidRDefault="007C4BFD" w:rsidP="007C4BFD">
      <w:pPr>
        <w:pStyle w:val="afffff"/>
        <w:outlineLvl w:val="0"/>
        <w:rPr>
          <w:color w:val="000000"/>
        </w:rPr>
      </w:pPr>
      <w:bookmarkStart w:id="21" w:name="_Toc437973280"/>
      <w:bookmarkStart w:id="22" w:name="_Toc438110021"/>
      <w:bookmarkStart w:id="23" w:name="_Toc438376225"/>
      <w:bookmarkStart w:id="24" w:name="_Toc510616993"/>
      <w:bookmarkStart w:id="25" w:name="_Toc88227516"/>
      <w:r w:rsidRPr="007E2ADE">
        <w:rPr>
          <w:lang w:val="en-US"/>
        </w:rPr>
        <w:t>II</w:t>
      </w:r>
      <w:r w:rsidRPr="007E2ADE">
        <w:t xml:space="preserve">. Стандарт предоставления </w:t>
      </w:r>
      <w:r w:rsidRPr="00D4205D">
        <w:rPr>
          <w:color w:val="000000"/>
        </w:rPr>
        <w:t>Муниципальной услуги</w:t>
      </w:r>
      <w:bookmarkEnd w:id="21"/>
      <w:bookmarkEnd w:id="22"/>
      <w:bookmarkEnd w:id="23"/>
      <w:bookmarkEnd w:id="24"/>
      <w:bookmarkEnd w:id="25"/>
    </w:p>
    <w:p w:rsidR="007C4BFD" w:rsidRPr="001A0F53" w:rsidRDefault="007C4BFD" w:rsidP="007C4BFD">
      <w:pPr>
        <w:pStyle w:val="1-"/>
      </w:pPr>
    </w:p>
    <w:p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rsidR="007C4BFD" w:rsidRPr="007E2ADE" w:rsidRDefault="007C4BFD" w:rsidP="007C4BFD">
      <w:pPr>
        <w:pStyle w:val="2-"/>
      </w:pPr>
      <w:bookmarkStart w:id="31" w:name="_Hlk20900584"/>
    </w:p>
    <w:bookmarkEnd w:id="31"/>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Pr="00DB631D" w:rsidRDefault="007C4BFD"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54721C">
        <w:rPr>
          <w:rFonts w:eastAsia="Times New Roman"/>
          <w:sz w:val="24"/>
          <w:szCs w:val="24"/>
          <w:lang w:eastAsia="ar-SA"/>
        </w:rPr>
        <w:t>Комитет по управлению имуществом</w:t>
      </w:r>
      <w:r w:rsidRPr="00DB631D">
        <w:rPr>
          <w:sz w:val="24"/>
          <w:szCs w:val="24"/>
        </w:rPr>
        <w:t xml:space="preserve"> (</w:t>
      </w:r>
      <w:r w:rsidRPr="00DB631D">
        <w:rPr>
          <w:rFonts w:eastAsia="Times New Roman"/>
          <w:sz w:val="24"/>
          <w:szCs w:val="24"/>
        </w:rPr>
        <w:t>структурное подразделение Администрации, предоставляющее Муниципальную</w:t>
      </w:r>
      <w:r w:rsidR="0054721C">
        <w:rPr>
          <w:rFonts w:eastAsia="Times New Roman"/>
          <w:sz w:val="24"/>
          <w:szCs w:val="24"/>
        </w:rPr>
        <w:t xml:space="preserve"> </w:t>
      </w:r>
      <w:r w:rsidRPr="00DB631D">
        <w:rPr>
          <w:rFonts w:eastAsia="Times New Roman"/>
          <w:sz w:val="24"/>
          <w:szCs w:val="24"/>
        </w:rPr>
        <w:t>услугу, в соответствии с положениями о нем)</w:t>
      </w:r>
      <w:r>
        <w:rPr>
          <w:rFonts w:eastAsia="Times New Roman"/>
          <w:sz w:val="24"/>
          <w:szCs w:val="24"/>
        </w:rPr>
        <w:t>.</w:t>
      </w:r>
      <w:r w:rsidRPr="00DB631D">
        <w:rPr>
          <w:rFonts w:eastAsia="Times New Roman"/>
          <w:sz w:val="24"/>
          <w:szCs w:val="24"/>
        </w:rPr>
        <w:t xml:space="preserve"> </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 xml:space="preserve">предоставления Муниципальной услуги Администрация взаимодействует </w:t>
      </w:r>
      <w:proofErr w:type="gramStart"/>
      <w:r w:rsidRPr="004F27BE">
        <w:rPr>
          <w:rFonts w:ascii="Times New Roman" w:eastAsia="Times New Roman" w:hAnsi="Times New Roman"/>
          <w:sz w:val="24"/>
          <w:szCs w:val="24"/>
        </w:rPr>
        <w:t>с</w:t>
      </w:r>
      <w:proofErr w:type="gramEnd"/>
      <w:r w:rsidRPr="004F27BE">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lastRenderedPageBreak/>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r w:rsidRPr="00D4205D">
        <w:rPr>
          <w:color w:val="000000"/>
        </w:rPr>
        <w:t xml:space="preserve"> </w:t>
      </w:r>
      <w:bookmarkEnd w:id="41"/>
      <w:bookmarkEnd w:id="42"/>
      <w:bookmarkEnd w:id="43"/>
      <w:bookmarkEnd w:id="44"/>
    </w:p>
    <w:p w:rsidR="007C4BFD" w:rsidRPr="007E2ADE" w:rsidRDefault="007C4BFD" w:rsidP="007C4BFD">
      <w:pPr>
        <w:pStyle w:val="2-"/>
      </w:pPr>
    </w:p>
    <w:bookmarkEnd w:id="45"/>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Pr="007E2ADE" w:rsidRDefault="007C4BFD"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rsidR="007C4BFD" w:rsidRPr="007E2ADE" w:rsidRDefault="007C4BFD" w:rsidP="007C4BFD">
      <w:pPr>
        <w:pStyle w:val="2"/>
        <w:numPr>
          <w:ilvl w:val="0"/>
          <w:numId w:val="0"/>
        </w:numPr>
        <w:ind w:left="1"/>
      </w:pPr>
    </w:p>
    <w:bookmarkEnd w:id="62"/>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lastRenderedPageBreak/>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69"/>
      <w:bookmarkEnd w:id="70"/>
      <w:r>
        <w:t>ги</w:t>
      </w:r>
      <w:bookmarkEnd w:id="71"/>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rsidR="007C4BFD" w:rsidRPr="007E2ADE" w:rsidRDefault="007C4BFD" w:rsidP="007C4BFD">
      <w:pPr>
        <w:pStyle w:val="2-"/>
      </w:pPr>
    </w:p>
    <w:bookmarkEnd w:id="82"/>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roofErr w:type="gramEnd"/>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lastRenderedPageBreak/>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10.4. 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w:t>
      </w:r>
      <w:r w:rsidRPr="00C356AF">
        <w:rPr>
          <w:rFonts w:ascii="Times New Roman" w:hAnsi="Times New Roman"/>
          <w:sz w:val="24"/>
          <w:szCs w:val="24"/>
        </w:rPr>
        <w:lastRenderedPageBreak/>
        <w:t xml:space="preserve">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w:t>
      </w:r>
      <w:proofErr w:type="gramStart"/>
      <w:r w:rsidRPr="00C356AF">
        <w:rPr>
          <w:rFonts w:ascii="Times New Roman" w:eastAsia="Times New Roman" w:hAnsi="Times New Roman"/>
          <w:color w:val="000000"/>
          <w:sz w:val="24"/>
          <w:szCs w:val="24"/>
          <w:lang w:eastAsia="ru-RU"/>
        </w:rPr>
        <w:t>представлены</w:t>
      </w:r>
      <w:proofErr w:type="gramEnd"/>
      <w:r w:rsidRPr="00C356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356AF">
        <w:rPr>
          <w:rFonts w:ascii="Times New Roman" w:hAnsi="Times New Roman"/>
          <w:color w:val="000000"/>
          <w:sz w:val="24"/>
          <w:szCs w:val="24"/>
        </w:rPr>
        <w:t xml:space="preserve">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 xml:space="preserve">перечень документов. </w:t>
      </w:r>
      <w:proofErr w:type="gramStart"/>
      <w:r w:rsidRPr="00C356AF">
        <w:rPr>
          <w:rFonts w:ascii="Times New Roman" w:hAnsi="Times New Roman"/>
          <w:color w:val="000000"/>
          <w:sz w:val="24"/>
          <w:szCs w:val="24"/>
        </w:rPr>
        <w:t>(Заявитель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roofErr w:type="gramEnd"/>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proofErr w:type="gramStart"/>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roofErr w:type="gramEnd"/>
    </w:p>
    <w:p w:rsidR="007C4BFD" w:rsidRPr="00D61691" w:rsidRDefault="007C4BFD" w:rsidP="007C4BFD">
      <w:pPr>
        <w:spacing w:after="0" w:line="240" w:lineRule="auto"/>
        <w:ind w:firstLine="709"/>
        <w:jc w:val="both"/>
        <w:rPr>
          <w:rFonts w:ascii="Verdana" w:eastAsia="Times New Roman" w:hAnsi="Verdana"/>
          <w:sz w:val="21"/>
          <w:szCs w:val="21"/>
          <w:lang w:eastAsia="ru-RU"/>
        </w:rPr>
      </w:pPr>
      <w:proofErr w:type="gramStart"/>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lastRenderedPageBreak/>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rsidR="007C4BFD" w:rsidRPr="007E2ADE" w:rsidRDefault="007C4BFD" w:rsidP="007C4BFD">
      <w:pPr>
        <w:pStyle w:val="2-"/>
      </w:pPr>
      <w:bookmarkStart w:id="95" w:name="_Hlk20900705"/>
    </w:p>
    <w:p w:rsidR="007C4BFD" w:rsidRPr="007E2ADE" w:rsidRDefault="007C4BFD" w:rsidP="007C4BFD">
      <w:pPr>
        <w:pStyle w:val="11"/>
        <w:numPr>
          <w:ilvl w:val="0"/>
          <w:numId w:val="0"/>
        </w:numPr>
        <w:spacing w:line="240" w:lineRule="auto"/>
        <w:ind w:firstLine="709"/>
        <w:rPr>
          <w:sz w:val="24"/>
          <w:szCs w:val="24"/>
        </w:rPr>
      </w:pPr>
      <w:bookmarkStart w:id="96" w:name="_Ref438363884"/>
      <w:bookmarkEnd w:id="95"/>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11.1.9. </w:t>
      </w:r>
      <w:bookmarkStart w:id="99"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w:t>
      </w:r>
      <w:proofErr w:type="gramEnd"/>
      <w:r w:rsidRPr="007E2B34">
        <w:rPr>
          <w:sz w:val="24"/>
          <w:szCs w:val="24"/>
        </w:rPr>
        <w:t>/</w:t>
      </w:r>
      <w:proofErr w:type="gramStart"/>
      <w:r w:rsidRPr="007E2B34">
        <w:rPr>
          <w:sz w:val="24"/>
          <w:szCs w:val="24"/>
        </w:rPr>
        <w:t>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местного самоуправления (</w:t>
      </w:r>
      <w:r w:rsidRPr="0054721C">
        <w:rPr>
          <w:rFonts w:eastAsia="Times New Roman"/>
          <w:sz w:val="24"/>
          <w:szCs w:val="24"/>
        </w:rPr>
        <w:t>муниципально</w:t>
      </w:r>
      <w:r w:rsidR="0054721C" w:rsidRPr="0054721C">
        <w:rPr>
          <w:rFonts w:eastAsia="Times New Roman"/>
          <w:sz w:val="24"/>
          <w:szCs w:val="24"/>
        </w:rPr>
        <w:t>е</w:t>
      </w:r>
      <w:r w:rsidRPr="0054721C">
        <w:rPr>
          <w:rFonts w:eastAsia="Times New Roman"/>
          <w:sz w:val="24"/>
          <w:szCs w:val="24"/>
        </w:rPr>
        <w:t xml:space="preserve"> образовани</w:t>
      </w:r>
      <w:r w:rsidR="0054721C" w:rsidRPr="0054721C">
        <w:rPr>
          <w:rFonts w:eastAsia="Times New Roman"/>
          <w:sz w:val="24"/>
          <w:szCs w:val="24"/>
        </w:rPr>
        <w:t>е городской округ Зарайск</w:t>
      </w:r>
      <w:r w:rsidRPr="0054721C">
        <w:rPr>
          <w:rFonts w:eastAsia="Times New Roman"/>
          <w:sz w:val="24"/>
          <w:szCs w:val="24"/>
        </w:rPr>
        <w:t xml:space="preserve"> Московской области</w:t>
      </w:r>
      <w:r w:rsidRPr="00C41D81">
        <w:rPr>
          <w:rFonts w:eastAsia="Times New Roman"/>
          <w:sz w:val="24"/>
          <w:szCs w:val="24"/>
        </w:rPr>
        <w:t>)</w:t>
      </w:r>
      <w:r w:rsidRPr="00C41D81">
        <w:rPr>
          <w:sz w:val="24"/>
          <w:szCs w:val="24"/>
        </w:rPr>
        <w:t xml:space="preserve"> (для подтверждения размера дохода и стоимости имущества);</w:t>
      </w:r>
      <w:r>
        <w:rPr>
          <w:sz w:val="24"/>
          <w:szCs w:val="24"/>
        </w:rPr>
        <w:t xml:space="preserve"> </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r>
      <w:r w:rsidRPr="007F40E2">
        <w:rPr>
          <w:sz w:val="24"/>
          <w:szCs w:val="24"/>
        </w:rPr>
        <w:lastRenderedPageBreak/>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 xml:space="preserve">11.1.11. </w:t>
      </w:r>
      <w:bookmarkStart w:id="100"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roofErr w:type="gramEnd"/>
    </w:p>
    <w:p w:rsidR="0054721C" w:rsidRDefault="007C4BFD" w:rsidP="007C4BFD">
      <w:pPr>
        <w:pStyle w:val="11"/>
        <w:numPr>
          <w:ilvl w:val="0"/>
          <w:numId w:val="0"/>
        </w:numPr>
        <w:spacing w:line="240" w:lineRule="auto"/>
        <w:ind w:firstLine="709"/>
        <w:rPr>
          <w:rFonts w:eastAsia="Times New Roman"/>
          <w:sz w:val="24"/>
          <w:szCs w:val="24"/>
        </w:rPr>
      </w:pPr>
      <w:r w:rsidRPr="00D4205D">
        <w:rPr>
          <w:color w:val="000000"/>
          <w:sz w:val="24"/>
          <w:szCs w:val="24"/>
        </w:rPr>
        <w:t xml:space="preserve">11.1.12. </w:t>
      </w:r>
      <w:r w:rsidRPr="00060E12">
        <w:rPr>
          <w:sz w:val="24"/>
          <w:szCs w:val="24"/>
        </w:rPr>
        <w:t xml:space="preserve">решение о признании гражданина </w:t>
      </w:r>
      <w:proofErr w:type="gramStart"/>
      <w:r w:rsidRPr="00060E12">
        <w:rPr>
          <w:sz w:val="24"/>
          <w:szCs w:val="24"/>
        </w:rPr>
        <w:t>малоимущим</w:t>
      </w:r>
      <w:proofErr w:type="gramEnd"/>
      <w:r w:rsidRPr="00060E12">
        <w:rPr>
          <w:sz w:val="24"/>
          <w:szCs w:val="24"/>
        </w:rPr>
        <w:t xml:space="preserve"> – в структурных подразделениях органов </w:t>
      </w:r>
      <w:r w:rsidRPr="00060E12">
        <w:rPr>
          <w:rFonts w:eastAsia="Times New Roman"/>
          <w:sz w:val="24"/>
          <w:szCs w:val="24"/>
        </w:rPr>
        <w:t>местного самоуправления (</w:t>
      </w:r>
      <w:r w:rsidR="0054721C" w:rsidRPr="0054721C">
        <w:rPr>
          <w:rFonts w:eastAsia="Times New Roman"/>
          <w:sz w:val="24"/>
          <w:szCs w:val="24"/>
        </w:rPr>
        <w:t>муниципальное образование городской округ Зарайск Московской области</w:t>
      </w:r>
      <w:r w:rsidR="0054721C">
        <w:rPr>
          <w:rFonts w:eastAsia="Times New Roman"/>
          <w:sz w:val="24"/>
          <w:szCs w:val="24"/>
        </w:rPr>
        <w:t>);</w:t>
      </w:r>
    </w:p>
    <w:p w:rsidR="0054721C" w:rsidRDefault="007C4BFD" w:rsidP="0054721C">
      <w:pPr>
        <w:pStyle w:val="11"/>
        <w:numPr>
          <w:ilvl w:val="0"/>
          <w:numId w:val="0"/>
        </w:numPr>
        <w:spacing w:line="240" w:lineRule="auto"/>
        <w:ind w:firstLine="709"/>
        <w:rPr>
          <w:rFonts w:eastAsia="Times New Roman"/>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Pr="004D750F">
        <w:rPr>
          <w:rFonts w:eastAsia="Times New Roman"/>
          <w:sz w:val="24"/>
          <w:szCs w:val="24"/>
        </w:rPr>
        <w:t>(</w:t>
      </w:r>
      <w:r w:rsidR="0054721C" w:rsidRPr="0054721C">
        <w:rPr>
          <w:rFonts w:eastAsia="Times New Roman"/>
          <w:sz w:val="24"/>
          <w:szCs w:val="24"/>
        </w:rPr>
        <w:t>муниципальное образование городской округ Зарайск Московской области</w:t>
      </w:r>
      <w:r w:rsidR="0054721C">
        <w:rPr>
          <w:rFonts w:eastAsia="Times New Roman"/>
          <w:sz w:val="24"/>
          <w:szCs w:val="24"/>
        </w:rPr>
        <w:t>).</w:t>
      </w:r>
    </w:p>
    <w:p w:rsidR="007C4BFD" w:rsidRPr="00D4205D" w:rsidRDefault="007C4BFD" w:rsidP="0054721C">
      <w:pPr>
        <w:pStyle w:val="11"/>
        <w:numPr>
          <w:ilvl w:val="0"/>
          <w:numId w:val="0"/>
        </w:numPr>
        <w:spacing w:line="240" w:lineRule="auto"/>
        <w:ind w:firstLine="709"/>
        <w:rPr>
          <w:color w:val="000000"/>
          <w:sz w:val="24"/>
          <w:szCs w:val="24"/>
        </w:rPr>
      </w:pPr>
      <w:r w:rsidRPr="00D4205D">
        <w:rPr>
          <w:color w:val="000000"/>
          <w:sz w:val="24"/>
          <w:szCs w:val="24"/>
        </w:rPr>
        <w:t xml:space="preserve">11.2. </w:t>
      </w:r>
      <w:proofErr w:type="gramStart"/>
      <w:r w:rsidRPr="00D4205D">
        <w:rPr>
          <w:color w:val="000000"/>
          <w:sz w:val="24"/>
          <w:szCs w:val="24"/>
        </w:rPr>
        <w:t>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под которыми Заявитель, члены семьи приобретали и осуществляли свои права на жилые помещения до подачи Запроса.</w:t>
      </w:r>
      <w:proofErr w:type="gramEnd"/>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8" w:name="_Hlk20900714"/>
      <w:bookmarkStart w:id="109" w:name="пункт12"/>
      <w:r>
        <w:t xml:space="preserve"> </w:t>
      </w:r>
      <w:bookmarkStart w:id="110"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10"/>
    </w:p>
    <w:bookmarkEnd w:id="109"/>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proofErr w:type="gramStart"/>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roofErr w:type="gramEnd"/>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0277EC" w:rsidP="000277EC">
      <w:pPr>
        <w:pStyle w:val="11"/>
        <w:numPr>
          <w:ilvl w:val="1"/>
          <w:numId w:val="0"/>
        </w:numPr>
        <w:spacing w:line="23" w:lineRule="atLeast"/>
        <w:rPr>
          <w:rFonts w:eastAsia="Times New Roman"/>
          <w:sz w:val="24"/>
          <w:szCs w:val="24"/>
        </w:rPr>
      </w:pPr>
      <w:r>
        <w:rPr>
          <w:sz w:val="24"/>
          <w:szCs w:val="24"/>
        </w:rPr>
        <w:t xml:space="preserve">            </w:t>
      </w:r>
      <w:r w:rsidR="007C4BFD" w:rsidRPr="00060E12">
        <w:rPr>
          <w:sz w:val="24"/>
          <w:szCs w:val="24"/>
        </w:rPr>
        <w:t xml:space="preserve">12.2. </w:t>
      </w:r>
      <w:proofErr w:type="gramStart"/>
      <w:r w:rsidR="007C4BFD" w:rsidRPr="00060E12">
        <w:rPr>
          <w:sz w:val="24"/>
          <w:szCs w:val="24"/>
        </w:rPr>
        <w:t>При обращении через РПГУ решение об отказе</w:t>
      </w:r>
      <w:r w:rsidR="007C4BFD"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007C4BFD" w:rsidRPr="000464C1">
          <w:rPr>
            <w:rStyle w:val="a7"/>
            <w:rFonts w:eastAsia="Times New Roman"/>
            <w:color w:val="auto"/>
            <w:sz w:val="24"/>
            <w:szCs w:val="24"/>
          </w:rPr>
          <w:t>Приложении </w:t>
        </w:r>
      </w:hyperlink>
      <w:r w:rsidR="007C4BFD" w:rsidRPr="000464C1">
        <w:rPr>
          <w:rStyle w:val="a7"/>
          <w:rFonts w:eastAsia="Times New Roman"/>
          <w:color w:val="auto"/>
          <w:sz w:val="24"/>
          <w:szCs w:val="24"/>
        </w:rPr>
        <w:t>10</w:t>
      </w:r>
      <w:r w:rsidR="007C4BFD" w:rsidRPr="00483E24">
        <w:rPr>
          <w:rFonts w:eastAsia="Times New Roman"/>
          <w:sz w:val="24"/>
          <w:szCs w:val="24"/>
        </w:rPr>
        <w:t xml:space="preserve"> </w:t>
      </w:r>
      <w:r w:rsidR="007C4BFD"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7C4BFD">
        <w:rPr>
          <w:rFonts w:eastAsia="Times New Roman"/>
          <w:sz w:val="24"/>
          <w:szCs w:val="24"/>
        </w:rPr>
        <w:t>Запроса</w:t>
      </w:r>
      <w:r w:rsidR="007C4BFD" w:rsidRPr="00483E24">
        <w:rPr>
          <w:rFonts w:eastAsia="Times New Roman"/>
          <w:sz w:val="24"/>
          <w:szCs w:val="24"/>
        </w:rPr>
        <w:t>.</w:t>
      </w:r>
      <w:proofErr w:type="gramEnd"/>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proofErr w:type="gramStart"/>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r>
      <w:r w:rsidRPr="00D563F3">
        <w:rPr>
          <w:color w:val="000000"/>
          <w:sz w:val="24"/>
          <w:szCs w:val="24"/>
        </w:rPr>
        <w:lastRenderedPageBreak/>
        <w:t>в распоряжении таких органов или организаций подтверждает право соответствующих граждан состоять на</w:t>
      </w:r>
      <w:proofErr w:type="gramEnd"/>
      <w:r w:rsidRPr="00D563F3">
        <w:rPr>
          <w:color w:val="000000"/>
          <w:sz w:val="24"/>
          <w:szCs w:val="24"/>
        </w:rPr>
        <w:t xml:space="preserve"> </w:t>
      </w:r>
      <w:proofErr w:type="gramStart"/>
      <w:r w:rsidRPr="00D563F3">
        <w:rPr>
          <w:color w:val="000000"/>
          <w:sz w:val="24"/>
          <w:szCs w:val="24"/>
        </w:rPr>
        <w:t>учете</w:t>
      </w:r>
      <w:proofErr w:type="gramEnd"/>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rsidR="007C4BFD" w:rsidRPr="007E2ADE" w:rsidRDefault="007C4BFD" w:rsidP="007C4BFD">
      <w:pPr>
        <w:pStyle w:val="2-"/>
      </w:pPr>
    </w:p>
    <w:bookmarkEnd w:id="134"/>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 xml:space="preserve">15.1. </w:t>
      </w:r>
      <w:proofErr w:type="gramStart"/>
      <w:r>
        <w:rPr>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Pr>
          <w:sz w:val="24"/>
          <w:szCs w:val="24"/>
          <w:lang w:eastAsia="ar-SA"/>
        </w:rPr>
        <w:t xml:space="preserve">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rsidR="007C4BFD" w:rsidRPr="007E2ADE" w:rsidRDefault="007C4BFD" w:rsidP="007C4BFD">
      <w:pPr>
        <w:pStyle w:val="2"/>
        <w:numPr>
          <w:ilvl w:val="0"/>
          <w:numId w:val="0"/>
        </w:numPr>
        <w:tabs>
          <w:tab w:val="left" w:pos="1560"/>
        </w:tabs>
        <w:ind w:left="1134" w:hanging="425"/>
      </w:pPr>
    </w:p>
    <w:bookmarkEnd w:id="142"/>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rsidR="007C4BFD" w:rsidRDefault="007C4BFD" w:rsidP="007C4BFD">
      <w:pPr>
        <w:pStyle w:val="111"/>
        <w:numPr>
          <w:ilvl w:val="2"/>
          <w:numId w:val="0"/>
        </w:numPr>
        <w:spacing w:line="240" w:lineRule="auto"/>
        <w:ind w:firstLine="709"/>
        <w:rPr>
          <w:bCs/>
          <w:sz w:val="24"/>
          <w:szCs w:val="24"/>
        </w:rPr>
      </w:pPr>
      <w:proofErr w:type="gramStart"/>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w:t>
      </w:r>
      <w:proofErr w:type="gramEnd"/>
      <w:r w:rsidRPr="00060E12">
        <w:rPr>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rsidR="007C4BFD" w:rsidRPr="007E2ADE" w:rsidRDefault="007C4BFD" w:rsidP="007C4BFD">
      <w:pPr>
        <w:pStyle w:val="2-"/>
      </w:pPr>
    </w:p>
    <w:bookmarkEnd w:id="180"/>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Pr="007E2ADE" w:rsidRDefault="007C4BFD"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rsidR="007C4BFD" w:rsidRPr="007E2ADE" w:rsidRDefault="007C4BFD" w:rsidP="007C4BFD">
      <w:pPr>
        <w:pStyle w:val="2-"/>
      </w:pPr>
    </w:p>
    <w:bookmarkEnd w:id="195"/>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lastRenderedPageBreak/>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rsidR="007C4BFD" w:rsidRPr="007E2ADE" w:rsidRDefault="007C4BFD" w:rsidP="007C4BFD">
      <w:pPr>
        <w:pStyle w:val="2-"/>
      </w:pPr>
      <w:bookmarkStart w:id="202"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 xml:space="preserve">19.1. </w:t>
      </w:r>
      <w:proofErr w:type="gramStart"/>
      <w:r>
        <w:rPr>
          <w:sz w:val="24"/>
          <w:szCs w:val="24"/>
        </w:rPr>
        <w:t>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roofErr w:type="gramEnd"/>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E2AD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7E2ADE">
        <w:rPr>
          <w:rFonts w:ascii="Times New Roman" w:hAnsi="Times New Roman"/>
          <w:sz w:val="24"/>
          <w:szCs w:val="24"/>
        </w:rPr>
        <w:t xml:space="preserve">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rsidR="007C4BFD" w:rsidRPr="007E2ADE" w:rsidRDefault="007C4BFD" w:rsidP="007C4BFD">
      <w:pPr>
        <w:pStyle w:val="2-"/>
      </w:pPr>
      <w:bookmarkStart w:id="208" w:name="_Hlk20900848"/>
    </w:p>
    <w:p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rsidR="007C4BFD" w:rsidRPr="007E2ADE" w:rsidRDefault="007C4BFD" w:rsidP="007C4BFD">
      <w:pPr>
        <w:pStyle w:val="2-"/>
      </w:pPr>
      <w:bookmarkStart w:id="218" w:name="_Hlk20900858"/>
    </w:p>
    <w:bookmarkEnd w:id="218"/>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proofErr w:type="gramStart"/>
      <w:r w:rsidRPr="007E2ADE">
        <w:rPr>
          <w:sz w:val="24"/>
          <w:szCs w:val="24"/>
        </w:rPr>
        <w:t>интегрированную</w:t>
      </w:r>
      <w:proofErr w:type="gramEnd"/>
      <w:r w:rsidRPr="007E2ADE">
        <w:rPr>
          <w:sz w:val="24"/>
          <w:szCs w:val="24"/>
        </w:rPr>
        <w:t xml:space="preserve">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w:t>
      </w:r>
      <w:proofErr w:type="gramStart"/>
      <w:r w:rsidRPr="007E2ADE">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roofErr w:type="gramEnd"/>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E2ADE">
        <w:rPr>
          <w:sz w:val="24"/>
          <w:szCs w:val="24"/>
        </w:rPr>
        <w:lastRenderedPageBreak/>
        <w:t xml:space="preserve">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CD4435">
        <w:rPr>
          <w:sz w:val="24"/>
          <w:szCs w:val="24"/>
          <w:lang w:eastAsia="ar-SA"/>
        </w:rPr>
        <w:t>услуги</w:t>
      </w:r>
      <w:proofErr w:type="gramEnd"/>
      <w:r w:rsidRPr="00CD4435">
        <w:rPr>
          <w:sz w:val="24"/>
          <w:szCs w:val="24"/>
          <w:lang w:eastAsia="ar-SA"/>
        </w:rPr>
        <w:t xml:space="preserve">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Государственной </w:t>
      </w:r>
      <w:proofErr w:type="gramStart"/>
      <w:r w:rsidRPr="007E2ADE">
        <w:rPr>
          <w:rFonts w:ascii="Times New Roman" w:eastAsia="Times New Roman" w:hAnsi="Times New Roman"/>
          <w:sz w:val="24"/>
          <w:szCs w:val="24"/>
        </w:rPr>
        <w:t>услуги</w:t>
      </w:r>
      <w:proofErr w:type="gramEnd"/>
      <w:r w:rsidRPr="007E2ADE">
        <w:rPr>
          <w:rFonts w:ascii="Times New Roman" w:eastAsia="Times New Roman" w:hAnsi="Times New Roman"/>
          <w:sz w:val="24"/>
          <w:szCs w:val="24"/>
        </w:rPr>
        <w:t xml:space="preserve">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w:t>
      </w:r>
      <w:proofErr w:type="gramEnd"/>
      <w:r w:rsidRPr="00E21C6B">
        <w:rPr>
          <w:rFonts w:ascii="Times New Roman" w:eastAsia="Times New Roman" w:hAnsi="Times New Roman"/>
          <w:sz w:val="24"/>
          <w:szCs w:val="24"/>
          <w:lang w:eastAsia="ru-RU"/>
        </w:rPr>
        <w:t xml:space="preserve"> </w:t>
      </w:r>
      <w:proofErr w:type="gramStart"/>
      <w:r w:rsidRPr="00E21C6B">
        <w:rPr>
          <w:rFonts w:ascii="Times New Roman" w:eastAsia="Times New Roman" w:hAnsi="Times New Roman"/>
          <w:sz w:val="24"/>
          <w:szCs w:val="24"/>
          <w:lang w:eastAsia="ru-RU"/>
        </w:rPr>
        <w:t>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w:t>
      </w:r>
      <w:proofErr w:type="gramEnd"/>
      <w:r w:rsidRPr="00E21C6B">
        <w:rPr>
          <w:rFonts w:ascii="Times New Roman" w:hAnsi="Times New Roman"/>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E21C6B">
        <w:rPr>
          <w:rFonts w:ascii="Times New Roman" w:hAnsi="Times New Roman"/>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Pr>
          <w:rFonts w:ascii="Times New Roman" w:eastAsia="Times New Roman" w:hAnsi="Times New Roman"/>
          <w:sz w:val="24"/>
          <w:szCs w:val="24"/>
        </w:rPr>
        <w:t>услуги</w:t>
      </w:r>
      <w:proofErr w:type="gramEnd"/>
      <w:r>
        <w:rPr>
          <w:rFonts w:ascii="Times New Roman" w:eastAsia="Times New Roman" w:hAnsi="Times New Roman"/>
          <w:sz w:val="24"/>
          <w:szCs w:val="24"/>
        </w:rPr>
        <w:t xml:space="preserve">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rPr>
        <w:lastRenderedPageBreak/>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83D3A">
        <w:rPr>
          <w:rFonts w:ascii="Times New Roman" w:eastAsia="Times New Roman" w:hAnsi="Times New Roman"/>
          <w:sz w:val="24"/>
          <w:szCs w:val="24"/>
        </w:rPr>
        <w:t>, в единой системе идентификац</w:t>
      </w:r>
      <w:proofErr w:type="gramStart"/>
      <w:r w:rsidRPr="00B83D3A">
        <w:rPr>
          <w:rFonts w:ascii="Times New Roman" w:eastAsia="Times New Roman" w:hAnsi="Times New Roman"/>
          <w:sz w:val="24"/>
          <w:szCs w:val="24"/>
        </w:rPr>
        <w:t>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w:t>
      </w:r>
      <w:proofErr w:type="gramEnd"/>
      <w:r w:rsidRPr="00B83D3A">
        <w:rPr>
          <w:rFonts w:ascii="Times New Roman" w:eastAsia="Times New Roman" w:hAnsi="Times New Roman"/>
          <w:sz w:val="24"/>
          <w:szCs w:val="24"/>
        </w:rPr>
        <w:t>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w:t>
      </w:r>
      <w:r w:rsidR="00C22BEB">
        <w:rPr>
          <w:rFonts w:ascii="Times New Roman" w:eastAsia="Times New Roman" w:hAnsi="Times New Roman"/>
          <w:spacing w:val="2"/>
          <w:sz w:val="24"/>
          <w:szCs w:val="24"/>
        </w:rPr>
        <w:t>Муниципальной услуги</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0"/>
      <w:r w:rsidRPr="007E2ADE">
        <w:rPr>
          <w:rFonts w:ascii="Times New Roman" w:eastAsia="Times New Roman" w:hAnsi="Times New Roman"/>
          <w:sz w:val="24"/>
          <w:szCs w:val="24"/>
        </w:rPr>
        <w:t>.</w:t>
      </w:r>
      <w:bookmarkEnd w:id="229"/>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rsidR="007C4BFD" w:rsidRPr="007E2ADE" w:rsidRDefault="007C4BFD" w:rsidP="007C4BFD">
      <w:pPr>
        <w:pStyle w:val="1-"/>
      </w:pPr>
    </w:p>
    <w:p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r w:rsidRPr="007E2ADE">
        <w:t xml:space="preserve"> </w:t>
      </w:r>
    </w:p>
    <w:p w:rsidR="007C4BFD" w:rsidRPr="007E2ADE" w:rsidRDefault="007C4BFD" w:rsidP="007C4BFD">
      <w:pPr>
        <w:pStyle w:val="2-"/>
      </w:pPr>
    </w:p>
    <w:bookmarkEnd w:id="242"/>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lastRenderedPageBreak/>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w:t>
      </w:r>
      <w:proofErr w:type="gramStart"/>
      <w:r w:rsidRPr="00060E12">
        <w:rPr>
          <w:rFonts w:ascii="Times New Roman" w:eastAsia="Times New Roman" w:hAnsi="Times New Roman"/>
          <w:color w:val="000000"/>
          <w:sz w:val="24"/>
          <w:szCs w:val="24"/>
          <w:lang w:eastAsia="ru-RU"/>
        </w:rPr>
        <w:t xml:space="preserve">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proofErr w:type="gramStart"/>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w:t>
      </w:r>
      <w:proofErr w:type="gramStart"/>
      <w:r w:rsidRPr="00060E12">
        <w:rPr>
          <w:rFonts w:ascii="Times New Roman" w:eastAsia="Times New Roman" w:hAnsi="Times New Roman"/>
          <w:color w:val="000000"/>
          <w:sz w:val="24"/>
          <w:szCs w:val="24"/>
          <w:lang w:eastAsia="ru-RU"/>
        </w:rPr>
        <w:t xml:space="preserve">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23.4.1.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23.4.2.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t>IV</w:t>
      </w:r>
      <w:r w:rsidRPr="007E2ADE">
        <w:t>. Порядок и формы контроля за исполнением Административного регламента</w:t>
      </w:r>
      <w:bookmarkEnd w:id="247"/>
      <w:bookmarkEnd w:id="248"/>
      <w:bookmarkEnd w:id="249"/>
    </w:p>
    <w:p w:rsidR="007C4BFD" w:rsidRPr="007E2ADE" w:rsidRDefault="007C4BFD" w:rsidP="007C4BFD">
      <w:pPr>
        <w:pStyle w:val="1-"/>
      </w:pPr>
    </w:p>
    <w:p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w:t>
      </w:r>
      <w:proofErr w:type="gramStart"/>
      <w:r w:rsidRPr="00E21C6B">
        <w:rPr>
          <w:rStyle w:val="2f3"/>
          <w:b/>
        </w:rPr>
        <w:t>контроля за</w:t>
      </w:r>
      <w:proofErr w:type="gramEnd"/>
      <w:r w:rsidRPr="00E21C6B">
        <w:rPr>
          <w:rStyle w:val="2f3"/>
          <w:b/>
        </w:rPr>
        <w:t xml:space="preserve">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r>
      <w:r w:rsidRPr="00E21C6B">
        <w:rPr>
          <w:rStyle w:val="2f3"/>
          <w:b/>
        </w:rPr>
        <w:lastRenderedPageBreak/>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rsidR="007C4BFD" w:rsidRPr="007E2ADE" w:rsidRDefault="007C4BFD" w:rsidP="007C4BFD">
      <w:pPr>
        <w:pStyle w:val="2-"/>
      </w:pPr>
    </w:p>
    <w:bookmarkEnd w:id="250"/>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proofErr w:type="gramStart"/>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7E2ADE">
        <w:rPr>
          <w:rFonts w:ascii="Times New Roman" w:hAnsi="Times New Roman"/>
          <w:sz w:val="24"/>
          <w:szCs w:val="24"/>
          <w:lang w:eastAsia="ru-RU"/>
        </w:rPr>
        <w:t xml:space="preserve">,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24.3. </w:t>
      </w:r>
      <w:proofErr w:type="gramStart"/>
      <w:r w:rsidRPr="007E2ADE">
        <w:rPr>
          <w:sz w:val="24"/>
          <w:szCs w:val="24"/>
        </w:rPr>
        <w:t>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roofErr w:type="gramEnd"/>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w:t>
      </w:r>
      <w:proofErr w:type="gramStart"/>
      <w:r w:rsidRPr="007E2ADE">
        <w:rPr>
          <w:sz w:val="24"/>
          <w:szCs w:val="24"/>
        </w:rPr>
        <w:t xml:space="preserve">контроль </w:t>
      </w:r>
      <w:r>
        <w:rPr>
          <w:sz w:val="24"/>
          <w:szCs w:val="24"/>
        </w:rPr>
        <w:br/>
      </w:r>
      <w:r w:rsidRPr="007E2ADE">
        <w:rPr>
          <w:sz w:val="24"/>
          <w:szCs w:val="24"/>
        </w:rPr>
        <w:t>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5"/>
      <w:bookmarkEnd w:id="256"/>
      <w:bookmarkEnd w:id="257"/>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 xml:space="preserve">При выявлении в ходе </w:t>
      </w:r>
      <w:proofErr w:type="gramStart"/>
      <w:r w:rsidRPr="007E2ADE">
        <w:rPr>
          <w:rFonts w:ascii="Times New Roman" w:eastAsia="Times New Roman" w:hAnsi="Times New Roman"/>
          <w:sz w:val="24"/>
          <w:szCs w:val="24"/>
          <w:lang w:eastAsia="ru-RU"/>
        </w:rPr>
        <w:t>проверок нарушений исполнения положений законодательства Российской</w:t>
      </w:r>
      <w:proofErr w:type="gramEnd"/>
      <w:r w:rsidRPr="007E2ADE">
        <w:rPr>
          <w:rFonts w:ascii="Times New Roman" w:eastAsia="Times New Roman" w:hAnsi="Times New Roman"/>
          <w:sz w:val="24"/>
          <w:szCs w:val="24"/>
          <w:lang w:eastAsia="ru-RU"/>
        </w:rPr>
        <w:t xml:space="preserve">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8" w:name="_Toc88227541"/>
      <w:bookmarkStart w:id="259"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rsidR="007C4BFD" w:rsidRPr="007E2ADE" w:rsidRDefault="007C4BFD" w:rsidP="007C4BFD">
      <w:pPr>
        <w:pStyle w:val="2-"/>
      </w:pPr>
    </w:p>
    <w:bookmarkEnd w:id="259"/>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lastRenderedPageBreak/>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w:t>
      </w:r>
      <w:proofErr w:type="gramStart"/>
      <w:r w:rsidRPr="007E2ADE">
        <w:rPr>
          <w:rStyle w:val="2f3"/>
          <w:b/>
        </w:rPr>
        <w:t>контроля за</w:t>
      </w:r>
      <w:proofErr w:type="gramEnd"/>
      <w:r w:rsidRPr="007E2ADE">
        <w:rPr>
          <w:rStyle w:val="2f3"/>
          <w:b/>
        </w:rPr>
        <w:t xml:space="preserve">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rsidR="007C4BFD" w:rsidRPr="007E2ADE" w:rsidRDefault="007C4BFD" w:rsidP="007C4BFD">
      <w:pPr>
        <w:pStyle w:val="2-"/>
      </w:pPr>
    </w:p>
    <w:bookmarkEnd w:id="265"/>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proofErr w:type="gramStart"/>
      <w:r w:rsidRPr="007E2ADE">
        <w:rPr>
          <w:rFonts w:ascii="Times New Roman" w:eastAsia="Times New Roman" w:hAnsi="Times New Roman"/>
          <w:sz w:val="24"/>
          <w:szCs w:val="24"/>
        </w:rPr>
        <w:t>Контроль за</w:t>
      </w:r>
      <w:proofErr w:type="gramEnd"/>
      <w:r w:rsidRPr="007E2ADE">
        <w:rPr>
          <w:rFonts w:ascii="Times New Roman" w:eastAsia="Times New Roman" w:hAnsi="Times New Roman"/>
          <w:sz w:val="24"/>
          <w:szCs w:val="24"/>
        </w:rPr>
        <w:t xml:space="preserve">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w:t>
      </w:r>
      <w:proofErr w:type="gramStart"/>
      <w:r w:rsidRPr="007E2ADE">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w:t>
      </w:r>
      <w:proofErr w:type="gramStart"/>
      <w:r w:rsidRPr="007E2ADE">
        <w:rPr>
          <w:sz w:val="24"/>
          <w:szCs w:val="24"/>
        </w:rPr>
        <w:t xml:space="preserve">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6" w:name="_Toc40976855"/>
      <w:bookmarkStart w:id="267" w:name="_Toc510617020"/>
      <w:bookmarkStart w:id="268" w:name="_Toc88227543"/>
      <w:bookmarkStart w:id="269" w:name="_Hlk20901000"/>
      <w:bookmarkEnd w:id="266"/>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7"/>
      <w:bookmarkEnd w:id="268"/>
    </w:p>
    <w:p w:rsidR="007C4BFD" w:rsidRPr="007E2ADE" w:rsidRDefault="007C4BFD" w:rsidP="007C4BFD">
      <w:pPr>
        <w:pStyle w:val="afffff"/>
      </w:pPr>
    </w:p>
    <w:p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proofErr w:type="gramStart"/>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roofErr w:type="gramEnd"/>
    </w:p>
    <w:p w:rsidR="007C4BFD" w:rsidRPr="007E2ADE" w:rsidRDefault="007C4BFD" w:rsidP="007C4BFD">
      <w:pPr>
        <w:pStyle w:val="2-"/>
        <w:rPr>
          <w:lang w:eastAsia="ar-SA"/>
        </w:rPr>
      </w:pPr>
    </w:p>
    <w:bookmarkEnd w:id="269"/>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w:t>
      </w:r>
      <w:proofErr w:type="gramStart"/>
      <w:r w:rsidRPr="007E2AD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00427A80">
        <w:rPr>
          <w:rFonts w:ascii="Times New Roman" w:hAnsi="Times New Roman"/>
          <w:sz w:val="24"/>
          <w:szCs w:val="24"/>
          <w:lang w:eastAsia="ar-SA"/>
        </w:rPr>
        <w:t xml:space="preserve"> должностными </w:t>
      </w:r>
      <w:r w:rsidRPr="007E2ADE">
        <w:rPr>
          <w:rFonts w:ascii="Times New Roman" w:hAnsi="Times New Roman"/>
          <w:sz w:val="24"/>
          <w:szCs w:val="24"/>
          <w:lang w:eastAsia="ar-SA"/>
        </w:rPr>
        <w:t xml:space="preserve">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roofErr w:type="gramEnd"/>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lastRenderedPageBreak/>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w:t>
      </w:r>
      <w:proofErr w:type="gramStart"/>
      <w:r w:rsidRPr="007E2ADE">
        <w:rPr>
          <w:rFonts w:ascii="Times New Roman" w:hAnsi="Times New Roman"/>
          <w:color w:val="000000"/>
          <w:sz w:val="24"/>
          <w:szCs w:val="24"/>
        </w:rPr>
        <w:t xml:space="preserve">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w:t>
      </w:r>
      <w:proofErr w:type="gramStart"/>
      <w:r w:rsidRPr="007E2ADE">
        <w:rPr>
          <w:rFonts w:ascii="Times New Roman" w:hAnsi="Times New Roman"/>
          <w:color w:val="000000"/>
          <w:sz w:val="24"/>
          <w:szCs w:val="24"/>
        </w:rPr>
        <w:t>неудобства</w:t>
      </w:r>
      <w:proofErr w:type="gramEnd"/>
      <w:r w:rsidRPr="007E2ADE">
        <w:rPr>
          <w:rFonts w:ascii="Times New Roman" w:hAnsi="Times New Roman"/>
          <w:color w:val="000000"/>
          <w:sz w:val="24"/>
          <w:szCs w:val="24"/>
        </w:rPr>
        <w:t xml:space="preserve">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w:t>
      </w:r>
      <w:proofErr w:type="gramStart"/>
      <w:r w:rsidRPr="007E2ADE">
        <w:rPr>
          <w:rFonts w:ascii="Times New Roman" w:hAnsi="Times New Roman"/>
          <w:color w:val="000000"/>
          <w:sz w:val="24"/>
          <w:szCs w:val="24"/>
        </w:rPr>
        <w:t xml:space="preserve">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w:t>
      </w:r>
      <w:proofErr w:type="gramEnd"/>
      <w:r w:rsidRPr="007E2ADE">
        <w:rPr>
          <w:rFonts w:ascii="Times New Roman" w:hAnsi="Times New Roman"/>
          <w:color w:val="000000"/>
          <w:sz w:val="24"/>
          <w:szCs w:val="24"/>
        </w:rPr>
        <w:t xml:space="preserve">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8" w:name="_Toc40976859"/>
      <w:bookmarkStart w:id="279" w:name="_Toc88227545"/>
      <w:bookmarkStart w:id="280" w:name="_Hlk20901019"/>
      <w:bookmarkEnd w:id="278"/>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79"/>
    </w:p>
    <w:bookmarkEnd w:id="280"/>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w:t>
      </w:r>
      <w:proofErr w:type="gramStart"/>
      <w:r w:rsidRPr="007E2ADE">
        <w:rPr>
          <w:rFonts w:ascii="Times New Roman" w:hAnsi="Times New Roman"/>
          <w:sz w:val="24"/>
          <w:szCs w:val="24"/>
          <w:lang w:eastAsia="ar-SA"/>
        </w:rPr>
        <w:t xml:space="preserve">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proofErr w:type="gramEnd"/>
      <w:r>
        <w:rPr>
          <w:rFonts w:ascii="Times New Roman" w:hAnsi="Times New Roman"/>
          <w:sz w:val="24"/>
          <w:szCs w:val="24"/>
          <w:lang w:eastAsia="ar-SA"/>
        </w:rPr>
        <w:t xml:space="preserve"> </w:t>
      </w:r>
      <w:proofErr w:type="gramStart"/>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 xml:space="preserve">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w:t>
      </w:r>
      <w:r w:rsidRPr="007E2ADE">
        <w:rPr>
          <w:rFonts w:ascii="Times New Roman" w:hAnsi="Times New Roman"/>
          <w:sz w:val="24"/>
          <w:szCs w:val="24"/>
          <w:lang w:eastAsia="ar-SA"/>
        </w:rPr>
        <w:lastRenderedPageBreak/>
        <w:t>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BC34FF">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BC34F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C34FF">
        <w:rPr>
          <w:rFonts w:ascii="Times New Roman" w:eastAsia="Times New Roman" w:hAnsi="Times New Roman"/>
          <w:sz w:val="24"/>
          <w:szCs w:val="24"/>
          <w:lang w:eastAsia="ru-RU"/>
        </w:rPr>
        <w:t xml:space="preserve"> </w:t>
      </w:r>
      <w:r w:rsidRPr="00BC34FF">
        <w:rPr>
          <w:rFonts w:ascii="Times New Roman" w:eastAsia="Times New Roman" w:hAnsi="Times New Roman"/>
          <w:sz w:val="24"/>
          <w:szCs w:val="24"/>
          <w:lang w:eastAsia="ru-RU"/>
        </w:rPr>
        <w:br/>
        <w:t>по месту его работы.</w:t>
      </w:r>
      <w:r w:rsidRPr="00BC34FF">
        <w:rPr>
          <w:rFonts w:ascii="Verdana" w:eastAsia="Times New Roman" w:hAnsi="Verdana"/>
          <w:sz w:val="21"/>
          <w:szCs w:val="21"/>
          <w:lang w:eastAsia="ru-RU"/>
        </w:rPr>
        <w:t xml:space="preserve"> </w:t>
      </w:r>
      <w:r w:rsidRPr="00BC34FF">
        <w:rPr>
          <w:rFonts w:ascii="Times New Roman" w:eastAsia="Times New Roman" w:hAnsi="Times New Roman"/>
          <w:sz w:val="24"/>
          <w:szCs w:val="24"/>
          <w:lang w:eastAsia="ru-RU"/>
        </w:rPr>
        <w:t>Время приема жалоб должно совпадать со временем работы Администрации по месту е</w:t>
      </w:r>
      <w:r w:rsidR="00BC34FF" w:rsidRPr="00BC34FF">
        <w:rPr>
          <w:rFonts w:ascii="Times New Roman" w:eastAsia="Times New Roman" w:hAnsi="Times New Roman"/>
          <w:sz w:val="24"/>
          <w:szCs w:val="24"/>
          <w:lang w:eastAsia="ru-RU"/>
        </w:rPr>
        <w:t xml:space="preserve">е </w:t>
      </w:r>
      <w:r w:rsidRPr="00BC34FF">
        <w:rPr>
          <w:rFonts w:ascii="Times New Roman" w:eastAsia="Times New Roman" w:hAnsi="Times New Roman"/>
          <w:sz w:val="24"/>
          <w:szCs w:val="24"/>
          <w:lang w:eastAsia="ru-RU"/>
        </w:rPr>
        <w:t>работы</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1" w:name="_Toc40976861"/>
      <w:bookmarkStart w:id="282" w:name="_Toc88227546"/>
      <w:bookmarkStart w:id="283" w:name="_Hlk20901028"/>
      <w:bookmarkEnd w:id="281"/>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2"/>
    </w:p>
    <w:p w:rsidR="007C4BFD" w:rsidRPr="007E2ADE" w:rsidRDefault="007C4BFD" w:rsidP="007C4BFD">
      <w:pPr>
        <w:pStyle w:val="2"/>
        <w:numPr>
          <w:ilvl w:val="0"/>
          <w:numId w:val="0"/>
        </w:numPr>
        <w:ind w:left="1"/>
      </w:pPr>
    </w:p>
    <w:bookmarkEnd w:id="283"/>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5" w:name="_Toc88227547"/>
      <w:bookmarkStart w:id="286" w:name="_Hlk20901040"/>
      <w:bookmarkEnd w:id="284"/>
      <w:r w:rsidRPr="007E2ADE">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5"/>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6"/>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w:t>
      </w:r>
      <w:proofErr w:type="gramStart"/>
      <w:r w:rsidRPr="007E2ADE">
        <w:rPr>
          <w:rFonts w:ascii="Times New Roman" w:hAnsi="Times New Roman"/>
          <w:sz w:val="24"/>
          <w:szCs w:val="24"/>
          <w:lang w:eastAsia="ar-SA"/>
        </w:rPr>
        <w:t xml:space="preserve">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w:t>
      </w:r>
      <w:proofErr w:type="gramEnd"/>
      <w:r w:rsidRPr="007E2ADE">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rsidR="007C4BFD" w:rsidRPr="0015105A" w:rsidRDefault="007C4BFD" w:rsidP="00963F4B">
      <w:pPr>
        <w:pStyle w:val="affffb"/>
        <w:spacing w:after="0"/>
        <w:ind w:firstLine="4820"/>
        <w:rPr>
          <w:b w:val="0"/>
        </w:rPr>
      </w:pPr>
      <w:bookmarkStart w:id="294" w:name="_Toc88227548"/>
      <w:bookmarkStart w:id="295" w:name="_Toc485116457"/>
      <w:bookmarkStart w:id="296" w:name="_Toc494214320"/>
      <w:bookmarkStart w:id="297" w:name="OLE_LINK7"/>
      <w:bookmarkStart w:id="298" w:name="Приложение4"/>
      <w:r w:rsidRPr="00060E12">
        <w:rPr>
          <w:rStyle w:val="1f9"/>
          <w:b w:val="0"/>
        </w:rPr>
        <w:lastRenderedPageBreak/>
        <w:t>Приложение 1</w:t>
      </w:r>
      <w:bookmarkEnd w:id="294"/>
    </w:p>
    <w:p w:rsidR="007C4BFD" w:rsidRPr="00483E24" w:rsidRDefault="007C4BFD" w:rsidP="00963F4B">
      <w:pPr>
        <w:autoSpaceDE w:val="0"/>
        <w:autoSpaceDN w:val="0"/>
        <w:adjustRightInd w:val="0"/>
        <w:spacing w:after="0" w:line="240" w:lineRule="auto"/>
        <w:ind w:left="4820"/>
        <w:jc w:val="right"/>
        <w:rPr>
          <w:rFonts w:ascii="Times New Roman" w:eastAsia="Times New Roman" w:hAnsi="Times New Roman"/>
          <w:sz w:val="24"/>
          <w:szCs w:val="24"/>
          <w:lang w:eastAsia="ru-RU"/>
        </w:rPr>
      </w:pPr>
      <w:bookmarkStart w:id="299"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A81288">
      <w:pPr>
        <w:autoSpaceDE w:val="0"/>
        <w:autoSpaceDN w:val="0"/>
        <w:adjustRightInd w:val="0"/>
        <w:spacing w:after="0" w:line="240" w:lineRule="auto"/>
        <w:ind w:left="4820"/>
        <w:jc w:val="right"/>
        <w:rPr>
          <w:rFonts w:eastAsia="PMingLi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bookmarkEnd w:id="299"/>
    </w:p>
    <w:p w:rsidR="007C4BFD" w:rsidRPr="00060E12" w:rsidRDefault="007C4BFD" w:rsidP="007C4BFD">
      <w:pPr>
        <w:pStyle w:val="1-"/>
        <w:rPr>
          <w:rFonts w:eastAsia="PMingLiU"/>
        </w:rPr>
      </w:pPr>
    </w:p>
    <w:p w:rsidR="007C4BFD" w:rsidRDefault="007C4BFD" w:rsidP="007C4BFD">
      <w:pPr>
        <w:pStyle w:val="1-"/>
        <w:outlineLvl w:val="1"/>
        <w:rPr>
          <w:rFonts w:eastAsia="PMingLiU"/>
        </w:rPr>
      </w:pPr>
      <w:bookmarkStart w:id="300" w:name="_Toc88227549"/>
      <w:r w:rsidRPr="008A2702">
        <w:rPr>
          <w:rFonts w:eastAsia="PMingLiU"/>
        </w:rPr>
        <w:t xml:space="preserve">Форма </w:t>
      </w:r>
      <w:bookmarkEnd w:id="295"/>
      <w:bookmarkEnd w:id="296"/>
      <w:r>
        <w:rPr>
          <w:rFonts w:eastAsia="PMingLiU"/>
        </w:rPr>
        <w:t>решения о предоставлении Муниципальной услуги</w:t>
      </w:r>
      <w:bookmarkEnd w:id="300"/>
    </w:p>
    <w:p w:rsidR="007C4BFD" w:rsidRPr="00060E12" w:rsidRDefault="007C4BFD" w:rsidP="007C4BFD">
      <w:pPr>
        <w:pStyle w:val="1-"/>
        <w:outlineLvl w:val="1"/>
        <w:rPr>
          <w:rFonts w:eastAsia="PMingLiU"/>
        </w:rPr>
      </w:pPr>
      <w:bookmarkStart w:id="301"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1"/>
    </w:p>
    <w:p w:rsidR="007C4BFD" w:rsidRDefault="007C4BFD" w:rsidP="007C4BFD">
      <w:pPr>
        <w:pStyle w:val="1-"/>
        <w:rPr>
          <w:rFonts w:eastAsia="PMingLiU"/>
        </w:rPr>
      </w:pPr>
    </w:p>
    <w:p w:rsidR="007C4BFD" w:rsidRPr="00060E12"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предоставляемых</w:t>
      </w:r>
      <w:proofErr w:type="gramEnd"/>
      <w:r w:rsidRPr="00A94774">
        <w:rPr>
          <w:rFonts w:ascii="Times New Roman" w:eastAsia="Times New Roman" w:hAnsi="Times New Roman"/>
          <w:sz w:val="24"/>
          <w:szCs w:val="24"/>
        </w:rPr>
        <w:t xml:space="preserve">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00C08">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приняты</w:t>
      </w:r>
      <w:proofErr w:type="gramEnd"/>
      <w:r w:rsidRPr="00A94774">
        <w:rPr>
          <w:rFonts w:ascii="Times New Roman" w:eastAsia="Times New Roman" w:hAnsi="Times New Roman"/>
          <w:sz w:val="24"/>
          <w:szCs w:val="24"/>
          <w:lang w:eastAsia="ru-RU"/>
        </w:rPr>
        <w:t xml:space="preserve">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w:t>
      </w:r>
      <w:proofErr w:type="gramStart"/>
      <w:r w:rsidRPr="00A94774">
        <w:rPr>
          <w:rFonts w:ascii="Times New Roman" w:eastAsia="Times New Roman" w:hAnsi="Times New Roman"/>
          <w:sz w:val="24"/>
          <w:szCs w:val="24"/>
          <w:lang w:eastAsia="ru-RU"/>
        </w:rPr>
        <w:t>на</w:t>
      </w:r>
      <w:proofErr w:type="gramEnd"/>
      <w:r w:rsidRPr="00A94774">
        <w:rPr>
          <w:rFonts w:ascii="Times New Roman" w:eastAsia="Times New Roman" w:hAnsi="Times New Roman"/>
          <w:sz w:val="24"/>
          <w:szCs w:val="24"/>
          <w:lang w:eastAsia="ru-RU"/>
        </w:rPr>
        <w:t xml:space="preserve">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w:t>
      </w:r>
      <w:proofErr w:type="gramStart"/>
      <w:r w:rsidRPr="00060E12">
        <w:rPr>
          <w:rFonts w:ascii="Times New Roman" w:eastAsia="Times New Roman" w:hAnsi="Times New Roman"/>
          <w:sz w:val="20"/>
          <w:szCs w:val="20"/>
          <w:lang w:eastAsia="ru-RU"/>
        </w:rPr>
        <w:t>(ФИО (последнее при наличии)</w:t>
      </w:r>
      <w:proofErr w:type="gramEnd"/>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lastRenderedPageBreak/>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2" w:name="OLE_LINK8"/>
    </w:p>
    <w:p w:rsidR="007C4BFD" w:rsidRPr="008C673F" w:rsidRDefault="007C4BFD" w:rsidP="00E50313">
      <w:pPr>
        <w:pStyle w:val="affffb"/>
        <w:spacing w:after="0"/>
        <w:ind w:firstLine="4820"/>
        <w:rPr>
          <w:b w:val="0"/>
        </w:rPr>
      </w:pPr>
      <w:bookmarkStart w:id="303" w:name="_Toc88227551"/>
      <w:r w:rsidRPr="00060E12">
        <w:rPr>
          <w:rStyle w:val="1f9"/>
          <w:b w:val="0"/>
        </w:rPr>
        <w:lastRenderedPageBreak/>
        <w:t xml:space="preserve">Приложение </w:t>
      </w:r>
      <w:r>
        <w:rPr>
          <w:rStyle w:val="1f9"/>
          <w:b w:val="0"/>
        </w:rPr>
        <w:t>2</w:t>
      </w:r>
      <w:bookmarkEnd w:id="303"/>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A81288">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A81288" w:rsidRPr="00454A81" w:rsidRDefault="00A81288" w:rsidP="00A81288">
      <w:pPr>
        <w:autoSpaceDE w:val="0"/>
        <w:autoSpaceDN w:val="0"/>
        <w:adjustRightInd w:val="0"/>
        <w:spacing w:after="0" w:line="240" w:lineRule="auto"/>
        <w:ind w:left="4820"/>
        <w:jc w:val="right"/>
      </w:pPr>
    </w:p>
    <w:p w:rsidR="007C4BFD" w:rsidRPr="00454A81" w:rsidRDefault="007C4BFD" w:rsidP="007C4BFD">
      <w:pPr>
        <w:pStyle w:val="1-"/>
        <w:outlineLvl w:val="1"/>
        <w:rPr>
          <w:rFonts w:eastAsia="PMingLiU"/>
        </w:rPr>
      </w:pPr>
      <w:bookmarkStart w:id="304" w:name="_Toc88227552"/>
      <w:r w:rsidRPr="00454A81">
        <w:rPr>
          <w:rFonts w:eastAsia="PMingLiU"/>
        </w:rPr>
        <w:t>Форма решения о предоставлении Муниципальной услуги</w:t>
      </w:r>
      <w:bookmarkEnd w:id="304"/>
    </w:p>
    <w:p w:rsidR="007C4BFD" w:rsidRPr="00454A81" w:rsidRDefault="007C4BFD" w:rsidP="007C4BFD">
      <w:pPr>
        <w:pStyle w:val="1-"/>
        <w:outlineLvl w:val="1"/>
        <w:rPr>
          <w:rFonts w:eastAsia="PMingLiU"/>
        </w:rPr>
      </w:pPr>
      <w:bookmarkStart w:id="305"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5"/>
    </w:p>
    <w:p w:rsidR="007C4BFD" w:rsidRPr="00454A81" w:rsidRDefault="007C4BFD" w:rsidP="007C4BFD">
      <w:pPr>
        <w:pStyle w:val="1-"/>
        <w:rPr>
          <w:rFonts w:eastAsia="PMingLiU"/>
        </w:rPr>
      </w:pPr>
    </w:p>
    <w:p w:rsidR="007C4BFD" w:rsidRPr="00454A81" w:rsidRDefault="007C4BFD" w:rsidP="007C4BFD">
      <w:pPr>
        <w:pStyle w:val="1-"/>
        <w:rPr>
          <w:rFonts w:eastAsia="PMingLiU"/>
        </w:rPr>
      </w:pPr>
      <w:r w:rsidRPr="00454A81">
        <w:rPr>
          <w:rFonts w:eastAsia="PMingLiU"/>
        </w:rPr>
        <w:t>(Оформляется на бланке Администрации)</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454A81">
        <w:rPr>
          <w:rFonts w:ascii="Times New Roman" w:eastAsia="Times New Roman" w:hAnsi="Times New Roman"/>
          <w:sz w:val="24"/>
          <w:szCs w:val="24"/>
          <w:lang w:eastAsia="ru-RU"/>
        </w:rPr>
        <w:t>подтверждено</w:t>
      </w:r>
      <w:proofErr w:type="gramEnd"/>
      <w:r w:rsidRPr="00454A81">
        <w:rPr>
          <w:rFonts w:ascii="Times New Roman" w:eastAsia="Times New Roman" w:hAnsi="Times New Roman"/>
          <w:sz w:val="24"/>
          <w:szCs w:val="24"/>
          <w:lang w:eastAsia="ru-RU"/>
        </w:rPr>
        <w:t xml:space="preserve">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roofErr w:type="gramEnd"/>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A81288" w:rsidRDefault="00A81288"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A81288" w:rsidRDefault="00A81288"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A81288" w:rsidRDefault="00A81288"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A81288" w:rsidRPr="00454A81" w:rsidRDefault="00A81288"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E50313" w:rsidRDefault="00E50313"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E50313">
      <w:pPr>
        <w:pStyle w:val="affffb"/>
        <w:spacing w:after="0"/>
        <w:ind w:firstLine="4820"/>
        <w:rPr>
          <w:b w:val="0"/>
        </w:rPr>
      </w:pPr>
      <w:bookmarkStart w:id="306" w:name="_Toc88227554"/>
      <w:r w:rsidRPr="00051001">
        <w:rPr>
          <w:rStyle w:val="1f9"/>
          <w:b w:val="0"/>
        </w:rPr>
        <w:lastRenderedPageBreak/>
        <w:t xml:space="preserve">Приложение </w:t>
      </w:r>
      <w:r>
        <w:rPr>
          <w:rStyle w:val="1f9"/>
          <w:b w:val="0"/>
        </w:rPr>
        <w:t>3</w:t>
      </w:r>
      <w:bookmarkEnd w:id="306"/>
    </w:p>
    <w:p w:rsidR="007C4BFD" w:rsidRPr="00286A7F"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Default="007C4BFD" w:rsidP="00A81288">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w:t>
      </w:r>
    </w:p>
    <w:p w:rsidR="00A81288" w:rsidRDefault="00A81288" w:rsidP="00A81288">
      <w:pPr>
        <w:autoSpaceDE w:val="0"/>
        <w:autoSpaceDN w:val="0"/>
        <w:adjustRightInd w:val="0"/>
        <w:spacing w:after="0" w:line="240" w:lineRule="auto"/>
        <w:ind w:left="4820"/>
        <w:jc w:val="right"/>
        <w:rPr>
          <w:rFonts w:eastAsia="PMingLiU"/>
        </w:rPr>
      </w:pPr>
    </w:p>
    <w:p w:rsidR="007C4BFD" w:rsidRDefault="007C4BFD" w:rsidP="007C4BFD">
      <w:pPr>
        <w:pStyle w:val="1-"/>
        <w:outlineLvl w:val="1"/>
        <w:rPr>
          <w:rFonts w:eastAsia="PMingLiU"/>
        </w:rPr>
      </w:pPr>
      <w:bookmarkStart w:id="307" w:name="_Toc88227555"/>
      <w:r w:rsidRPr="008A2702">
        <w:rPr>
          <w:rFonts w:eastAsia="PMingLiU"/>
        </w:rPr>
        <w:t xml:space="preserve">Форма </w:t>
      </w:r>
      <w:r>
        <w:rPr>
          <w:rFonts w:eastAsia="PMingLiU"/>
        </w:rPr>
        <w:t>решения о предоставлении Муниципальной услуги</w:t>
      </w:r>
      <w:bookmarkEnd w:id="307"/>
    </w:p>
    <w:p w:rsidR="007C4BFD" w:rsidRDefault="007C4BFD" w:rsidP="007C4BFD">
      <w:pPr>
        <w:pStyle w:val="1-"/>
        <w:outlineLvl w:val="1"/>
        <w:rPr>
          <w:rFonts w:eastAsia="PMingLiU"/>
        </w:rPr>
      </w:pPr>
      <w:bookmarkStart w:id="308"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8"/>
    </w:p>
    <w:p w:rsidR="007C4BFD" w:rsidRDefault="007C4BFD" w:rsidP="007C4BFD">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Default="007C4BFD" w:rsidP="003C3D7A">
      <w:pPr>
        <w:pStyle w:val="1-"/>
        <w:rPr>
          <w:rFonts w:eastAsia="PMingLi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предоставляемых</w:t>
      </w:r>
      <w:proofErr w:type="gramEnd"/>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rsidR="007C4BFD" w:rsidRPr="005C460A" w:rsidRDefault="007C4BFD" w:rsidP="00E50313">
      <w:pPr>
        <w:pStyle w:val="affffb"/>
        <w:spacing w:after="0"/>
        <w:ind w:firstLine="4820"/>
        <w:rPr>
          <w:b w:val="0"/>
        </w:rPr>
      </w:pPr>
      <w:bookmarkStart w:id="309" w:name="_Toc88227557"/>
      <w:r w:rsidRPr="00051001">
        <w:rPr>
          <w:rStyle w:val="1f9"/>
          <w:b w:val="0"/>
        </w:rPr>
        <w:lastRenderedPageBreak/>
        <w:t xml:space="preserve">Приложение </w:t>
      </w:r>
      <w:r>
        <w:rPr>
          <w:rStyle w:val="1f9"/>
          <w:b w:val="0"/>
        </w:rPr>
        <w:t>4</w:t>
      </w:r>
      <w:bookmarkEnd w:id="309"/>
    </w:p>
    <w:p w:rsidR="007C4BFD" w:rsidRPr="00286A7F"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A81288" w:rsidRPr="00B170EB" w:rsidRDefault="00A81288" w:rsidP="00A81288">
      <w:pPr>
        <w:autoSpaceDE w:val="0"/>
        <w:autoSpaceDN w:val="0"/>
        <w:adjustRightInd w:val="0"/>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регламенту</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rPr>
      </w:pPr>
      <w:bookmarkStart w:id="310" w:name="_Toc494214322"/>
    </w:p>
    <w:p w:rsidR="007C4BFD" w:rsidRDefault="007C4BFD" w:rsidP="007C4BFD">
      <w:pPr>
        <w:pStyle w:val="1-"/>
        <w:outlineLvl w:val="1"/>
        <w:rPr>
          <w:rFonts w:eastAsia="PMingLiU"/>
        </w:rPr>
      </w:pPr>
      <w:bookmarkStart w:id="311" w:name="_Toc88227558"/>
      <w:r w:rsidRPr="008A2702">
        <w:rPr>
          <w:rFonts w:eastAsia="PMingLiU"/>
        </w:rPr>
        <w:t xml:space="preserve">Форма </w:t>
      </w:r>
      <w:r>
        <w:rPr>
          <w:rFonts w:eastAsia="PMingLiU"/>
        </w:rPr>
        <w:t>решения</w:t>
      </w:r>
      <w:r w:rsidRPr="008A2702">
        <w:rPr>
          <w:rFonts w:eastAsia="PMingLiU"/>
        </w:rPr>
        <w:t xml:space="preserve"> об отказе </w:t>
      </w:r>
      <w:r>
        <w:rPr>
          <w:rFonts w:eastAsia="PMingLiU"/>
        </w:rPr>
        <w:t>в предоставлении Муниципальной услуги</w:t>
      </w:r>
      <w:bookmarkEnd w:id="310"/>
      <w:bookmarkEnd w:id="311"/>
    </w:p>
    <w:p w:rsidR="007C4BFD" w:rsidRPr="00051001" w:rsidRDefault="007C4BFD" w:rsidP="003C3D7A">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roofErr w:type="gramStart"/>
      <w:r w:rsidRPr="00506278">
        <w:rPr>
          <w:rFonts w:ascii="Times New Roman" w:eastAsia="Times New Roman" w:hAnsi="Times New Roman"/>
          <w:sz w:val="27"/>
          <w:szCs w:val="27"/>
          <w:lang w:eastAsia="ru-RU"/>
        </w:rPr>
        <w:t>предоставляемых</w:t>
      </w:r>
      <w:proofErr w:type="gramEnd"/>
      <w:r w:rsidRPr="00506278">
        <w:rPr>
          <w:rFonts w:ascii="Times New Roman" w:eastAsia="Times New Roman" w:hAnsi="Times New Roman"/>
          <w:sz w:val="27"/>
          <w:szCs w:val="27"/>
          <w:lang w:eastAsia="ru-RU"/>
        </w:rPr>
        <w:t xml:space="preserve">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E50313">
      <w:pPr>
        <w:pStyle w:val="affffb"/>
        <w:spacing w:after="0"/>
        <w:ind w:firstLine="4820"/>
        <w:rPr>
          <w:b w:val="0"/>
        </w:rPr>
      </w:pPr>
      <w:bookmarkStart w:id="312" w:name="_Toc88227559"/>
      <w:bookmarkStart w:id="313" w:name="_Toc441496569"/>
      <w:bookmarkEnd w:id="298"/>
      <w:bookmarkEnd w:id="302"/>
      <w:r w:rsidRPr="00051001">
        <w:rPr>
          <w:rStyle w:val="1f9"/>
          <w:b w:val="0"/>
        </w:rPr>
        <w:lastRenderedPageBreak/>
        <w:t xml:space="preserve">Приложение </w:t>
      </w:r>
      <w:r>
        <w:rPr>
          <w:rStyle w:val="1f9"/>
          <w:b w:val="0"/>
        </w:rPr>
        <w:t>5</w:t>
      </w:r>
      <w:bookmarkEnd w:id="312"/>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A81288" w:rsidRPr="00B170EB" w:rsidRDefault="007C4BFD" w:rsidP="00A81288">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p>
    <w:p w:rsidR="007C4BFD" w:rsidRDefault="007C4BFD" w:rsidP="007C4BFD">
      <w:pPr>
        <w:pStyle w:val="1-"/>
      </w:pPr>
    </w:p>
    <w:p w:rsidR="007C4BFD" w:rsidRPr="00051001" w:rsidRDefault="007C4BFD" w:rsidP="007C4BFD">
      <w:pPr>
        <w:pStyle w:val="1-"/>
      </w:pPr>
    </w:p>
    <w:p w:rsidR="007C4BFD" w:rsidRPr="007E2ADE" w:rsidRDefault="007C4BFD" w:rsidP="007C4BFD">
      <w:pPr>
        <w:pStyle w:val="1-"/>
        <w:outlineLvl w:val="1"/>
        <w:rPr>
          <w:lang w:eastAsia="ar-SA"/>
        </w:rPr>
      </w:pPr>
      <w:bookmarkStart w:id="314" w:name="_Toc88227560"/>
      <w:bookmarkStart w:id="315" w:name="_Toc494214324"/>
      <w:r w:rsidRPr="00051001">
        <w:rPr>
          <w:rFonts w:eastAsia="PMingLiU"/>
        </w:rPr>
        <w:t>Перечень</w:t>
      </w:r>
      <w:r w:rsidRPr="007E2ADE">
        <w:rPr>
          <w:lang w:eastAsia="ar-SA"/>
        </w:rPr>
        <w:t xml:space="preserve"> нормативных правовых актов,</w:t>
      </w:r>
      <w:bookmarkEnd w:id="314"/>
    </w:p>
    <w:p w:rsidR="007C4BFD" w:rsidRDefault="007C4BFD" w:rsidP="007C4BFD">
      <w:pPr>
        <w:pStyle w:val="2f4"/>
        <w:spacing w:after="0" w:line="240" w:lineRule="auto"/>
        <w:rPr>
          <w:lang w:eastAsia="ar-SA"/>
        </w:rPr>
      </w:pPr>
      <w:proofErr w:type="gramStart"/>
      <w:r>
        <w:rPr>
          <w:lang w:eastAsia="ar-SA"/>
        </w:rPr>
        <w:t>регулирующих</w:t>
      </w:r>
      <w:proofErr w:type="gramEnd"/>
      <w:r>
        <w:rPr>
          <w:lang w:eastAsia="ar-SA"/>
        </w:rPr>
        <w:t xml:space="preserve">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3"/>
    <w:bookmarkEnd w:id="315"/>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w:t>
      </w:r>
      <w:proofErr w:type="gramStart"/>
      <w:r w:rsidRPr="00A51CD6">
        <w:rPr>
          <w:rFonts w:ascii="Times New Roman" w:eastAsia="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1CD6">
        <w:rPr>
          <w:rFonts w:ascii="Times New Roman" w:eastAsia="Times New Roman" w:hAnsi="Times New Roman"/>
          <w:sz w:val="24"/>
          <w:szCs w:val="24"/>
        </w:rPr>
        <w:t xml:space="preserve">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lastRenderedPageBreak/>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51CD6">
        <w:rPr>
          <w:rFonts w:ascii="Times New Roman" w:eastAsia="Times New Roman" w:hAnsi="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1CD6">
        <w:rPr>
          <w:rFonts w:ascii="Times New Roman" w:eastAsia="Times New Roman" w:hAnsi="Times New Roman"/>
          <w:sz w:val="24"/>
          <w:szCs w:val="24"/>
        </w:rPr>
        <w:t>заверение выписок</w:t>
      </w:r>
      <w:proofErr w:type="gramEnd"/>
      <w:r w:rsidRPr="00A51CD6">
        <w:rPr>
          <w:rFonts w:ascii="Times New Roman" w:eastAsia="Times New Roman" w:hAnsi="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proofErr w:type="gramStart"/>
      <w:r w:rsidRPr="00286A7F">
        <w:rPr>
          <w:rFonts w:ascii="Times New Roman" w:eastAsia="Times New Roman" w:hAnsi="Times New Roman"/>
          <w:sz w:val="24"/>
          <w:szCs w:val="24"/>
        </w:rPr>
        <w:t>пр</w:t>
      </w:r>
      <w:proofErr w:type="spellEnd"/>
      <w:proofErr w:type="gram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 xml:space="preserve">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Подмосковье», № 210, 06.11.2009).</w:t>
      </w:r>
      <w:proofErr w:type="gramEnd"/>
    </w:p>
    <w:p w:rsidR="007C4BFD" w:rsidRDefault="00EF1614"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w:t>
      </w:r>
      <w:proofErr w:type="gramEnd"/>
      <w:r w:rsidR="007C4BFD" w:rsidRPr="001679D5">
        <w:rPr>
          <w:rFonts w:ascii="Times New Roman" w:eastAsia="Times New Roman" w:hAnsi="Times New Roman"/>
          <w:sz w:val="24"/>
          <w:szCs w:val="24"/>
        </w:rPr>
        <w:t xml:space="preserve"> </w:t>
      </w:r>
      <w:proofErr w:type="gramStart"/>
      <w:r w:rsidR="007C4BFD" w:rsidRPr="001679D5">
        <w:rPr>
          <w:rFonts w:ascii="Times New Roman" w:eastAsia="Times New Roman" w:hAnsi="Times New Roman"/>
          <w:sz w:val="24"/>
          <w:szCs w:val="24"/>
        </w:rPr>
        <w:t>Подмосковье», № 240, 17.12.2005)</w:t>
      </w:r>
      <w:r w:rsidR="007C4BFD">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«Ежедневные Новости.</w:t>
      </w:r>
      <w:proofErr w:type="gramEnd"/>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roofErr w:type="gramEnd"/>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164AEF">
        <w:rPr>
          <w:rFonts w:ascii="Times New Roman" w:hAnsi="Times New Roman"/>
          <w:sz w:val="24"/>
          <w:szCs w:val="24"/>
          <w:lang w:eastAsia="ru-RU"/>
        </w:rPr>
        <w:t xml:space="preserve"> </w:t>
      </w:r>
      <w:proofErr w:type="gramStart"/>
      <w:r w:rsidRPr="00164AEF">
        <w:rPr>
          <w:rFonts w:ascii="Times New Roman" w:hAnsi="Times New Roman"/>
          <w:sz w:val="24"/>
          <w:szCs w:val="24"/>
          <w:lang w:eastAsia="ru-RU"/>
        </w:rPr>
        <w:t>Подмосковье», № 137, 29.07.2006).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77, 05.05.2011, «Информационный вестник Правительства Московской области», № 5, 31.05.2011).</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№151, 19.08.2013, «Информационный вестник Правительства Московской области», № 13, 25.10.2013).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84, 14.05.2015, «Информационный вестник Правительства Московской области», № 8-9, 29.06.2015).</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8"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90, 22.05.2018).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lastRenderedPageBreak/>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241, 26.12.2007, «Информационный вестник Правительства Московской области», № 1, 31.01.2008).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64AEF">
        <w:rPr>
          <w:rFonts w:ascii="Times New Roman" w:eastAsia="Times New Roman" w:hAnsi="Times New Roman"/>
          <w:sz w:val="24"/>
          <w:szCs w:val="24"/>
        </w:rPr>
        <w:t xml:space="preserve">, </w:t>
      </w:r>
      <w:r w:rsidRPr="00164AEF">
        <w:rPr>
          <w:rFonts w:ascii="Times New Roman" w:eastAsia="Times New Roman" w:hAnsi="Times New Roman"/>
          <w:sz w:val="24"/>
          <w:szCs w:val="24"/>
        </w:rPr>
        <w:br/>
      </w:r>
      <w:proofErr w:type="gramStart"/>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199, 24.10.2013, «Информационный вестник Правительства Московской области, № 16, 29.11.2013).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 xml:space="preserve">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164AEF">
        <w:rPr>
          <w:rFonts w:ascii="Times New Roman" w:eastAsia="Times New Roman" w:hAnsi="Times New Roman"/>
          <w:sz w:val="24"/>
          <w:szCs w:val="24"/>
        </w:rPr>
        <w:t>контроля за</w:t>
      </w:r>
      <w:proofErr w:type="gramEnd"/>
      <w:r w:rsidRPr="00164AEF">
        <w:rPr>
          <w:rFonts w:ascii="Times New Roman" w:eastAsia="Times New Roman" w:hAnsi="Times New Roman"/>
          <w:sz w:val="24"/>
          <w:szCs w:val="24"/>
        </w:rPr>
        <w:t xml:space="preserve">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Pr="00272943" w:rsidRDefault="007C4BFD" w:rsidP="00C22BEB">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72943">
        <w:rPr>
          <w:rFonts w:ascii="Times New Roman" w:eastAsia="Times New Roman" w:hAnsi="Times New Roman"/>
          <w:sz w:val="24"/>
          <w:szCs w:val="24"/>
        </w:rPr>
        <w:t xml:space="preserve">Устав </w:t>
      </w:r>
      <w:r w:rsidR="00C22BEB" w:rsidRPr="00272943">
        <w:rPr>
          <w:rFonts w:ascii="Times New Roman" w:eastAsia="Times New Roman" w:hAnsi="Times New Roman"/>
          <w:sz w:val="24"/>
          <w:szCs w:val="24"/>
        </w:rPr>
        <w:t>муниципального образования городской округ Зарайск</w:t>
      </w:r>
      <w:r w:rsidR="00272943" w:rsidRPr="00272943">
        <w:rPr>
          <w:rFonts w:ascii="Times New Roman" w:eastAsia="Times New Roman" w:hAnsi="Times New Roman"/>
          <w:sz w:val="24"/>
          <w:szCs w:val="24"/>
        </w:rPr>
        <w:t xml:space="preserve"> Московской области</w:t>
      </w:r>
      <w:r w:rsidR="00B17D81">
        <w:rPr>
          <w:rFonts w:ascii="Times New Roman" w:eastAsia="Times New Roman" w:hAnsi="Times New Roman"/>
          <w:sz w:val="24"/>
          <w:szCs w:val="24"/>
        </w:rPr>
        <w:t xml:space="preserve"> (опубликован в газете «За новую жизнь» №14(13536), 16.11.2017)</w:t>
      </w:r>
      <w:r w:rsidR="00272943" w:rsidRPr="00272943">
        <w:rPr>
          <w:rFonts w:ascii="Times New Roman" w:eastAsia="Times New Roman" w:hAnsi="Times New Roman"/>
          <w:sz w:val="24"/>
          <w:szCs w:val="24"/>
        </w:rPr>
        <w:t>.</w:t>
      </w:r>
    </w:p>
    <w:p w:rsidR="00C22BEB" w:rsidRDefault="00C22BEB" w:rsidP="00E50313">
      <w:pPr>
        <w:pStyle w:val="affffb"/>
        <w:spacing w:after="0"/>
        <w:ind w:firstLine="4820"/>
        <w:rPr>
          <w:rStyle w:val="1f9"/>
          <w:b w:val="0"/>
        </w:rPr>
      </w:pPr>
      <w:bookmarkStart w:id="316" w:name="_Toc88227561"/>
      <w:bookmarkStart w:id="317" w:name="_Hlk67237210"/>
      <w:bookmarkStart w:id="318" w:name="_Toc494214325"/>
      <w:bookmarkStart w:id="319" w:name="Приложение7"/>
      <w:bookmarkStart w:id="320" w:name="OLE_LINK3"/>
    </w:p>
    <w:p w:rsidR="00C22BEB" w:rsidRDefault="00C22BEB" w:rsidP="00E50313">
      <w:pPr>
        <w:pStyle w:val="affffb"/>
        <w:spacing w:after="0"/>
        <w:ind w:firstLine="4820"/>
        <w:rPr>
          <w:rStyle w:val="1f9"/>
          <w:b w:val="0"/>
        </w:rPr>
      </w:pPr>
    </w:p>
    <w:p w:rsidR="00C22BEB" w:rsidRDefault="00C22BEB" w:rsidP="00E50313">
      <w:pPr>
        <w:pStyle w:val="affffb"/>
        <w:spacing w:after="0"/>
        <w:ind w:firstLine="4820"/>
        <w:rPr>
          <w:rStyle w:val="1f9"/>
          <w:b w:val="0"/>
        </w:rPr>
      </w:pPr>
    </w:p>
    <w:p w:rsidR="00C22BEB" w:rsidRDefault="00C22BEB" w:rsidP="00E50313">
      <w:pPr>
        <w:pStyle w:val="affffb"/>
        <w:spacing w:after="0"/>
        <w:ind w:firstLine="4820"/>
        <w:rPr>
          <w:rStyle w:val="1f9"/>
          <w:b w:val="0"/>
        </w:rPr>
      </w:pPr>
    </w:p>
    <w:p w:rsidR="00C22BEB" w:rsidRDefault="00C22BEB" w:rsidP="00E50313">
      <w:pPr>
        <w:pStyle w:val="affffb"/>
        <w:spacing w:after="0"/>
        <w:ind w:firstLine="4820"/>
        <w:rPr>
          <w:rStyle w:val="1f9"/>
          <w:b w:val="0"/>
        </w:rPr>
      </w:pPr>
    </w:p>
    <w:p w:rsidR="00C22BEB" w:rsidRPr="00C22BEB" w:rsidRDefault="00C22BEB" w:rsidP="00C22BEB">
      <w:pPr>
        <w:pStyle w:val="2-"/>
      </w:pPr>
    </w:p>
    <w:p w:rsidR="007C4BFD" w:rsidRPr="005D68BD" w:rsidRDefault="007C4BFD" w:rsidP="00E50313">
      <w:pPr>
        <w:pStyle w:val="affffb"/>
        <w:spacing w:after="0"/>
        <w:ind w:firstLine="4820"/>
        <w:rPr>
          <w:b w:val="0"/>
        </w:rPr>
      </w:pPr>
      <w:r w:rsidRPr="00051001">
        <w:rPr>
          <w:rStyle w:val="1f9"/>
          <w:b w:val="0"/>
        </w:rPr>
        <w:lastRenderedPageBreak/>
        <w:t xml:space="preserve">Приложение </w:t>
      </w:r>
      <w:r>
        <w:rPr>
          <w:rStyle w:val="1f9"/>
          <w:b w:val="0"/>
        </w:rPr>
        <w:t>6</w:t>
      </w:r>
      <w:bookmarkEnd w:id="316"/>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EB675E" w:rsidRPr="00D33352" w:rsidRDefault="00EB675E" w:rsidP="00EB675E">
      <w:pPr>
        <w:autoSpaceDE w:val="0"/>
        <w:autoSpaceDN w:val="0"/>
        <w:adjustRightInd w:val="0"/>
        <w:spacing w:after="0" w:line="240" w:lineRule="auto"/>
        <w:ind w:left="4820"/>
        <w:jc w:val="right"/>
      </w:pPr>
    </w:p>
    <w:p w:rsidR="007C4BFD" w:rsidRDefault="007C4BFD" w:rsidP="007C4BFD">
      <w:pPr>
        <w:pStyle w:val="1-"/>
        <w:outlineLvl w:val="1"/>
        <w:rPr>
          <w:rFonts w:eastAsia="PMingLiU"/>
        </w:rPr>
      </w:pPr>
      <w:bookmarkStart w:id="321" w:name="_Toc494214326"/>
      <w:bookmarkStart w:id="322" w:name="_Toc88227562"/>
      <w:bookmarkEnd w:id="317"/>
      <w:bookmarkEnd w:id="318"/>
      <w:bookmarkEnd w:id="319"/>
      <w:r w:rsidRPr="00835296">
        <w:t xml:space="preserve">Форма </w:t>
      </w:r>
      <w:r>
        <w:t xml:space="preserve">Запроса </w:t>
      </w:r>
      <w:r w:rsidRPr="00FD1884">
        <w:rPr>
          <w:rFonts w:eastAsia="PMingLiU"/>
        </w:rPr>
        <w:t xml:space="preserve">о </w:t>
      </w:r>
      <w:bookmarkEnd w:id="321"/>
      <w:r>
        <w:rPr>
          <w:rFonts w:eastAsia="PMingLiU"/>
        </w:rPr>
        <w:t>предоставлении Муниципальной услуги</w:t>
      </w:r>
      <w:bookmarkEnd w:id="322"/>
    </w:p>
    <w:p w:rsidR="007C4BFD" w:rsidRPr="007C3021" w:rsidRDefault="007C4BFD" w:rsidP="007C4BFD">
      <w:pPr>
        <w:pStyle w:val="1-"/>
        <w:outlineLvl w:val="1"/>
        <w:rPr>
          <w:rFonts w:eastAsia="PMingLiU"/>
        </w:rPr>
      </w:pPr>
      <w:bookmarkStart w:id="323"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3"/>
    </w:p>
    <w:p w:rsidR="007C4BFD" w:rsidRPr="005D68BD" w:rsidRDefault="007C4BFD" w:rsidP="003C3D7A">
      <w:pPr>
        <w:pStyle w:val="1-"/>
        <w:rPr>
          <w:rFonts w:eastAsia="PMingLiU"/>
        </w:rPr>
      </w:pPr>
    </w:p>
    <w:p w:rsidR="007C4BFD" w:rsidRPr="00051001" w:rsidRDefault="007C4BFD" w:rsidP="003C3D7A">
      <w:pPr>
        <w:pStyle w:val="1-"/>
        <w:rPr>
          <w:rFonts w:eastAsia="PMingLiU"/>
        </w:rPr>
      </w:pPr>
    </w:p>
    <w:p w:rsidR="007C4BFD" w:rsidRPr="00051001" w:rsidRDefault="007C4BFD" w:rsidP="00167430">
      <w:pPr>
        <w:pStyle w:val="1-"/>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proofErr w:type="gramStart"/>
      <w:r w:rsidRPr="0005100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4" w:name="P62"/>
      <w:bookmarkEnd w:id="324"/>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5"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предоставляемых</w:t>
      </w:r>
      <w:proofErr w:type="gramEnd"/>
      <w:r w:rsidRPr="00CC1D43">
        <w:rPr>
          <w:rFonts w:ascii="Times New Roman" w:hAnsi="Times New Roman" w:cs="Times New Roman"/>
          <w:b/>
        </w:rPr>
        <w:t xml:space="preserve"> по договорам социального найма</w:t>
      </w:r>
      <w:bookmarkEnd w:id="325"/>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w:t>
      </w:r>
      <w:proofErr w:type="gramStart"/>
      <w:r w:rsidRPr="00D4205D">
        <w:rPr>
          <w:rFonts w:ascii="Times New Roman" w:eastAsia="Calibri" w:hAnsi="Times New Roman" w:cs="Times New Roman"/>
          <w:lang w:eastAsia="en-US"/>
        </w:rPr>
        <w:t>о</w:t>
      </w:r>
      <w:proofErr w:type="spellEnd"/>
      <w:r w:rsidRPr="00D4205D">
        <w:rPr>
          <w:rFonts w:ascii="Times New Roman" w:eastAsia="Calibri" w:hAnsi="Times New Roman" w:cs="Times New Roman"/>
          <w:lang w:eastAsia="en-US"/>
        </w:rPr>
        <w:t>(</w:t>
      </w:r>
      <w:proofErr w:type="gram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lastRenderedPageBreak/>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eastAsia="Times New Roman" w:hAnsi="Times New Roman"/>
          <w:sz w:val="24"/>
          <w:szCs w:val="24"/>
        </w:rPr>
        <w:t>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roofErr w:type="gramEnd"/>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7F1ADF">
        <w:rPr>
          <w:rFonts w:ascii="Times New Roman" w:hAnsi="Times New Roman"/>
          <w:sz w:val="24"/>
          <w:szCs w:val="24"/>
        </w:rPr>
        <w:t xml:space="preserve">, при которой совместное проживание с ним в одной квартире невозможно, и не </w:t>
      </w:r>
      <w:proofErr w:type="gramStart"/>
      <w:r w:rsidRPr="007F1ADF">
        <w:rPr>
          <w:rFonts w:ascii="Times New Roman" w:hAnsi="Times New Roman"/>
          <w:sz w:val="24"/>
          <w:szCs w:val="24"/>
        </w:rPr>
        <w:t>имеющим</w:t>
      </w:r>
      <w:r>
        <w:rPr>
          <w:rFonts w:ascii="Times New Roman" w:hAnsi="Times New Roman"/>
          <w:sz w:val="24"/>
          <w:szCs w:val="24"/>
        </w:rPr>
        <w:t>и</w:t>
      </w:r>
      <w:proofErr w:type="gramEnd"/>
      <w:r>
        <w:rPr>
          <w:rFonts w:ascii="Times New Roman" w:hAnsi="Times New Roman"/>
          <w:sz w:val="24"/>
          <w:szCs w:val="24"/>
        </w:rPr>
        <w:t xml:space="preserve">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w:t>
      </w:r>
      <w:proofErr w:type="gramStart"/>
      <w:r>
        <w:rPr>
          <w:rFonts w:ascii="Times New Roman" w:eastAsia="Times New Roman" w:hAnsi="Times New Roman"/>
          <w:sz w:val="24"/>
          <w:szCs w:val="24"/>
        </w:rPr>
        <w:t>ь(</w:t>
      </w:r>
      <w:proofErr w:type="spellStart"/>
      <w:proofErr w:type="gramEnd"/>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proofErr w:type="gramStart"/>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r>
      <w:r w:rsidRPr="00CC52D6">
        <w:rPr>
          <w:rFonts w:ascii="Times New Roman" w:hAnsi="Times New Roman"/>
          <w:sz w:val="24"/>
          <w:szCs w:val="24"/>
        </w:rPr>
        <w:lastRenderedPageBreak/>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roofErr w:type="gramEnd"/>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w:t>
      </w:r>
      <w:proofErr w:type="gramStart"/>
      <w:r w:rsidRPr="000215E9">
        <w:rPr>
          <w:rFonts w:ascii="Times New Roman" w:eastAsia="Times New Roman" w:hAnsi="Times New Roman"/>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0215E9">
        <w:rPr>
          <w:rFonts w:ascii="Times New Roman" w:eastAsia="Times New Roman" w:hAnsi="Times New Roman"/>
          <w:sz w:val="24"/>
          <w:szCs w:val="24"/>
          <w:lang w:eastAsia="ru-RU"/>
        </w:rPr>
        <w:t xml:space="preserve">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w:t>
      </w:r>
      <w:proofErr w:type="gramStart"/>
      <w:r w:rsidRPr="000215E9">
        <w:rPr>
          <w:rFonts w:ascii="Times New Roman" w:eastAsia="Times New Roman" w:hAnsi="Times New Roman"/>
          <w:sz w:val="24"/>
          <w:szCs w:val="24"/>
          <w:lang w:eastAsia="ru-RU"/>
        </w:rPr>
        <w:t>указывается</w:t>
      </w:r>
      <w:proofErr w:type="gramEnd"/>
      <w:r w:rsidRPr="000215E9">
        <w:rPr>
          <w:rFonts w:ascii="Times New Roman" w:eastAsia="Times New Roman" w:hAnsi="Times New Roman"/>
          <w:sz w:val="24"/>
          <w:szCs w:val="24"/>
          <w:lang w:eastAsia="ru-RU"/>
        </w:rPr>
        <w:t xml:space="preserve">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производили</w:t>
      </w:r>
      <w:proofErr w:type="gram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w:t>
            </w:r>
            <w:r>
              <w:rPr>
                <w:rFonts w:ascii="Times New Roman" w:eastAsia="Times New Roman" w:hAnsi="Times New Roman"/>
                <w:sz w:val="20"/>
                <w:szCs w:val="20"/>
              </w:rPr>
              <w:lastRenderedPageBreak/>
              <w:t>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 xml:space="preserve">Вид имущества (квартира, комната, жилой дом), </w:t>
            </w:r>
            <w:r w:rsidRPr="00A94774">
              <w:rPr>
                <w:rFonts w:ascii="Times New Roman" w:eastAsia="Times New Roman" w:hAnsi="Times New Roman"/>
                <w:sz w:val="20"/>
                <w:szCs w:val="20"/>
              </w:rPr>
              <w:lastRenderedPageBreak/>
              <w:t>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 xml:space="preserve">Основание пользования (договор социального найма или на </w:t>
            </w:r>
            <w:r w:rsidRPr="00A94774">
              <w:rPr>
                <w:rFonts w:ascii="Times New Roman" w:eastAsia="Times New Roman" w:hAnsi="Times New Roman"/>
                <w:sz w:val="20"/>
                <w:szCs w:val="20"/>
              </w:rPr>
              <w:lastRenderedPageBreak/>
              <w:t>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 xml:space="preserve">Действия, совершенные с ранее занимаемыми жилыми помещениями, </w:t>
            </w:r>
            <w:r w:rsidRPr="00A94774">
              <w:rPr>
                <w:rFonts w:ascii="Times New Roman" w:eastAsia="Times New Roman" w:hAnsi="Times New Roman"/>
                <w:sz w:val="20"/>
                <w:szCs w:val="20"/>
              </w:rPr>
              <w:lastRenderedPageBreak/>
              <w:t>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roofErr w:type="gramStart"/>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предоставлять необходимые справки и документы для подтверждения права моей семьи состоять на учете в</w:t>
      </w:r>
      <w:proofErr w:type="gramEnd"/>
      <w:r w:rsidRPr="00CE6F58">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качестве</w:t>
      </w:r>
      <w:proofErr w:type="gramEnd"/>
      <w:r w:rsidRPr="00CE6F58">
        <w:rPr>
          <w:rFonts w:ascii="Times New Roman" w:eastAsia="Times New Roman" w:hAnsi="Times New Roman"/>
          <w:sz w:val="24"/>
          <w:szCs w:val="24"/>
        </w:rPr>
        <w:t xml:space="preserve">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E50313">
      <w:pPr>
        <w:pStyle w:val="affffb"/>
        <w:spacing w:after="0"/>
        <w:ind w:firstLine="4820"/>
        <w:rPr>
          <w:b w:val="0"/>
        </w:rPr>
      </w:pPr>
      <w:bookmarkStart w:id="326" w:name="_Toc88227564"/>
      <w:r w:rsidRPr="00F70314">
        <w:rPr>
          <w:rStyle w:val="1f9"/>
          <w:b w:val="0"/>
        </w:rPr>
        <w:lastRenderedPageBreak/>
        <w:t>Приложение 7</w:t>
      </w:r>
      <w:bookmarkEnd w:id="326"/>
    </w:p>
    <w:p w:rsidR="007C4BFD" w:rsidRPr="00F7031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Default="007C4BFD"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регламенту</w:t>
      </w:r>
    </w:p>
    <w:p w:rsidR="00EB675E" w:rsidRPr="00167430" w:rsidRDefault="00EB675E" w:rsidP="00EB675E">
      <w:pPr>
        <w:autoSpaceDE w:val="0"/>
        <w:autoSpaceDN w:val="0"/>
        <w:adjustRightInd w:val="0"/>
        <w:spacing w:after="0" w:line="240" w:lineRule="auto"/>
        <w:ind w:left="4820"/>
        <w:jc w:val="right"/>
      </w:pPr>
    </w:p>
    <w:p w:rsidR="007C4BFD" w:rsidRPr="00F70314" w:rsidRDefault="007C4BFD" w:rsidP="007C4BFD">
      <w:pPr>
        <w:pStyle w:val="1-"/>
        <w:outlineLvl w:val="1"/>
        <w:rPr>
          <w:rFonts w:eastAsia="PMingLiU"/>
        </w:rPr>
      </w:pPr>
      <w:bookmarkStart w:id="327" w:name="_Toc88227565"/>
      <w:r w:rsidRPr="00F70314">
        <w:t xml:space="preserve">Форма Запроса </w:t>
      </w:r>
      <w:r w:rsidRPr="00F70314">
        <w:rPr>
          <w:rFonts w:eastAsia="PMingLiU"/>
        </w:rPr>
        <w:t>о предоставлении Муниципальной услуги</w:t>
      </w:r>
      <w:bookmarkEnd w:id="327"/>
    </w:p>
    <w:p w:rsidR="007C4BFD" w:rsidRPr="00F70314" w:rsidRDefault="007C4BFD" w:rsidP="007C4BFD">
      <w:pPr>
        <w:pStyle w:val="1-"/>
        <w:outlineLvl w:val="1"/>
        <w:rPr>
          <w:rFonts w:eastAsia="PMingLiU"/>
        </w:rPr>
      </w:pPr>
      <w:bookmarkStart w:id="328"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8"/>
    </w:p>
    <w:p w:rsidR="007C4BFD" w:rsidRPr="003C3D7A" w:rsidRDefault="007C4BFD" w:rsidP="003C3D7A"/>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w:t>
      </w:r>
      <w:proofErr w:type="gramStart"/>
      <w:r w:rsidRPr="00F70314">
        <w:rPr>
          <w:rFonts w:ascii="Times New Roman" w:hAnsi="Times New Roman" w:cs="Times New Roman"/>
          <w:sz w:val="20"/>
          <w:szCs w:val="20"/>
        </w:rPr>
        <w:t>(ФИО (последнее при наличии)</w:t>
      </w:r>
      <w:proofErr w:type="gramEnd"/>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w:t>
      </w:r>
      <w:proofErr w:type="gramStart"/>
      <w:r w:rsidRPr="00F70314">
        <w:rPr>
          <w:rFonts w:ascii="Times New Roman" w:eastAsia="Times New Roman" w:hAnsi="Times New Roman"/>
          <w:sz w:val="24"/>
          <w:szCs w:val="24"/>
        </w:rPr>
        <w:t>с</w:t>
      </w:r>
      <w:proofErr w:type="gramEnd"/>
      <w:r w:rsidRPr="00F70314">
        <w:rPr>
          <w:rFonts w:ascii="Times New Roman" w:eastAsia="Times New Roman" w:hAnsi="Times New Roman"/>
          <w:sz w:val="24"/>
          <w:szCs w:val="24"/>
        </w:rPr>
        <w:t xml:space="preserve">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w:t>
      </w:r>
      <w:proofErr w:type="gramStart"/>
      <w:r w:rsidRPr="00F70314">
        <w:rPr>
          <w:rFonts w:ascii="Times New Roman" w:eastAsia="Times New Roman" w:hAnsi="Times New Roman"/>
          <w:sz w:val="18"/>
          <w:szCs w:val="18"/>
        </w:rPr>
        <w:t>(ФИО (последнее при наличии)                                                                                              (подпись)</w:t>
      </w:r>
      <w:proofErr w:type="gramEnd"/>
    </w:p>
    <w:p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7C4BFD" w:rsidRPr="000215E9" w:rsidRDefault="007C4BFD" w:rsidP="00E50313">
      <w:pPr>
        <w:pStyle w:val="affffb"/>
        <w:spacing w:after="0"/>
        <w:ind w:left="4820"/>
      </w:pPr>
      <w:r>
        <w:rPr>
          <w:szCs w:val="24"/>
        </w:rPr>
        <w:br w:type="page"/>
      </w:r>
      <w:bookmarkStart w:id="329" w:name="_Toc88227567"/>
      <w:r w:rsidRPr="003C3D7A">
        <w:rPr>
          <w:rStyle w:val="1f9"/>
          <w:b w:val="0"/>
        </w:rPr>
        <w:lastRenderedPageBreak/>
        <w:t>Приложение 8</w:t>
      </w:r>
      <w:bookmarkEnd w:id="329"/>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EB675E" w:rsidRDefault="00EB675E"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p>
    <w:p w:rsidR="00EB675E" w:rsidRPr="00D33352" w:rsidRDefault="00EB675E" w:rsidP="00EB675E">
      <w:pPr>
        <w:autoSpaceDE w:val="0"/>
        <w:autoSpaceDN w:val="0"/>
        <w:adjustRightInd w:val="0"/>
        <w:spacing w:after="0" w:line="240" w:lineRule="auto"/>
        <w:ind w:left="4820"/>
        <w:jc w:val="right"/>
      </w:pPr>
    </w:p>
    <w:p w:rsidR="007C4BFD" w:rsidRDefault="007C4BFD" w:rsidP="007C4BFD">
      <w:pPr>
        <w:pStyle w:val="1-"/>
        <w:outlineLvl w:val="1"/>
        <w:rPr>
          <w:rFonts w:eastAsia="PMingLiU"/>
        </w:rPr>
      </w:pPr>
      <w:bookmarkStart w:id="330"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0"/>
    </w:p>
    <w:p w:rsidR="007C4BFD" w:rsidRPr="007C3021" w:rsidRDefault="007C4BFD" w:rsidP="007C4BFD">
      <w:pPr>
        <w:pStyle w:val="1-"/>
        <w:outlineLvl w:val="1"/>
        <w:rPr>
          <w:rFonts w:eastAsia="PMingLiU"/>
        </w:rPr>
      </w:pPr>
      <w:bookmarkStart w:id="331"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1"/>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w:t>
      </w:r>
      <w:proofErr w:type="gramStart"/>
      <w:r w:rsidRPr="007C302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roofErr w:type="gramEnd"/>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E50313">
      <w:pPr>
        <w:spacing w:after="0"/>
        <w:ind w:left="4820"/>
        <w:jc w:val="right"/>
        <w:outlineLvl w:val="0"/>
        <w:rPr>
          <w:rStyle w:val="1f9"/>
          <w:rFonts w:eastAsia="Calibri"/>
          <w:bCs w:val="0"/>
          <w:iCs w:val="0"/>
          <w:szCs w:val="24"/>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r w:rsidRPr="000215E9">
        <w:rPr>
          <w:rStyle w:val="1f9"/>
          <w:rFonts w:eastAsia="Calibri"/>
          <w:bCs w:val="0"/>
          <w:iCs w:val="0"/>
        </w:rPr>
        <w:lastRenderedPageBreak/>
        <w:t>Приложение 9</w:t>
      </w:r>
      <w:bookmarkEnd w:id="332"/>
    </w:p>
    <w:p w:rsidR="007C4BFD" w:rsidRPr="000215E9"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7C4BFD" w:rsidRDefault="007C4BFD"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регламенту</w:t>
      </w:r>
    </w:p>
    <w:p w:rsidR="00EB675E" w:rsidRDefault="00EB675E"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p>
    <w:p w:rsidR="00EB675E" w:rsidRPr="00C7325C" w:rsidRDefault="00EB675E" w:rsidP="00EB675E">
      <w:pPr>
        <w:autoSpaceDE w:val="0"/>
        <w:autoSpaceDN w:val="0"/>
        <w:adjustRightInd w:val="0"/>
        <w:spacing w:after="0" w:line="240" w:lineRule="auto"/>
        <w:ind w:left="4820"/>
        <w:jc w:val="right"/>
      </w:pPr>
    </w:p>
    <w:p w:rsidR="007C4BFD" w:rsidRPr="00C7325C" w:rsidRDefault="007C4BFD" w:rsidP="007C4BFD">
      <w:pPr>
        <w:pStyle w:val="1-"/>
        <w:outlineLvl w:val="1"/>
      </w:pPr>
      <w:bookmarkStart w:id="336" w:name="_Toc494214328"/>
      <w:bookmarkStart w:id="337" w:name="_Toc88227571"/>
      <w:bookmarkEnd w:id="333"/>
      <w:bookmarkEnd w:id="334"/>
      <w:bookmarkEnd w:id="335"/>
      <w:r w:rsidRPr="00C7325C">
        <w:t>Описание документов, необходимых для предоставления Муниципальной услуги</w:t>
      </w:r>
      <w:bookmarkEnd w:id="336"/>
      <w:bookmarkEnd w:id="337"/>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w:t>
            </w:r>
            <w:proofErr w:type="gramStart"/>
            <w:r w:rsidRPr="00D4205D">
              <w:rPr>
                <w:rFonts w:ascii="Times New Roman" w:eastAsia="Times New Roman" w:hAnsi="Times New Roman"/>
                <w:color w:val="000000"/>
                <w:sz w:val="24"/>
                <w:szCs w:val="24"/>
                <w:lang w:eastAsia="ru-RU"/>
              </w:rPr>
              <w:t>м(</w:t>
            </w:r>
            <w:proofErr w:type="gramEnd"/>
            <w:r w:rsidRPr="00D4205D">
              <w:rPr>
                <w:rFonts w:ascii="Times New Roman" w:eastAsia="Times New Roman" w:hAnsi="Times New Roman"/>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roofErr w:type="gramEnd"/>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proofErr w:type="gramStart"/>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proofErr w:type="gramStart"/>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proofErr w:type="gramStart"/>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w:t>
            </w:r>
            <w:proofErr w:type="gramEnd"/>
            <w:r w:rsidRPr="00DE136A">
              <w:rPr>
                <w:rFonts w:ascii="Times New Roman" w:hAnsi="Times New Roman"/>
                <w:sz w:val="24"/>
                <w:szCs w:val="24"/>
              </w:rPr>
              <w:t xml:space="preserve">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 xml:space="preserve">гражданина </w:t>
            </w:r>
            <w:proofErr w:type="gramStart"/>
            <w:r w:rsidRPr="00DE136A">
              <w:rPr>
                <w:rFonts w:ascii="Times New Roman" w:hAnsi="Times New Roman"/>
                <w:sz w:val="24"/>
                <w:szCs w:val="24"/>
              </w:rPr>
              <w:t>малоимущим</w:t>
            </w:r>
            <w:proofErr w:type="gramEnd"/>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E50313">
      <w:pPr>
        <w:pStyle w:val="affffb"/>
        <w:spacing w:after="0"/>
        <w:ind w:firstLine="4820"/>
        <w:rPr>
          <w:b w:val="0"/>
        </w:rPr>
      </w:pPr>
      <w:bookmarkStart w:id="338" w:name="_Toc88227572"/>
      <w:bookmarkStart w:id="339" w:name="_Toc478465780"/>
      <w:bookmarkStart w:id="340" w:name="_Toc510617035"/>
      <w:bookmarkEnd w:id="287"/>
      <w:r w:rsidRPr="004F0745">
        <w:rPr>
          <w:rStyle w:val="1f9"/>
          <w:b w:val="0"/>
        </w:rPr>
        <w:lastRenderedPageBreak/>
        <w:t xml:space="preserve">Приложение </w:t>
      </w:r>
      <w:r>
        <w:rPr>
          <w:rStyle w:val="1f9"/>
          <w:b w:val="0"/>
        </w:rPr>
        <w:t>10</w:t>
      </w:r>
      <w:bookmarkEnd w:id="338"/>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EB675E">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EB675E" w:rsidRPr="00483E24" w:rsidRDefault="00EB675E" w:rsidP="00EB675E">
      <w:pPr>
        <w:autoSpaceDE w:val="0"/>
        <w:autoSpaceDN w:val="0"/>
        <w:adjustRightInd w:val="0"/>
        <w:spacing w:after="0" w:line="240" w:lineRule="auto"/>
        <w:ind w:left="4820"/>
        <w:jc w:val="right"/>
        <w:rPr>
          <w:rStyle w:val="2f5"/>
          <w:b w:val="0"/>
        </w:rPr>
      </w:pPr>
    </w:p>
    <w:p w:rsidR="007C4BFD" w:rsidRPr="007E2ADE" w:rsidRDefault="007C4BFD" w:rsidP="007C4BFD">
      <w:pPr>
        <w:pStyle w:val="aff5"/>
        <w:outlineLvl w:val="1"/>
      </w:pPr>
      <w:bookmarkStart w:id="341" w:name="_Toc88227573"/>
      <w:bookmarkStart w:id="342"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3" w:name="_Toc40976904"/>
    </w:p>
    <w:p w:rsidR="007C4BFD" w:rsidRPr="001121C4" w:rsidRDefault="007C4BFD" w:rsidP="007C4BFD">
      <w:pPr>
        <w:pStyle w:val="affffb"/>
        <w:spacing w:after="0"/>
        <w:ind w:left="10632"/>
        <w:jc w:val="left"/>
        <w:rPr>
          <w:b w:val="0"/>
        </w:rPr>
      </w:pPr>
      <w:bookmarkStart w:id="344" w:name="_Toc88227574"/>
      <w:bookmarkStart w:id="345" w:name="_Toc437973310"/>
      <w:bookmarkStart w:id="346" w:name="_Toc438110052"/>
      <w:bookmarkStart w:id="347" w:name="_Toc438376264"/>
      <w:bookmarkStart w:id="348" w:name="_Toc510617049"/>
      <w:bookmarkStart w:id="349" w:name="_Hlk20901287"/>
      <w:bookmarkEnd w:id="288"/>
      <w:bookmarkEnd w:id="289"/>
      <w:bookmarkEnd w:id="290"/>
      <w:bookmarkEnd w:id="291"/>
      <w:bookmarkEnd w:id="292"/>
      <w:bookmarkEnd w:id="293"/>
      <w:bookmarkEnd w:id="343"/>
      <w:r w:rsidRPr="00DC29B1">
        <w:rPr>
          <w:rStyle w:val="1f9"/>
        </w:rPr>
        <w:lastRenderedPageBreak/>
        <w:t xml:space="preserve">Приложение </w:t>
      </w:r>
      <w:r>
        <w:rPr>
          <w:rStyle w:val="1f9"/>
        </w:rPr>
        <w:t>11</w:t>
      </w:r>
      <w:bookmarkEnd w:id="344"/>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EB675E">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rsidR="00EB675E" w:rsidRDefault="00EB675E" w:rsidP="00EB675E">
      <w:pPr>
        <w:autoSpaceDE w:val="0"/>
        <w:autoSpaceDN w:val="0"/>
        <w:adjustRightInd w:val="0"/>
        <w:spacing w:after="0" w:line="240" w:lineRule="auto"/>
        <w:ind w:left="10632"/>
        <w:rPr>
          <w:rStyle w:val="2f5"/>
          <w:b w:val="0"/>
        </w:rPr>
      </w:pPr>
      <w:bookmarkStart w:id="350" w:name="_GoBack"/>
      <w:bookmarkEnd w:id="350"/>
    </w:p>
    <w:p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5"/>
      <w:bookmarkEnd w:id="346"/>
      <w:bookmarkEnd w:id="347"/>
      <w:bookmarkEnd w:id="348"/>
      <w:bookmarkEnd w:id="351"/>
    </w:p>
    <w:p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49"/>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6C7861">
              <w:rPr>
                <w:rFonts w:ascii="Times New Roman" w:hAnsi="Times New Roman"/>
              </w:rPr>
              <w:t>интегрированную</w:t>
            </w:r>
            <w:proofErr w:type="gramEnd"/>
            <w:r w:rsidRPr="006C7861">
              <w:rPr>
                <w:rFonts w:ascii="Times New Roman" w:hAnsi="Times New Roman"/>
              </w:rPr>
              <w:t xml:space="preserve">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w:t>
            </w:r>
            <w:r w:rsidRPr="006C7861">
              <w:rPr>
                <w:rFonts w:ascii="Times New Roman" w:eastAsia="Times New Roman" w:hAnsi="Times New Roman" w:cs="Times New Roman"/>
              </w:rPr>
              <w:lastRenderedPageBreak/>
              <w:t xml:space="preserve">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w:t>
            </w:r>
            <w:r w:rsidRPr="006C7861">
              <w:rPr>
                <w:rFonts w:ascii="Times New Roman" w:eastAsia="Times New Roman" w:hAnsi="Times New Roman" w:cs="Times New Roman"/>
              </w:rPr>
              <w:lastRenderedPageBreak/>
              <w:t xml:space="preserve">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lastRenderedPageBreak/>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eastAsia="Times New Roman" w:hAnsi="Times New Roman" w:cs="Times New Roman"/>
              </w:rPr>
              <w:t>ии у о</w:t>
            </w:r>
            <w:proofErr w:type="gramEnd"/>
            <w:r w:rsidRPr="006C7861">
              <w:rPr>
                <w:rFonts w:ascii="Times New Roman" w:eastAsia="Times New Roman" w:hAnsi="Times New Roman" w:cs="Times New Roman"/>
              </w:rPr>
              <w:t>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hAnsi="Times New Roman" w:cs="Times New Roman"/>
              </w:rPr>
              <w:t>ии у о</w:t>
            </w:r>
            <w:proofErr w:type="gramEnd"/>
            <w:r w:rsidRPr="006C7861">
              <w:rPr>
                <w:rFonts w:ascii="Times New Roman" w:hAnsi="Times New Roman" w:cs="Times New Roman"/>
              </w:rPr>
              <w:t>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 xml:space="preserve">Место выполнения </w:t>
            </w:r>
            <w:r w:rsidRPr="006C7861">
              <w:rPr>
                <w:rFonts w:ascii="Times New Roman" w:hAnsi="Times New Roman" w:cs="Times New Roman"/>
              </w:rPr>
              <w:lastRenderedPageBreak/>
              <w:t>процедуры/используемая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lastRenderedPageBreak/>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 xml:space="preserve">сведения о должностном лице, ответственном за </w:t>
            </w:r>
            <w:r w:rsidRPr="006C7861">
              <w:rPr>
                <w:rFonts w:ascii="Times New Roman" w:eastAsia="Times New Roman" w:hAnsi="Times New Roman" w:cs="Times New Roman"/>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lastRenderedPageBreak/>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Pr>
                <w:rFonts w:ascii="Times New Roman" w:eastAsia="Times New Roman" w:hAnsi="Times New Roman" w:cs="Times New Roman"/>
              </w:rPr>
              <w:t xml:space="preserve">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58017F">
              <w:rPr>
                <w:rFonts w:ascii="Times New Roman" w:eastAsia="Times New Roman" w:hAnsi="Times New Roman" w:cs="Times New Roman"/>
              </w:rPr>
              <w:t>при администрации городского округа Зарайск Московской области</w:t>
            </w:r>
            <w:r>
              <w:rPr>
                <w:rFonts w:ascii="Times New Roman" w:eastAsia="Times New Roman" w:hAnsi="Times New Roman" w:cs="Times New Roman"/>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w:t>
            </w:r>
            <w:r w:rsidRPr="007E2ADE">
              <w:rPr>
                <w:rFonts w:ascii="Times New Roman" w:eastAsia="Times New Roman" w:hAnsi="Times New Roman" w:cs="Times New Roman"/>
              </w:rPr>
              <w:lastRenderedPageBreak/>
              <w:t xml:space="preserve">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roofErr w:type="gramEnd"/>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Муниципальной услуги или об отказе в ее </w:t>
            </w:r>
            <w:r w:rsidRPr="00CD4E1B">
              <w:rPr>
                <w:rFonts w:ascii="Times New Roman" w:eastAsia="Times New Roman" w:hAnsi="Times New Roman" w:cs="Times New Roman"/>
              </w:rPr>
              <w:lastRenderedPageBreak/>
              <w:t>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 xml:space="preserve">Выдача (направление) результата предоставления </w:t>
            </w:r>
            <w:r w:rsidRPr="00CD4E1B">
              <w:rPr>
                <w:rFonts w:ascii="Times New Roman" w:hAnsi="Times New Roman" w:cs="Times New Roman"/>
              </w:rPr>
              <w:lastRenderedPageBreak/>
              <w:t>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lastRenderedPageBreak/>
              <w:t>1 рабочий день</w:t>
            </w:r>
            <w:proofErr w:type="gramStart"/>
            <w:r w:rsidRPr="00CD4E1B">
              <w:rPr>
                <w:rFonts w:ascii="Times New Roman" w:eastAsia="Times New Roman" w:hAnsi="Times New Roman" w:cs="Times New Roman"/>
              </w:rPr>
              <w:t>/Т</w:t>
            </w:r>
            <w:proofErr w:type="gramEnd"/>
            <w:r w:rsidRPr="00CD4E1B">
              <w:rPr>
                <w:rFonts w:ascii="Times New Roman" w:eastAsia="Times New Roman" w:hAnsi="Times New Roman" w:cs="Times New Roman"/>
              </w:rPr>
              <w:t>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 xml:space="preserve">Соответствие проекта решения требованиям законодательства Российской Федерации, в </w:t>
            </w:r>
            <w:r w:rsidRPr="00CD4E1B">
              <w:rPr>
                <w:rFonts w:ascii="Times New Roman" w:eastAsia="Times New Roman" w:hAnsi="Times New Roman" w:cs="Times New Roman"/>
              </w:rPr>
              <w:lastRenderedPageBreak/>
              <w:t>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lastRenderedPageBreak/>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w:t>
            </w:r>
            <w:r w:rsidRPr="00CD4E1B">
              <w:rPr>
                <w:rFonts w:ascii="Times New Roman" w:eastAsia="Times New Roman" w:hAnsi="Times New Roman" w:cs="Times New Roman"/>
              </w:rPr>
              <w:lastRenderedPageBreak/>
              <w:t xml:space="preserve">квалифицированной ЭП уполномоченного должностного лица Администрации в Личный кабинет на РПГУ. </w:t>
            </w:r>
            <w:bookmarkEnd w:id="358"/>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14" w:rsidRDefault="00EF1614" w:rsidP="007C4BFD">
      <w:pPr>
        <w:spacing w:after="0" w:line="240" w:lineRule="auto"/>
      </w:pPr>
      <w:r>
        <w:separator/>
      </w:r>
    </w:p>
  </w:endnote>
  <w:endnote w:type="continuationSeparator" w:id="0">
    <w:p w:rsidR="00EF1614" w:rsidRDefault="00EF1614"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F" w:rsidRDefault="00C975B9">
    <w:pPr>
      <w:pStyle w:val="aa"/>
      <w:jc w:val="center"/>
    </w:pPr>
    <w:r>
      <w:fldChar w:fldCharType="begin"/>
    </w:r>
    <w:r>
      <w:instrText>PAGE   \* MERGEFORMAT</w:instrText>
    </w:r>
    <w:r>
      <w:fldChar w:fldCharType="separate"/>
    </w:r>
    <w:r w:rsidR="00EB675E">
      <w:rPr>
        <w:noProof/>
      </w:rPr>
      <w:t>53</w:t>
    </w:r>
    <w:r>
      <w:rPr>
        <w:noProof/>
      </w:rPr>
      <w:fldChar w:fldCharType="end"/>
    </w:r>
  </w:p>
  <w:p w:rsidR="00BC34FF" w:rsidRDefault="00BC34F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F" w:rsidRDefault="00C975B9">
    <w:pPr>
      <w:pStyle w:val="aa"/>
      <w:jc w:val="center"/>
    </w:pPr>
    <w:r>
      <w:fldChar w:fldCharType="begin"/>
    </w:r>
    <w:r>
      <w:instrText>PAGE   \* MERGEFORMAT</w:instrText>
    </w:r>
    <w:r>
      <w:fldChar w:fldCharType="separate"/>
    </w:r>
    <w:r w:rsidR="00EB675E">
      <w:rPr>
        <w:noProof/>
      </w:rPr>
      <w:t>55</w:t>
    </w:r>
    <w:r>
      <w:rPr>
        <w:noProof/>
      </w:rPr>
      <w:fldChar w:fldCharType="end"/>
    </w:r>
  </w:p>
  <w:p w:rsidR="00BC34FF" w:rsidRPr="00FF3AC8" w:rsidRDefault="00BC34FF"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14" w:rsidRDefault="00EF1614" w:rsidP="007C4BFD">
      <w:pPr>
        <w:spacing w:after="0" w:line="240" w:lineRule="auto"/>
      </w:pPr>
      <w:r>
        <w:separator/>
      </w:r>
    </w:p>
  </w:footnote>
  <w:footnote w:type="continuationSeparator" w:id="0">
    <w:p w:rsidR="00EF1614" w:rsidRDefault="00EF1614" w:rsidP="007C4BFD">
      <w:pPr>
        <w:spacing w:after="0" w:line="240" w:lineRule="auto"/>
      </w:pPr>
      <w:r>
        <w:continuationSeparator/>
      </w:r>
    </w:p>
  </w:footnote>
  <w:footnote w:id="1">
    <w:p w:rsidR="00BC34FF" w:rsidRPr="00060E12" w:rsidRDefault="00BC34FF"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rsidR="00BC34FF" w:rsidRDefault="00BC34FF"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BC34FF" w:rsidRDefault="00BC34FF"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F" w:rsidRDefault="00BC34FF">
    <w:pPr>
      <w:pStyle w:val="a8"/>
      <w:jc w:val="center"/>
    </w:pPr>
  </w:p>
  <w:p w:rsidR="00BC34FF" w:rsidRDefault="00BC34F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F" w:rsidRDefault="00BC34FF"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F" w:rsidRDefault="00BC34FF" w:rsidP="00B64CE1">
    <w:pPr>
      <w:pStyle w:val="a8"/>
    </w:pPr>
  </w:p>
  <w:p w:rsidR="00BC34FF" w:rsidRPr="00E57E03" w:rsidRDefault="00BC34FF"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BFD"/>
    <w:rsid w:val="000074B0"/>
    <w:rsid w:val="000221D4"/>
    <w:rsid w:val="000277EC"/>
    <w:rsid w:val="000A4D2E"/>
    <w:rsid w:val="000A665C"/>
    <w:rsid w:val="000C0FC0"/>
    <w:rsid w:val="0014458F"/>
    <w:rsid w:val="00167430"/>
    <w:rsid w:val="001B19B9"/>
    <w:rsid w:val="002024B4"/>
    <w:rsid w:val="00272943"/>
    <w:rsid w:val="00286FC3"/>
    <w:rsid w:val="00296910"/>
    <w:rsid w:val="00297007"/>
    <w:rsid w:val="002C4974"/>
    <w:rsid w:val="002D0CDC"/>
    <w:rsid w:val="002F1F27"/>
    <w:rsid w:val="0033566D"/>
    <w:rsid w:val="00335C33"/>
    <w:rsid w:val="003C3D7A"/>
    <w:rsid w:val="003E4587"/>
    <w:rsid w:val="00427A80"/>
    <w:rsid w:val="00434DF1"/>
    <w:rsid w:val="004D70B9"/>
    <w:rsid w:val="004F2354"/>
    <w:rsid w:val="004F51C4"/>
    <w:rsid w:val="0054721C"/>
    <w:rsid w:val="00575016"/>
    <w:rsid w:val="0058017F"/>
    <w:rsid w:val="005E08E1"/>
    <w:rsid w:val="006461F9"/>
    <w:rsid w:val="006A6E34"/>
    <w:rsid w:val="006C5AC0"/>
    <w:rsid w:val="0073493B"/>
    <w:rsid w:val="007651CA"/>
    <w:rsid w:val="00793A9D"/>
    <w:rsid w:val="007C4BFD"/>
    <w:rsid w:val="0082658B"/>
    <w:rsid w:val="008B5D50"/>
    <w:rsid w:val="008F4CB1"/>
    <w:rsid w:val="00963F4B"/>
    <w:rsid w:val="009A350A"/>
    <w:rsid w:val="009C558F"/>
    <w:rsid w:val="00A24D27"/>
    <w:rsid w:val="00A81288"/>
    <w:rsid w:val="00AA3ADC"/>
    <w:rsid w:val="00AB75C3"/>
    <w:rsid w:val="00AC3CC9"/>
    <w:rsid w:val="00B17D81"/>
    <w:rsid w:val="00B64CE1"/>
    <w:rsid w:val="00B852BB"/>
    <w:rsid w:val="00B86DC0"/>
    <w:rsid w:val="00B902DD"/>
    <w:rsid w:val="00BB2792"/>
    <w:rsid w:val="00BC34FF"/>
    <w:rsid w:val="00C22BEB"/>
    <w:rsid w:val="00C379B9"/>
    <w:rsid w:val="00C975B9"/>
    <w:rsid w:val="00CA5ABC"/>
    <w:rsid w:val="00CA7CB5"/>
    <w:rsid w:val="00CD041C"/>
    <w:rsid w:val="00E07ED0"/>
    <w:rsid w:val="00E47CA5"/>
    <w:rsid w:val="00E50313"/>
    <w:rsid w:val="00EB675E"/>
    <w:rsid w:val="00EC6C45"/>
    <w:rsid w:val="00ED4D1C"/>
    <w:rsid w:val="00EF1614"/>
    <w:rsid w:val="00F20EA6"/>
    <w:rsid w:val="00F24F55"/>
    <w:rsid w:val="00F43AA3"/>
    <w:rsid w:val="00FB243C"/>
    <w:rsid w:val="00FC374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rPr>
  </w:style>
  <w:style w:type="character" w:customStyle="1" w:styleId="1f9">
    <w:name w:val="АР Прил1 Знак"/>
    <w:link w:val="1f8"/>
    <w:rsid w:val="007C4BFD"/>
    <w:rPr>
      <w:rFonts w:ascii="Times New Roman" w:eastAsia="Times New Roman" w:hAnsi="Times New Roman" w:cs="Times New Roman"/>
      <w:bCs/>
      <w:iCs/>
      <w:sz w:val="24"/>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footnotes" Target="foot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F2EE-6BF0-4827-B599-81E0FB55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61</Pages>
  <Words>24532</Words>
  <Characters>139836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Антонина Викторовна</cp:lastModifiedBy>
  <cp:revision>13</cp:revision>
  <cp:lastPrinted>2021-12-17T06:57:00Z</cp:lastPrinted>
  <dcterms:created xsi:type="dcterms:W3CDTF">2021-11-29T06:27:00Z</dcterms:created>
  <dcterms:modified xsi:type="dcterms:W3CDTF">2021-12-17T07:11:00Z</dcterms:modified>
</cp:coreProperties>
</file>