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80D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80DAA">
      <w:bookmarkStart w:id="0" w:name="_GoBack"/>
      <w:bookmarkEnd w:id="0"/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55D01" w:rsidRDefault="00DC5700" w:rsidP="00DC5700">
      <w:pPr>
        <w:tabs>
          <w:tab w:val="left" w:pos="3810"/>
        </w:tabs>
        <w:rPr>
          <w:sz w:val="28"/>
          <w:szCs w:val="28"/>
        </w:rPr>
      </w:pPr>
      <w:r w:rsidRPr="00B55D01">
        <w:rPr>
          <w:sz w:val="28"/>
          <w:szCs w:val="28"/>
        </w:rPr>
        <w:t xml:space="preserve">         </w:t>
      </w:r>
      <w:r w:rsidR="00B55D01">
        <w:rPr>
          <w:sz w:val="28"/>
          <w:szCs w:val="28"/>
        </w:rPr>
        <w:t xml:space="preserve">                 </w:t>
      </w:r>
      <w:r w:rsidRPr="00B55D01">
        <w:rPr>
          <w:sz w:val="28"/>
          <w:szCs w:val="28"/>
        </w:rPr>
        <w:t xml:space="preserve">       </w:t>
      </w:r>
      <w:r w:rsidR="00B55D01" w:rsidRPr="00B55D01">
        <w:rPr>
          <w:sz w:val="28"/>
          <w:szCs w:val="28"/>
        </w:rPr>
        <w:t xml:space="preserve">               07.09.2022 </w:t>
      </w:r>
      <w:r w:rsidR="00B55D01">
        <w:rPr>
          <w:sz w:val="28"/>
          <w:szCs w:val="28"/>
        </w:rPr>
        <w:t xml:space="preserve">        </w:t>
      </w:r>
      <w:r w:rsidR="00B55D01" w:rsidRPr="00B55D01">
        <w:rPr>
          <w:sz w:val="28"/>
          <w:szCs w:val="28"/>
        </w:rPr>
        <w:t xml:space="preserve">  № 1641/9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       </w:t>
      </w:r>
      <w:r w:rsidRPr="00B55D01">
        <w:rPr>
          <w:sz w:val="26"/>
          <w:szCs w:val="28"/>
        </w:rPr>
        <w:t xml:space="preserve">   О внесении изменений в постановление главы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       </w:t>
      </w:r>
      <w:r w:rsidRPr="00B55D01">
        <w:rPr>
          <w:sz w:val="26"/>
          <w:szCs w:val="28"/>
        </w:rPr>
        <w:t xml:space="preserve">   городского округа Зарайск Московской области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           </w:t>
      </w:r>
      <w:r w:rsidRPr="00B55D01">
        <w:rPr>
          <w:sz w:val="26"/>
          <w:szCs w:val="28"/>
        </w:rPr>
        <w:t xml:space="preserve">   от 05.06.2018 № 1020/6 «Об утверждении перечня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      </w:t>
      </w:r>
      <w:r w:rsidRPr="00B55D01">
        <w:rPr>
          <w:sz w:val="26"/>
          <w:szCs w:val="28"/>
        </w:rPr>
        <w:t xml:space="preserve">    объектов для отбывания осужденными наказания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      </w:t>
      </w:r>
      <w:r w:rsidRPr="00B55D01">
        <w:rPr>
          <w:sz w:val="26"/>
          <w:szCs w:val="28"/>
        </w:rPr>
        <w:t xml:space="preserve">    в виде обязательных работ и исправительных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      </w:t>
      </w:r>
      <w:r w:rsidRPr="00B55D01">
        <w:rPr>
          <w:sz w:val="26"/>
          <w:szCs w:val="28"/>
        </w:rPr>
        <w:t xml:space="preserve">    работ на территории городского округа                                                  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</w:t>
      </w:r>
      <w:r>
        <w:rPr>
          <w:sz w:val="26"/>
          <w:szCs w:val="28"/>
        </w:rPr>
        <w:t xml:space="preserve">                 </w:t>
      </w:r>
      <w:r w:rsidRPr="00B55D01">
        <w:rPr>
          <w:sz w:val="26"/>
          <w:szCs w:val="28"/>
        </w:rPr>
        <w:t xml:space="preserve">    Зарайск Московской области»</w:t>
      </w:r>
    </w:p>
    <w:p w:rsidR="00B55D01" w:rsidRPr="00B55D01" w:rsidRDefault="00B55D01" w:rsidP="00B55D01">
      <w:pPr>
        <w:pStyle w:val="31"/>
        <w:jc w:val="both"/>
        <w:rPr>
          <w:sz w:val="26"/>
          <w:szCs w:val="28"/>
        </w:rPr>
      </w:pPr>
    </w:p>
    <w:p w:rsidR="00B55D01" w:rsidRPr="00B55D01" w:rsidRDefault="00B55D01" w:rsidP="00D80DAA">
      <w:pPr>
        <w:jc w:val="both"/>
        <w:rPr>
          <w:sz w:val="26"/>
          <w:szCs w:val="28"/>
        </w:rPr>
      </w:pPr>
      <w:r w:rsidRPr="00B55D01">
        <w:rPr>
          <w:sz w:val="26"/>
          <w:szCs w:val="28"/>
        </w:rPr>
        <w:t xml:space="preserve">    На основании письма филиала по Зарайскому району ФКУ УИИ УФСИН России по Московской области от 10.08.2022 № 51/ТО/58/17-846                                       </w:t>
      </w:r>
    </w:p>
    <w:p w:rsidR="00B55D01" w:rsidRPr="00B55D01" w:rsidRDefault="00B55D01" w:rsidP="00D80DAA">
      <w:pPr>
        <w:jc w:val="both"/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                  </w:t>
      </w:r>
      <w:r>
        <w:rPr>
          <w:sz w:val="26"/>
          <w:szCs w:val="28"/>
        </w:rPr>
        <w:t xml:space="preserve">           </w:t>
      </w:r>
      <w:r w:rsidRPr="00B55D01">
        <w:rPr>
          <w:sz w:val="26"/>
          <w:szCs w:val="28"/>
        </w:rPr>
        <w:t xml:space="preserve">   </w:t>
      </w:r>
      <w:proofErr w:type="gramStart"/>
      <w:r w:rsidRPr="00B55D01">
        <w:rPr>
          <w:sz w:val="26"/>
          <w:szCs w:val="28"/>
        </w:rPr>
        <w:t>П</w:t>
      </w:r>
      <w:proofErr w:type="gramEnd"/>
      <w:r w:rsidRPr="00B55D01">
        <w:rPr>
          <w:sz w:val="26"/>
          <w:szCs w:val="28"/>
        </w:rPr>
        <w:t xml:space="preserve"> О С Т А Н О В Л Я Ю:</w:t>
      </w:r>
    </w:p>
    <w:p w:rsidR="00B55D01" w:rsidRPr="00B55D01" w:rsidRDefault="00B55D01" w:rsidP="00D80DAA">
      <w:pPr>
        <w:jc w:val="both"/>
        <w:rPr>
          <w:sz w:val="26"/>
          <w:szCs w:val="28"/>
        </w:rPr>
      </w:pPr>
      <w:r w:rsidRPr="00B55D01">
        <w:rPr>
          <w:sz w:val="26"/>
          <w:szCs w:val="28"/>
        </w:rPr>
        <w:t xml:space="preserve">     1. Внести изменения в постановление главы городского округа Зарайск Московской области от 05.06.2018 № 1020/6 «Об утверждении перечня объектов для отбывания осужденными наказания в виде исправительных работ на территории городского округа Зарайск Московской области» (далее – Постановление), изложив приложение 1 к Постановлению в новой редакции (прилагается).</w:t>
      </w:r>
    </w:p>
    <w:p w:rsidR="00B55D01" w:rsidRPr="00B55D01" w:rsidRDefault="00B55D01" w:rsidP="00D80DAA">
      <w:pPr>
        <w:jc w:val="both"/>
        <w:rPr>
          <w:sz w:val="26"/>
          <w:szCs w:val="28"/>
        </w:rPr>
      </w:pPr>
      <w:r w:rsidRPr="00B55D01">
        <w:rPr>
          <w:sz w:val="26"/>
          <w:szCs w:val="28"/>
        </w:rPr>
        <w:t xml:space="preserve">       2. Службе по взаимодействию со СМИ  настоящее Постановление опубликовать в газете «За новую жизнь» и разместить на официальном сайте администрации городского округа Зарайск Московской области.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Глава городского округа  В.А. Петрущенко </w:t>
      </w:r>
    </w:p>
    <w:p w:rsidR="00B55D01" w:rsidRPr="00B55D01" w:rsidRDefault="00B55D01" w:rsidP="00B55D01">
      <w:pPr>
        <w:rPr>
          <w:sz w:val="26"/>
          <w:szCs w:val="20"/>
        </w:rPr>
      </w:pPr>
      <w:r w:rsidRPr="00B55D01">
        <w:rPr>
          <w:sz w:val="26"/>
        </w:rPr>
        <w:t xml:space="preserve">Верно: </w:t>
      </w:r>
    </w:p>
    <w:p w:rsidR="00B55D01" w:rsidRPr="00B55D01" w:rsidRDefault="00B55D01" w:rsidP="00B55D01">
      <w:pPr>
        <w:rPr>
          <w:sz w:val="26"/>
        </w:rPr>
      </w:pPr>
      <w:r w:rsidRPr="00B55D01">
        <w:rPr>
          <w:sz w:val="26"/>
        </w:rPr>
        <w:t xml:space="preserve">Начальник  службы делопроизводства  Л.Б. Ивлева                                                                         </w:t>
      </w:r>
    </w:p>
    <w:p w:rsidR="00B55D01" w:rsidRPr="00B55D01" w:rsidRDefault="00B55D01" w:rsidP="00B55D01">
      <w:pPr>
        <w:rPr>
          <w:sz w:val="26"/>
        </w:rPr>
      </w:pPr>
      <w:r w:rsidRPr="00B55D01">
        <w:rPr>
          <w:sz w:val="26"/>
        </w:rPr>
        <w:t>07.09.2022</w:t>
      </w:r>
    </w:p>
    <w:p w:rsidR="00B55D01" w:rsidRPr="00B55D01" w:rsidRDefault="00B55D01" w:rsidP="00B55D01">
      <w:pPr>
        <w:rPr>
          <w:sz w:val="26"/>
          <w:szCs w:val="28"/>
        </w:rPr>
      </w:pP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Разослано: в дело, Москалеву С.В., отделу по ГО, ЧС и АТД, </w:t>
      </w:r>
      <w:proofErr w:type="gramStart"/>
      <w:r w:rsidRPr="00B55D01">
        <w:rPr>
          <w:sz w:val="26"/>
          <w:szCs w:val="28"/>
        </w:rPr>
        <w:t>СВ</w:t>
      </w:r>
      <w:proofErr w:type="gramEnd"/>
      <w:r w:rsidRPr="00B55D01">
        <w:rPr>
          <w:sz w:val="26"/>
          <w:szCs w:val="28"/>
        </w:rPr>
        <w:t xml:space="preserve"> со СМИ, </w:t>
      </w:r>
    </w:p>
    <w:p w:rsidR="00B55D01" w:rsidRPr="00B55D01" w:rsidRDefault="00B55D01" w:rsidP="00B55D01">
      <w:pPr>
        <w:rPr>
          <w:sz w:val="26"/>
          <w:szCs w:val="28"/>
        </w:rPr>
      </w:pPr>
      <w:r w:rsidRPr="00B55D01">
        <w:rPr>
          <w:sz w:val="26"/>
          <w:szCs w:val="28"/>
        </w:rPr>
        <w:t xml:space="preserve">                                         УФСИН, ОМВД, прокуратуре.</w:t>
      </w:r>
    </w:p>
    <w:p w:rsidR="00B55D01" w:rsidRPr="00B55D01" w:rsidRDefault="00B55D01" w:rsidP="00B55D01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B55D01">
        <w:rPr>
          <w:rFonts w:ascii="Times New Roman" w:hAnsi="Times New Roman" w:cs="Times New Roman"/>
          <w:sz w:val="26"/>
          <w:szCs w:val="28"/>
        </w:rPr>
        <w:t xml:space="preserve">О.М. </w:t>
      </w:r>
      <w:proofErr w:type="spellStart"/>
      <w:r w:rsidRPr="00B55D01">
        <w:rPr>
          <w:rFonts w:ascii="Times New Roman" w:hAnsi="Times New Roman" w:cs="Times New Roman"/>
          <w:sz w:val="26"/>
          <w:szCs w:val="28"/>
        </w:rPr>
        <w:t>Кашликова</w:t>
      </w:r>
      <w:proofErr w:type="spellEnd"/>
    </w:p>
    <w:p w:rsidR="00B55D01" w:rsidRPr="00B55D01" w:rsidRDefault="00B55D01" w:rsidP="00B55D01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B55D01">
        <w:rPr>
          <w:rFonts w:ascii="Times New Roman" w:hAnsi="Times New Roman" w:cs="Times New Roman"/>
          <w:sz w:val="26"/>
          <w:szCs w:val="28"/>
        </w:rPr>
        <w:t>662-55-37</w:t>
      </w:r>
    </w:p>
    <w:p w:rsidR="00B55D01" w:rsidRDefault="00D80DAA" w:rsidP="00B55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009494</w:t>
      </w:r>
    </w:p>
    <w:p w:rsidR="00B55D01" w:rsidRDefault="00B55D01" w:rsidP="00B55D01">
      <w:pPr>
        <w:rPr>
          <w:szCs w:val="28"/>
        </w:rPr>
      </w:pPr>
    </w:p>
    <w:p w:rsidR="00B55D01" w:rsidRDefault="00B55D01" w:rsidP="00B55D01">
      <w:pPr>
        <w:rPr>
          <w:szCs w:val="28"/>
        </w:rPr>
      </w:pPr>
    </w:p>
    <w:p w:rsidR="00B55D01" w:rsidRDefault="00B55D01" w:rsidP="00B55D01">
      <w:pPr>
        <w:rPr>
          <w:szCs w:val="28"/>
        </w:rPr>
      </w:pPr>
    </w:p>
    <w:p w:rsidR="00B55D01" w:rsidRDefault="00B55D01" w:rsidP="00B55D01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26"/>
      </w:tblGrid>
      <w:tr w:rsidR="00B55D01" w:rsidTr="00B55D01">
        <w:tc>
          <w:tcPr>
            <w:tcW w:w="4826" w:type="dxa"/>
          </w:tcPr>
          <w:p w:rsidR="00B55D01" w:rsidRDefault="00B55D01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55D01" w:rsidRDefault="00B55D01">
            <w:pPr>
              <w:pStyle w:val="ConsPlusNormal"/>
              <w:widowControl/>
              <w:tabs>
                <w:tab w:val="left" w:pos="4678"/>
                <w:tab w:val="left" w:pos="48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по Зарайскому району ФКУ УИИ УФСИН России по Московской области</w:t>
            </w:r>
          </w:p>
          <w:p w:rsidR="00B55D01" w:rsidRDefault="00B55D01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55D01" w:rsidRDefault="00B55D01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hideMark/>
          </w:tcPr>
          <w:p w:rsidR="00B55D01" w:rsidRDefault="00B55D01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B55D01" w:rsidRDefault="00B55D01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B55D01" w:rsidRDefault="00B55D01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городского округа Зарайск Московской области </w:t>
            </w:r>
          </w:p>
          <w:p w:rsidR="00B55D01" w:rsidRDefault="00B55D01">
            <w:pPr>
              <w:pStyle w:val="ConsNormal"/>
              <w:widowControl/>
              <w:tabs>
                <w:tab w:val="left" w:pos="10206"/>
                <w:tab w:val="left" w:pos="10348"/>
              </w:tabs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07.09.2022 № 1641/9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B55D01" w:rsidRDefault="00B55D01" w:rsidP="00B55D01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5D01" w:rsidRDefault="00B55D01" w:rsidP="00B55D01">
      <w:pPr>
        <w:shd w:val="clear" w:color="auto" w:fill="FFFFFF"/>
        <w:spacing w:line="619" w:lineRule="exact"/>
        <w:ind w:left="3514" w:right="1920" w:hanging="962"/>
        <w:jc w:val="center"/>
        <w:rPr>
          <w:b/>
          <w:sz w:val="28"/>
          <w:szCs w:val="28"/>
        </w:rPr>
      </w:pPr>
      <w:r>
        <w:rPr>
          <w:b/>
          <w:spacing w:val="-2"/>
          <w:szCs w:val="28"/>
        </w:rPr>
        <w:t>Список</w:t>
      </w:r>
    </w:p>
    <w:p w:rsidR="00B55D01" w:rsidRDefault="00B55D01" w:rsidP="00B55D01">
      <w:pPr>
        <w:shd w:val="clear" w:color="auto" w:fill="FFFFFF"/>
        <w:ind w:left="125"/>
        <w:jc w:val="center"/>
        <w:rPr>
          <w:b/>
          <w:szCs w:val="28"/>
        </w:rPr>
      </w:pPr>
      <w:r>
        <w:rPr>
          <w:b/>
          <w:bCs/>
          <w:spacing w:val="-5"/>
          <w:szCs w:val="28"/>
        </w:rPr>
        <w:t>объектов для отбывания осужденными исправительных работ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02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«Красная звезда»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Макеево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АО «МЕТКОМ Групп»</w:t>
      </w:r>
      <w:proofErr w:type="gramEnd"/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МУП «ЕСКХ Зарайского района»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38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Зарайский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хлебокомбинат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" w:after="0" w:line="341" w:lineRule="exact"/>
        <w:ind w:right="263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Зарайский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Автодор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«Металлоконструкция» 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«Сельхозпродукты» 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НПО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Славичъ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ЗАО «Ральф-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Рингер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24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Кампоферма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Зарайскхлебопродукт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55D01" w:rsidRDefault="00B55D01" w:rsidP="00B55D01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41" w:lineRule="exact"/>
        <w:ind w:right="9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ООО «Габионы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Маккаферри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СНГ» 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Туламашагро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«Торжок 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«Зарайский ритуал»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«Благоустройство, жилищно-коммунальное хозяйство и дорожное хозяйства»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«Щербинин И.Ю.»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</w:t>
      </w:r>
      <w:proofErr w:type="spellStart"/>
      <w:r>
        <w:rPr>
          <w:rFonts w:ascii="Times New Roman" w:hAnsi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«Клоков В.Л.»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</w:t>
      </w:r>
      <w:proofErr w:type="spellStart"/>
      <w:r>
        <w:rPr>
          <w:rFonts w:ascii="Times New Roman" w:hAnsi="Times New Roman"/>
          <w:sz w:val="28"/>
          <w:szCs w:val="28"/>
        </w:rPr>
        <w:t>Ганиятуллов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</w:t>
      </w:r>
      <w:proofErr w:type="spellStart"/>
      <w:r>
        <w:rPr>
          <w:rFonts w:ascii="Times New Roman" w:hAnsi="Times New Roman"/>
          <w:sz w:val="28"/>
          <w:szCs w:val="28"/>
        </w:rPr>
        <w:t>Анверович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</w:t>
      </w:r>
      <w:proofErr w:type="spellStart"/>
      <w:r>
        <w:rPr>
          <w:rFonts w:ascii="Times New Roman" w:hAnsi="Times New Roman"/>
          <w:sz w:val="28"/>
          <w:szCs w:val="28"/>
        </w:rPr>
        <w:t>Висляев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Викторович»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«Щербаков Олег Анатольевич»</w:t>
      </w:r>
    </w:p>
    <w:p w:rsidR="00B55D01" w:rsidRDefault="00B55D01" w:rsidP="00B55D01">
      <w:pPr>
        <w:pStyle w:val="ab"/>
        <w:numPr>
          <w:ilvl w:val="0"/>
          <w:numId w:val="8"/>
        </w:numPr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«Сошников Р.С.»</w:t>
      </w:r>
    </w:p>
    <w:p w:rsidR="00B55D01" w:rsidRDefault="00B55D01" w:rsidP="00B55D01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B55D01" w:rsidRDefault="00B55D01" w:rsidP="00B55D01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B55D01" w:rsidRDefault="00B55D01" w:rsidP="00B55D01">
      <w:pPr>
        <w:pStyle w:val="ab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sectPr w:rsidR="00DC18BA" w:rsidRPr="008F676C" w:rsidSect="00D80DAA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5D01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80DAA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B55D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55D01"/>
    <w:rPr>
      <w:sz w:val="16"/>
      <w:szCs w:val="16"/>
    </w:rPr>
  </w:style>
  <w:style w:type="paragraph" w:styleId="ab">
    <w:name w:val="List Paragraph"/>
    <w:basedOn w:val="a"/>
    <w:uiPriority w:val="34"/>
    <w:qFormat/>
    <w:rsid w:val="00B55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55D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5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2022-09-07T13:13:00Z</dcterms:modified>
</cp:coreProperties>
</file>