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9E651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251658240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9E651C">
      <w:r>
        <w:rPr>
          <w:noProof/>
        </w:rPr>
        <w:pict>
          <v:rect id="_x0000_s1027" style="position:absolute;margin-left:-20.8pt;margin-top:120.55pt;width:534pt;height:60.2pt;z-index:251657216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3E5537" w:rsidRDefault="009E651C" w:rsidP="00950E59">
      <w:pPr>
        <w:tabs>
          <w:tab w:val="left" w:pos="38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20.07.2022         №  1284</w:t>
      </w:r>
      <w:r w:rsidR="003E5537" w:rsidRPr="003E5537">
        <w:rPr>
          <w:sz w:val="28"/>
          <w:szCs w:val="28"/>
        </w:rPr>
        <w:t>/7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3E5537" w:rsidRDefault="003E5537" w:rsidP="00236593">
      <w:pPr>
        <w:tabs>
          <w:tab w:val="left" w:pos="3810"/>
        </w:tabs>
        <w:jc w:val="center"/>
      </w:pPr>
    </w:p>
    <w:p w:rsidR="003E5537" w:rsidRDefault="003E5537" w:rsidP="003E5537">
      <w:pPr>
        <w:rPr>
          <w:kern w:val="36"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color w:val="000000"/>
          <w:spacing w:val="-5"/>
          <w:sz w:val="28"/>
          <w:szCs w:val="28"/>
        </w:rPr>
        <w:t xml:space="preserve">              </w:t>
      </w:r>
      <w:r>
        <w:rPr>
          <w:sz w:val="28"/>
        </w:rPr>
        <w:t xml:space="preserve"> </w:t>
      </w:r>
      <w:r>
        <w:rPr>
          <w:kern w:val="36"/>
          <w:sz w:val="28"/>
          <w:szCs w:val="28"/>
        </w:rPr>
        <w:t>О назначении общественных обсуждений</w:t>
      </w:r>
    </w:p>
    <w:p w:rsidR="003E5537" w:rsidRDefault="003E5537" w:rsidP="003E5537">
      <w:pPr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                                 по рассмотрению проекта изменений Правил</w:t>
      </w:r>
    </w:p>
    <w:p w:rsidR="003E5537" w:rsidRDefault="003E5537" w:rsidP="003E5537">
      <w:pPr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                                 благоустройства территории городского</w:t>
      </w:r>
    </w:p>
    <w:p w:rsidR="003E5537" w:rsidRDefault="003E5537" w:rsidP="003E5537">
      <w:pPr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                                 округа Зарайск Московской области</w:t>
      </w:r>
    </w:p>
    <w:p w:rsidR="003E5537" w:rsidRDefault="003E5537" w:rsidP="003E5537">
      <w:pPr>
        <w:tabs>
          <w:tab w:val="left" w:pos="567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E5537" w:rsidRDefault="003E5537" w:rsidP="003E5537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 5.1 Градостроительного кодекса Российской Федерации от 29.12.2004 № 190-ФЗ, Федеральным законом от 06.10.2003 № 131-ФЗ «Об общих принципах организации местного самоуправления в Российской Федерации», З</w:t>
      </w:r>
      <w:r>
        <w:rPr>
          <w:rFonts w:ascii="Times New Roman" w:hAnsi="Times New Roman" w:cs="Times New Roman"/>
          <w:color w:val="000000"/>
          <w:kern w:val="36"/>
          <w:sz w:val="28"/>
          <w:szCs w:val="28"/>
        </w:rPr>
        <w:t>аконом Московской области от 30.12.2014  № 191/2014-ОЗ «О благоустройстве в Московской области», Уставом муниципального образования городской округ Зарайск Московской области, Положением об организации и проведении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>, публичных слушаний по вопросам градостроительной деятельности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Порядком предоставления предложений и замечаний по вопросу, рассматриваемому на общественных обсуждениях, публичных слушаниях в сфере градостроительной деятельности, на территории городского округа Зарайск Московской области, утвержденным решением Совета депутатов городского округа Зарайск Московской области от 29.03.2018 № 16/2, постановлением главы городского округа Зарайск Московской области от 18.04.2018 № 693/4 «О создании Комиссии по проведению общественных обсуждений, публичных слушаний по вопросам градостроительной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 на территории городского округа Зарайск Московской области»                               </w:t>
      </w:r>
    </w:p>
    <w:p w:rsidR="003E5537" w:rsidRDefault="003E5537" w:rsidP="003E5537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3E5537" w:rsidRDefault="003E5537" w:rsidP="003E553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1.  Назначить общественные обсуждения по рассмотрению </w:t>
      </w:r>
      <w:proofErr w:type="gramStart"/>
      <w:r>
        <w:rPr>
          <w:bCs/>
          <w:sz w:val="28"/>
          <w:szCs w:val="28"/>
        </w:rPr>
        <w:t>проекта изменений Правил благоустройства территории городского округа</w:t>
      </w:r>
      <w:proofErr w:type="gramEnd"/>
      <w:r>
        <w:rPr>
          <w:bCs/>
          <w:sz w:val="28"/>
          <w:szCs w:val="28"/>
        </w:rPr>
        <w:t xml:space="preserve"> Зарайск Московской области (далее – проект изменений Правил), утвержденных решением Совета депутатов городского округа Зарайск Московской области от 28.03.2019 №38/12.</w:t>
      </w:r>
    </w:p>
    <w:p w:rsidR="003E5537" w:rsidRDefault="003E5537" w:rsidP="003E5537">
      <w:pPr>
        <w:jc w:val="both"/>
        <w:rPr>
          <w:kern w:val="36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2. </w:t>
      </w:r>
      <w:r>
        <w:rPr>
          <w:kern w:val="36"/>
          <w:sz w:val="28"/>
          <w:szCs w:val="28"/>
        </w:rPr>
        <w:t xml:space="preserve">Общественные обсуждения по рассмотрению </w:t>
      </w:r>
      <w:r>
        <w:rPr>
          <w:bCs/>
          <w:sz w:val="28"/>
          <w:szCs w:val="28"/>
        </w:rPr>
        <w:t xml:space="preserve">проекта изменений Правил </w:t>
      </w:r>
      <w:r>
        <w:rPr>
          <w:kern w:val="36"/>
          <w:sz w:val="28"/>
          <w:szCs w:val="28"/>
        </w:rPr>
        <w:t>проводятся в период с 16.08.2022 по 12.09.2022 включительно.</w:t>
      </w:r>
    </w:p>
    <w:p w:rsidR="003E5537" w:rsidRDefault="003E5537" w:rsidP="003E5537">
      <w:pPr>
        <w:jc w:val="both"/>
        <w:rPr>
          <w:kern w:val="36"/>
          <w:sz w:val="28"/>
          <w:szCs w:val="28"/>
        </w:rPr>
      </w:pPr>
    </w:p>
    <w:p w:rsidR="003E5537" w:rsidRPr="003E5537" w:rsidRDefault="003E5537" w:rsidP="003E5537">
      <w:pPr>
        <w:jc w:val="both"/>
        <w:rPr>
          <w:b/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                                                                                                                   </w:t>
      </w:r>
      <w:r w:rsidRPr="003E5537">
        <w:rPr>
          <w:b/>
          <w:kern w:val="36"/>
          <w:sz w:val="28"/>
          <w:szCs w:val="28"/>
        </w:rPr>
        <w:t xml:space="preserve"> 009315</w:t>
      </w:r>
    </w:p>
    <w:p w:rsidR="003E5537" w:rsidRDefault="003E5537" w:rsidP="003E5537">
      <w:pPr>
        <w:jc w:val="both"/>
        <w:rPr>
          <w:kern w:val="36"/>
          <w:sz w:val="28"/>
          <w:szCs w:val="28"/>
        </w:rPr>
      </w:pPr>
    </w:p>
    <w:p w:rsidR="003E5537" w:rsidRDefault="003E5537" w:rsidP="003E55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</w:t>
      </w:r>
      <w:r>
        <w:rPr>
          <w:kern w:val="36"/>
          <w:sz w:val="28"/>
          <w:szCs w:val="28"/>
        </w:rPr>
        <w:t xml:space="preserve">Комиссии по проведению общественных обсуждений, публичных слушаний по вопросам градостроительной деятельности </w:t>
      </w:r>
      <w:r>
        <w:rPr>
          <w:sz w:val="28"/>
          <w:szCs w:val="28"/>
        </w:rPr>
        <w:t>на территории городского округа Зарайск Московской области:</w:t>
      </w:r>
    </w:p>
    <w:p w:rsidR="003E5537" w:rsidRDefault="003E5537" w:rsidP="003E55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3.1. Разместить материалы </w:t>
      </w:r>
      <w:r>
        <w:rPr>
          <w:bCs/>
          <w:sz w:val="28"/>
          <w:szCs w:val="28"/>
        </w:rPr>
        <w:t>проекта изменений Правил</w:t>
      </w:r>
      <w:r>
        <w:rPr>
          <w:sz w:val="28"/>
          <w:szCs w:val="28"/>
        </w:rPr>
        <w:t xml:space="preserve">, подлежащие рассмотрению на общественных обсуждениях, и информационные материалы к нему на официальном сайте администрации городского округа Зарайск </w:t>
      </w:r>
      <w:hyperlink r:id="rId7" w:history="1">
        <w:r w:rsidRPr="003E5537">
          <w:rPr>
            <w:rStyle w:val="a8"/>
            <w:color w:val="auto"/>
            <w:sz w:val="28"/>
            <w:szCs w:val="28"/>
          </w:rPr>
          <w:t>https://zarrayon.ru/publichnye-slushaniya-i-obschestvennye-obsuzhdeniya.html</w:t>
        </w:r>
      </w:hyperlink>
      <w:r>
        <w:rPr>
          <w:sz w:val="28"/>
          <w:szCs w:val="28"/>
        </w:rPr>
        <w:t xml:space="preserve"> в сети «Интернет».</w:t>
      </w:r>
    </w:p>
    <w:p w:rsidR="003E5537" w:rsidRDefault="003E5537" w:rsidP="003E553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3.2. </w:t>
      </w:r>
      <w:proofErr w:type="gramStart"/>
      <w:r>
        <w:rPr>
          <w:sz w:val="28"/>
          <w:szCs w:val="28"/>
        </w:rPr>
        <w:t xml:space="preserve">Организовать экспозицию демонстрационных материалов </w:t>
      </w:r>
      <w:r>
        <w:rPr>
          <w:kern w:val="36"/>
          <w:sz w:val="28"/>
          <w:szCs w:val="28"/>
        </w:rPr>
        <w:t xml:space="preserve">по </w:t>
      </w:r>
      <w:r>
        <w:rPr>
          <w:bCs/>
          <w:sz w:val="28"/>
          <w:szCs w:val="28"/>
        </w:rPr>
        <w:t xml:space="preserve">проекту изменений Правил </w:t>
      </w:r>
      <w:r>
        <w:rPr>
          <w:sz w:val="28"/>
          <w:szCs w:val="28"/>
        </w:rPr>
        <w:t xml:space="preserve">по адресу: 140600, Московская область, городской округ Зарайск, г. Зарайск, ул. Советская, д. 23, здание администрации городского округа Зарайск Московской области,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50 (отдел архитектуры и градостроительства), в период с </w:t>
      </w:r>
      <w:r>
        <w:rPr>
          <w:kern w:val="36"/>
          <w:sz w:val="28"/>
          <w:szCs w:val="28"/>
        </w:rPr>
        <w:t>16.08.2022г. по 12.09.2022г. включительно</w:t>
      </w:r>
      <w:r>
        <w:rPr>
          <w:sz w:val="28"/>
          <w:szCs w:val="28"/>
        </w:rPr>
        <w:t xml:space="preserve"> в рабочие дни с </w:t>
      </w:r>
      <w:r>
        <w:rPr>
          <w:rFonts w:eastAsia="Calibri"/>
          <w:sz w:val="28"/>
          <w:szCs w:val="28"/>
          <w:lang w:eastAsia="en-US"/>
        </w:rPr>
        <w:t>08-00 по 17-00.</w:t>
      </w:r>
      <w:proofErr w:type="gramEnd"/>
    </w:p>
    <w:p w:rsidR="003E5537" w:rsidRDefault="003E5537" w:rsidP="003E5537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 4.  Опубликовать настоящее постановление в газете «За новую жизнь» и на официальном сайте администрации городского округа Зарайск Московской области   https://zarrayon.ru/publichnye-slushaniya-i-obschestvennye-obsuzhdeniya.html в сети «Интернет».</w:t>
      </w:r>
    </w:p>
    <w:p w:rsidR="003E5537" w:rsidRDefault="003E5537" w:rsidP="003E553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5.  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использованием настоящего постановления возложить на заместителя главы городского округа Зарайск Московской области </w:t>
      </w:r>
    </w:p>
    <w:p w:rsidR="003E5537" w:rsidRDefault="003E5537" w:rsidP="003E553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А.В. Шолохова.</w:t>
      </w:r>
    </w:p>
    <w:p w:rsidR="003E5537" w:rsidRDefault="003E5537" w:rsidP="003E5537">
      <w:pPr>
        <w:autoSpaceDE w:val="0"/>
        <w:autoSpaceDN w:val="0"/>
        <w:adjustRightInd w:val="0"/>
        <w:rPr>
          <w:sz w:val="28"/>
          <w:szCs w:val="28"/>
        </w:rPr>
      </w:pPr>
    </w:p>
    <w:p w:rsidR="003E5537" w:rsidRDefault="003E5537" w:rsidP="003E5537">
      <w:pPr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3E5537" w:rsidRDefault="003E5537" w:rsidP="003E553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Зарайск  В.А. Петрущенко    </w:t>
      </w:r>
    </w:p>
    <w:p w:rsidR="003E5537" w:rsidRDefault="003E5537" w:rsidP="003E5537">
      <w:pPr>
        <w:pStyle w:val="31"/>
        <w:spacing w:after="0"/>
        <w:jc w:val="both"/>
        <w:rPr>
          <w:sz w:val="27"/>
          <w:szCs w:val="28"/>
        </w:rPr>
      </w:pPr>
      <w:r>
        <w:rPr>
          <w:sz w:val="27"/>
          <w:szCs w:val="28"/>
        </w:rPr>
        <w:t>Верно:</w:t>
      </w:r>
    </w:p>
    <w:p w:rsidR="003E5537" w:rsidRDefault="009E651C" w:rsidP="003E5537">
      <w:pPr>
        <w:pStyle w:val="31"/>
        <w:spacing w:after="0"/>
        <w:jc w:val="both"/>
        <w:rPr>
          <w:sz w:val="27"/>
          <w:szCs w:val="28"/>
        </w:rPr>
      </w:pPr>
      <w:r>
        <w:rPr>
          <w:sz w:val="27"/>
          <w:szCs w:val="28"/>
        </w:rPr>
        <w:t>Начальник службы делопроизводства   Л.Б. Ивлева</w:t>
      </w:r>
    </w:p>
    <w:p w:rsidR="003E5537" w:rsidRDefault="009E651C" w:rsidP="003E5537">
      <w:pPr>
        <w:pStyle w:val="31"/>
        <w:spacing w:after="0"/>
        <w:jc w:val="both"/>
        <w:rPr>
          <w:sz w:val="27"/>
          <w:szCs w:val="28"/>
        </w:rPr>
      </w:pPr>
      <w:r>
        <w:rPr>
          <w:sz w:val="27"/>
          <w:szCs w:val="28"/>
        </w:rPr>
        <w:t>20</w:t>
      </w:r>
      <w:r w:rsidR="003E5537">
        <w:rPr>
          <w:sz w:val="27"/>
          <w:szCs w:val="28"/>
        </w:rPr>
        <w:t>.07.2022</w:t>
      </w:r>
    </w:p>
    <w:p w:rsidR="003E5537" w:rsidRDefault="003E5537" w:rsidP="003E5537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E5537" w:rsidRDefault="003E5537" w:rsidP="003E5537">
      <w:pPr>
        <w:rPr>
          <w:sz w:val="28"/>
          <w:szCs w:val="28"/>
        </w:rPr>
      </w:pPr>
      <w:r>
        <w:rPr>
          <w:sz w:val="28"/>
          <w:szCs w:val="28"/>
        </w:rPr>
        <w:t>Разослано: в дело-1, ОАиГ-3, Шолохову А.В., прокуратуре-1, ю</w:t>
      </w:r>
      <w:r w:rsidR="009571AD">
        <w:rPr>
          <w:sz w:val="28"/>
          <w:szCs w:val="28"/>
        </w:rPr>
        <w:t xml:space="preserve">ридический отдел – 1, </w:t>
      </w:r>
      <w:proofErr w:type="gramStart"/>
      <w:r w:rsidR="009571AD">
        <w:rPr>
          <w:sz w:val="28"/>
          <w:szCs w:val="28"/>
        </w:rPr>
        <w:t>СВ</w:t>
      </w:r>
      <w:proofErr w:type="gramEnd"/>
      <w:r w:rsidR="009571AD">
        <w:rPr>
          <w:sz w:val="28"/>
          <w:szCs w:val="28"/>
        </w:rPr>
        <w:t xml:space="preserve"> со СМИ, газета «За новую жизнь».</w:t>
      </w:r>
    </w:p>
    <w:p w:rsidR="003E5537" w:rsidRDefault="003E5537" w:rsidP="003E5537">
      <w:pPr>
        <w:tabs>
          <w:tab w:val="left" w:pos="1780"/>
        </w:tabs>
        <w:rPr>
          <w:sz w:val="28"/>
          <w:szCs w:val="28"/>
        </w:rPr>
      </w:pPr>
    </w:p>
    <w:p w:rsidR="003E5537" w:rsidRDefault="003E5537" w:rsidP="003E5537">
      <w:pPr>
        <w:jc w:val="both"/>
        <w:rPr>
          <w:sz w:val="28"/>
          <w:szCs w:val="28"/>
        </w:rPr>
      </w:pPr>
      <w:r>
        <w:rPr>
          <w:sz w:val="28"/>
          <w:szCs w:val="28"/>
        </w:rPr>
        <w:t>Козлова Е.В.</w:t>
      </w:r>
    </w:p>
    <w:p w:rsidR="003E5537" w:rsidRDefault="003E5537" w:rsidP="003E5537">
      <w:pPr>
        <w:jc w:val="both"/>
        <w:rPr>
          <w:sz w:val="28"/>
          <w:szCs w:val="28"/>
        </w:rPr>
      </w:pPr>
      <w:r>
        <w:rPr>
          <w:sz w:val="28"/>
          <w:szCs w:val="28"/>
        </w:rPr>
        <w:t>8 496 66 2-54-38</w:t>
      </w:r>
    </w:p>
    <w:p w:rsidR="003E5537" w:rsidRDefault="003E5537" w:rsidP="003E5537">
      <w:pPr>
        <w:jc w:val="both"/>
        <w:rPr>
          <w:sz w:val="28"/>
          <w:szCs w:val="28"/>
        </w:rPr>
      </w:pPr>
    </w:p>
    <w:p w:rsidR="003E5537" w:rsidRDefault="003E5537" w:rsidP="003E5537">
      <w:pPr>
        <w:pStyle w:val="31"/>
        <w:spacing w:after="0"/>
        <w:jc w:val="both"/>
        <w:rPr>
          <w:sz w:val="28"/>
          <w:szCs w:val="28"/>
        </w:rPr>
      </w:pPr>
    </w:p>
    <w:p w:rsidR="00DC18BA" w:rsidRPr="005779A8" w:rsidRDefault="00DC18BA" w:rsidP="00950E59">
      <w:pPr>
        <w:tabs>
          <w:tab w:val="left" w:pos="3810"/>
        </w:tabs>
        <w:jc w:val="center"/>
      </w:pPr>
      <w:bookmarkStart w:id="0" w:name="_GoBack"/>
      <w:bookmarkEnd w:id="0"/>
    </w:p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Pr="008F676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DC18BA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3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75220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571AD"/>
    <w:rsid w:val="00962D4E"/>
    <w:rsid w:val="00971007"/>
    <w:rsid w:val="00984B7B"/>
    <w:rsid w:val="00992BAE"/>
    <w:rsid w:val="009A1473"/>
    <w:rsid w:val="009C7AF0"/>
    <w:rsid w:val="009E0287"/>
    <w:rsid w:val="009E651C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31">
    <w:name w:val="Body Text 3"/>
    <w:basedOn w:val="a"/>
    <w:link w:val="32"/>
    <w:semiHidden/>
    <w:unhideWhenUsed/>
    <w:rsid w:val="003E553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3E5537"/>
    <w:rPr>
      <w:sz w:val="16"/>
      <w:szCs w:val="16"/>
    </w:rPr>
  </w:style>
  <w:style w:type="paragraph" w:customStyle="1" w:styleId="Default">
    <w:name w:val="Default"/>
    <w:rsid w:val="003E553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PlusNormal">
    <w:name w:val="ConsPlusNormal Знак"/>
    <w:link w:val="ConsPlusNormal0"/>
    <w:locked/>
    <w:rsid w:val="003E5537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3E5537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arrayon.ru/publichnye-slushaniya-i-obschestvennye-obsuzhdeniy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566</Words>
  <Characters>3232</Characters>
  <Application>Microsoft Office Word</Application>
  <DocSecurity>0</DocSecurity>
  <Lines>26</Lines>
  <Paragraphs>7</Paragraphs>
  <ScaleCrop>false</ScaleCrop>
  <Company>Финуправление г.Зарайск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9</cp:revision>
  <cp:lastPrinted>2018-04-10T11:10:00Z</cp:lastPrinted>
  <dcterms:created xsi:type="dcterms:W3CDTF">2018-04-10T11:03:00Z</dcterms:created>
  <dcterms:modified xsi:type="dcterms:W3CDTF">2022-07-20T13:40:00Z</dcterms:modified>
</cp:coreProperties>
</file>