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8A70CD">
        <w:rPr>
          <w:sz w:val="28"/>
          <w:szCs w:val="28"/>
        </w:rPr>
        <w:t>24</w:t>
      </w:r>
      <w:r w:rsidR="00852516">
        <w:rPr>
          <w:sz w:val="28"/>
          <w:szCs w:val="28"/>
        </w:rPr>
        <w:t>.01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8A70CD">
        <w:rPr>
          <w:sz w:val="28"/>
          <w:szCs w:val="28"/>
        </w:rPr>
        <w:t>6</w:t>
      </w:r>
      <w:r w:rsidR="00AB5AFC">
        <w:rPr>
          <w:sz w:val="28"/>
          <w:szCs w:val="28"/>
        </w:rPr>
        <w:t>7</w:t>
      </w:r>
      <w:r w:rsidR="004B1F72" w:rsidRPr="003D44F1">
        <w:rPr>
          <w:sz w:val="28"/>
          <w:szCs w:val="28"/>
        </w:rPr>
        <w:t>/</w:t>
      </w:r>
      <w:r w:rsidR="007143D7">
        <w:rPr>
          <w:sz w:val="28"/>
          <w:szCs w:val="28"/>
        </w:rPr>
        <w:t>1</w:t>
      </w:r>
      <w:r w:rsidR="004C5F6B" w:rsidRPr="003D44F1">
        <w:rPr>
          <w:sz w:val="28"/>
          <w:szCs w:val="28"/>
        </w:rPr>
        <w:t xml:space="preserve"> </w:t>
      </w:r>
    </w:p>
    <w:p w:rsidR="00086B57" w:rsidRDefault="00086B57" w:rsidP="003D44F1">
      <w:pPr>
        <w:jc w:val="both"/>
        <w:rPr>
          <w:sz w:val="28"/>
          <w:szCs w:val="28"/>
        </w:rPr>
      </w:pPr>
    </w:p>
    <w:p w:rsidR="00E3292F" w:rsidRPr="00331BF0" w:rsidRDefault="00455DEA" w:rsidP="00E3292F">
      <w:pPr>
        <w:ind w:firstLine="708"/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F21249" w:rsidRDefault="00F21249" w:rsidP="00F21249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21249">
        <w:rPr>
          <w:rFonts w:eastAsia="Calibri"/>
          <w:sz w:val="28"/>
          <w:szCs w:val="28"/>
          <w:lang w:eastAsia="en-US"/>
        </w:rPr>
        <w:t>О внесении изменений в постановление главы</w:t>
      </w:r>
    </w:p>
    <w:p w:rsidR="00B651B4" w:rsidRPr="00F21249" w:rsidRDefault="00F21249" w:rsidP="00B651B4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21249">
        <w:rPr>
          <w:rFonts w:eastAsia="Calibri"/>
          <w:sz w:val="28"/>
          <w:szCs w:val="28"/>
          <w:lang w:eastAsia="en-US"/>
        </w:rPr>
        <w:t xml:space="preserve">городского округа Зарайск </w:t>
      </w:r>
      <w:r w:rsidR="00B651B4">
        <w:rPr>
          <w:rFonts w:eastAsia="Calibri"/>
          <w:sz w:val="28"/>
          <w:szCs w:val="28"/>
          <w:lang w:eastAsia="en-US"/>
        </w:rPr>
        <w:t>от 01.07</w:t>
      </w:r>
      <w:r w:rsidR="00B651B4" w:rsidRPr="00F21249">
        <w:rPr>
          <w:rFonts w:eastAsia="Calibri"/>
          <w:sz w:val="28"/>
          <w:szCs w:val="28"/>
          <w:lang w:eastAsia="en-US"/>
        </w:rPr>
        <w:t xml:space="preserve">.2021 № </w:t>
      </w:r>
      <w:r w:rsidR="00B651B4">
        <w:rPr>
          <w:rFonts w:eastAsia="Calibri"/>
          <w:sz w:val="28"/>
          <w:szCs w:val="28"/>
          <w:lang w:eastAsia="en-US"/>
        </w:rPr>
        <w:t>1001/7</w:t>
      </w:r>
    </w:p>
    <w:p w:rsidR="00DF2C09" w:rsidRDefault="00DF2C09" w:rsidP="00AB7CE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F2C09" w:rsidRDefault="00DF2C09" w:rsidP="00DF2C0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2C09" w:rsidRDefault="00DF2C09" w:rsidP="00DF2C0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распоряжением Правительства Российской Федерации от 11.02.2021 № 311-р, в целях реализации мероприятий в рамках </w:t>
      </w:r>
      <w:proofErr w:type="spellStart"/>
      <w:r>
        <w:rPr>
          <w:sz w:val="28"/>
          <w:szCs w:val="28"/>
        </w:rPr>
        <w:t>подпроекта</w:t>
      </w:r>
      <w:proofErr w:type="spellEnd"/>
      <w:r>
        <w:rPr>
          <w:sz w:val="28"/>
          <w:szCs w:val="28"/>
        </w:rPr>
        <w:t xml:space="preserve"> «Возрождение исторического центра Зарайска» (далее – </w:t>
      </w:r>
      <w:proofErr w:type="spellStart"/>
      <w:r>
        <w:rPr>
          <w:sz w:val="28"/>
          <w:szCs w:val="28"/>
        </w:rPr>
        <w:t>Подпроект</w:t>
      </w:r>
      <w:proofErr w:type="spellEnd"/>
      <w:r>
        <w:rPr>
          <w:sz w:val="28"/>
          <w:szCs w:val="28"/>
        </w:rPr>
        <w:t>)</w:t>
      </w:r>
      <w:r w:rsidR="00AB7CEB">
        <w:rPr>
          <w:sz w:val="28"/>
          <w:szCs w:val="28"/>
        </w:rPr>
        <w:t xml:space="preserve"> и в связи с кадровыми изменениями</w:t>
      </w:r>
    </w:p>
    <w:p w:rsidR="00AB7CEB" w:rsidRDefault="00AB7CEB" w:rsidP="00DF2C0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F2C09" w:rsidRDefault="00DF2C09" w:rsidP="00DF2C0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AB7CEB">
        <w:rPr>
          <w:sz w:val="28"/>
          <w:szCs w:val="28"/>
        </w:rPr>
        <w:t>:</w:t>
      </w:r>
    </w:p>
    <w:p w:rsidR="00AB7CEB" w:rsidRDefault="00AB7CEB" w:rsidP="00AB7CE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главы городского округа Зарайск от 01.07.2021 № 1001/7 «О создании рабочей группы по реализации </w:t>
      </w:r>
      <w:proofErr w:type="spellStart"/>
      <w:r>
        <w:rPr>
          <w:sz w:val="28"/>
          <w:szCs w:val="28"/>
        </w:rPr>
        <w:t>подпроекта</w:t>
      </w:r>
      <w:proofErr w:type="spellEnd"/>
      <w:r>
        <w:rPr>
          <w:sz w:val="28"/>
          <w:szCs w:val="28"/>
        </w:rPr>
        <w:t xml:space="preserve"> «Возрождение исторического центра Зарайска» в рамках проекта «Комплексное развитие  территории и инфраструктуры малых исторических поселений, 2-й этап» (далее – пост</w:t>
      </w:r>
      <w:r w:rsidR="00C25C7F">
        <w:rPr>
          <w:sz w:val="28"/>
          <w:szCs w:val="28"/>
        </w:rPr>
        <w:t xml:space="preserve">ановление), изложив приложение </w:t>
      </w:r>
      <w:r>
        <w:rPr>
          <w:sz w:val="28"/>
          <w:szCs w:val="28"/>
        </w:rPr>
        <w:t>к постановлению в новой редакции (прилагается).</w:t>
      </w:r>
    </w:p>
    <w:p w:rsidR="00AB7CEB" w:rsidRDefault="00AB7CEB" w:rsidP="00AB7CE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B7CEB" w:rsidRDefault="00AB7CEB" w:rsidP="00AB7CE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B7CEB" w:rsidRDefault="00AB7CEB" w:rsidP="00AB7CE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5C7F" w:rsidRPr="00331BF0" w:rsidRDefault="00C25C7F" w:rsidP="00C25C7F">
      <w:pPr>
        <w:jc w:val="both"/>
        <w:rPr>
          <w:sz w:val="28"/>
          <w:szCs w:val="28"/>
        </w:rPr>
      </w:pPr>
      <w:r w:rsidRPr="00331BF0">
        <w:rPr>
          <w:sz w:val="28"/>
          <w:szCs w:val="28"/>
        </w:rPr>
        <w:t>Глава городского округа В.А. Петрущенко</w:t>
      </w:r>
    </w:p>
    <w:p w:rsidR="00C25C7F" w:rsidRPr="00331BF0" w:rsidRDefault="00C25C7F" w:rsidP="00C25C7F">
      <w:pPr>
        <w:jc w:val="both"/>
        <w:rPr>
          <w:sz w:val="28"/>
          <w:szCs w:val="28"/>
        </w:rPr>
      </w:pPr>
      <w:r w:rsidRPr="00331BF0">
        <w:rPr>
          <w:sz w:val="28"/>
          <w:szCs w:val="28"/>
        </w:rPr>
        <w:t>Верно</w:t>
      </w:r>
    </w:p>
    <w:p w:rsidR="00C25C7F" w:rsidRPr="00331BF0" w:rsidRDefault="00C25C7F" w:rsidP="00C25C7F">
      <w:pPr>
        <w:jc w:val="both"/>
        <w:rPr>
          <w:sz w:val="28"/>
          <w:szCs w:val="28"/>
        </w:rPr>
      </w:pPr>
      <w:r w:rsidRPr="00331BF0">
        <w:rPr>
          <w:sz w:val="28"/>
          <w:szCs w:val="28"/>
        </w:rPr>
        <w:t>Начальник службы делопроизводства</w:t>
      </w:r>
      <w:r w:rsidRPr="00331BF0">
        <w:rPr>
          <w:sz w:val="28"/>
          <w:szCs w:val="28"/>
        </w:rPr>
        <w:tab/>
      </w:r>
      <w:r w:rsidRPr="00331BF0">
        <w:rPr>
          <w:sz w:val="28"/>
          <w:szCs w:val="28"/>
        </w:rPr>
        <w:tab/>
      </w:r>
      <w:r w:rsidRPr="00331BF0">
        <w:rPr>
          <w:sz w:val="28"/>
          <w:szCs w:val="28"/>
        </w:rPr>
        <w:tab/>
      </w:r>
      <w:r w:rsidRPr="00331BF0">
        <w:rPr>
          <w:sz w:val="28"/>
          <w:szCs w:val="28"/>
        </w:rPr>
        <w:tab/>
      </w:r>
      <w:r w:rsidRPr="00331BF0">
        <w:rPr>
          <w:sz w:val="28"/>
          <w:szCs w:val="28"/>
        </w:rPr>
        <w:tab/>
      </w:r>
      <w:r w:rsidRPr="00331BF0">
        <w:rPr>
          <w:sz w:val="28"/>
          <w:szCs w:val="28"/>
        </w:rPr>
        <w:tab/>
        <w:t xml:space="preserve">   Л.Б. Ивлева   </w:t>
      </w:r>
    </w:p>
    <w:p w:rsidR="00C25C7F" w:rsidRPr="00331BF0" w:rsidRDefault="00C25C7F" w:rsidP="00C25C7F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331BF0">
        <w:rPr>
          <w:sz w:val="28"/>
          <w:szCs w:val="28"/>
        </w:rPr>
        <w:t>.01.2022</w:t>
      </w:r>
    </w:p>
    <w:p w:rsidR="00DF2C09" w:rsidRDefault="00AB7CEB" w:rsidP="00DF2C0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C09" w:rsidRDefault="00DF2C09" w:rsidP="00DF2C0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4B53" w:rsidRDefault="00F64B53" w:rsidP="00F64B5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Л.А., Александрову И.В., Гулькиной Р.Д., Шолохову А.В.,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КУИ, ОА и Г, ККФКСР с Д и М, УО,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отдел, МУП «ЕСКХ ЗР», МБУ «ЦИУР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Зарайск»,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F64B53" w:rsidRDefault="00F64B53" w:rsidP="00F64B5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4B53" w:rsidRDefault="00F64B53" w:rsidP="00F64B5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И.В. Панферова </w:t>
      </w:r>
    </w:p>
    <w:p w:rsidR="00F64B53" w:rsidRDefault="00782550" w:rsidP="00F64B5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F64B53">
        <w:rPr>
          <w:sz w:val="28"/>
          <w:szCs w:val="28"/>
        </w:rPr>
        <w:t>2-57-20</w:t>
      </w:r>
    </w:p>
    <w:p w:rsidR="00DF2C09" w:rsidRDefault="00C25C7F" w:rsidP="00DF2C0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C09" w:rsidRDefault="00DF2C09" w:rsidP="00DF2C0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F2C09" w:rsidRDefault="00DF2C09" w:rsidP="00DF2C0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F2C09" w:rsidRDefault="00DF2C09" w:rsidP="00DF2C0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03CAD" w:rsidRDefault="00803CAD" w:rsidP="00803CAD">
      <w:pPr>
        <w:jc w:val="both"/>
        <w:rPr>
          <w:sz w:val="28"/>
          <w:szCs w:val="28"/>
        </w:rPr>
      </w:pPr>
    </w:p>
    <w:p w:rsidR="00803CAD" w:rsidRDefault="00803CAD" w:rsidP="00803CA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25C7F" w:rsidRDefault="00C25C7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C25C7F" w:rsidRDefault="00C25C7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C25C7F" w:rsidRPr="00C25C7F" w:rsidRDefault="003B041B" w:rsidP="00C25C7F">
      <w:pPr>
        <w:jc w:val="both"/>
        <w:rPr>
          <w:sz w:val="28"/>
          <w:szCs w:val="28"/>
        </w:rPr>
      </w:pPr>
      <w:r>
        <w:rPr>
          <w:sz w:val="28"/>
          <w:szCs w:val="28"/>
        </w:rPr>
        <w:t>24.01.2022</w:t>
      </w:r>
    </w:p>
    <w:p w:rsidR="00C25C7F" w:rsidRDefault="00C25C7F" w:rsidP="00C25C7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C25C7F" w:rsidRDefault="00C25C7F" w:rsidP="00C25C7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  И.В. Александров</w:t>
      </w:r>
    </w:p>
    <w:p w:rsidR="00C25C7F" w:rsidRDefault="00C25C7F" w:rsidP="00803CAD">
      <w:pPr>
        <w:jc w:val="both"/>
        <w:rPr>
          <w:sz w:val="28"/>
          <w:szCs w:val="28"/>
        </w:rPr>
      </w:pPr>
      <w:r>
        <w:rPr>
          <w:sz w:val="28"/>
          <w:szCs w:val="28"/>
        </w:rPr>
        <w:t>24.01.202</w:t>
      </w:r>
      <w:r w:rsidR="003B041B">
        <w:rPr>
          <w:sz w:val="28"/>
          <w:szCs w:val="28"/>
        </w:rPr>
        <w:t>2</w:t>
      </w:r>
    </w:p>
    <w:p w:rsidR="00F64B53" w:rsidRDefault="00F64B53" w:rsidP="00F64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</w:p>
    <w:p w:rsidR="00F64B53" w:rsidRDefault="00F64B53" w:rsidP="00F64B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Р.Д. Гулькина</w:t>
      </w:r>
    </w:p>
    <w:p w:rsidR="00F64B53" w:rsidRDefault="00F64B53" w:rsidP="00803CAD">
      <w:pPr>
        <w:jc w:val="both"/>
        <w:rPr>
          <w:sz w:val="28"/>
          <w:szCs w:val="28"/>
        </w:rPr>
      </w:pPr>
      <w:r>
        <w:rPr>
          <w:sz w:val="28"/>
          <w:szCs w:val="28"/>
        </w:rPr>
        <w:t>24.01.2022</w:t>
      </w:r>
    </w:p>
    <w:p w:rsidR="00803CAD" w:rsidRDefault="00803CAD" w:rsidP="00803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</w:p>
    <w:p w:rsidR="00803CAD" w:rsidRDefault="00803CAD" w:rsidP="00803C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803CAD" w:rsidRDefault="00803CAD" w:rsidP="00F64B53">
      <w:pPr>
        <w:jc w:val="both"/>
        <w:rPr>
          <w:sz w:val="28"/>
          <w:szCs w:val="28"/>
        </w:rPr>
      </w:pPr>
      <w:r>
        <w:rPr>
          <w:sz w:val="28"/>
          <w:szCs w:val="28"/>
        </w:rPr>
        <w:t>24.01.2022</w:t>
      </w:r>
    </w:p>
    <w:p w:rsidR="00803CAD" w:rsidRDefault="00803CAD" w:rsidP="00803CA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803CAD" w:rsidRDefault="00803CAD" w:rsidP="00803C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К.Н. Шестаков</w:t>
      </w:r>
    </w:p>
    <w:p w:rsidR="00803CAD" w:rsidRDefault="00803CAD" w:rsidP="00803CAD">
      <w:pPr>
        <w:jc w:val="both"/>
        <w:rPr>
          <w:sz w:val="28"/>
          <w:szCs w:val="28"/>
        </w:rPr>
      </w:pPr>
      <w:r>
        <w:rPr>
          <w:sz w:val="28"/>
          <w:szCs w:val="28"/>
        </w:rPr>
        <w:t>24.01.2022</w:t>
      </w:r>
    </w:p>
    <w:p w:rsidR="00C25C7F" w:rsidRDefault="00803CAD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C25C7F" w:rsidRDefault="00C25C7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5C7F" w:rsidRDefault="00C25C7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5C7F" w:rsidRDefault="00C25C7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4B53" w:rsidRDefault="00F64B53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4B53" w:rsidRDefault="00F64B53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4B53" w:rsidRDefault="00F64B53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4B53" w:rsidRDefault="00F64B53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4B53" w:rsidRDefault="00F64B53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5C7F" w:rsidRDefault="00C25C7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Кочергаевой</w:t>
      </w:r>
      <w:proofErr w:type="spellEnd"/>
      <w:r w:rsidR="00D14541">
        <w:rPr>
          <w:sz w:val="28"/>
          <w:szCs w:val="28"/>
        </w:rPr>
        <w:t xml:space="preserve"> Л.А., Александрову И.В.</w:t>
      </w:r>
      <w:r>
        <w:rPr>
          <w:sz w:val="28"/>
          <w:szCs w:val="28"/>
        </w:rPr>
        <w:t>,</w:t>
      </w:r>
      <w:r w:rsidR="00D14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Гулькиной Р.Д., Шолохову А.В.,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КУИ, ОА и Г, ККФКСР с Д и М, УО,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отдел, МУП «ЕСКХ ЗР», МБУ «ЦИУР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Зарайск»,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C25C7F" w:rsidRDefault="00C25C7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5C7F" w:rsidRDefault="00C25C7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И.В. Панферова </w:t>
      </w:r>
    </w:p>
    <w:p w:rsidR="00C25C7F" w:rsidRDefault="00782550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C25C7F">
        <w:rPr>
          <w:sz w:val="28"/>
          <w:szCs w:val="28"/>
        </w:rPr>
        <w:t>2-57</w:t>
      </w:r>
      <w:r w:rsidR="00F64B53">
        <w:rPr>
          <w:sz w:val="28"/>
          <w:szCs w:val="28"/>
        </w:rPr>
        <w:t>-20</w:t>
      </w:r>
    </w:p>
    <w:p w:rsidR="00803CAD" w:rsidRDefault="00803CAD" w:rsidP="00803CAD">
      <w:pPr>
        <w:jc w:val="both"/>
        <w:rPr>
          <w:sz w:val="28"/>
          <w:szCs w:val="28"/>
        </w:rPr>
      </w:pPr>
    </w:p>
    <w:p w:rsidR="00803CAD" w:rsidRDefault="00803CAD" w:rsidP="00803C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1BF0" w:rsidRDefault="00331BF0" w:rsidP="008C4151">
      <w:pPr>
        <w:jc w:val="both"/>
        <w:rPr>
          <w:sz w:val="28"/>
          <w:szCs w:val="28"/>
        </w:rPr>
      </w:pPr>
    </w:p>
    <w:p w:rsidR="00331BF0" w:rsidRDefault="00331BF0" w:rsidP="008C4151">
      <w:pPr>
        <w:jc w:val="both"/>
        <w:rPr>
          <w:sz w:val="28"/>
          <w:szCs w:val="28"/>
        </w:rPr>
      </w:pPr>
    </w:p>
    <w:p w:rsidR="00803CAD" w:rsidRDefault="00F64B53" w:rsidP="00803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4B53" w:rsidRDefault="00F64B53" w:rsidP="00803CAD">
      <w:pPr>
        <w:jc w:val="both"/>
        <w:rPr>
          <w:sz w:val="28"/>
          <w:szCs w:val="28"/>
        </w:rPr>
      </w:pPr>
    </w:p>
    <w:p w:rsidR="00F64B53" w:rsidRDefault="00F64B53" w:rsidP="00803CAD">
      <w:pPr>
        <w:jc w:val="both"/>
        <w:rPr>
          <w:sz w:val="28"/>
          <w:szCs w:val="28"/>
        </w:rPr>
      </w:pPr>
    </w:p>
    <w:p w:rsidR="00F64B53" w:rsidRPr="00331BF0" w:rsidRDefault="00F64B53" w:rsidP="00803CAD">
      <w:pPr>
        <w:jc w:val="both"/>
        <w:rPr>
          <w:sz w:val="28"/>
          <w:szCs w:val="28"/>
        </w:rPr>
      </w:pPr>
    </w:p>
    <w:p w:rsidR="008E1928" w:rsidRPr="00F64B53" w:rsidRDefault="00803CAD" w:rsidP="00F64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1928" w:rsidRPr="008E1928" w:rsidRDefault="008E1928" w:rsidP="008E19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8E1928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8E1928" w:rsidRPr="008E1928" w:rsidRDefault="008E1928" w:rsidP="008E19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8E1928">
        <w:rPr>
          <w:rFonts w:eastAsia="Calibri"/>
          <w:sz w:val="28"/>
          <w:szCs w:val="28"/>
          <w:lang w:eastAsia="en-US"/>
        </w:rPr>
        <w:t>к постановлению главы</w:t>
      </w:r>
    </w:p>
    <w:p w:rsidR="008E1928" w:rsidRPr="008E1928" w:rsidRDefault="008E1928" w:rsidP="008E19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8E1928">
        <w:rPr>
          <w:rFonts w:eastAsia="Calibri"/>
          <w:sz w:val="28"/>
          <w:szCs w:val="28"/>
          <w:lang w:eastAsia="en-US"/>
        </w:rPr>
        <w:t xml:space="preserve">городского округа Зарайск </w:t>
      </w:r>
    </w:p>
    <w:p w:rsidR="008E1928" w:rsidRPr="008E1928" w:rsidRDefault="008E1928" w:rsidP="00E22A3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DF2C09">
        <w:rPr>
          <w:rFonts w:eastAsia="Calibri"/>
          <w:sz w:val="28"/>
          <w:szCs w:val="28"/>
          <w:lang w:eastAsia="en-US"/>
        </w:rPr>
        <w:t>от 24.01.2022 № 67</w:t>
      </w:r>
      <w:r w:rsidRPr="008E1928">
        <w:rPr>
          <w:rFonts w:eastAsia="Calibri"/>
          <w:sz w:val="28"/>
          <w:szCs w:val="28"/>
          <w:lang w:eastAsia="en-US"/>
        </w:rPr>
        <w:t xml:space="preserve">/1 </w:t>
      </w:r>
    </w:p>
    <w:p w:rsidR="008E1928" w:rsidRPr="008E1928" w:rsidRDefault="00E22A3C" w:rsidP="008E192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</w:p>
    <w:p w:rsidR="008E1928" w:rsidRPr="008E1928" w:rsidRDefault="008E1928" w:rsidP="008E1928">
      <w:pPr>
        <w:jc w:val="right"/>
        <w:rPr>
          <w:rFonts w:eastAsia="Calibri"/>
          <w:sz w:val="28"/>
          <w:szCs w:val="28"/>
          <w:lang w:eastAsia="en-US"/>
        </w:rPr>
      </w:pPr>
    </w:p>
    <w:p w:rsidR="008E1928" w:rsidRPr="008E1928" w:rsidRDefault="00DF2C09" w:rsidP="008E1928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AB7CEB" w:rsidRDefault="00AB7CEB" w:rsidP="00AB7C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рабочей группы </w:t>
      </w:r>
    </w:p>
    <w:p w:rsidR="00AB7CEB" w:rsidRDefault="00AB7CEB" w:rsidP="00AB7C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реализации </w:t>
      </w:r>
      <w:proofErr w:type="spellStart"/>
      <w:r>
        <w:rPr>
          <w:sz w:val="28"/>
          <w:szCs w:val="28"/>
        </w:rPr>
        <w:t>подпроекта</w:t>
      </w:r>
      <w:proofErr w:type="spellEnd"/>
      <w:r>
        <w:rPr>
          <w:sz w:val="28"/>
          <w:szCs w:val="28"/>
        </w:rPr>
        <w:t xml:space="preserve"> «Возрождение исторического центра Зарайска» в рамках проекта «Комплексное развитие территории и инфраструктуры малых исторических поселений, 2-й этап».</w:t>
      </w:r>
    </w:p>
    <w:p w:rsidR="00AB7CEB" w:rsidRDefault="00AB7CEB" w:rsidP="00AB7C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Pr="00CE1A22" w:rsidRDefault="00AB7CEB">
            <w:pPr>
              <w:tabs>
                <w:tab w:val="left" w:pos="990"/>
              </w:tabs>
              <w:rPr>
                <w:sz w:val="28"/>
                <w:szCs w:val="28"/>
                <w:lang w:eastAsia="en-US"/>
              </w:rPr>
            </w:pPr>
            <w:r w:rsidRPr="00CE1A22">
              <w:rPr>
                <w:sz w:val="28"/>
                <w:szCs w:val="28"/>
              </w:rPr>
              <w:tab/>
              <w:t>Ф.И.О.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Pr="00CE1A22" w:rsidRDefault="00AB7CEB">
            <w:pPr>
              <w:jc w:val="center"/>
              <w:rPr>
                <w:sz w:val="28"/>
                <w:szCs w:val="28"/>
                <w:lang w:eastAsia="en-US"/>
              </w:rPr>
            </w:pPr>
            <w:r w:rsidRPr="00CE1A22">
              <w:rPr>
                <w:sz w:val="28"/>
                <w:szCs w:val="28"/>
              </w:rPr>
              <w:t>Должность</w:t>
            </w: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Петрущенко Виктор Анатольевич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CE1A22">
              <w:rPr>
                <w:sz w:val="28"/>
                <w:szCs w:val="28"/>
              </w:rPr>
              <w:t>ава городского округа Зарайск (п</w:t>
            </w:r>
            <w:r>
              <w:rPr>
                <w:sz w:val="28"/>
                <w:szCs w:val="28"/>
              </w:rPr>
              <w:t>редседатель рабочей группы)</w:t>
            </w:r>
          </w:p>
          <w:p w:rsidR="00944C0D" w:rsidRDefault="00944C0D">
            <w:pPr>
              <w:rPr>
                <w:sz w:val="28"/>
                <w:szCs w:val="28"/>
                <w:lang w:eastAsia="en-US"/>
              </w:rPr>
            </w:pP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Кочергаева</w:t>
            </w:r>
            <w:proofErr w:type="spellEnd"/>
            <w:r>
              <w:rPr>
                <w:sz w:val="28"/>
                <w:szCs w:val="28"/>
              </w:rPr>
              <w:t xml:space="preserve"> Лидия Алексеевна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Первый заместитель главы администра</w:t>
            </w:r>
            <w:r w:rsidR="00CE1A22">
              <w:rPr>
                <w:sz w:val="28"/>
                <w:szCs w:val="28"/>
              </w:rPr>
              <w:t>ции городского округа Зарайск (заместитель п</w:t>
            </w:r>
            <w:r>
              <w:rPr>
                <w:sz w:val="28"/>
                <w:szCs w:val="28"/>
              </w:rPr>
              <w:t>редседателя рабочей группы)</w:t>
            </w:r>
          </w:p>
        </w:tc>
      </w:tr>
      <w:tr w:rsidR="00AB7CEB" w:rsidTr="00AB7CE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Pr="00CE1A22" w:rsidRDefault="00AB7CEB">
            <w:pPr>
              <w:rPr>
                <w:sz w:val="28"/>
                <w:szCs w:val="28"/>
                <w:lang w:eastAsia="en-US"/>
              </w:rPr>
            </w:pPr>
            <w:r w:rsidRPr="00CE1A22">
              <w:rPr>
                <w:sz w:val="28"/>
                <w:szCs w:val="28"/>
              </w:rPr>
              <w:t>Члены рабочей группы:</w:t>
            </w: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Александров Игорь Владимирович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городского округа Зарайск </w:t>
            </w:r>
          </w:p>
          <w:p w:rsidR="00944C0D" w:rsidRDefault="00944C0D">
            <w:pPr>
              <w:rPr>
                <w:sz w:val="28"/>
                <w:szCs w:val="28"/>
                <w:lang w:eastAsia="en-US"/>
              </w:rPr>
            </w:pP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Гулькина Раиса Дмитриевна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 w:rsidP="00CE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городского округа </w:t>
            </w:r>
            <w:r w:rsidR="00CE1A22">
              <w:rPr>
                <w:sz w:val="28"/>
                <w:szCs w:val="28"/>
              </w:rPr>
              <w:t xml:space="preserve"> </w:t>
            </w:r>
          </w:p>
          <w:p w:rsidR="00944C0D" w:rsidRDefault="00944C0D" w:rsidP="00CE1A2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Шолохов Андрей Вячеславович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 w:rsidP="00CE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городского округа Зарайск </w:t>
            </w:r>
            <w:r w:rsidR="00CE1A22">
              <w:rPr>
                <w:sz w:val="28"/>
                <w:szCs w:val="28"/>
              </w:rPr>
              <w:t xml:space="preserve"> </w:t>
            </w:r>
          </w:p>
          <w:p w:rsidR="00944C0D" w:rsidRDefault="00944C0D" w:rsidP="00CE1A2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CE1A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Толмачева Юлия Олеговна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CE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="00AB7CEB">
              <w:rPr>
                <w:sz w:val="28"/>
                <w:szCs w:val="28"/>
              </w:rPr>
              <w:t>омитета по управлению имуществом администрации городского округа Зарайск</w:t>
            </w:r>
          </w:p>
          <w:p w:rsidR="00944C0D" w:rsidRDefault="00944C0D">
            <w:pPr>
              <w:rPr>
                <w:sz w:val="28"/>
                <w:szCs w:val="28"/>
                <w:lang w:eastAsia="en-US"/>
              </w:rPr>
            </w:pP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Маркова Ольга Евгеньевна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культуре, физической культуре, сп</w:t>
            </w:r>
            <w:r w:rsidR="00CE1A22">
              <w:rPr>
                <w:sz w:val="28"/>
                <w:szCs w:val="28"/>
              </w:rPr>
              <w:t>орту, работе с детьми и молодежью</w:t>
            </w:r>
            <w:r>
              <w:rPr>
                <w:sz w:val="28"/>
                <w:szCs w:val="28"/>
              </w:rPr>
              <w:t xml:space="preserve"> администрации городского округа Зарайск</w:t>
            </w:r>
          </w:p>
          <w:p w:rsidR="00944C0D" w:rsidRDefault="00944C0D">
            <w:pPr>
              <w:rPr>
                <w:sz w:val="28"/>
                <w:szCs w:val="28"/>
                <w:lang w:eastAsia="en-US"/>
              </w:rPr>
            </w:pP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Прокофьева Елена Николаевна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городского округа Зарайск</w:t>
            </w: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Иванов Андрей Вячеславович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директора МУП «ЕСКХ Зарайского района»</w:t>
            </w:r>
          </w:p>
          <w:p w:rsidR="00944C0D" w:rsidRDefault="00944C0D">
            <w:pPr>
              <w:rPr>
                <w:sz w:val="28"/>
                <w:szCs w:val="28"/>
                <w:lang w:eastAsia="en-US"/>
              </w:rPr>
            </w:pP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CE1A22" w:rsidP="00CE1A2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Никульцева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  <w:r w:rsidR="00AB7CEB">
              <w:rPr>
                <w:sz w:val="28"/>
                <w:szCs w:val="28"/>
              </w:rPr>
              <w:t xml:space="preserve"> Валерьев</w:t>
            </w:r>
            <w:r>
              <w:rPr>
                <w:sz w:val="28"/>
                <w:szCs w:val="28"/>
              </w:rPr>
              <w:t>на</w:t>
            </w:r>
            <w:r w:rsidR="00AB7C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«ЦИУР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Зарайск»</w:t>
            </w:r>
          </w:p>
          <w:p w:rsidR="003C6398" w:rsidRDefault="003C6398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Хрипунова Дарья Викторовна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МБУ «ЦИУР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Зарайск»</w:t>
            </w:r>
          </w:p>
          <w:p w:rsidR="00944C0D" w:rsidRDefault="00944C0D">
            <w:pPr>
              <w:rPr>
                <w:sz w:val="28"/>
                <w:szCs w:val="28"/>
                <w:lang w:eastAsia="en-US"/>
              </w:rPr>
            </w:pP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Завгородний</w:t>
            </w:r>
            <w:proofErr w:type="spellEnd"/>
            <w:r>
              <w:rPr>
                <w:sz w:val="28"/>
                <w:szCs w:val="28"/>
              </w:rPr>
              <w:t xml:space="preserve"> Кирилл Константинович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EB" w:rsidRDefault="00AB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администрации городского округа Зарайск</w:t>
            </w:r>
          </w:p>
          <w:p w:rsidR="00AB7CEB" w:rsidRDefault="00AB7CEB">
            <w:pPr>
              <w:rPr>
                <w:sz w:val="28"/>
                <w:szCs w:val="28"/>
              </w:rPr>
            </w:pP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Овчаренко Сергей Алексеевич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архитектуры и градостроительства городского округа Зарайск</w:t>
            </w:r>
          </w:p>
          <w:p w:rsidR="00944C0D" w:rsidRDefault="00944C0D">
            <w:pPr>
              <w:rPr>
                <w:sz w:val="28"/>
                <w:szCs w:val="28"/>
                <w:lang w:eastAsia="en-US"/>
              </w:rPr>
            </w:pP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Панферова Ирина Владимировна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эксперт отдела экономики и инвестиций администрации городского округа Зарайск (секретарь рабочей группы)</w:t>
            </w:r>
            <w:r w:rsidR="00944C0D">
              <w:rPr>
                <w:sz w:val="28"/>
                <w:szCs w:val="28"/>
              </w:rPr>
              <w:t>.</w:t>
            </w:r>
          </w:p>
        </w:tc>
      </w:tr>
    </w:tbl>
    <w:p w:rsidR="00AB7CEB" w:rsidRDefault="00AB7CEB" w:rsidP="00AB7CEB">
      <w:pPr>
        <w:rPr>
          <w:sz w:val="28"/>
          <w:szCs w:val="28"/>
          <w:lang w:eastAsia="en-US"/>
        </w:rPr>
      </w:pPr>
    </w:p>
    <w:p w:rsidR="00AB7CEB" w:rsidRDefault="00AB7CEB" w:rsidP="00AB7CEB">
      <w:pPr>
        <w:jc w:val="right"/>
        <w:rPr>
          <w:rFonts w:ascii="Calibri" w:hAnsi="Calibri"/>
          <w:sz w:val="22"/>
          <w:szCs w:val="22"/>
        </w:rPr>
      </w:pPr>
    </w:p>
    <w:p w:rsidR="00AB7CEB" w:rsidRDefault="00AB7CEB" w:rsidP="00AB7CEB">
      <w:pPr>
        <w:sectPr w:rsidR="00AB7CEB" w:rsidSect="00AB7CEB">
          <w:pgSz w:w="11907" w:h="16840"/>
          <w:pgMar w:top="1247" w:right="567" w:bottom="1134" w:left="1134" w:header="720" w:footer="720" w:gutter="0"/>
          <w:cols w:space="720"/>
        </w:sectPr>
      </w:pPr>
    </w:p>
    <w:p w:rsidR="008E1928" w:rsidRPr="008E1928" w:rsidRDefault="008E1928" w:rsidP="00F1692A">
      <w:pPr>
        <w:jc w:val="both"/>
        <w:rPr>
          <w:sz w:val="28"/>
          <w:szCs w:val="28"/>
        </w:rPr>
      </w:pPr>
    </w:p>
    <w:sectPr w:rsidR="008E1928" w:rsidRPr="008E1928" w:rsidSect="00651640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A0" w:rsidRDefault="005579A0">
      <w:r>
        <w:separator/>
      </w:r>
    </w:p>
  </w:endnote>
  <w:endnote w:type="continuationSeparator" w:id="0">
    <w:p w:rsidR="005579A0" w:rsidRDefault="0055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A0" w:rsidRDefault="005579A0">
      <w:r>
        <w:separator/>
      </w:r>
    </w:p>
  </w:footnote>
  <w:footnote w:type="continuationSeparator" w:id="0">
    <w:p w:rsidR="005579A0" w:rsidRDefault="00557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2232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0292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A8B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8A6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41B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6398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409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230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19C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9A0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CF"/>
    <w:rsid w:val="005829B5"/>
    <w:rsid w:val="00583248"/>
    <w:rsid w:val="00583B14"/>
    <w:rsid w:val="00583B9A"/>
    <w:rsid w:val="0058581E"/>
    <w:rsid w:val="00587B2C"/>
    <w:rsid w:val="0059136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534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67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344B"/>
    <w:rsid w:val="00724C68"/>
    <w:rsid w:val="00724D36"/>
    <w:rsid w:val="00725147"/>
    <w:rsid w:val="0072546D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77BB0"/>
    <w:rsid w:val="00782550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CAD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427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5030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A70CD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928"/>
    <w:rsid w:val="008E21B2"/>
    <w:rsid w:val="008E34DE"/>
    <w:rsid w:val="008E3648"/>
    <w:rsid w:val="008E3F87"/>
    <w:rsid w:val="008E6381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4C0D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4287"/>
    <w:rsid w:val="00954F0F"/>
    <w:rsid w:val="00960301"/>
    <w:rsid w:val="00961AC4"/>
    <w:rsid w:val="00962601"/>
    <w:rsid w:val="0096276C"/>
    <w:rsid w:val="00962B03"/>
    <w:rsid w:val="0096317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0B55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AFC"/>
    <w:rsid w:val="00AB5C57"/>
    <w:rsid w:val="00AB6290"/>
    <w:rsid w:val="00AB7687"/>
    <w:rsid w:val="00AB7CEB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51B4"/>
    <w:rsid w:val="00B661AF"/>
    <w:rsid w:val="00B66804"/>
    <w:rsid w:val="00B66C25"/>
    <w:rsid w:val="00B70B05"/>
    <w:rsid w:val="00B70F5D"/>
    <w:rsid w:val="00B71105"/>
    <w:rsid w:val="00B71B67"/>
    <w:rsid w:val="00B72FF3"/>
    <w:rsid w:val="00B7396F"/>
    <w:rsid w:val="00B73EEC"/>
    <w:rsid w:val="00B75A6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2BCD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BE3"/>
    <w:rsid w:val="00C16D0E"/>
    <w:rsid w:val="00C16FB4"/>
    <w:rsid w:val="00C17A56"/>
    <w:rsid w:val="00C17FDF"/>
    <w:rsid w:val="00C219DF"/>
    <w:rsid w:val="00C222BC"/>
    <w:rsid w:val="00C22D15"/>
    <w:rsid w:val="00C23348"/>
    <w:rsid w:val="00C23678"/>
    <w:rsid w:val="00C245F8"/>
    <w:rsid w:val="00C24761"/>
    <w:rsid w:val="00C24BD3"/>
    <w:rsid w:val="00C25C7F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7D7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1A22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541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B42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3C6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2C09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6B28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2A3C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249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3DDD"/>
    <w:rsid w:val="00F54319"/>
    <w:rsid w:val="00F5539A"/>
    <w:rsid w:val="00F56533"/>
    <w:rsid w:val="00F56B3F"/>
    <w:rsid w:val="00F610A2"/>
    <w:rsid w:val="00F6148E"/>
    <w:rsid w:val="00F62FE7"/>
    <w:rsid w:val="00F64B53"/>
    <w:rsid w:val="00F652EF"/>
    <w:rsid w:val="00F65573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4FF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D5FB-89E9-41F1-965C-35245CB0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1271</cp:revision>
  <cp:lastPrinted>2022-01-24T12:13:00Z</cp:lastPrinted>
  <dcterms:created xsi:type="dcterms:W3CDTF">2018-01-30T13:13:00Z</dcterms:created>
  <dcterms:modified xsi:type="dcterms:W3CDTF">2022-01-24T12:14:00Z</dcterms:modified>
</cp:coreProperties>
</file>