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1" w:type="dxa"/>
        <w:tblInd w:w="-34" w:type="dxa"/>
        <w:tblLook w:val="01E0" w:firstRow="1" w:lastRow="1" w:firstColumn="1" w:lastColumn="1" w:noHBand="0" w:noVBand="0"/>
      </w:tblPr>
      <w:tblGrid>
        <w:gridCol w:w="9711"/>
      </w:tblGrid>
      <w:tr w:rsidR="0003257E" w:rsidRPr="00E50131" w:rsidTr="006328D7">
        <w:trPr>
          <w:trHeight w:val="507"/>
        </w:trPr>
        <w:tc>
          <w:tcPr>
            <w:tcW w:w="9711" w:type="dxa"/>
          </w:tcPr>
          <w:p w:rsidR="0003257E" w:rsidRPr="008654F6" w:rsidRDefault="008654F6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</w:t>
            </w:r>
            <w:r w:rsidR="0003257E"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                              </w:t>
            </w:r>
            <w:r w:rsidR="0003257E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8654F6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 xml:space="preserve">  </w:t>
            </w:r>
          </w:p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</w:pPr>
            <w:r w:rsidRPr="00E50131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ПОСТАНОВЛЕНИЕ</w:t>
            </w:r>
          </w:p>
        </w:tc>
      </w:tr>
      <w:tr w:rsidR="0003257E" w:rsidRPr="00E50131" w:rsidTr="006328D7">
        <w:trPr>
          <w:trHeight w:val="607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57E" w:rsidRPr="00E50131" w:rsidTr="006328D7">
        <w:trPr>
          <w:trHeight w:val="64"/>
        </w:trPr>
        <w:tc>
          <w:tcPr>
            <w:tcW w:w="9711" w:type="dxa"/>
          </w:tcPr>
          <w:p w:rsidR="0003257E" w:rsidRPr="00E50131" w:rsidRDefault="0003257E" w:rsidP="00865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4F6" w:rsidRDefault="008654F6" w:rsidP="0003257E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________№____________</w:t>
      </w:r>
    </w:p>
    <w:p w:rsidR="00A90E75" w:rsidRPr="00A90E75" w:rsidRDefault="0003257E" w:rsidP="00A90E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A90E7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городской округ Зарайск на 2022 год </w:t>
      </w:r>
    </w:p>
    <w:p w:rsidR="0003257E" w:rsidRPr="00E50131" w:rsidRDefault="0003257E" w:rsidP="0003257E">
      <w:pPr>
        <w:pStyle w:val="a3"/>
        <w:spacing w:after="0"/>
        <w:ind w:firstLine="567"/>
        <w:jc w:val="both"/>
        <w:rPr>
          <w:sz w:val="28"/>
          <w:szCs w:val="28"/>
        </w:rPr>
      </w:pPr>
      <w:r w:rsidRPr="00E50131">
        <w:rPr>
          <w:sz w:val="28"/>
          <w:szCs w:val="28"/>
        </w:rPr>
        <w:t>В соответствии с</w:t>
      </w:r>
      <w:r w:rsidRPr="00E50131">
        <w:rPr>
          <w:b/>
          <w:sz w:val="28"/>
          <w:szCs w:val="28"/>
        </w:rPr>
        <w:t xml:space="preserve"> </w:t>
      </w:r>
      <w:r w:rsidRPr="00E50131">
        <w:rPr>
          <w:sz w:val="28"/>
          <w:szCs w:val="28"/>
        </w:rPr>
        <w:t>Федеральным законом от 31.07.2020 г.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3257E" w:rsidRPr="00E50131" w:rsidRDefault="0003257E" w:rsidP="0003257E">
      <w:pPr>
        <w:pStyle w:val="a3"/>
        <w:spacing w:after="0"/>
        <w:ind w:firstLine="567"/>
        <w:jc w:val="center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П О С Т А Н О В Л Я Ю:</w:t>
      </w:r>
    </w:p>
    <w:p w:rsidR="0003257E" w:rsidRPr="00E50131" w:rsidRDefault="0003257E" w:rsidP="00032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5013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</w:t>
      </w:r>
      <w:r w:rsidRPr="00E50131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90E75" w:rsidRPr="00A90E7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городской округ Зарайск на 2022 год </w:t>
      </w:r>
      <w:bookmarkStart w:id="0" w:name="_GoBack"/>
      <w:bookmarkEnd w:id="0"/>
      <w:r w:rsidRPr="00E50131">
        <w:rPr>
          <w:rFonts w:ascii="Times New Roman" w:hAnsi="Times New Roman" w:cs="Times New Roman"/>
          <w:sz w:val="28"/>
          <w:szCs w:val="28"/>
        </w:rPr>
        <w:t xml:space="preserve"> </w:t>
      </w:r>
      <w:r w:rsidRPr="00E50131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03257E" w:rsidRDefault="0003257E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4" w:history="1">
        <w:r w:rsidR="002616AF" w:rsidRPr="00D60987">
          <w:rPr>
            <w:rStyle w:val="a4"/>
            <w:sz w:val="28"/>
            <w:szCs w:val="28"/>
          </w:rPr>
          <w:t>https://zarrayon.ru/</w:t>
        </w:r>
      </w:hyperlink>
      <w:r w:rsidRPr="00E50131">
        <w:rPr>
          <w:color w:val="000000"/>
          <w:sz w:val="28"/>
          <w:szCs w:val="28"/>
        </w:rPr>
        <w:t>).</w:t>
      </w:r>
    </w:p>
    <w:p w:rsidR="002616AF" w:rsidRPr="00E50131" w:rsidRDefault="002616AF" w:rsidP="0003257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3257E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616AF" w:rsidRDefault="0003257E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50131">
        <w:rPr>
          <w:color w:val="000000"/>
          <w:sz w:val="28"/>
          <w:szCs w:val="28"/>
        </w:rPr>
        <w:t>Глава городского округа</w:t>
      </w:r>
      <w:r w:rsidR="002616AF">
        <w:rPr>
          <w:color w:val="000000"/>
          <w:sz w:val="28"/>
          <w:szCs w:val="28"/>
        </w:rPr>
        <w:t xml:space="preserve"> Зарайск</w:t>
      </w:r>
    </w:p>
    <w:p w:rsidR="0003257E" w:rsidRPr="00E50131" w:rsidRDefault="002616AF" w:rsidP="000325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области </w:t>
      </w:r>
      <w:r w:rsidR="0003257E" w:rsidRPr="00E50131">
        <w:rPr>
          <w:color w:val="000000"/>
          <w:sz w:val="28"/>
          <w:szCs w:val="28"/>
        </w:rPr>
        <w:t>В.А. Петрущенко</w:t>
      </w:r>
    </w:p>
    <w:p w:rsidR="0003257E" w:rsidRDefault="0003257E" w:rsidP="0003257E">
      <w:pPr>
        <w:pStyle w:val="a3"/>
        <w:spacing w:after="0"/>
        <w:rPr>
          <w:color w:val="000000"/>
          <w:sz w:val="28"/>
          <w:szCs w:val="28"/>
        </w:rPr>
      </w:pPr>
    </w:p>
    <w:p w:rsidR="00496430" w:rsidRDefault="00496430"/>
    <w:sectPr w:rsidR="00496430" w:rsidSect="0049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57E"/>
    <w:rsid w:val="0003257E"/>
    <w:rsid w:val="002616AF"/>
    <w:rsid w:val="00496430"/>
    <w:rsid w:val="00662271"/>
    <w:rsid w:val="007B3AF0"/>
    <w:rsid w:val="007B5B90"/>
    <w:rsid w:val="008654F6"/>
    <w:rsid w:val="008C5C46"/>
    <w:rsid w:val="00A90E75"/>
    <w:rsid w:val="00E4088A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B2DC"/>
  <w15:docId w15:val="{9B4B1FF6-80E8-4F7A-8045-D2A53FDF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6</cp:revision>
  <dcterms:created xsi:type="dcterms:W3CDTF">2021-11-09T06:49:00Z</dcterms:created>
  <dcterms:modified xsi:type="dcterms:W3CDTF">2021-11-09T07:06:00Z</dcterms:modified>
</cp:coreProperties>
</file>