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0E" w:rsidRDefault="00E02A0E" w:rsidP="00E02A0E">
      <w:pPr>
        <w:jc w:val="center"/>
      </w:pPr>
    </w:p>
    <w:p w:rsidR="00E02A0E" w:rsidRDefault="00E02A0E" w:rsidP="00E02A0E">
      <w:pPr>
        <w:jc w:val="center"/>
      </w:pPr>
      <w:r>
        <w:t xml:space="preserve">                                                                                                                                       ПОСТАНОВЛЕНИЕ</w:t>
      </w:r>
    </w:p>
    <w:p w:rsidR="00E02A0E" w:rsidRDefault="004531B4" w:rsidP="00E02A0E">
      <w:pPr>
        <w:jc w:val="center"/>
      </w:pPr>
      <w:r>
        <w:t>о</w:t>
      </w:r>
      <w:r w:rsidR="00E02A0E">
        <w:t>т</w:t>
      </w:r>
      <w:r w:rsidR="00C00E02">
        <w:t xml:space="preserve"> 25.03.</w:t>
      </w:r>
      <w:r w:rsidR="00E02A0E">
        <w:t>20</w:t>
      </w:r>
      <w:r w:rsidR="007144A4">
        <w:t>21</w:t>
      </w:r>
      <w:r w:rsidR="00E02A0E">
        <w:t xml:space="preserve"> г. N</w:t>
      </w:r>
      <w:r w:rsidR="00C00E02">
        <w:t>442/3</w:t>
      </w:r>
    </w:p>
    <w:p w:rsidR="00E02A0E" w:rsidRDefault="00E02A0E" w:rsidP="00E02A0E">
      <w:pPr>
        <w:jc w:val="right"/>
      </w:pPr>
    </w:p>
    <w:p w:rsidR="00E02A0E" w:rsidRDefault="00E02A0E" w:rsidP="00E02A0E">
      <w:pPr>
        <w:jc w:val="center"/>
      </w:pPr>
      <w:r>
        <w:t>ОБ УТВЕРЖДЕНИИ ПЛАНА ПРОТИВОДЕЙСТВИЯ КОРРУПЦИИ</w:t>
      </w:r>
    </w:p>
    <w:p w:rsidR="00E02A0E" w:rsidRDefault="00E02A0E" w:rsidP="00E02A0E">
      <w:pPr>
        <w:jc w:val="center"/>
      </w:pPr>
      <w:r>
        <w:t>В АДМИНИСТРАЦИИ ГОРОДСКОГО ОКРУГА ЗАРАЙСК НА 20</w:t>
      </w:r>
      <w:r w:rsidR="007144A4">
        <w:t>2</w:t>
      </w:r>
      <w:r w:rsidR="00BB0DBE">
        <w:t>1</w:t>
      </w:r>
      <w:r>
        <w:t>-202</w:t>
      </w:r>
      <w:r w:rsidR="00BB0DBE">
        <w:t>3</w:t>
      </w:r>
      <w:r>
        <w:t xml:space="preserve"> ГОДЫ</w:t>
      </w:r>
    </w:p>
    <w:p w:rsidR="008B673E" w:rsidRDefault="008B673E" w:rsidP="008B673E">
      <w:pPr>
        <w:jc w:val="right"/>
      </w:pPr>
    </w:p>
    <w:p w:rsidR="008B673E" w:rsidRDefault="008B673E" w:rsidP="008B673E">
      <w:pPr>
        <w:jc w:val="right"/>
      </w:pPr>
    </w:p>
    <w:p w:rsidR="008B673E" w:rsidRDefault="008B673E" w:rsidP="008B673E">
      <w:pPr>
        <w:jc w:val="right"/>
      </w:pPr>
    </w:p>
    <w:p w:rsidR="00CC3E28" w:rsidRPr="004D1E4B" w:rsidRDefault="007D4C7E" w:rsidP="00D72F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E4B">
        <w:rPr>
          <w:rFonts w:ascii="Times New Roman" w:hAnsi="Times New Roman" w:cs="Times New Roman"/>
          <w:sz w:val="24"/>
          <w:szCs w:val="24"/>
        </w:rPr>
        <w:t>В целях организации исполнения  Федерального закона от  25.12.2008 №273-Ф</w:t>
      </w:r>
      <w:r w:rsidR="0051477D" w:rsidRPr="004D1E4B">
        <w:rPr>
          <w:rFonts w:ascii="Times New Roman" w:hAnsi="Times New Roman" w:cs="Times New Roman"/>
          <w:sz w:val="24"/>
          <w:szCs w:val="24"/>
        </w:rPr>
        <w:t>З «О противодействии коррупции»,</w:t>
      </w:r>
      <w:r w:rsidR="00BB0DBE" w:rsidRPr="004D1E4B">
        <w:rPr>
          <w:rFonts w:ascii="Times New Roman" w:hAnsi="Times New Roman" w:cs="Times New Roman"/>
          <w:sz w:val="24"/>
          <w:szCs w:val="24"/>
        </w:rPr>
        <w:t xml:space="preserve"> </w:t>
      </w:r>
      <w:r w:rsidR="0051477D" w:rsidRPr="004D1E4B">
        <w:rPr>
          <w:rFonts w:ascii="Times New Roman" w:hAnsi="Times New Roman" w:cs="Times New Roman"/>
          <w:sz w:val="24"/>
          <w:szCs w:val="24"/>
        </w:rPr>
        <w:t>в</w:t>
      </w:r>
      <w:r w:rsidR="00BB638F" w:rsidRPr="004D1E4B">
        <w:rPr>
          <w:rFonts w:ascii="Times New Roman" w:hAnsi="Times New Roman" w:cs="Times New Roman"/>
          <w:sz w:val="24"/>
          <w:szCs w:val="24"/>
        </w:rPr>
        <w:t xml:space="preserve"> соответствии с Законом Московской области </w:t>
      </w:r>
      <w:r w:rsidR="0043264F" w:rsidRPr="004D1E4B">
        <w:rPr>
          <w:rFonts w:ascii="Times New Roman" w:hAnsi="Times New Roman" w:cs="Times New Roman"/>
          <w:sz w:val="24"/>
          <w:szCs w:val="24"/>
        </w:rPr>
        <w:t>от 10.04.2009 №</w:t>
      </w:r>
      <w:r w:rsidR="00BB638F" w:rsidRPr="004D1E4B">
        <w:rPr>
          <w:rFonts w:ascii="Times New Roman" w:hAnsi="Times New Roman" w:cs="Times New Roman"/>
          <w:sz w:val="24"/>
          <w:szCs w:val="24"/>
        </w:rPr>
        <w:t xml:space="preserve"> 31/2009-ОЗ "О мерах по противодействию коррупции в Московской области", постановлением Губернатора Московской области от 02.11.2011 </w:t>
      </w:r>
      <w:r w:rsidR="0043264F" w:rsidRPr="004D1E4B">
        <w:rPr>
          <w:rFonts w:ascii="Times New Roman" w:hAnsi="Times New Roman" w:cs="Times New Roman"/>
          <w:sz w:val="24"/>
          <w:szCs w:val="24"/>
        </w:rPr>
        <w:t>№</w:t>
      </w:r>
      <w:r w:rsidR="00BB638F" w:rsidRPr="004D1E4B">
        <w:rPr>
          <w:rFonts w:ascii="Times New Roman" w:hAnsi="Times New Roman" w:cs="Times New Roman"/>
          <w:sz w:val="24"/>
          <w:szCs w:val="24"/>
        </w:rPr>
        <w:t xml:space="preserve"> 141-ПГ "О Порядке разработки и утверждения Плана противодействия коррупции в Московской области":</w:t>
      </w:r>
    </w:p>
    <w:p w:rsidR="00BB638F" w:rsidRPr="004D1E4B" w:rsidRDefault="00BB638F" w:rsidP="00CC3E28">
      <w:pPr>
        <w:jc w:val="center"/>
      </w:pPr>
    </w:p>
    <w:p w:rsidR="008B673E" w:rsidRPr="004D1E4B" w:rsidRDefault="00CC3E28" w:rsidP="00CC3E28">
      <w:pPr>
        <w:jc w:val="center"/>
      </w:pPr>
      <w:r w:rsidRPr="004D1E4B">
        <w:t>ПОСТАНОВЛЯЮ</w:t>
      </w:r>
      <w:r w:rsidR="008B673E" w:rsidRPr="004D1E4B">
        <w:t>:</w:t>
      </w:r>
    </w:p>
    <w:p w:rsidR="00CC3E28" w:rsidRPr="004D1E4B" w:rsidRDefault="00CC3E28" w:rsidP="00CC3E28">
      <w:pPr>
        <w:jc w:val="center"/>
      </w:pPr>
    </w:p>
    <w:p w:rsidR="008B673E" w:rsidRPr="004D1E4B" w:rsidRDefault="00CC3E28" w:rsidP="00CC3E28">
      <w:pPr>
        <w:jc w:val="both"/>
      </w:pPr>
      <w:r w:rsidRPr="004D1E4B">
        <w:t>1.</w:t>
      </w:r>
      <w:r w:rsidR="008B673E" w:rsidRPr="004D1E4B">
        <w:t xml:space="preserve">Утвердить План противодействия коррупции в </w:t>
      </w:r>
      <w:r w:rsidRPr="004D1E4B">
        <w:t>администрации городского округа Зарайск на</w:t>
      </w:r>
      <w:r w:rsidR="00BB638F" w:rsidRPr="004D1E4B">
        <w:t xml:space="preserve"> </w:t>
      </w:r>
      <w:r w:rsidR="008B673E" w:rsidRPr="004D1E4B">
        <w:t>20</w:t>
      </w:r>
      <w:r w:rsidR="00D72F1E" w:rsidRPr="004D1E4B">
        <w:t>21</w:t>
      </w:r>
      <w:r w:rsidR="008B673E" w:rsidRPr="004D1E4B">
        <w:t xml:space="preserve"> - 202</w:t>
      </w:r>
      <w:r w:rsidR="00D72F1E" w:rsidRPr="004D1E4B">
        <w:t>3</w:t>
      </w:r>
      <w:r w:rsidR="008B673E" w:rsidRPr="004D1E4B">
        <w:t xml:space="preserve"> годы (далее - План) (прил</w:t>
      </w:r>
      <w:r w:rsidR="0043264F" w:rsidRPr="004D1E4B">
        <w:t>агается</w:t>
      </w:r>
      <w:r w:rsidR="008B673E" w:rsidRPr="004D1E4B">
        <w:t>).</w:t>
      </w:r>
    </w:p>
    <w:p w:rsidR="008B673E" w:rsidRPr="004D1E4B" w:rsidRDefault="00BB638F" w:rsidP="00CC3E28">
      <w:pPr>
        <w:jc w:val="both"/>
      </w:pPr>
      <w:r w:rsidRPr="004D1E4B">
        <w:t>2.</w:t>
      </w:r>
      <w:r w:rsidR="008B673E" w:rsidRPr="004D1E4B">
        <w:t xml:space="preserve">Заместителям </w:t>
      </w:r>
      <w:r w:rsidR="00CC3E28" w:rsidRPr="004D1E4B">
        <w:t>главы администрации городского округа Зарайск</w:t>
      </w:r>
      <w:r w:rsidR="008B673E" w:rsidRPr="004D1E4B">
        <w:t xml:space="preserve">, руководителям </w:t>
      </w:r>
      <w:r w:rsidR="00CC3E28" w:rsidRPr="004D1E4B">
        <w:t>структурных</w:t>
      </w:r>
      <w:r w:rsidR="0043264F" w:rsidRPr="004D1E4B">
        <w:t xml:space="preserve"> подразделений </w:t>
      </w:r>
      <w:r w:rsidR="00CC3E28" w:rsidRPr="004D1E4B">
        <w:t xml:space="preserve"> </w:t>
      </w:r>
      <w:r w:rsidR="00BF7813" w:rsidRPr="004D1E4B">
        <w:t>отраслевых</w:t>
      </w:r>
      <w:r w:rsidRPr="004D1E4B">
        <w:t xml:space="preserve"> </w:t>
      </w:r>
      <w:r w:rsidR="00BF7813" w:rsidRPr="004D1E4B">
        <w:t>(</w:t>
      </w:r>
      <w:r w:rsidR="0011230D" w:rsidRPr="004D1E4B">
        <w:t>функциональных</w:t>
      </w:r>
      <w:r w:rsidR="00BF7813" w:rsidRPr="004D1E4B">
        <w:t>)</w:t>
      </w:r>
      <w:r w:rsidR="0011230D" w:rsidRPr="004D1E4B">
        <w:t xml:space="preserve"> органов</w:t>
      </w:r>
      <w:r w:rsidRPr="004D1E4B">
        <w:t xml:space="preserve"> </w:t>
      </w:r>
      <w:r w:rsidR="008B673E" w:rsidRPr="004D1E4B">
        <w:t>обеспечить выполнение мероприятий Плана</w:t>
      </w:r>
      <w:r w:rsidRPr="004D1E4B">
        <w:t>.</w:t>
      </w:r>
    </w:p>
    <w:p w:rsidR="008B673E" w:rsidRPr="004D1E4B" w:rsidRDefault="00BB638F" w:rsidP="00CC3E28">
      <w:pPr>
        <w:jc w:val="both"/>
      </w:pPr>
      <w:r w:rsidRPr="004D1E4B">
        <w:t>3.</w:t>
      </w:r>
      <w:r w:rsidR="00CC3E28" w:rsidRPr="004D1E4B">
        <w:t>Заместителю главы администрации по безопасности (</w:t>
      </w:r>
      <w:proofErr w:type="spellStart"/>
      <w:r w:rsidR="00032D1B" w:rsidRPr="004D1E4B">
        <w:t>Сухоцкий</w:t>
      </w:r>
      <w:proofErr w:type="spellEnd"/>
      <w:r w:rsidR="00032D1B" w:rsidRPr="004D1E4B">
        <w:t xml:space="preserve"> Г.А.)</w:t>
      </w:r>
      <w:r w:rsidR="007D4C7E" w:rsidRPr="004D1E4B">
        <w:t xml:space="preserve"> </w:t>
      </w:r>
      <w:r w:rsidR="008B673E" w:rsidRPr="004D1E4B">
        <w:t xml:space="preserve">осуществлять </w:t>
      </w:r>
      <w:proofErr w:type="gramStart"/>
      <w:r w:rsidR="008B673E" w:rsidRPr="004D1E4B">
        <w:t>контроль за</w:t>
      </w:r>
      <w:proofErr w:type="gramEnd"/>
      <w:r w:rsidR="008B673E" w:rsidRPr="004D1E4B">
        <w:t xml:space="preserve"> выполнением мероприятий Плана</w:t>
      </w:r>
      <w:r w:rsidR="007D4C7E" w:rsidRPr="004D1E4B">
        <w:t>.</w:t>
      </w:r>
    </w:p>
    <w:p w:rsidR="007D4C7E" w:rsidRPr="004D1E4B" w:rsidRDefault="007D4C7E" w:rsidP="007D4C7E">
      <w:pPr>
        <w:jc w:val="both"/>
      </w:pPr>
      <w:r w:rsidRPr="004D1E4B">
        <w:t xml:space="preserve">4.Ответственным исполнителям отчет о проделанной работе за текущий год  направлять заместителю главы администрации по безопасности </w:t>
      </w:r>
      <w:proofErr w:type="spellStart"/>
      <w:r w:rsidR="00032D1B" w:rsidRPr="004D1E4B">
        <w:t>Сухоцкому</w:t>
      </w:r>
      <w:proofErr w:type="spellEnd"/>
      <w:r w:rsidR="00032D1B" w:rsidRPr="004D1E4B">
        <w:t xml:space="preserve"> Г.А.</w:t>
      </w:r>
      <w:r w:rsidRPr="004D1E4B">
        <w:t xml:space="preserve"> в срок до </w:t>
      </w:r>
      <w:r w:rsidR="00BB638F" w:rsidRPr="004D1E4B">
        <w:t>01</w:t>
      </w:r>
      <w:r w:rsidR="008E2586" w:rsidRPr="004D1E4B">
        <w:t>октября</w:t>
      </w:r>
      <w:r w:rsidR="00BB638F" w:rsidRPr="004D1E4B">
        <w:t xml:space="preserve"> текущего года</w:t>
      </w:r>
      <w:r w:rsidR="008F34C9" w:rsidRPr="004D1E4B">
        <w:t>.</w:t>
      </w:r>
      <w:r w:rsidRPr="004D1E4B">
        <w:t xml:space="preserve"> </w:t>
      </w:r>
    </w:p>
    <w:p w:rsidR="007D4C7E" w:rsidRPr="004D1E4B" w:rsidRDefault="00BB638F" w:rsidP="007D4C7E">
      <w:pPr>
        <w:jc w:val="both"/>
      </w:pPr>
      <w:r w:rsidRPr="004D1E4B">
        <w:t>5.</w:t>
      </w:r>
      <w:r w:rsidR="007D4C7E" w:rsidRPr="004D1E4B">
        <w:t>Опубликовать настоящее постановление в газете «</w:t>
      </w:r>
      <w:r w:rsidRPr="004D1E4B">
        <w:t>За новую жизнь</w:t>
      </w:r>
      <w:r w:rsidR="007D4C7E" w:rsidRPr="004D1E4B">
        <w:t xml:space="preserve">» и разместить на официальном сайте муниципального образования </w:t>
      </w:r>
      <w:r w:rsidRPr="004D1E4B">
        <w:t>Городской округ Зарайск</w:t>
      </w:r>
      <w:r w:rsidR="007D4C7E" w:rsidRPr="004D1E4B">
        <w:t xml:space="preserve"> Московской области</w:t>
      </w:r>
      <w:r w:rsidRPr="004D1E4B">
        <w:t>.</w:t>
      </w:r>
    </w:p>
    <w:p w:rsidR="008B673E" w:rsidRPr="004D1E4B" w:rsidRDefault="00BB638F" w:rsidP="00CC3E28">
      <w:pPr>
        <w:jc w:val="both"/>
      </w:pPr>
      <w:r w:rsidRPr="004D1E4B">
        <w:t>6</w:t>
      </w:r>
      <w:r w:rsidR="008B673E" w:rsidRPr="004D1E4B">
        <w:t xml:space="preserve">. Признать утратившим силу </w:t>
      </w:r>
      <w:r w:rsidR="007D4C7E" w:rsidRPr="004D1E4B">
        <w:t xml:space="preserve">постановление </w:t>
      </w:r>
      <w:r w:rsidR="00C604A1" w:rsidRPr="004D1E4B">
        <w:t>главы  городского округа Зарайск</w:t>
      </w:r>
      <w:r w:rsidR="007D4C7E" w:rsidRPr="004D1E4B">
        <w:t xml:space="preserve"> от </w:t>
      </w:r>
      <w:r w:rsidR="00CA485D" w:rsidRPr="004D1E4B">
        <w:t>31</w:t>
      </w:r>
      <w:r w:rsidR="007D4C7E" w:rsidRPr="004D1E4B">
        <w:t>.</w:t>
      </w:r>
      <w:r w:rsidR="00CA485D" w:rsidRPr="004D1E4B">
        <w:t>07</w:t>
      </w:r>
      <w:r w:rsidR="007D4C7E" w:rsidRPr="004D1E4B">
        <w:t>.201</w:t>
      </w:r>
      <w:r w:rsidR="00CA485D" w:rsidRPr="004D1E4B">
        <w:t>8</w:t>
      </w:r>
      <w:r w:rsidR="007D4C7E" w:rsidRPr="004D1E4B">
        <w:t xml:space="preserve"> №</w:t>
      </w:r>
      <w:r w:rsidR="00CA485D" w:rsidRPr="004D1E4B">
        <w:t>1355/7</w:t>
      </w:r>
      <w:r w:rsidR="007D4C7E" w:rsidRPr="004D1E4B">
        <w:t xml:space="preserve"> «Об утверждении плана </w:t>
      </w:r>
      <w:r w:rsidR="00CA485D" w:rsidRPr="004D1E4B">
        <w:t>противодействия коррупции в</w:t>
      </w:r>
      <w:r w:rsidR="007D4C7E" w:rsidRPr="004D1E4B">
        <w:t xml:space="preserve"> администрации </w:t>
      </w:r>
      <w:r w:rsidR="00CA485D" w:rsidRPr="004D1E4B">
        <w:t>городского округа Зарайск</w:t>
      </w:r>
      <w:r w:rsidR="007D4C7E" w:rsidRPr="004D1E4B">
        <w:t xml:space="preserve"> на 20</w:t>
      </w:r>
      <w:r w:rsidR="00CA485D" w:rsidRPr="004D1E4B">
        <w:t>18</w:t>
      </w:r>
      <w:r w:rsidR="007D4C7E" w:rsidRPr="004D1E4B">
        <w:t xml:space="preserve"> </w:t>
      </w:r>
      <w:r w:rsidR="00CA485D" w:rsidRPr="004D1E4B">
        <w:t>2020</w:t>
      </w:r>
      <w:r w:rsidR="007D4C7E" w:rsidRPr="004D1E4B">
        <w:t>год».</w:t>
      </w:r>
    </w:p>
    <w:p w:rsidR="00E02A0E" w:rsidRPr="004D1E4B" w:rsidRDefault="00E02A0E" w:rsidP="000F70CE"/>
    <w:p w:rsidR="00BB638F" w:rsidRPr="004D1E4B" w:rsidRDefault="00BB638F" w:rsidP="00BB638F">
      <w:pPr>
        <w:jc w:val="both"/>
      </w:pPr>
      <w:r w:rsidRPr="004D1E4B">
        <w:t xml:space="preserve">Глава городского округа Зарайск                                              </w:t>
      </w:r>
      <w:proofErr w:type="spellStart"/>
      <w:r w:rsidR="00CA485D" w:rsidRPr="004D1E4B">
        <w:t>В.А.Петрущенко</w:t>
      </w:r>
      <w:proofErr w:type="spellEnd"/>
      <w:r w:rsidRPr="004D1E4B">
        <w:t xml:space="preserve">            </w:t>
      </w:r>
    </w:p>
    <w:p w:rsidR="00BB638F" w:rsidRDefault="00BB638F" w:rsidP="00BB638F">
      <w:pPr>
        <w:jc w:val="both"/>
      </w:pPr>
    </w:p>
    <w:p w:rsidR="008B673E" w:rsidRDefault="008B673E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531B4" w:rsidRDefault="004531B4" w:rsidP="00EA28AE">
      <w:pPr>
        <w:jc w:val="right"/>
      </w:pPr>
    </w:p>
    <w:p w:rsidR="0043264F" w:rsidRDefault="0043264F" w:rsidP="00EA28AE">
      <w:pPr>
        <w:jc w:val="right"/>
      </w:pPr>
    </w:p>
    <w:p w:rsidR="001F3BD8" w:rsidRPr="004D1E4B" w:rsidRDefault="001F3BD8" w:rsidP="00EA28AE">
      <w:pPr>
        <w:jc w:val="right"/>
      </w:pPr>
      <w:r w:rsidRPr="004D1E4B">
        <w:lastRenderedPageBreak/>
        <w:t xml:space="preserve"> УТВЕРЖДЁН </w:t>
      </w:r>
    </w:p>
    <w:p w:rsidR="001F3BD8" w:rsidRPr="004D1E4B" w:rsidRDefault="001F3BD8" w:rsidP="00EA28AE">
      <w:pPr>
        <w:jc w:val="right"/>
      </w:pPr>
      <w:r w:rsidRPr="004D1E4B">
        <w:t>постановлением главы</w:t>
      </w:r>
    </w:p>
    <w:p w:rsidR="001F3BD8" w:rsidRPr="004D1E4B" w:rsidRDefault="007305FE" w:rsidP="00EA28AE">
      <w:pPr>
        <w:jc w:val="right"/>
      </w:pPr>
      <w:r w:rsidRPr="004D1E4B">
        <w:t>городского округа Зарайск</w:t>
      </w:r>
    </w:p>
    <w:p w:rsidR="001F3BD8" w:rsidRPr="004D1E4B" w:rsidRDefault="007305FE" w:rsidP="007305FE">
      <w:pPr>
        <w:jc w:val="center"/>
      </w:pPr>
      <w:r w:rsidRPr="004D1E4B">
        <w:t xml:space="preserve">                                                                                  </w:t>
      </w:r>
      <w:r w:rsidR="00D94DB4" w:rsidRPr="004D1E4B">
        <w:t xml:space="preserve">  </w:t>
      </w:r>
      <w:r w:rsidRPr="004D1E4B">
        <w:t xml:space="preserve"> </w:t>
      </w:r>
      <w:r w:rsidR="00C17902" w:rsidRPr="004D1E4B">
        <w:t xml:space="preserve">от </w:t>
      </w:r>
      <w:r w:rsidR="00D72475" w:rsidRPr="004D1E4B">
        <w:t>2</w:t>
      </w:r>
      <w:r w:rsidR="004531B4">
        <w:t>5</w:t>
      </w:r>
      <w:r w:rsidR="00D72475" w:rsidRPr="004D1E4B">
        <w:t>.03.2021</w:t>
      </w:r>
      <w:r w:rsidRPr="004D1E4B">
        <w:t xml:space="preserve">  </w:t>
      </w:r>
      <w:r w:rsidR="00C17902" w:rsidRPr="004D1E4B">
        <w:t xml:space="preserve"> № </w:t>
      </w:r>
      <w:r w:rsidR="004531B4">
        <w:t>442/3</w:t>
      </w:r>
      <w:bookmarkStart w:id="0" w:name="_GoBack"/>
      <w:bookmarkEnd w:id="0"/>
      <w:r w:rsidR="00C17902" w:rsidRPr="004D1E4B">
        <w:t xml:space="preserve">    </w:t>
      </w:r>
      <w:r w:rsidR="001F3BD8" w:rsidRPr="004D1E4B">
        <w:t xml:space="preserve">    </w:t>
      </w:r>
    </w:p>
    <w:p w:rsidR="00D87BDB" w:rsidRPr="004D1E4B" w:rsidRDefault="00D87BDB" w:rsidP="00D87BDB"/>
    <w:p w:rsidR="00947E91" w:rsidRPr="004D1E4B" w:rsidRDefault="00947E91" w:rsidP="00947E91">
      <w:pPr>
        <w:jc w:val="center"/>
      </w:pPr>
      <w:r w:rsidRPr="004D1E4B">
        <w:t xml:space="preserve">План противодействия коррупции </w:t>
      </w:r>
    </w:p>
    <w:p w:rsidR="00947E91" w:rsidRPr="004D1E4B" w:rsidRDefault="00947E91" w:rsidP="005D4533">
      <w:pPr>
        <w:jc w:val="center"/>
      </w:pPr>
      <w:r w:rsidRPr="004D1E4B">
        <w:t>в администрации городского округа Зарайск на 20</w:t>
      </w:r>
      <w:r w:rsidR="000F5EB7" w:rsidRPr="004D1E4B">
        <w:t>21</w:t>
      </w:r>
      <w:r w:rsidRPr="004D1E4B">
        <w:t xml:space="preserve"> - 202</w:t>
      </w:r>
      <w:r w:rsidR="000F5EB7" w:rsidRPr="004D1E4B">
        <w:t>3</w:t>
      </w:r>
      <w:r w:rsidRPr="004D1E4B">
        <w:t xml:space="preserve"> годы</w:t>
      </w:r>
    </w:p>
    <w:p w:rsidR="00A53E75" w:rsidRPr="004D1E4B" w:rsidRDefault="00A53E75" w:rsidP="00947E91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50"/>
        <w:gridCol w:w="4587"/>
        <w:gridCol w:w="73"/>
        <w:gridCol w:w="67"/>
        <w:gridCol w:w="1961"/>
        <w:gridCol w:w="2937"/>
      </w:tblGrid>
      <w:tr w:rsidR="00C07231" w:rsidTr="00B43BE6">
        <w:tc>
          <w:tcPr>
            <w:tcW w:w="382" w:type="pct"/>
            <w:gridSpan w:val="2"/>
          </w:tcPr>
          <w:p w:rsidR="001F3BD8" w:rsidRPr="002A3718" w:rsidRDefault="001F3BD8" w:rsidP="002A3718">
            <w:pPr>
              <w:jc w:val="center"/>
            </w:pPr>
            <w:r w:rsidRPr="002A3718">
              <w:rPr>
                <w:sz w:val="22"/>
                <w:szCs w:val="22"/>
              </w:rPr>
              <w:t>№</w:t>
            </w:r>
          </w:p>
          <w:p w:rsidR="001F3BD8" w:rsidRPr="002A3718" w:rsidRDefault="001F3BD8" w:rsidP="002A3718">
            <w:pPr>
              <w:jc w:val="center"/>
            </w:pPr>
            <w:proofErr w:type="spellStart"/>
            <w:r w:rsidRPr="002A371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36" w:type="pct"/>
            <w:gridSpan w:val="2"/>
          </w:tcPr>
          <w:p w:rsidR="001F3BD8" w:rsidRPr="002A3718" w:rsidRDefault="001F3BD8" w:rsidP="002A3718">
            <w:pPr>
              <w:jc w:val="center"/>
            </w:pPr>
            <w:r w:rsidRPr="002A371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73" w:type="pct"/>
            <w:gridSpan w:val="2"/>
          </w:tcPr>
          <w:p w:rsidR="001F3BD8" w:rsidRPr="002A3718" w:rsidRDefault="001F3BD8" w:rsidP="002A3718">
            <w:pPr>
              <w:jc w:val="center"/>
            </w:pPr>
            <w:r w:rsidRPr="002A371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409" w:type="pct"/>
          </w:tcPr>
          <w:p w:rsidR="001F3BD8" w:rsidRPr="002A3718" w:rsidRDefault="001F3BD8" w:rsidP="002A3718">
            <w:pPr>
              <w:jc w:val="center"/>
            </w:pPr>
            <w:r w:rsidRPr="002A3718">
              <w:rPr>
                <w:sz w:val="22"/>
                <w:szCs w:val="22"/>
              </w:rPr>
              <w:t>Исполнители</w:t>
            </w:r>
          </w:p>
        </w:tc>
      </w:tr>
      <w:tr w:rsidR="001F3BD8" w:rsidTr="005D4533">
        <w:tc>
          <w:tcPr>
            <w:tcW w:w="5000" w:type="pct"/>
            <w:gridSpan w:val="7"/>
          </w:tcPr>
          <w:p w:rsidR="001F3BD8" w:rsidRPr="005B3464" w:rsidRDefault="001F3BD8" w:rsidP="002A3718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5B3464">
              <w:rPr>
                <w:b/>
                <w:bCs/>
                <w:sz w:val="28"/>
                <w:szCs w:val="28"/>
              </w:rPr>
              <w:t xml:space="preserve">Мероприятия общего организационного и правового характера 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F3BD8" w:rsidRPr="00AE11F2" w:rsidRDefault="001F3BD8" w:rsidP="002A3718">
            <w:pPr>
              <w:jc w:val="both"/>
            </w:pPr>
            <w:r w:rsidRPr="00AE11F2">
              <w:t>1.1</w:t>
            </w:r>
          </w:p>
        </w:tc>
        <w:tc>
          <w:tcPr>
            <w:tcW w:w="2268" w:type="pct"/>
            <w:gridSpan w:val="3"/>
          </w:tcPr>
          <w:p w:rsidR="001F3BD8" w:rsidRPr="00AE11F2" w:rsidRDefault="001F3BD8" w:rsidP="002A3718">
            <w:pPr>
              <w:jc w:val="both"/>
            </w:pPr>
            <w:r w:rsidRPr="00AE11F2">
              <w:t>Совершенствование нормативной правовой базы по вопросам противодействия коррупции.</w:t>
            </w:r>
          </w:p>
        </w:tc>
        <w:tc>
          <w:tcPr>
            <w:tcW w:w="941" w:type="pct"/>
          </w:tcPr>
          <w:p w:rsidR="001F3BD8" w:rsidRPr="00AE11F2" w:rsidRDefault="001F3BD8" w:rsidP="002A3718">
            <w:pPr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F3BD8" w:rsidRPr="00AE11F2" w:rsidRDefault="001F3BD8" w:rsidP="00C07231">
            <w:r w:rsidRPr="00AE11F2">
              <w:t>Юридический отдел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F3BD8" w:rsidRPr="00AE11F2" w:rsidRDefault="001F3BD8" w:rsidP="002A3718">
            <w:pPr>
              <w:jc w:val="both"/>
            </w:pPr>
            <w:r w:rsidRPr="00AE11F2">
              <w:t>1.2</w:t>
            </w:r>
          </w:p>
        </w:tc>
        <w:tc>
          <w:tcPr>
            <w:tcW w:w="2268" w:type="pct"/>
            <w:gridSpan w:val="3"/>
          </w:tcPr>
          <w:p w:rsidR="001F3BD8" w:rsidRPr="00AE11F2" w:rsidRDefault="001F3BD8" w:rsidP="00947E91">
            <w:pPr>
              <w:jc w:val="both"/>
            </w:pPr>
            <w:r w:rsidRPr="00AE11F2">
              <w:t>Проведение антикоррупционной  экспертизы проектов нормативных правовых актов</w:t>
            </w:r>
            <w:r w:rsidR="00947E91" w:rsidRPr="00AE11F2">
              <w:t>, действующих нормативных правовых актов.</w:t>
            </w:r>
          </w:p>
        </w:tc>
        <w:tc>
          <w:tcPr>
            <w:tcW w:w="941" w:type="pct"/>
          </w:tcPr>
          <w:p w:rsidR="001F3BD8" w:rsidRPr="00AE11F2" w:rsidRDefault="001F3BD8" w:rsidP="002A3718">
            <w:pPr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F3BD8" w:rsidRPr="00AE11F2" w:rsidRDefault="001F3BD8" w:rsidP="00C07231">
            <w:r w:rsidRPr="00AE11F2">
              <w:t>Юридический отдел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F3BD8" w:rsidRPr="00AE11F2" w:rsidRDefault="001F3BD8" w:rsidP="002A3718">
            <w:pPr>
              <w:jc w:val="both"/>
            </w:pPr>
            <w:r w:rsidRPr="00AE11F2">
              <w:t>1.3</w:t>
            </w:r>
          </w:p>
        </w:tc>
        <w:tc>
          <w:tcPr>
            <w:tcW w:w="2268" w:type="pct"/>
            <w:gridSpan w:val="3"/>
          </w:tcPr>
          <w:p w:rsidR="001F3BD8" w:rsidRPr="00AE11F2" w:rsidRDefault="00250E08" w:rsidP="00937C99">
            <w:pPr>
              <w:jc w:val="both"/>
            </w:pPr>
            <w:r w:rsidRPr="00AE11F2">
              <w:t xml:space="preserve">Организация работы по приведению в соответствие с вновь принятыми федеральными нормативными правовыми актами, направленными на реализацию мер по противодействию коррупции, нормативных правовых актов </w:t>
            </w:r>
            <w:r w:rsidR="00937C99" w:rsidRPr="00AE11F2">
              <w:t>а</w:t>
            </w:r>
            <w:r w:rsidRPr="00AE11F2">
              <w:t>дминистрации город</w:t>
            </w:r>
            <w:r w:rsidR="00937C99" w:rsidRPr="00AE11F2">
              <w:t>ского округа</w:t>
            </w:r>
            <w:r w:rsidRPr="00AE11F2">
              <w:t xml:space="preserve"> Зарайск</w:t>
            </w:r>
          </w:p>
        </w:tc>
        <w:tc>
          <w:tcPr>
            <w:tcW w:w="941" w:type="pct"/>
          </w:tcPr>
          <w:p w:rsidR="001F3BD8" w:rsidRPr="00AE11F2" w:rsidRDefault="001F3BD8" w:rsidP="002A3718">
            <w:pPr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937C99" w:rsidRPr="00AE11F2" w:rsidRDefault="007305FE" w:rsidP="00C07231">
            <w:r w:rsidRPr="00AE11F2">
              <w:t>Юридический отдел, с</w:t>
            </w:r>
            <w:r w:rsidR="00937C99" w:rsidRPr="00AE11F2">
              <w:t>труктурные</w:t>
            </w:r>
            <w:r w:rsidRPr="00AE11F2">
              <w:t xml:space="preserve"> подразделения</w:t>
            </w:r>
            <w:r w:rsidR="00937C99" w:rsidRPr="00AE11F2">
              <w:t>, функциональные</w:t>
            </w:r>
          </w:p>
          <w:p w:rsidR="001F3BD8" w:rsidRPr="00AE11F2" w:rsidRDefault="00937C99" w:rsidP="00C07231">
            <w:r w:rsidRPr="00AE11F2">
              <w:t>(отраслевые)</w:t>
            </w:r>
            <w:r w:rsidR="007305FE" w:rsidRPr="00AE11F2">
              <w:t xml:space="preserve"> </w:t>
            </w:r>
            <w:r w:rsidRPr="00AE11F2">
              <w:t>органы администрации.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F3BD8" w:rsidRPr="00AE11F2" w:rsidRDefault="001F3BD8" w:rsidP="002A3718">
            <w:pPr>
              <w:jc w:val="both"/>
            </w:pPr>
            <w:r w:rsidRPr="00AE11F2">
              <w:t>1.4</w:t>
            </w:r>
          </w:p>
        </w:tc>
        <w:tc>
          <w:tcPr>
            <w:tcW w:w="2268" w:type="pct"/>
            <w:gridSpan w:val="3"/>
          </w:tcPr>
          <w:p w:rsidR="001F3BD8" w:rsidRPr="00AE11F2" w:rsidRDefault="001F3BD8" w:rsidP="002A3718">
            <w:pPr>
              <w:jc w:val="both"/>
            </w:pPr>
            <w:r w:rsidRPr="00AE11F2">
              <w:t>Организация мониторинга право</w:t>
            </w:r>
            <w:r w:rsidR="00A23E85" w:rsidRPr="00AE11F2">
              <w:t xml:space="preserve"> </w:t>
            </w:r>
            <w:r w:rsidRPr="00AE11F2">
              <w:t>применения в целях обеспечения своевременного принятия муниципальных правовых актов в случаях, предусмотренных федеральными законами, а также в целях реализации решений Конституционного Суда РФ.</w:t>
            </w:r>
          </w:p>
        </w:tc>
        <w:tc>
          <w:tcPr>
            <w:tcW w:w="941" w:type="pct"/>
          </w:tcPr>
          <w:p w:rsidR="001F3BD8" w:rsidRPr="00AE11F2" w:rsidRDefault="001F3BD8" w:rsidP="002A3718">
            <w:pPr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F3BD8" w:rsidRPr="00AE11F2" w:rsidRDefault="001F3BD8" w:rsidP="00C07231">
            <w:r w:rsidRPr="00AE11F2">
              <w:t>Юридический отдел</w:t>
            </w:r>
            <w:r w:rsidR="00E0146F" w:rsidRPr="00AE11F2">
              <w:t>.</w:t>
            </w:r>
            <w:r w:rsidRPr="00AE11F2">
              <w:t xml:space="preserve"> 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C50199" w:rsidRPr="00AE11F2" w:rsidRDefault="00D8268C" w:rsidP="00D8268C">
            <w:pPr>
              <w:jc w:val="both"/>
            </w:pPr>
            <w:r w:rsidRPr="00AE11F2">
              <w:t>1.5</w:t>
            </w:r>
          </w:p>
        </w:tc>
        <w:tc>
          <w:tcPr>
            <w:tcW w:w="2268" w:type="pct"/>
            <w:gridSpan w:val="3"/>
          </w:tcPr>
          <w:p w:rsidR="00C50199" w:rsidRPr="00AE11F2" w:rsidRDefault="00C50199" w:rsidP="00C50199">
            <w:pPr>
              <w:jc w:val="both"/>
            </w:pPr>
            <w:proofErr w:type="gramStart"/>
            <w:r w:rsidRPr="00AE11F2">
              <w:t>Организация правового просвещения муниципальных служащих и работников администрации городского округа Зарайск по противодействию коррупции (по вопросам соблюдения требований и положений законодательства Российской Федерации по противодействию коррупции, а также изменений законодательства Российской Федерации по противодействию коррупции</w:t>
            </w:r>
            <w:proofErr w:type="gramEnd"/>
          </w:p>
        </w:tc>
        <w:tc>
          <w:tcPr>
            <w:tcW w:w="941" w:type="pct"/>
          </w:tcPr>
          <w:p w:rsidR="00C50199" w:rsidRPr="00AE11F2" w:rsidRDefault="007305FE" w:rsidP="008E4C7B">
            <w:pPr>
              <w:jc w:val="center"/>
            </w:pPr>
            <w:r w:rsidRPr="00AE11F2">
              <w:t>в</w:t>
            </w:r>
            <w:r w:rsidR="008E4C7B" w:rsidRPr="00AE11F2">
              <w:t xml:space="preserve"> течени</w:t>
            </w:r>
            <w:proofErr w:type="gramStart"/>
            <w:r w:rsidR="008E4C7B" w:rsidRPr="00AE11F2">
              <w:t>и</w:t>
            </w:r>
            <w:proofErr w:type="gramEnd"/>
            <w:r w:rsidR="008E4C7B" w:rsidRPr="00AE11F2">
              <w:t xml:space="preserve"> года</w:t>
            </w:r>
          </w:p>
          <w:p w:rsidR="00A53E75" w:rsidRPr="00AE11F2" w:rsidRDefault="00A53E75" w:rsidP="008E4C7B">
            <w:pPr>
              <w:jc w:val="center"/>
            </w:pPr>
          </w:p>
        </w:tc>
        <w:tc>
          <w:tcPr>
            <w:tcW w:w="1409" w:type="pct"/>
          </w:tcPr>
          <w:p w:rsidR="00C50199" w:rsidRPr="00AE11F2" w:rsidRDefault="008E4C7B" w:rsidP="00C07231">
            <w:r w:rsidRPr="00AE11F2">
              <w:t>Юридический отдел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F3BD8" w:rsidRPr="00AE11F2" w:rsidRDefault="001F3BD8" w:rsidP="00D8268C">
            <w:pPr>
              <w:jc w:val="both"/>
            </w:pPr>
            <w:r w:rsidRPr="00AE11F2">
              <w:t>1.</w:t>
            </w:r>
            <w:r w:rsidR="00D8268C" w:rsidRPr="00AE11F2">
              <w:t>6</w:t>
            </w:r>
          </w:p>
        </w:tc>
        <w:tc>
          <w:tcPr>
            <w:tcW w:w="2268" w:type="pct"/>
            <w:gridSpan w:val="3"/>
          </w:tcPr>
          <w:p w:rsidR="0006314E" w:rsidRPr="00AE11F2" w:rsidRDefault="001F3BD8" w:rsidP="00250E08">
            <w:pPr>
              <w:jc w:val="both"/>
            </w:pPr>
            <w:r w:rsidRPr="00AE11F2">
              <w:t xml:space="preserve">Мониторинг публикаций </w:t>
            </w:r>
            <w:proofErr w:type="gramStart"/>
            <w:r w:rsidRPr="00AE11F2">
              <w:t xml:space="preserve">в средствах массовой информации с точки зрения наличия сведений о фактах коррупции со стороны муниципальных служащих </w:t>
            </w:r>
            <w:r w:rsidR="007305FE" w:rsidRPr="00AE11F2">
              <w:t xml:space="preserve"> администрации </w:t>
            </w:r>
            <w:r w:rsidR="00250E08" w:rsidRPr="00AE11F2">
              <w:t>городского округа Зарайск</w:t>
            </w:r>
            <w:r w:rsidR="00BC6123" w:rsidRPr="00AE11F2">
              <w:t xml:space="preserve"> с целью</w:t>
            </w:r>
            <w:proofErr w:type="gramEnd"/>
            <w:r w:rsidR="00BC6123" w:rsidRPr="00AE11F2">
              <w:t xml:space="preserve"> формирования информационного базиса и исходных данных для разработки и принятия необходимых управленческих и правовых решений</w:t>
            </w:r>
          </w:p>
        </w:tc>
        <w:tc>
          <w:tcPr>
            <w:tcW w:w="941" w:type="pct"/>
          </w:tcPr>
          <w:p w:rsidR="001F3BD8" w:rsidRPr="00AE11F2" w:rsidRDefault="001F3BD8" w:rsidP="002A3718">
            <w:pPr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BC6123" w:rsidRPr="00AE11F2" w:rsidRDefault="00BC6123" w:rsidP="00C07231">
            <w:r w:rsidRPr="00AE11F2">
              <w:t>Заместитель главы администрации по безопасности</w:t>
            </w:r>
            <w:r w:rsidR="007305FE" w:rsidRPr="00AE11F2">
              <w:t>,</w:t>
            </w:r>
          </w:p>
          <w:p w:rsidR="00BC6123" w:rsidRPr="00AE11F2" w:rsidRDefault="007305FE" w:rsidP="0087144C">
            <w:r w:rsidRPr="00AE11F2">
              <w:t>с</w:t>
            </w:r>
            <w:r w:rsidR="00BC6123" w:rsidRPr="00AE11F2">
              <w:t>ектор по взаимодействию со СМИ</w:t>
            </w:r>
            <w:r w:rsidR="00B451B7" w:rsidRPr="00AE11F2">
              <w:t xml:space="preserve"> 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5B3464" w:rsidRPr="00AE11F2" w:rsidRDefault="005B3464" w:rsidP="002A3718">
            <w:pPr>
              <w:jc w:val="both"/>
            </w:pPr>
            <w:r w:rsidRPr="00AE11F2">
              <w:t>1.7</w:t>
            </w:r>
          </w:p>
        </w:tc>
        <w:tc>
          <w:tcPr>
            <w:tcW w:w="2268" w:type="pct"/>
            <w:gridSpan w:val="3"/>
          </w:tcPr>
          <w:p w:rsidR="005B3464" w:rsidRPr="00AE11F2" w:rsidRDefault="005B3464" w:rsidP="00685561">
            <w:pPr>
              <w:jc w:val="both"/>
            </w:pPr>
            <w:r w:rsidRPr="00AE11F2">
              <w:t xml:space="preserve">Осуществление </w:t>
            </w:r>
            <w:proofErr w:type="gramStart"/>
            <w:r w:rsidRPr="00AE11F2">
              <w:t>контроля за</w:t>
            </w:r>
            <w:proofErr w:type="gramEnd"/>
            <w:r w:rsidRPr="00AE11F2">
              <w:t xml:space="preserve"> соблюдением законодательства о противодействии коррупции в муниципальных учреждениях, </w:t>
            </w:r>
            <w:r w:rsidRPr="00AE11F2">
              <w:lastRenderedPageBreak/>
              <w:t>созданных для выполнения задач, поставленных перед органами местного самоуправления, а также за реализацией мер по профилактике коррупционных правонарушений.</w:t>
            </w:r>
          </w:p>
        </w:tc>
        <w:tc>
          <w:tcPr>
            <w:tcW w:w="941" w:type="pct"/>
          </w:tcPr>
          <w:p w:rsidR="005B3464" w:rsidRPr="00AE11F2" w:rsidRDefault="005B3464" w:rsidP="008518D8">
            <w:r w:rsidRPr="00AE11F2">
              <w:lastRenderedPageBreak/>
              <w:t xml:space="preserve">      постоянно</w:t>
            </w:r>
          </w:p>
        </w:tc>
        <w:tc>
          <w:tcPr>
            <w:tcW w:w="1409" w:type="pct"/>
          </w:tcPr>
          <w:p w:rsidR="005B3464" w:rsidRPr="00AE11F2" w:rsidRDefault="005B3464" w:rsidP="00C07231">
            <w:r w:rsidRPr="00AE11F2">
              <w:t>Заместитель главы администрации по безопасности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F3BD8" w:rsidRPr="00AE11F2" w:rsidRDefault="00D8268C" w:rsidP="002A3718">
            <w:pPr>
              <w:jc w:val="both"/>
            </w:pPr>
            <w:r w:rsidRPr="00AE11F2">
              <w:lastRenderedPageBreak/>
              <w:t>1.8</w:t>
            </w:r>
          </w:p>
        </w:tc>
        <w:tc>
          <w:tcPr>
            <w:tcW w:w="2268" w:type="pct"/>
            <w:gridSpan w:val="3"/>
          </w:tcPr>
          <w:p w:rsidR="003B4EAB" w:rsidRPr="00AE11F2" w:rsidRDefault="003B4EAB" w:rsidP="00685561">
            <w:pPr>
              <w:jc w:val="both"/>
            </w:pPr>
            <w:r w:rsidRPr="00AE11F2">
              <w:t xml:space="preserve">Осуществление </w:t>
            </w:r>
            <w:proofErr w:type="gramStart"/>
            <w:r w:rsidRPr="00AE11F2">
              <w:t>контроля за</w:t>
            </w:r>
            <w:proofErr w:type="gramEnd"/>
            <w:r w:rsidRPr="00AE11F2">
              <w:t xml:space="preserve"> соблюдением объективного, всестороннего и своевременного рассмотрения обращений граждан (порядка и сроков) в администрации городского округа Зарайск.</w:t>
            </w:r>
          </w:p>
          <w:p w:rsidR="001F3BD8" w:rsidRPr="00AE11F2" w:rsidRDefault="003B4EAB" w:rsidP="00685561">
            <w:pPr>
              <w:jc w:val="both"/>
            </w:pPr>
            <w:r w:rsidRPr="00AE11F2">
              <w:t>Анализ результатов рассмотрения обращений граждан, организаций на предмет наличия информации о фактах коррупции со стороны служащих и работников</w:t>
            </w:r>
            <w:r w:rsidR="001F3BD8" w:rsidRPr="00AE11F2">
              <w:t>.</w:t>
            </w:r>
          </w:p>
        </w:tc>
        <w:tc>
          <w:tcPr>
            <w:tcW w:w="941" w:type="pct"/>
          </w:tcPr>
          <w:p w:rsidR="001F3BD8" w:rsidRPr="00AE11F2" w:rsidRDefault="001F3BD8" w:rsidP="003B4EAB">
            <w:pPr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F3BD8" w:rsidRPr="00AE11F2" w:rsidRDefault="00250E08" w:rsidP="00C07231">
            <w:r w:rsidRPr="00AE11F2">
              <w:t>Отдел муниципальных услуг и обращений граждан</w:t>
            </w:r>
            <w:r w:rsidR="00C17902" w:rsidRPr="00AE11F2">
              <w:t>.</w:t>
            </w:r>
          </w:p>
          <w:p w:rsidR="00C17902" w:rsidRPr="00AE11F2" w:rsidRDefault="00C17902" w:rsidP="00C07231">
            <w:r w:rsidRPr="00AE11F2">
              <w:t>Юридический отдел.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F3BD8" w:rsidRPr="00AE11F2" w:rsidRDefault="00D8268C" w:rsidP="002A3718">
            <w:pPr>
              <w:jc w:val="both"/>
            </w:pPr>
            <w:r w:rsidRPr="00AE11F2">
              <w:t>1.9</w:t>
            </w:r>
          </w:p>
        </w:tc>
        <w:tc>
          <w:tcPr>
            <w:tcW w:w="2268" w:type="pct"/>
            <w:gridSpan w:val="3"/>
          </w:tcPr>
          <w:p w:rsidR="001F3BD8" w:rsidRPr="00AE11F2" w:rsidRDefault="001F3BD8" w:rsidP="00685561">
            <w:pPr>
              <w:jc w:val="both"/>
            </w:pPr>
            <w:r w:rsidRPr="00AE11F2">
              <w:t xml:space="preserve">Оказание методической и информационной помощи </w:t>
            </w:r>
            <w:r w:rsidR="000E1E0E" w:rsidRPr="00AE11F2">
              <w:t xml:space="preserve">отраслевым  (функциональным) органам администрации </w:t>
            </w:r>
            <w:r w:rsidRPr="00AE11F2">
              <w:t xml:space="preserve"> и муниципальным учреждениям по вопросам противодействия коррупции.</w:t>
            </w:r>
          </w:p>
        </w:tc>
        <w:tc>
          <w:tcPr>
            <w:tcW w:w="941" w:type="pct"/>
          </w:tcPr>
          <w:p w:rsidR="001F3BD8" w:rsidRPr="00AE11F2" w:rsidRDefault="001F3BD8" w:rsidP="002A3718">
            <w:pPr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7305FE" w:rsidRPr="00AE11F2" w:rsidRDefault="00C17902" w:rsidP="00C07231">
            <w:r w:rsidRPr="00AE11F2">
              <w:t>Заместитель главы администрации по безопасности</w:t>
            </w:r>
            <w:r w:rsidR="007305FE" w:rsidRPr="00AE11F2">
              <w:t>,</w:t>
            </w:r>
          </w:p>
          <w:p w:rsidR="00250E08" w:rsidRPr="00AE11F2" w:rsidRDefault="007305FE" w:rsidP="00C07231">
            <w:r w:rsidRPr="00AE11F2">
              <w:t>юридический отдел,</w:t>
            </w:r>
          </w:p>
          <w:p w:rsidR="001F3BD8" w:rsidRPr="00AE11F2" w:rsidRDefault="0094044B" w:rsidP="00C07231">
            <w:r w:rsidRPr="00AE11F2">
              <w:t>сектор</w:t>
            </w:r>
            <w:r w:rsidR="00250E08" w:rsidRPr="00AE11F2">
              <w:t xml:space="preserve"> кадровой работы и муниципальной службы.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F3BD8" w:rsidRPr="00AE11F2" w:rsidRDefault="00D8268C" w:rsidP="002A3718">
            <w:pPr>
              <w:jc w:val="both"/>
            </w:pPr>
            <w:r w:rsidRPr="00AE11F2">
              <w:t>1.10</w:t>
            </w:r>
          </w:p>
        </w:tc>
        <w:tc>
          <w:tcPr>
            <w:tcW w:w="2268" w:type="pct"/>
            <w:gridSpan w:val="3"/>
          </w:tcPr>
          <w:p w:rsidR="005B3464" w:rsidRPr="00AE11F2" w:rsidRDefault="001F3BD8" w:rsidP="00685561">
            <w:pPr>
              <w:jc w:val="both"/>
            </w:pPr>
            <w:r w:rsidRPr="00AE11F2">
              <w:t xml:space="preserve">Организация личного приема граждан главой </w:t>
            </w:r>
            <w:r w:rsidR="00250E08" w:rsidRPr="00AE11F2">
              <w:t>городского округа Зарайск</w:t>
            </w:r>
            <w:r w:rsidRPr="00AE11F2">
              <w:t xml:space="preserve"> и заместителями главы администрации по вопросам  противодействия коррупции</w:t>
            </w:r>
          </w:p>
        </w:tc>
        <w:tc>
          <w:tcPr>
            <w:tcW w:w="941" w:type="pct"/>
          </w:tcPr>
          <w:p w:rsidR="001F3BD8" w:rsidRPr="00AE11F2" w:rsidRDefault="001F3BD8" w:rsidP="002A3718">
            <w:pPr>
              <w:jc w:val="center"/>
            </w:pPr>
            <w:r w:rsidRPr="00AE11F2">
              <w:t>по графику приема</w:t>
            </w:r>
          </w:p>
        </w:tc>
        <w:tc>
          <w:tcPr>
            <w:tcW w:w="1409" w:type="pct"/>
          </w:tcPr>
          <w:p w:rsidR="001F3BD8" w:rsidRPr="00AE11F2" w:rsidRDefault="00BC6123" w:rsidP="00C07231">
            <w:r w:rsidRPr="00AE11F2">
              <w:t>Заместитель главы администрации по безопасности</w:t>
            </w:r>
          </w:p>
          <w:p w:rsidR="00103F0B" w:rsidRPr="00AE11F2" w:rsidRDefault="00103F0B" w:rsidP="00C07231"/>
        </w:tc>
      </w:tr>
      <w:tr w:rsidR="00C07231" w:rsidRPr="00AE11F2" w:rsidTr="00B43BE6">
        <w:tc>
          <w:tcPr>
            <w:tcW w:w="382" w:type="pct"/>
            <w:gridSpan w:val="2"/>
          </w:tcPr>
          <w:p w:rsidR="004145F9" w:rsidRPr="00AE11F2" w:rsidRDefault="004145F9" w:rsidP="004145F9">
            <w:pPr>
              <w:jc w:val="both"/>
            </w:pPr>
            <w:r w:rsidRPr="00AE11F2">
              <w:t>1.11</w:t>
            </w:r>
          </w:p>
        </w:tc>
        <w:tc>
          <w:tcPr>
            <w:tcW w:w="2268" w:type="pct"/>
            <w:gridSpan w:val="3"/>
          </w:tcPr>
          <w:p w:rsidR="004145F9" w:rsidRPr="00AE11F2" w:rsidRDefault="00E44897" w:rsidP="00685561">
            <w:pPr>
              <w:jc w:val="both"/>
            </w:pPr>
            <w:r w:rsidRPr="00AE11F2">
              <w:t xml:space="preserve">Анализ </w:t>
            </w:r>
            <w:r w:rsidR="004145F9" w:rsidRPr="00AE11F2">
              <w:t xml:space="preserve"> вопросов  правоприменительной  </w:t>
            </w:r>
            <w:proofErr w:type="gramStart"/>
            <w:r w:rsidR="004145F9" w:rsidRPr="00AE11F2">
              <w:t>практики</w:t>
            </w:r>
            <w:proofErr w:type="gramEnd"/>
            <w:r w:rsidR="004145F9" w:rsidRPr="00AE11F2">
              <w:t xml:space="preserve"> по  результатам  вступивших  в  законную  силу  решений  судов,  арбитражных  судов  о  признании  недействительными  ненормативных  правовых  </w:t>
            </w:r>
            <w:r w:rsidRPr="00AE11F2">
              <w:t>актов,  незако</w:t>
            </w:r>
            <w:r w:rsidR="004E4052" w:rsidRPr="00AE11F2">
              <w:t>нными  решений  и  действий  (</w:t>
            </w:r>
            <w:r w:rsidRPr="00AE11F2">
              <w:t xml:space="preserve">бездействия)  </w:t>
            </w:r>
            <w:r w:rsidR="007305FE" w:rsidRPr="00AE11F2">
              <w:t>администрации городского округа Зарайск</w:t>
            </w:r>
            <w:r w:rsidRPr="00AE11F2">
              <w:t xml:space="preserve">    и  их  должностных  лиц  в  целях  выработки  и  принятия  мер  по  предупреждению  и  устранению  причин  выявленных  нарушений.</w:t>
            </w:r>
          </w:p>
        </w:tc>
        <w:tc>
          <w:tcPr>
            <w:tcW w:w="941" w:type="pct"/>
          </w:tcPr>
          <w:p w:rsidR="004145F9" w:rsidRPr="00AE11F2" w:rsidRDefault="007305FE" w:rsidP="002A3718">
            <w:pPr>
              <w:jc w:val="center"/>
            </w:pPr>
            <w:r w:rsidRPr="00AE11F2">
              <w:t>п</w:t>
            </w:r>
            <w:r w:rsidR="00121D9C" w:rsidRPr="00AE11F2">
              <w:t>о  мере  необходимости</w:t>
            </w:r>
          </w:p>
        </w:tc>
        <w:tc>
          <w:tcPr>
            <w:tcW w:w="1409" w:type="pct"/>
          </w:tcPr>
          <w:p w:rsidR="004145F9" w:rsidRPr="00AE11F2" w:rsidRDefault="00250E08" w:rsidP="00C07231">
            <w:r w:rsidRPr="00AE11F2">
              <w:t>Юридический отдел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21D9C" w:rsidRPr="00AE11F2" w:rsidRDefault="00121D9C" w:rsidP="004145F9">
            <w:pPr>
              <w:jc w:val="both"/>
            </w:pPr>
            <w:r w:rsidRPr="00AE11F2">
              <w:t>1.12</w:t>
            </w:r>
          </w:p>
        </w:tc>
        <w:tc>
          <w:tcPr>
            <w:tcW w:w="2268" w:type="pct"/>
            <w:gridSpan w:val="3"/>
          </w:tcPr>
          <w:p w:rsidR="00E949B5" w:rsidRDefault="00937C99" w:rsidP="00937C99">
            <w:pPr>
              <w:jc w:val="both"/>
            </w:pPr>
            <w:r w:rsidRPr="00AE11F2">
              <w:t>Организация и проведение методических занятий с руководителями структурных подразделений, отраслевых органов администрации городского округа Зарайск по правовому просвещению вопросов профилактики коррупционных и иных правонарушений</w:t>
            </w:r>
            <w:r w:rsidR="00410B8A" w:rsidRPr="00AE11F2">
              <w:t>.</w:t>
            </w:r>
          </w:p>
          <w:p w:rsidR="00757F55" w:rsidRPr="00AE11F2" w:rsidRDefault="00757F55" w:rsidP="00937C99">
            <w:pPr>
              <w:jc w:val="both"/>
            </w:pPr>
          </w:p>
        </w:tc>
        <w:tc>
          <w:tcPr>
            <w:tcW w:w="941" w:type="pct"/>
          </w:tcPr>
          <w:p w:rsidR="00121D9C" w:rsidRPr="00AE11F2" w:rsidRDefault="007305FE" w:rsidP="007305FE">
            <w:pPr>
              <w:jc w:val="center"/>
            </w:pPr>
            <w:r w:rsidRPr="00AE11F2">
              <w:t>ежеквартально</w:t>
            </w:r>
          </w:p>
        </w:tc>
        <w:tc>
          <w:tcPr>
            <w:tcW w:w="1409" w:type="pct"/>
          </w:tcPr>
          <w:p w:rsidR="00A34362" w:rsidRPr="00AE11F2" w:rsidRDefault="00937C99" w:rsidP="00C07231">
            <w:r w:rsidRPr="00AE11F2">
              <w:t>Юридический отдел</w:t>
            </w:r>
          </w:p>
        </w:tc>
      </w:tr>
      <w:tr w:rsidR="001F3BD8" w:rsidRPr="00AE11F2" w:rsidTr="005D4533">
        <w:trPr>
          <w:trHeight w:val="400"/>
        </w:trPr>
        <w:tc>
          <w:tcPr>
            <w:tcW w:w="5000" w:type="pct"/>
            <w:gridSpan w:val="7"/>
          </w:tcPr>
          <w:p w:rsidR="00757F55" w:rsidRDefault="00757F55" w:rsidP="00757F55">
            <w:pPr>
              <w:pStyle w:val="a3"/>
              <w:ind w:left="786"/>
              <w:rPr>
                <w:b/>
                <w:bCs/>
              </w:rPr>
            </w:pPr>
          </w:p>
          <w:p w:rsidR="00685561" w:rsidRPr="00757F55" w:rsidRDefault="00757F55" w:rsidP="00757F55">
            <w:pPr>
              <w:pStyle w:val="a3"/>
              <w:ind w:left="786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13C8E" w:rsidRPr="00757F55">
              <w:rPr>
                <w:b/>
                <w:bCs/>
              </w:rPr>
              <w:t xml:space="preserve">   Повышение эффективности механизмов урегулирования конфликта интересов, обеспечение соблюдения работниками администрации городского округа Зарайск    ограничений, запретов, обязанностей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87BDB" w:rsidRPr="00AE11F2" w:rsidTr="00B43BE6">
        <w:tc>
          <w:tcPr>
            <w:tcW w:w="358" w:type="pct"/>
          </w:tcPr>
          <w:p w:rsidR="00CD2001" w:rsidRPr="00AE11F2" w:rsidRDefault="00410B8A" w:rsidP="002A3718">
            <w:pPr>
              <w:jc w:val="both"/>
            </w:pPr>
            <w:r w:rsidRPr="00AE11F2">
              <w:t>2.1</w:t>
            </w:r>
          </w:p>
        </w:tc>
        <w:tc>
          <w:tcPr>
            <w:tcW w:w="2225" w:type="pct"/>
            <w:gridSpan w:val="2"/>
          </w:tcPr>
          <w:p w:rsidR="00CD2001" w:rsidRPr="00AE11F2" w:rsidRDefault="00CD2001" w:rsidP="00CD200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Организация работы по представлению сведений гражданами, претендующими на замещение должностей муниципальной </w:t>
            </w:r>
            <w:r w:rsidRPr="00AE11F2">
              <w:lastRenderedPageBreak/>
              <w:t>службы,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CD2001" w:rsidRPr="00AE11F2" w:rsidRDefault="00CD2001" w:rsidP="00CD2001">
            <w:pPr>
              <w:widowControl w:val="0"/>
              <w:autoSpaceDE w:val="0"/>
              <w:autoSpaceDN w:val="0"/>
              <w:adjustRightInd w:val="0"/>
            </w:pPr>
            <w:r w:rsidRPr="00AE11F2">
              <w:t>Организация работы по представлению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08" w:type="pct"/>
            <w:gridSpan w:val="3"/>
          </w:tcPr>
          <w:p w:rsidR="00CD2001" w:rsidRPr="00AE11F2" w:rsidRDefault="00691BDC" w:rsidP="00691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lastRenderedPageBreak/>
              <w:t xml:space="preserve">При назначении </w:t>
            </w:r>
          </w:p>
          <w:p w:rsidR="00691BDC" w:rsidRPr="00AE11F2" w:rsidRDefault="00691BDC" w:rsidP="00691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691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691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691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691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691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691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691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691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144C" w:rsidRPr="00AE11F2" w:rsidRDefault="0087144C" w:rsidP="00691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691B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 xml:space="preserve">до 30 апреля </w:t>
            </w:r>
          </w:p>
        </w:tc>
        <w:tc>
          <w:tcPr>
            <w:tcW w:w="1409" w:type="pct"/>
          </w:tcPr>
          <w:p w:rsidR="00CD2001" w:rsidRPr="00AE11F2" w:rsidRDefault="00CD2001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lastRenderedPageBreak/>
              <w:t>Сектор кадровой работы и муниципальной службы</w:t>
            </w:r>
          </w:p>
        </w:tc>
      </w:tr>
      <w:tr w:rsidR="00D87BDB" w:rsidRPr="00AE11F2" w:rsidTr="00B43BE6">
        <w:tc>
          <w:tcPr>
            <w:tcW w:w="358" w:type="pct"/>
          </w:tcPr>
          <w:p w:rsidR="002E0077" w:rsidRPr="00AE11F2" w:rsidRDefault="0065218C" w:rsidP="002A3718">
            <w:pPr>
              <w:jc w:val="both"/>
            </w:pPr>
            <w:r w:rsidRPr="00AE11F2">
              <w:lastRenderedPageBreak/>
              <w:t>2.2</w:t>
            </w:r>
          </w:p>
        </w:tc>
        <w:tc>
          <w:tcPr>
            <w:tcW w:w="2225" w:type="pct"/>
            <w:gridSpan w:val="2"/>
          </w:tcPr>
          <w:p w:rsidR="002E0077" w:rsidRPr="00AE11F2" w:rsidRDefault="002E0077" w:rsidP="002E0077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Организация работы по представлению гражданами, претендующими на замещение </w:t>
            </w:r>
            <w:r w:rsidR="008518D8" w:rsidRPr="00AE11F2">
              <w:t>муниципальных</w:t>
            </w:r>
            <w:r w:rsidRPr="00AE11F2">
              <w:t xml:space="preserve"> должностей,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2E0077" w:rsidRPr="00AE11F2" w:rsidRDefault="002E0077" w:rsidP="008518D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Организация работы по представлению лицами, замещающими </w:t>
            </w:r>
            <w:r w:rsidR="008518D8" w:rsidRPr="00AE11F2">
              <w:t>муниципальные</w:t>
            </w:r>
            <w:r w:rsidRPr="00AE11F2">
              <w:t xml:space="preserve"> должности,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08" w:type="pct"/>
            <w:gridSpan w:val="3"/>
          </w:tcPr>
          <w:p w:rsidR="002E0077" w:rsidRPr="00AE11F2" w:rsidRDefault="00691BDC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при назначении</w:t>
            </w:r>
          </w:p>
          <w:p w:rsidR="00691BDC" w:rsidRPr="00AE11F2" w:rsidRDefault="00691BDC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DC" w:rsidRPr="00AE11F2" w:rsidRDefault="00691BDC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до 30 апреля</w:t>
            </w:r>
          </w:p>
        </w:tc>
        <w:tc>
          <w:tcPr>
            <w:tcW w:w="1409" w:type="pct"/>
          </w:tcPr>
          <w:p w:rsidR="002E0077" w:rsidRPr="00AE11F2" w:rsidRDefault="00AF20EE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 кадровой работы и муниципальной службы</w:t>
            </w:r>
          </w:p>
        </w:tc>
      </w:tr>
      <w:tr w:rsidR="00D87BDB" w:rsidRPr="00AE11F2" w:rsidTr="00B43BE6">
        <w:tc>
          <w:tcPr>
            <w:tcW w:w="358" w:type="pct"/>
          </w:tcPr>
          <w:p w:rsidR="008518D8" w:rsidRPr="00AE11F2" w:rsidRDefault="00F1536F" w:rsidP="002A3718">
            <w:pPr>
              <w:jc w:val="both"/>
            </w:pPr>
            <w:r w:rsidRPr="00AE11F2">
              <w:t>2.3</w:t>
            </w:r>
          </w:p>
        </w:tc>
        <w:tc>
          <w:tcPr>
            <w:tcW w:w="2225" w:type="pct"/>
            <w:gridSpan w:val="2"/>
          </w:tcPr>
          <w:p w:rsidR="008518D8" w:rsidRPr="00AE11F2" w:rsidRDefault="008518D8" w:rsidP="008518D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Организация работы по представлению </w:t>
            </w:r>
            <w:proofErr w:type="spellStart"/>
            <w:r w:rsidRPr="00AE11F2">
              <w:t>сведений</w:t>
            </w:r>
            <w:proofErr w:type="gramStart"/>
            <w:r w:rsidRPr="00AE11F2">
              <w:t>:г</w:t>
            </w:r>
            <w:proofErr w:type="gramEnd"/>
            <w:r w:rsidRPr="00AE11F2">
              <w:t>ражданами</w:t>
            </w:r>
            <w:proofErr w:type="spellEnd"/>
            <w:r w:rsidRPr="00AE11F2">
              <w:t xml:space="preserve">, претендующими на замещение должностей руководителей </w:t>
            </w:r>
            <w:r w:rsidR="00EB2A5F" w:rsidRPr="00AE11F2">
              <w:t>муниципальных</w:t>
            </w:r>
            <w:r w:rsidRPr="00AE11F2">
              <w:t xml:space="preserve"> учреждений </w:t>
            </w:r>
            <w:r w:rsidR="00EB2A5F" w:rsidRPr="00AE11F2">
              <w:t xml:space="preserve">городского округа Зарайск </w:t>
            </w:r>
            <w:r w:rsidRPr="00AE11F2">
              <w:t>Московской области, о своих доходах, об имуществе и обязательствах имущественного характера, а также сведений о доходах, об имуществе обязательствах имущественного характера своих супруги (супруга) и несовершеннолетних детей;</w:t>
            </w:r>
          </w:p>
          <w:p w:rsidR="008518D8" w:rsidRPr="00AE11F2" w:rsidRDefault="008518D8" w:rsidP="00EB2A5F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руководителями </w:t>
            </w:r>
            <w:r w:rsidR="00EB2A5F" w:rsidRPr="00AE11F2">
              <w:t>муниципальных</w:t>
            </w:r>
            <w:r w:rsidRPr="00AE11F2">
              <w:t xml:space="preserve"> учреждений </w:t>
            </w:r>
            <w:r w:rsidR="00EB2A5F" w:rsidRPr="00AE11F2">
              <w:t xml:space="preserve">городского округа Зарайск </w:t>
            </w:r>
            <w:r w:rsidRPr="00AE11F2">
              <w:t>Московской области о своих доходах, об имуществе и обязательствах имущественного характера, а также сведений о доходах, об имуществе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08" w:type="pct"/>
            <w:gridSpan w:val="3"/>
          </w:tcPr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при назначении</w:t>
            </w:r>
          </w:p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18C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6F7E" w:rsidRPr="00AE11F2" w:rsidRDefault="00CE6F7E" w:rsidP="006521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18D8" w:rsidRPr="00AE11F2" w:rsidRDefault="0065218C" w:rsidP="00652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до 30 апреля</w:t>
            </w:r>
          </w:p>
        </w:tc>
        <w:tc>
          <w:tcPr>
            <w:tcW w:w="1409" w:type="pct"/>
          </w:tcPr>
          <w:p w:rsidR="008518D8" w:rsidRPr="00AE11F2" w:rsidRDefault="00AF20EE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 кадровой работы и муниципальной службы</w:t>
            </w:r>
          </w:p>
        </w:tc>
      </w:tr>
      <w:tr w:rsidR="00D87BDB" w:rsidRPr="00AE11F2" w:rsidTr="00B43BE6">
        <w:tc>
          <w:tcPr>
            <w:tcW w:w="358" w:type="pct"/>
          </w:tcPr>
          <w:p w:rsidR="00624DC7" w:rsidRPr="00AE11F2" w:rsidRDefault="0065218C" w:rsidP="002A3718">
            <w:pPr>
              <w:jc w:val="both"/>
            </w:pPr>
            <w:r w:rsidRPr="00AE11F2">
              <w:t>2.4</w:t>
            </w:r>
          </w:p>
        </w:tc>
        <w:tc>
          <w:tcPr>
            <w:tcW w:w="2225" w:type="pct"/>
            <w:gridSpan w:val="2"/>
          </w:tcPr>
          <w:p w:rsidR="00624DC7" w:rsidRPr="00AE11F2" w:rsidRDefault="00624DC7" w:rsidP="00624DC7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Анализ сведений, представленных гражданами, претендующими на </w:t>
            </w:r>
            <w:r w:rsidRPr="00AE11F2">
              <w:lastRenderedPageBreak/>
              <w:t>замещение должностей муниципальной службы,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624DC7" w:rsidRPr="00AE11F2" w:rsidRDefault="00624DC7" w:rsidP="00E625DB">
            <w:pPr>
              <w:widowControl w:val="0"/>
              <w:autoSpaceDE w:val="0"/>
              <w:autoSpaceDN w:val="0"/>
              <w:adjustRightInd w:val="0"/>
            </w:pPr>
            <w:r w:rsidRPr="00AE11F2">
              <w:t>Анализ представленных муниципальными</w:t>
            </w:r>
            <w:r w:rsidR="00E625DB" w:rsidRPr="00AE11F2">
              <w:t xml:space="preserve"> </w:t>
            </w:r>
            <w:r w:rsidRPr="00AE11F2">
              <w:t xml:space="preserve">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08" w:type="pct"/>
            <w:gridSpan w:val="3"/>
          </w:tcPr>
          <w:p w:rsidR="00624DC7" w:rsidRPr="00AE11F2" w:rsidRDefault="00243F59" w:rsidP="00CE6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lastRenderedPageBreak/>
              <w:t>в течени</w:t>
            </w:r>
            <w:r w:rsidR="00CE6F7E" w:rsidRPr="00AE11F2">
              <w:t>е</w:t>
            </w:r>
            <w:r w:rsidRPr="00AE11F2">
              <w:t xml:space="preserve"> года</w:t>
            </w:r>
          </w:p>
        </w:tc>
        <w:tc>
          <w:tcPr>
            <w:tcW w:w="1409" w:type="pct"/>
          </w:tcPr>
          <w:p w:rsidR="00624DC7" w:rsidRPr="00AE11F2" w:rsidRDefault="00AF20EE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 кадровой работы и муниципальной службы</w:t>
            </w:r>
          </w:p>
        </w:tc>
      </w:tr>
      <w:tr w:rsidR="00D87BDB" w:rsidRPr="00AE11F2" w:rsidTr="00B43BE6">
        <w:tc>
          <w:tcPr>
            <w:tcW w:w="358" w:type="pct"/>
          </w:tcPr>
          <w:p w:rsidR="00B33825" w:rsidRPr="00AE11F2" w:rsidRDefault="00243F59" w:rsidP="002A3718">
            <w:pPr>
              <w:jc w:val="both"/>
            </w:pPr>
            <w:r w:rsidRPr="00AE11F2">
              <w:lastRenderedPageBreak/>
              <w:t>2.5</w:t>
            </w:r>
          </w:p>
        </w:tc>
        <w:tc>
          <w:tcPr>
            <w:tcW w:w="2225" w:type="pct"/>
            <w:gridSpan w:val="2"/>
          </w:tcPr>
          <w:p w:rsidR="00B33825" w:rsidRPr="00AE11F2" w:rsidRDefault="00B33825" w:rsidP="00B31A17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="001A6862" w:rsidRPr="00AE11F2">
              <w:t>муниципальной</w:t>
            </w:r>
            <w:r w:rsidRPr="00AE11F2">
              <w:t xml:space="preserve"> службы, и </w:t>
            </w:r>
            <w:r w:rsidR="001A6862" w:rsidRPr="00AE11F2">
              <w:t>муниципальными</w:t>
            </w:r>
            <w:r w:rsidRPr="00AE11F2">
              <w:t xml:space="preserve"> служащими.</w:t>
            </w:r>
          </w:p>
        </w:tc>
        <w:tc>
          <w:tcPr>
            <w:tcW w:w="1008" w:type="pct"/>
            <w:gridSpan w:val="3"/>
          </w:tcPr>
          <w:p w:rsidR="00B33825" w:rsidRPr="00AE11F2" w:rsidRDefault="00B33825" w:rsidP="00B51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 xml:space="preserve">При наличии оснований, установленных законодательством </w:t>
            </w:r>
          </w:p>
        </w:tc>
        <w:tc>
          <w:tcPr>
            <w:tcW w:w="1409" w:type="pct"/>
          </w:tcPr>
          <w:p w:rsidR="00B33825" w:rsidRPr="00AE11F2" w:rsidRDefault="00AF20EE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 кадровой работы и муниципальной службы</w:t>
            </w:r>
          </w:p>
        </w:tc>
      </w:tr>
      <w:tr w:rsidR="00D87BDB" w:rsidRPr="00AE11F2" w:rsidTr="00B43BE6">
        <w:tc>
          <w:tcPr>
            <w:tcW w:w="358" w:type="pct"/>
          </w:tcPr>
          <w:p w:rsidR="00B83429" w:rsidRPr="00AE11F2" w:rsidRDefault="00243F59" w:rsidP="002A3718">
            <w:pPr>
              <w:jc w:val="both"/>
            </w:pPr>
            <w:r w:rsidRPr="00AE11F2">
              <w:t>2.6</w:t>
            </w:r>
          </w:p>
        </w:tc>
        <w:tc>
          <w:tcPr>
            <w:tcW w:w="2225" w:type="pct"/>
            <w:gridSpan w:val="2"/>
          </w:tcPr>
          <w:p w:rsidR="00B83429" w:rsidRPr="00AE11F2" w:rsidRDefault="00B83429" w:rsidP="00B83429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Организация регистрации и проверки уведомлений о фактах обращения в целях склонения </w:t>
            </w:r>
            <w:r w:rsidR="00B31A17" w:rsidRPr="00AE11F2">
              <w:t>муниципального</w:t>
            </w:r>
            <w:r w:rsidRPr="00AE11F2">
              <w:t xml:space="preserve"> служащего к совершению коррупционных правонарушений.</w:t>
            </w:r>
          </w:p>
          <w:p w:rsidR="00B83429" w:rsidRPr="00AE11F2" w:rsidRDefault="00B83429" w:rsidP="00B83429">
            <w:pPr>
              <w:widowControl w:val="0"/>
              <w:autoSpaceDE w:val="0"/>
              <w:autoSpaceDN w:val="0"/>
              <w:adjustRightInd w:val="0"/>
            </w:pPr>
            <w:r w:rsidRPr="00AE11F2">
              <w:t>Представление отчета о результатах данной работы в Главное управление региональной безопасности Московской области</w:t>
            </w:r>
          </w:p>
        </w:tc>
        <w:tc>
          <w:tcPr>
            <w:tcW w:w="1008" w:type="pct"/>
            <w:gridSpan w:val="3"/>
          </w:tcPr>
          <w:p w:rsidR="00B83429" w:rsidRPr="00AE11F2" w:rsidRDefault="00B83429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случае поступления уведомлений</w:t>
            </w:r>
          </w:p>
        </w:tc>
        <w:tc>
          <w:tcPr>
            <w:tcW w:w="1409" w:type="pct"/>
          </w:tcPr>
          <w:p w:rsidR="00B83429" w:rsidRPr="00AE11F2" w:rsidRDefault="00B83429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 кадровой работы и муниципальной службы</w:t>
            </w:r>
          </w:p>
        </w:tc>
      </w:tr>
      <w:tr w:rsidR="00D87BDB" w:rsidRPr="00AE11F2" w:rsidTr="00B43BE6">
        <w:tc>
          <w:tcPr>
            <w:tcW w:w="358" w:type="pct"/>
          </w:tcPr>
          <w:p w:rsidR="00FC6C35" w:rsidRPr="00AE11F2" w:rsidRDefault="00243F59" w:rsidP="002A3718">
            <w:pPr>
              <w:jc w:val="both"/>
            </w:pPr>
            <w:r w:rsidRPr="00AE11F2">
              <w:t>2.7</w:t>
            </w:r>
          </w:p>
        </w:tc>
        <w:tc>
          <w:tcPr>
            <w:tcW w:w="2225" w:type="pct"/>
            <w:gridSpan w:val="2"/>
          </w:tcPr>
          <w:p w:rsidR="00FC6C35" w:rsidRPr="00AE11F2" w:rsidRDefault="00FC6C35" w:rsidP="00B83429">
            <w:pPr>
              <w:widowControl w:val="0"/>
              <w:autoSpaceDE w:val="0"/>
              <w:autoSpaceDN w:val="0"/>
              <w:adjustRightInd w:val="0"/>
            </w:pPr>
            <w:r w:rsidRPr="00AE11F2">
              <w:t>Организация работы по рассмотрению уведомлений гражданских служащих Московской области о выполнении иной оплачиваемой работы</w:t>
            </w:r>
          </w:p>
        </w:tc>
        <w:tc>
          <w:tcPr>
            <w:tcW w:w="1008" w:type="pct"/>
            <w:gridSpan w:val="3"/>
          </w:tcPr>
          <w:p w:rsidR="00FC6C35" w:rsidRPr="00AE11F2" w:rsidRDefault="00243F59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постоянно</w:t>
            </w:r>
          </w:p>
        </w:tc>
        <w:tc>
          <w:tcPr>
            <w:tcW w:w="1409" w:type="pct"/>
          </w:tcPr>
          <w:p w:rsidR="00FC6C35" w:rsidRPr="00AE11F2" w:rsidRDefault="00FC6C3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 кадровой работы и муниципальной службы</w:t>
            </w:r>
          </w:p>
        </w:tc>
      </w:tr>
      <w:tr w:rsidR="00D87BDB" w:rsidRPr="00AE11F2" w:rsidTr="00B43BE6">
        <w:tc>
          <w:tcPr>
            <w:tcW w:w="358" w:type="pct"/>
          </w:tcPr>
          <w:p w:rsidR="00FC6C35" w:rsidRPr="00AE11F2" w:rsidRDefault="00243F59" w:rsidP="002A3718">
            <w:pPr>
              <w:jc w:val="both"/>
            </w:pPr>
            <w:r w:rsidRPr="00AE11F2">
              <w:t>2.8</w:t>
            </w:r>
          </w:p>
        </w:tc>
        <w:tc>
          <w:tcPr>
            <w:tcW w:w="2225" w:type="pct"/>
            <w:gridSpan w:val="2"/>
          </w:tcPr>
          <w:p w:rsidR="00FC6C35" w:rsidRDefault="00FC6C35" w:rsidP="00D85B5E">
            <w:pPr>
              <w:widowControl w:val="0"/>
              <w:autoSpaceDE w:val="0"/>
              <w:autoSpaceDN w:val="0"/>
              <w:adjustRightInd w:val="0"/>
            </w:pPr>
            <w:r w:rsidRPr="00AE11F2">
              <w:t>Организация своевременного размещения на официальн</w:t>
            </w:r>
            <w:r w:rsidR="009705FD" w:rsidRPr="00AE11F2">
              <w:t>ом сайте</w:t>
            </w:r>
            <w:r w:rsidRPr="00AE11F2">
              <w:t xml:space="preserve"> </w:t>
            </w:r>
            <w:r w:rsidR="009705FD" w:rsidRPr="00AE11F2">
              <w:t>городского округа Зарайск</w:t>
            </w:r>
            <w:r w:rsidRPr="00AE11F2">
              <w:t xml:space="preserve"> в информационно-телекоммуникационной сети Интернет сведений о доходах, расходах, об имуществе и обязательствах имущественного характера лиц, замещающих </w:t>
            </w:r>
            <w:r w:rsidR="009705FD" w:rsidRPr="00AE11F2">
              <w:t>муниципальные</w:t>
            </w:r>
            <w:r w:rsidRPr="00AE11F2">
              <w:t xml:space="preserve"> должности, и </w:t>
            </w:r>
            <w:r w:rsidR="009705FD" w:rsidRPr="00AE11F2">
              <w:t>муниципальных</w:t>
            </w:r>
            <w:r w:rsidRPr="00AE11F2">
              <w:t xml:space="preserve"> служащих, замещающих должности "руководители" </w:t>
            </w:r>
            <w:r w:rsidR="002C1E51" w:rsidRPr="00AE11F2">
              <w:t>подведомственных учреждений</w:t>
            </w:r>
            <w:r w:rsidR="00D85B5E" w:rsidRPr="00AE11F2">
              <w:t xml:space="preserve"> о доходах,  об имуществе </w:t>
            </w:r>
            <w:r w:rsidRPr="00AE11F2">
              <w:t>и обязательствах имущественного характера, их супругов и несовершеннолетних детей</w:t>
            </w:r>
          </w:p>
          <w:p w:rsidR="00757F55" w:rsidRDefault="00757F55" w:rsidP="00D85B5E">
            <w:pPr>
              <w:widowControl w:val="0"/>
              <w:autoSpaceDE w:val="0"/>
              <w:autoSpaceDN w:val="0"/>
              <w:adjustRightInd w:val="0"/>
            </w:pPr>
          </w:p>
          <w:p w:rsidR="00757F55" w:rsidRPr="00AE11F2" w:rsidRDefault="00757F55" w:rsidP="00D85B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pct"/>
            <w:gridSpan w:val="3"/>
          </w:tcPr>
          <w:p w:rsidR="00FC6C35" w:rsidRPr="00AE11F2" w:rsidRDefault="00FC6C3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1409" w:type="pct"/>
          </w:tcPr>
          <w:p w:rsidR="00FC6C35" w:rsidRPr="00AE11F2" w:rsidRDefault="00FC6C3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 кадровой работы и муниципальной службы</w:t>
            </w:r>
          </w:p>
          <w:p w:rsidR="001165A1" w:rsidRPr="00AE11F2" w:rsidRDefault="001165A1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 по взаимодействию со СМИ</w:t>
            </w:r>
          </w:p>
        </w:tc>
      </w:tr>
      <w:tr w:rsidR="00D87BDB" w:rsidRPr="00AE11F2" w:rsidTr="00B43BE6">
        <w:tc>
          <w:tcPr>
            <w:tcW w:w="358" w:type="pct"/>
          </w:tcPr>
          <w:p w:rsidR="00640AB4" w:rsidRPr="00AE11F2" w:rsidRDefault="007A4F3C" w:rsidP="002A3718">
            <w:pPr>
              <w:jc w:val="both"/>
            </w:pPr>
            <w:r w:rsidRPr="00AE11F2">
              <w:t>2.9</w:t>
            </w:r>
          </w:p>
        </w:tc>
        <w:tc>
          <w:tcPr>
            <w:tcW w:w="2225" w:type="pct"/>
            <w:gridSpan w:val="2"/>
          </w:tcPr>
          <w:p w:rsidR="00640AB4" w:rsidRPr="00AE11F2" w:rsidRDefault="00640AB4" w:rsidP="0096754A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Анализ положений о структурных подразделениях администрации городского округа Зарайск, должностных </w:t>
            </w:r>
            <w:r w:rsidRPr="00AE11F2">
              <w:lastRenderedPageBreak/>
              <w:t xml:space="preserve">инструкций </w:t>
            </w:r>
            <w:r w:rsidR="00EA4C72" w:rsidRPr="00AE11F2">
              <w:t>служащих</w:t>
            </w:r>
            <w:r w:rsidRPr="00AE11F2">
              <w:t xml:space="preserve"> и должностных инструкций работников, занимающих должности, не относящиеся к должностям </w:t>
            </w:r>
            <w:r w:rsidR="00EA4C72" w:rsidRPr="00AE11F2">
              <w:t>муниципальной службы</w:t>
            </w:r>
            <w:r w:rsidRPr="00AE11F2">
              <w:t xml:space="preserve"> в </w:t>
            </w:r>
            <w:r w:rsidR="00EA4C72" w:rsidRPr="00AE11F2">
              <w:t>администрации городского округа Зарайск</w:t>
            </w:r>
          </w:p>
        </w:tc>
        <w:tc>
          <w:tcPr>
            <w:tcW w:w="1008" w:type="pct"/>
            <w:gridSpan w:val="3"/>
          </w:tcPr>
          <w:p w:rsidR="00640AB4" w:rsidRPr="00AE11F2" w:rsidRDefault="0096754A" w:rsidP="007A4F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lastRenderedPageBreak/>
              <w:t xml:space="preserve">В случае внесения изменений в </w:t>
            </w:r>
            <w:r w:rsidRPr="00AE11F2">
              <w:lastRenderedPageBreak/>
              <w:t xml:space="preserve">организационно-штатную структуру </w:t>
            </w:r>
          </w:p>
        </w:tc>
        <w:tc>
          <w:tcPr>
            <w:tcW w:w="1409" w:type="pct"/>
          </w:tcPr>
          <w:p w:rsidR="00640AB4" w:rsidRPr="00AE11F2" w:rsidRDefault="0096754A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lastRenderedPageBreak/>
              <w:t xml:space="preserve">Руководители структурных подразделений, Сектор </w:t>
            </w:r>
            <w:r w:rsidRPr="00AE11F2">
              <w:lastRenderedPageBreak/>
              <w:t>кадровой работы и муниципальной службы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DB087F" w:rsidP="002A3718">
            <w:pPr>
              <w:jc w:val="both"/>
            </w:pPr>
            <w:r w:rsidRPr="00AE11F2">
              <w:lastRenderedPageBreak/>
              <w:t>2.10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136C65">
            <w:r w:rsidRPr="00AE11F2">
              <w:t xml:space="preserve">Организация </w:t>
            </w:r>
            <w:proofErr w:type="gramStart"/>
            <w:r w:rsidRPr="00AE11F2">
              <w:t>контроля за</w:t>
            </w:r>
            <w:proofErr w:type="gramEnd"/>
            <w:r w:rsidRPr="00AE11F2">
              <w:t xml:space="preserve"> соблюдением служащими администрации городского округа Зарайск общих принципов служебного поведения и требований к служебному поведению, соблюдением ограничений и запретов, а также исполнением обязанностей, установленных в целях противодействия коррупции</w:t>
            </w:r>
          </w:p>
        </w:tc>
        <w:tc>
          <w:tcPr>
            <w:tcW w:w="1008" w:type="pct"/>
            <w:gridSpan w:val="3"/>
          </w:tcPr>
          <w:p w:rsidR="00136C65" w:rsidRPr="00AE11F2" w:rsidRDefault="007A4F3C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постоянно</w:t>
            </w:r>
          </w:p>
        </w:tc>
        <w:tc>
          <w:tcPr>
            <w:tcW w:w="1409" w:type="pct"/>
          </w:tcPr>
          <w:p w:rsidR="00136C65" w:rsidRPr="00AE11F2" w:rsidRDefault="00136C65" w:rsidP="00C07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1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87BDB" w:rsidRPr="00AE11F2" w:rsidTr="00B43BE6">
        <w:tc>
          <w:tcPr>
            <w:tcW w:w="358" w:type="pct"/>
          </w:tcPr>
          <w:p w:rsidR="007A4F3C" w:rsidRPr="00AE11F2" w:rsidRDefault="00DB087F" w:rsidP="002A3718">
            <w:pPr>
              <w:jc w:val="both"/>
            </w:pPr>
            <w:r w:rsidRPr="00AE11F2">
              <w:t>2.11</w:t>
            </w:r>
          </w:p>
        </w:tc>
        <w:tc>
          <w:tcPr>
            <w:tcW w:w="2225" w:type="pct"/>
            <w:gridSpan w:val="2"/>
          </w:tcPr>
          <w:p w:rsidR="007A4F3C" w:rsidRPr="00AE11F2" w:rsidRDefault="007A4F3C" w:rsidP="00E648F2">
            <w:r w:rsidRPr="00AE11F2">
              <w:t xml:space="preserve">Осуществление </w:t>
            </w:r>
            <w:proofErr w:type="gramStart"/>
            <w:r w:rsidRPr="00AE11F2">
              <w:t>контроля за</w:t>
            </w:r>
            <w:proofErr w:type="gramEnd"/>
            <w:r w:rsidRPr="00AE11F2">
              <w:t xml:space="preserve"> соблюдением служащими администрации городского округа Зарайск порядка получения разрешения представителя нанимателя на участие на безвозмездной основе в управлении некоммерческими организациями</w:t>
            </w:r>
          </w:p>
        </w:tc>
        <w:tc>
          <w:tcPr>
            <w:tcW w:w="1008" w:type="pct"/>
            <w:gridSpan w:val="3"/>
          </w:tcPr>
          <w:p w:rsidR="007A4F3C" w:rsidRPr="00AE11F2" w:rsidRDefault="007A4F3C">
            <w:r w:rsidRPr="00AE11F2">
              <w:t>постоянно</w:t>
            </w:r>
          </w:p>
        </w:tc>
        <w:tc>
          <w:tcPr>
            <w:tcW w:w="1409" w:type="pct"/>
          </w:tcPr>
          <w:p w:rsidR="007A4F3C" w:rsidRPr="00AE11F2" w:rsidRDefault="007A4F3C" w:rsidP="00C07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1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87BDB" w:rsidRPr="00AE11F2" w:rsidTr="00B43BE6">
        <w:tc>
          <w:tcPr>
            <w:tcW w:w="358" w:type="pct"/>
          </w:tcPr>
          <w:p w:rsidR="007A4F3C" w:rsidRPr="00AE11F2" w:rsidRDefault="00DB087F" w:rsidP="002A3718">
            <w:pPr>
              <w:jc w:val="both"/>
            </w:pPr>
            <w:r w:rsidRPr="00AE11F2">
              <w:t>2.12</w:t>
            </w:r>
          </w:p>
        </w:tc>
        <w:tc>
          <w:tcPr>
            <w:tcW w:w="2225" w:type="pct"/>
            <w:gridSpan w:val="2"/>
          </w:tcPr>
          <w:p w:rsidR="007A4F3C" w:rsidRPr="00AE11F2" w:rsidRDefault="009A54A4" w:rsidP="00DB087F">
            <w:proofErr w:type="gramStart"/>
            <w:r w:rsidRPr="00AE11F2">
              <w:t>Организация работы по представлению гражданами, претендующими на замещение должностей государственной гражданской службы, а также служащими, замещающими должности государственной гражданской службы, не предусмотренные соответствующим перечнем должностей, и претендующими на замещение должностей государственной гражданской службы, предусмотренных этим перечнем,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</w:t>
            </w:r>
            <w:proofErr w:type="gramEnd"/>
            <w:r w:rsidRPr="00AE11F2">
              <w:t xml:space="preserve"> цифровых </w:t>
            </w:r>
            <w:proofErr w:type="gramStart"/>
            <w:r w:rsidRPr="00AE11F2">
              <w:t>правах</w:t>
            </w:r>
            <w:proofErr w:type="gramEnd"/>
            <w:r w:rsidRPr="00AE11F2">
              <w:t xml:space="preserve"> и цифровой валюте (при их наличии)</w:t>
            </w:r>
          </w:p>
        </w:tc>
        <w:tc>
          <w:tcPr>
            <w:tcW w:w="1008" w:type="pct"/>
            <w:gridSpan w:val="3"/>
          </w:tcPr>
          <w:p w:rsidR="007A4F3C" w:rsidRPr="00AE11F2" w:rsidRDefault="009A54A4" w:rsidP="009A54A4">
            <w:r w:rsidRPr="00AE11F2">
              <w:t>до 1 июля</w:t>
            </w:r>
          </w:p>
        </w:tc>
        <w:tc>
          <w:tcPr>
            <w:tcW w:w="1409" w:type="pct"/>
          </w:tcPr>
          <w:p w:rsidR="007A4F3C" w:rsidRPr="00AE11F2" w:rsidRDefault="007A4F3C" w:rsidP="00C07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1F2">
              <w:rPr>
                <w:rFonts w:ascii="Times New Roman" w:hAnsi="Times New Roman" w:cs="Times New Roman"/>
                <w:sz w:val="24"/>
                <w:szCs w:val="24"/>
              </w:rPr>
              <w:t>Сектор кадровой работы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2A3718">
            <w:pPr>
              <w:jc w:val="both"/>
            </w:pPr>
            <w:r w:rsidRPr="00AE11F2">
              <w:t>2.1</w:t>
            </w:r>
            <w:r w:rsidR="00493308" w:rsidRPr="00AE11F2">
              <w:t>3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Ознакомление муниципальных служащих администрации с нормативными правовыми актами, регламентирующими  прохождение муниципальной службы    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при поступлении</w:t>
            </w:r>
          </w:p>
          <w:p w:rsidR="006C2913" w:rsidRPr="00AE11F2" w:rsidRDefault="00136C65" w:rsidP="006C2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 xml:space="preserve">на муниципальную службу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pct"/>
          </w:tcPr>
          <w:p w:rsidR="00136C65" w:rsidRPr="00AE11F2" w:rsidRDefault="00493308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</w:t>
            </w:r>
            <w:r w:rsidR="00136C65" w:rsidRPr="00AE11F2">
              <w:t xml:space="preserve"> кадровой работы и муниципальной службы. Руководители    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отраслевых (функциональных)  органов  администрации           </w:t>
            </w:r>
          </w:p>
        </w:tc>
      </w:tr>
      <w:tr w:rsidR="00D87BDB" w:rsidRPr="00AE11F2" w:rsidTr="00B43BE6">
        <w:tc>
          <w:tcPr>
            <w:tcW w:w="358" w:type="pct"/>
          </w:tcPr>
          <w:p w:rsidR="00BA2C7C" w:rsidRPr="00AE11F2" w:rsidRDefault="00493308" w:rsidP="002A3718">
            <w:pPr>
              <w:jc w:val="both"/>
            </w:pPr>
            <w:r w:rsidRPr="00AE11F2">
              <w:t>2.14</w:t>
            </w:r>
          </w:p>
        </w:tc>
        <w:tc>
          <w:tcPr>
            <w:tcW w:w="2225" w:type="pct"/>
            <w:gridSpan w:val="2"/>
          </w:tcPr>
          <w:p w:rsidR="00BA2C7C" w:rsidRPr="00AE11F2" w:rsidRDefault="00BA2C7C" w:rsidP="00BE6C8E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Актуализация перечня должностей, при замещении которых служащие </w:t>
            </w:r>
            <w:r w:rsidR="00BE6C8E" w:rsidRPr="00AE11F2">
              <w:t>администрации городского округа Зарайск</w:t>
            </w:r>
            <w:r w:rsidRPr="00AE11F2">
              <w:t xml:space="preserve">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      </w:r>
            <w:r w:rsidRPr="00AE11F2">
              <w:lastRenderedPageBreak/>
              <w:t>имущественного характера своих супруги (супруга) и несовершеннолетних детей</w:t>
            </w:r>
          </w:p>
        </w:tc>
        <w:tc>
          <w:tcPr>
            <w:tcW w:w="1008" w:type="pct"/>
            <w:gridSpan w:val="3"/>
          </w:tcPr>
          <w:p w:rsidR="00BA2C7C" w:rsidRPr="00AE11F2" w:rsidRDefault="00BE6C8E" w:rsidP="00D20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lastRenderedPageBreak/>
              <w:t xml:space="preserve">В случае внесения изменений в организационно-штатную структуру </w:t>
            </w:r>
            <w:r w:rsidR="00D20773" w:rsidRPr="00AE11F2">
              <w:t xml:space="preserve">администрации городского округа </w:t>
            </w:r>
            <w:r w:rsidR="00D20773" w:rsidRPr="00AE11F2">
              <w:lastRenderedPageBreak/>
              <w:t>Зарайск</w:t>
            </w:r>
            <w:r w:rsidRPr="00AE11F2">
              <w:t xml:space="preserve"> актуализация перечня должностей, замещение которых связано с коррупционными рисками</w:t>
            </w:r>
          </w:p>
        </w:tc>
        <w:tc>
          <w:tcPr>
            <w:tcW w:w="1409" w:type="pct"/>
          </w:tcPr>
          <w:p w:rsidR="00BA2C7C" w:rsidRPr="00AE11F2" w:rsidRDefault="00BE6C8E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lastRenderedPageBreak/>
              <w:t>Сектор кадровой работы и муниципальной службы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AC5109">
            <w:pPr>
              <w:jc w:val="both"/>
            </w:pPr>
            <w:r w:rsidRPr="00AE11F2">
              <w:lastRenderedPageBreak/>
              <w:t>2.</w:t>
            </w:r>
            <w:r w:rsidR="00AC5109" w:rsidRPr="00AE11F2">
              <w:t>15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D94DB4">
            <w:pPr>
              <w:jc w:val="both"/>
            </w:pPr>
            <w:r w:rsidRPr="00AE11F2">
              <w:t>Предоставление  средствам  массовой  информации  для  опубликования  сведений  о  доходах,  расходах,  об  имуществе  и  обязательствах  имущественного  характера лиц,  замещающих  муниципальные  должности    и  должности  муниципальной  службы,  и  членов  их  семей.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8518D8">
            <w:r w:rsidRPr="00AE11F2">
              <w:t>В течение  7  рабочих  дней  со  дня  поступления  запроса  от  средств  массовой  информации</w:t>
            </w:r>
          </w:p>
        </w:tc>
        <w:tc>
          <w:tcPr>
            <w:tcW w:w="1409" w:type="pct"/>
          </w:tcPr>
          <w:p w:rsidR="00136C65" w:rsidRPr="00AE11F2" w:rsidRDefault="00136C65" w:rsidP="00C07231">
            <w:r w:rsidRPr="00AE11F2">
              <w:t>Заместитель главы администрации по безопасности.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291EA5" w:rsidP="002A3718">
            <w:pPr>
              <w:jc w:val="both"/>
            </w:pPr>
            <w:r w:rsidRPr="00AE11F2">
              <w:t>2.16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265650">
            <w:r w:rsidRPr="00AE11F2">
              <w:t>Оказание содействия муниципальным служащим,</w:t>
            </w:r>
            <w:r w:rsidR="00DE3314">
              <w:t xml:space="preserve"> </w:t>
            </w:r>
            <w:r w:rsidRPr="00AE11F2">
              <w:t>руководителям подведомственных учреждений в проверке:</w:t>
            </w:r>
          </w:p>
          <w:p w:rsidR="00136C65" w:rsidRPr="00AE11F2" w:rsidRDefault="00136C65" w:rsidP="00265650">
            <w:r w:rsidRPr="00AE11F2">
              <w:t>достоверности персональных данных и иных сведений, представляемых лицами, претендующими на должности руководителей подведомственных учреждений (предприятий), на должности работников в муниципальных  органах, на должности муниципальной службы;</w:t>
            </w:r>
          </w:p>
          <w:p w:rsidR="00136C65" w:rsidRPr="00AE11F2" w:rsidRDefault="00136C65" w:rsidP="00265650">
            <w:r w:rsidRPr="00AE11F2">
              <w:t>соблюдения муниципальными служащими ограничений, запретов, требований к служебному поведению, установленных законодательством Российской Федерации о муниципальной службе, и исполнения обязанностей, установленных законодательством Российской Федерации о противодействии коррупции, а также сведений о доходах, имуществе, обязательствах имущест</w:t>
            </w:r>
            <w:r w:rsidR="003D1B17">
              <w:t>венного характера указанных лиц.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8518D8"/>
        </w:tc>
        <w:tc>
          <w:tcPr>
            <w:tcW w:w="1409" w:type="pct"/>
          </w:tcPr>
          <w:p w:rsidR="00136C65" w:rsidRPr="00AE11F2" w:rsidRDefault="00136C65" w:rsidP="00C07231">
            <w:r w:rsidRPr="00AE11F2">
              <w:t>Сектор кадровой работы и муниципальной службы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291EA5">
            <w:pPr>
              <w:jc w:val="both"/>
            </w:pPr>
            <w:r w:rsidRPr="00AE11F2">
              <w:t>2.</w:t>
            </w:r>
            <w:r w:rsidR="00291EA5" w:rsidRPr="00AE11F2">
              <w:t>17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Обеспечение реализации обязанности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муниципальных служащих сообщать   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о </w:t>
            </w:r>
            <w:proofErr w:type="gramStart"/>
            <w:r w:rsidRPr="00AE11F2">
              <w:t>ставших</w:t>
            </w:r>
            <w:proofErr w:type="gramEnd"/>
            <w:r w:rsidRPr="00AE11F2">
              <w:t xml:space="preserve"> им известным в связи    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с исполнением </w:t>
            </w:r>
            <w:proofErr w:type="gramStart"/>
            <w:r w:rsidRPr="00AE11F2">
              <w:t>своих</w:t>
            </w:r>
            <w:proofErr w:type="gramEnd"/>
            <w:r w:rsidRPr="00AE11F2">
              <w:t xml:space="preserve"> должностных   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обязанностей </w:t>
            </w:r>
            <w:proofErr w:type="gramStart"/>
            <w:r w:rsidRPr="00AE11F2">
              <w:t>случаях</w:t>
            </w:r>
            <w:proofErr w:type="gramEnd"/>
            <w:r w:rsidRPr="00AE11F2">
              <w:t xml:space="preserve"> коррупционных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правонарушений, а также привлечение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к дисциплинарной ответственности  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за невыполнение данной обязанности  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2B77D1" w:rsidP="00C07231">
            <w:r w:rsidRPr="00AE11F2">
              <w:t>Сектор</w:t>
            </w:r>
            <w:r w:rsidR="00136C65" w:rsidRPr="00AE11F2">
              <w:t xml:space="preserve"> кадровой работы и муниципальной службы, юридический отдел   </w:t>
            </w:r>
          </w:p>
        </w:tc>
      </w:tr>
      <w:tr w:rsidR="00D87BDB" w:rsidRPr="00AE11F2" w:rsidTr="00B43BE6">
        <w:tc>
          <w:tcPr>
            <w:tcW w:w="358" w:type="pct"/>
          </w:tcPr>
          <w:p w:rsidR="00DF15F1" w:rsidRPr="00AE11F2" w:rsidRDefault="000A1F47" w:rsidP="00B43BE6">
            <w:pPr>
              <w:jc w:val="both"/>
            </w:pPr>
            <w:r w:rsidRPr="00AE11F2">
              <w:t>2.1</w:t>
            </w:r>
            <w:r w:rsidR="00B43BE6">
              <w:t>8</w:t>
            </w:r>
          </w:p>
        </w:tc>
        <w:tc>
          <w:tcPr>
            <w:tcW w:w="2225" w:type="pct"/>
            <w:gridSpan w:val="2"/>
          </w:tcPr>
          <w:p w:rsidR="00DF15F1" w:rsidRPr="00AE11F2" w:rsidRDefault="00DF15F1" w:rsidP="005A60D7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Осуществление контроля исполнения служащими </w:t>
            </w:r>
            <w:r w:rsidR="005A60D7" w:rsidRPr="00AE11F2">
              <w:t>администрации городского округа Зарайск</w:t>
            </w:r>
            <w:r w:rsidRPr="00AE11F2">
              <w:t xml:space="preserve"> запрета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оплата развлечений, отдыха, </w:t>
            </w:r>
            <w:r w:rsidRPr="00AE11F2">
              <w:lastRenderedPageBreak/>
              <w:t>транспортных расходов и иные вознаграждения) и сообщением представителю нанимателя (работодателя) о данных фактах</w:t>
            </w:r>
          </w:p>
        </w:tc>
        <w:tc>
          <w:tcPr>
            <w:tcW w:w="1008" w:type="pct"/>
            <w:gridSpan w:val="3"/>
          </w:tcPr>
          <w:p w:rsidR="00DF15F1" w:rsidRPr="00AE11F2" w:rsidRDefault="00E53FEF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lastRenderedPageBreak/>
              <w:t>в течение года</w:t>
            </w:r>
          </w:p>
        </w:tc>
        <w:tc>
          <w:tcPr>
            <w:tcW w:w="1409" w:type="pct"/>
          </w:tcPr>
          <w:p w:rsidR="00DF15F1" w:rsidRPr="00AE11F2" w:rsidRDefault="005A60D7" w:rsidP="00C07231">
            <w:r w:rsidRPr="00AE11F2">
              <w:t>Руководители структурных подразделений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B43BE6">
            <w:pPr>
              <w:jc w:val="both"/>
            </w:pPr>
            <w:r w:rsidRPr="00AE11F2">
              <w:lastRenderedPageBreak/>
              <w:t>2.</w:t>
            </w:r>
            <w:r w:rsidR="00B43BE6">
              <w:t>19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Организация работы Комиссии       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по соблюдению требований          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к служебному поведению </w:t>
            </w:r>
            <w:proofErr w:type="gramStart"/>
            <w:r w:rsidRPr="00AE11F2">
              <w:t>муниципальных</w:t>
            </w:r>
            <w:proofErr w:type="gramEnd"/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служащих, замещающих должности    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>муниципальной службы,                  и урегулированию конфликта интересов</w:t>
            </w:r>
          </w:p>
        </w:tc>
        <w:tc>
          <w:tcPr>
            <w:tcW w:w="1008" w:type="pct"/>
            <w:gridSpan w:val="3"/>
          </w:tcPr>
          <w:p w:rsidR="00136C65" w:rsidRPr="00AE11F2" w:rsidRDefault="002C217F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="00E53FEF" w:rsidRPr="00AE11F2">
              <w:t>аседания комиссии проводятся при наличии оснований.</w:t>
            </w:r>
          </w:p>
        </w:tc>
        <w:tc>
          <w:tcPr>
            <w:tcW w:w="1409" w:type="pct"/>
          </w:tcPr>
          <w:p w:rsidR="00136C65" w:rsidRPr="00AE11F2" w:rsidRDefault="00136C65" w:rsidP="00C07231">
            <w:r w:rsidRPr="00AE11F2">
              <w:t xml:space="preserve">Заместитель главы администрации по безопасности. </w:t>
            </w:r>
          </w:p>
          <w:p w:rsidR="00136C65" w:rsidRPr="00AE11F2" w:rsidRDefault="00136C65" w:rsidP="00C07231"/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0A1F47">
            <w:pPr>
              <w:jc w:val="both"/>
            </w:pPr>
            <w:r w:rsidRPr="00AE11F2">
              <w:t>2.</w:t>
            </w:r>
            <w:r w:rsidR="00B43BE6">
              <w:t>20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Осуществление контроля квалификационных требований при назначении на должности муниципальной службы    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97552B" w:rsidP="0097552B">
            <w:r w:rsidRPr="00AE11F2">
              <w:t>Сектор</w:t>
            </w:r>
            <w:r w:rsidR="00136C65" w:rsidRPr="00AE11F2">
              <w:t xml:space="preserve"> кадровой работы и муниципальной службы   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0A1F47">
            <w:pPr>
              <w:jc w:val="both"/>
            </w:pPr>
            <w:r w:rsidRPr="00AE11F2">
              <w:t>2.</w:t>
            </w:r>
            <w:r w:rsidR="00B43BE6">
              <w:t>21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Учет длительности, безупречности  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и эффективности исполнение        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муниципальным служащим </w:t>
            </w:r>
            <w:proofErr w:type="gramStart"/>
            <w:r w:rsidRPr="00AE11F2">
              <w:t>своих</w:t>
            </w:r>
            <w:proofErr w:type="gramEnd"/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должностных обязанностей             при назначении его на </w:t>
            </w:r>
            <w:proofErr w:type="gramStart"/>
            <w:r w:rsidRPr="00AE11F2">
              <w:t>вышестоящую</w:t>
            </w:r>
            <w:proofErr w:type="gramEnd"/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должность, </w:t>
            </w:r>
            <w:proofErr w:type="gramStart"/>
            <w:r w:rsidRPr="00AE11F2">
              <w:t>присвоении</w:t>
            </w:r>
            <w:proofErr w:type="gramEnd"/>
            <w:r w:rsidRPr="00AE11F2">
              <w:t xml:space="preserve"> ему внеочередного классного чина, или при его поощрении         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97552B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</w:t>
            </w:r>
            <w:r w:rsidR="00136C65" w:rsidRPr="00AE11F2">
              <w:t xml:space="preserve"> кадровой работы и муниципальной службы.   Руководители    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отраслевых (функциональных)  органов  администрации           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0A1F47">
            <w:pPr>
              <w:jc w:val="both"/>
            </w:pPr>
            <w:r w:rsidRPr="00AE11F2">
              <w:t>2.</w:t>
            </w:r>
            <w:r w:rsidR="00B43BE6">
              <w:t>22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D94DB4">
            <w:pPr>
              <w:jc w:val="both"/>
            </w:pPr>
            <w:r w:rsidRPr="00AE11F2">
              <w:t>Обеспечение  ежегодного повышения квалификации  муниципальных служащих, в должностные обязанности которых включены вопросы по противодействию коррупции.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2A3718">
            <w:pPr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97552B" w:rsidP="0097552B">
            <w:r w:rsidRPr="00AE11F2">
              <w:t>Сектор</w:t>
            </w:r>
            <w:r w:rsidR="00136C65" w:rsidRPr="00AE11F2">
              <w:t xml:space="preserve"> кадровой работы и муниципальной службы   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F923DF">
            <w:pPr>
              <w:jc w:val="both"/>
            </w:pPr>
            <w:r w:rsidRPr="00AE11F2">
              <w:t>2.</w:t>
            </w:r>
            <w:r w:rsidR="00B43BE6">
              <w:t>23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D94DB4">
            <w:pPr>
              <w:jc w:val="both"/>
            </w:pPr>
            <w:r w:rsidRPr="00AE11F2"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по образовательным программам в области противодействия коррупции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8518D8"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97552B" w:rsidP="0097552B">
            <w:r w:rsidRPr="00AE11F2">
              <w:t>Сектор</w:t>
            </w:r>
            <w:r w:rsidR="00136C65" w:rsidRPr="00AE11F2">
              <w:t xml:space="preserve"> кадровой работы и муниципальной службы   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F923DF">
            <w:pPr>
              <w:jc w:val="both"/>
            </w:pPr>
            <w:r w:rsidRPr="00AE11F2">
              <w:t>2.</w:t>
            </w:r>
            <w:r w:rsidR="00B43BE6">
              <w:t>24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Принятие </w:t>
            </w:r>
            <w:proofErr w:type="gramStart"/>
            <w:r w:rsidRPr="00AE11F2">
              <w:t>предусмотренных</w:t>
            </w:r>
            <w:proofErr w:type="gramEnd"/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законодательством мер             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по предотвращению и урегулированию  </w:t>
            </w:r>
          </w:p>
          <w:p w:rsidR="00136C65" w:rsidRPr="00AE11F2" w:rsidRDefault="00136C65" w:rsidP="00D94D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1F2">
              <w:t xml:space="preserve">конфликта интересов в случае        его возникновения. Размещение       в средствах массовой информации     сведений о каждом случае            предотвращения и урегулирования     конфликта интересов                 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265650" w:rsidP="00265650">
            <w:r w:rsidRPr="00AE11F2">
              <w:t>Сектор</w:t>
            </w:r>
            <w:r w:rsidR="00136C65" w:rsidRPr="00AE11F2">
              <w:t xml:space="preserve"> кадровой работы и муниципальной службы</w:t>
            </w:r>
            <w:proofErr w:type="gramStart"/>
            <w:r w:rsidR="00136C65" w:rsidRPr="00AE11F2">
              <w:t xml:space="preserve"> .</w:t>
            </w:r>
            <w:proofErr w:type="gramEnd"/>
            <w:r w:rsidR="00136C65" w:rsidRPr="00AE11F2">
              <w:t>Сектор по взаимодействию со СМИ информационного управления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F85C36">
            <w:pPr>
              <w:jc w:val="both"/>
            </w:pPr>
            <w:r w:rsidRPr="00AE11F2">
              <w:t>2.</w:t>
            </w:r>
            <w:r w:rsidR="00B43BE6">
              <w:t>25</w:t>
            </w:r>
          </w:p>
        </w:tc>
        <w:tc>
          <w:tcPr>
            <w:tcW w:w="2225" w:type="pct"/>
            <w:gridSpan w:val="2"/>
          </w:tcPr>
          <w:p w:rsidR="00136C65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Исполнение  муниципальными  служащими  обязанности  уведомлять  представителя  нанимателя  обо  всех  случаях  обращений  к  нему  каких-либо  лиц  в  целях  склонения  к  совершению  коррупционных  правонарушений.  </w:t>
            </w:r>
          </w:p>
          <w:p w:rsidR="00B43BE6" w:rsidRPr="00AE11F2" w:rsidRDefault="00B43BE6" w:rsidP="002A37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pct"/>
            <w:gridSpan w:val="3"/>
          </w:tcPr>
          <w:p w:rsidR="00136C65" w:rsidRPr="00AE11F2" w:rsidRDefault="002C217F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136C65" w:rsidRPr="00AE11F2">
              <w:t>остоянно</w:t>
            </w:r>
          </w:p>
        </w:tc>
        <w:tc>
          <w:tcPr>
            <w:tcW w:w="1409" w:type="pct"/>
          </w:tcPr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Муниципальные  служащие администрации городского округа Зарайск.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F85C36">
            <w:pPr>
              <w:jc w:val="both"/>
            </w:pPr>
            <w:r w:rsidRPr="00AE11F2">
              <w:t>2.</w:t>
            </w:r>
            <w:r w:rsidR="00B43BE6">
              <w:t>26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Осуществление  </w:t>
            </w:r>
            <w:proofErr w:type="gramStart"/>
            <w:r w:rsidRPr="00AE11F2">
              <w:t>контроля  за</w:t>
            </w:r>
            <w:proofErr w:type="gramEnd"/>
            <w:r w:rsidRPr="00AE11F2">
              <w:t xml:space="preserve">  исполнением  обязанности  муниципальных служащих  об  </w:t>
            </w:r>
            <w:r w:rsidRPr="00AE11F2">
              <w:lastRenderedPageBreak/>
              <w:t>уведомлении  в  письменной  форме  своего  непосредственного  начальника  о  возникшем  конфликте  интересов  или  о  возможности  его  возникновения</w:t>
            </w:r>
          </w:p>
        </w:tc>
        <w:tc>
          <w:tcPr>
            <w:tcW w:w="1008" w:type="pct"/>
            <w:gridSpan w:val="3"/>
          </w:tcPr>
          <w:p w:rsidR="00136C65" w:rsidRPr="00AE11F2" w:rsidRDefault="002C217F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</w:t>
            </w:r>
            <w:r w:rsidR="00136C65" w:rsidRPr="00AE11F2">
              <w:t xml:space="preserve">  течение  года</w:t>
            </w:r>
          </w:p>
        </w:tc>
        <w:tc>
          <w:tcPr>
            <w:tcW w:w="1409" w:type="pct"/>
          </w:tcPr>
          <w:p w:rsidR="002C217F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Руководители </w:t>
            </w:r>
            <w:proofErr w:type="gramStart"/>
            <w:r w:rsidR="00821231" w:rsidRPr="00AE11F2">
              <w:t>структурных</w:t>
            </w:r>
            <w:proofErr w:type="gramEnd"/>
            <w:r w:rsidR="00821231" w:rsidRPr="00AE11F2">
              <w:t>,</w:t>
            </w:r>
          </w:p>
          <w:p w:rsidR="00136C65" w:rsidRPr="00AE11F2" w:rsidRDefault="00A05C4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подразделений,</w:t>
            </w:r>
            <w:r w:rsidR="00136C65" w:rsidRPr="00AE11F2">
              <w:t xml:space="preserve">  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lastRenderedPageBreak/>
              <w:t xml:space="preserve">отраслевых (функциональных)  органов  администрации     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E54CBB">
            <w:pPr>
              <w:jc w:val="both"/>
            </w:pPr>
            <w:r w:rsidRPr="00AE11F2">
              <w:lastRenderedPageBreak/>
              <w:t>2.</w:t>
            </w:r>
            <w:r w:rsidR="00820C31" w:rsidRPr="00AE11F2">
              <w:t>2</w:t>
            </w:r>
            <w:r w:rsidR="00B43BE6">
              <w:t>7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7C461D">
            <w:pPr>
              <w:widowControl w:val="0"/>
              <w:autoSpaceDE w:val="0"/>
              <w:autoSpaceDN w:val="0"/>
              <w:adjustRightInd w:val="0"/>
            </w:pPr>
            <w:r w:rsidRPr="00AE11F2">
              <w:t>Организация и осуществление контроля технической защиты персональных данных при их обработке в автоматизированных информационных системах администрации городского округа Зарайск и государственных информационных системах, функции оператора которых возложены на администрацию городского округа Зарайск</w:t>
            </w:r>
          </w:p>
        </w:tc>
        <w:tc>
          <w:tcPr>
            <w:tcW w:w="1008" w:type="pct"/>
            <w:gridSpan w:val="3"/>
          </w:tcPr>
          <w:p w:rsidR="00136C65" w:rsidRPr="00AE11F2" w:rsidRDefault="00E54CBB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постоянно</w:t>
            </w:r>
          </w:p>
        </w:tc>
        <w:tc>
          <w:tcPr>
            <w:tcW w:w="1409" w:type="pct"/>
          </w:tcPr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 отдел ИКТ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E54CBB">
            <w:pPr>
              <w:jc w:val="both"/>
            </w:pPr>
            <w:r w:rsidRPr="00AE11F2">
              <w:t>2.</w:t>
            </w:r>
            <w:r w:rsidR="00B43BE6">
              <w:t>28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16100E">
            <w:pPr>
              <w:widowControl w:val="0"/>
              <w:autoSpaceDE w:val="0"/>
              <w:autoSpaceDN w:val="0"/>
              <w:adjustRightInd w:val="0"/>
            </w:pPr>
            <w:r w:rsidRPr="00AE11F2">
              <w:t>Проведение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E24C1A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Первый з</w:t>
            </w:r>
            <w:r w:rsidR="00136C65" w:rsidRPr="00AE11F2">
              <w:t xml:space="preserve">аместитель главы администрации </w:t>
            </w:r>
          </w:p>
          <w:p w:rsidR="00136C65" w:rsidRPr="00AE11F2" w:rsidRDefault="00D463C7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Финансовое управление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E54CBB">
            <w:pPr>
              <w:jc w:val="both"/>
            </w:pPr>
            <w:r w:rsidRPr="00AE11F2">
              <w:t>2.</w:t>
            </w:r>
            <w:r w:rsidR="00B43BE6">
              <w:t>29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7C461D">
            <w:pPr>
              <w:widowControl w:val="0"/>
              <w:autoSpaceDE w:val="0"/>
              <w:autoSpaceDN w:val="0"/>
              <w:adjustRightInd w:val="0"/>
            </w:pPr>
            <w:r w:rsidRPr="00AE11F2">
              <w:t>Повышение качества предоставления государственных услуг администрацией городского округа Зарайск, в том числе путем организации межведомственного электронного взаимодействия, перехода на оказание государственных услуг администрации городского округа Зарайск в электронном виде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pct"/>
          </w:tcPr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Отдел муниципальных услуг и обращений граждан. Руководители структурных подразделений, руководители    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отраслевых (функциональных)  органов  администрации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B43BE6">
            <w:pPr>
              <w:jc w:val="both"/>
            </w:pPr>
            <w:r w:rsidRPr="00AE11F2">
              <w:t>2.</w:t>
            </w:r>
            <w:r w:rsidR="00D463C7" w:rsidRPr="00AE11F2">
              <w:t>3</w:t>
            </w:r>
            <w:r w:rsidR="00B43BE6">
              <w:t>0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A647B4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Принятие мер по повышению эффективности кадровой работы в части ведения дел муниципальных служащих, в том числе усилению </w:t>
            </w:r>
            <w:proofErr w:type="gramStart"/>
            <w:r w:rsidRPr="00AE11F2">
              <w:t>контроля за</w:t>
            </w:r>
            <w:proofErr w:type="gramEnd"/>
            <w:r w:rsidRPr="00AE11F2">
              <w:t xml:space="preserve"> своевременной актуализацией информации о родственниках и свойственниках, содержащейся в анкетах муниципальных служащих в целях выявления возможного конфликта интересов</w:t>
            </w:r>
          </w:p>
        </w:tc>
        <w:tc>
          <w:tcPr>
            <w:tcW w:w="1008" w:type="pct"/>
            <w:gridSpan w:val="3"/>
          </w:tcPr>
          <w:p w:rsidR="00136C65" w:rsidRPr="00AE11F2" w:rsidRDefault="002C217F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136C65" w:rsidRPr="00AE11F2">
              <w:t>остоянно</w:t>
            </w:r>
          </w:p>
        </w:tc>
        <w:tc>
          <w:tcPr>
            <w:tcW w:w="1409" w:type="pct"/>
          </w:tcPr>
          <w:p w:rsidR="00136C65" w:rsidRPr="00AE11F2" w:rsidRDefault="00D463C7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</w:t>
            </w:r>
            <w:r w:rsidR="00E54CBB" w:rsidRPr="00AE11F2">
              <w:t>ектор</w:t>
            </w:r>
            <w:r w:rsidR="00136C65" w:rsidRPr="00AE11F2">
              <w:t xml:space="preserve"> кадровой работы и муниципальной службы</w:t>
            </w:r>
            <w:proofErr w:type="gramStart"/>
            <w:r w:rsidR="00136C65" w:rsidRPr="00AE11F2">
              <w:t xml:space="preserve"> .</w:t>
            </w:r>
            <w:proofErr w:type="gramEnd"/>
            <w:r w:rsidR="00136C65" w:rsidRPr="00AE11F2">
              <w:t xml:space="preserve">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руководители    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отраслевых (функциональных)  органов администрации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E54CBB">
            <w:pPr>
              <w:jc w:val="both"/>
            </w:pPr>
            <w:r w:rsidRPr="00AE11F2">
              <w:t>2.</w:t>
            </w:r>
            <w:r w:rsidR="00020761" w:rsidRPr="00AE11F2">
              <w:t>3</w:t>
            </w:r>
            <w:r w:rsidR="00B43BE6">
              <w:t>1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8E4C7B">
            <w:pPr>
              <w:widowControl w:val="0"/>
              <w:autoSpaceDE w:val="0"/>
              <w:autoSpaceDN w:val="0"/>
              <w:adjustRightInd w:val="0"/>
            </w:pPr>
            <w:r w:rsidRPr="00AE11F2">
              <w:t>Обеспечение документооборота администрации городского округа Зарайск, позволяющего осуществлять ведение учета и контроля исполнения документов</w:t>
            </w:r>
          </w:p>
        </w:tc>
        <w:tc>
          <w:tcPr>
            <w:tcW w:w="1008" w:type="pct"/>
            <w:gridSpan w:val="3"/>
          </w:tcPr>
          <w:p w:rsidR="00136C65" w:rsidRPr="00AE11F2" w:rsidRDefault="002C217F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136C65" w:rsidRPr="00AE11F2">
              <w:t xml:space="preserve"> течение года</w:t>
            </w:r>
          </w:p>
        </w:tc>
        <w:tc>
          <w:tcPr>
            <w:tcW w:w="1409" w:type="pct"/>
          </w:tcPr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Общий отдел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136C65" w:rsidP="003C5795">
            <w:pPr>
              <w:jc w:val="both"/>
            </w:pPr>
            <w:r w:rsidRPr="00AE11F2">
              <w:t>2.</w:t>
            </w:r>
            <w:r w:rsidR="000C73E0" w:rsidRPr="00AE11F2">
              <w:t>3</w:t>
            </w:r>
            <w:r w:rsidR="00B43BE6">
              <w:t>2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8E4C7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E11F2">
              <w:t>Контроль за</w:t>
            </w:r>
            <w:proofErr w:type="gramEnd"/>
            <w:r w:rsidRPr="00AE11F2">
              <w:t xml:space="preserve"> недопущением назначения на должности муниципальной службы, работников в организациях, созданных для выполнения задач, поставленных перед администрацией городского округа Зарайск, 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</w:t>
            </w:r>
            <w:r w:rsidRPr="00AE11F2">
              <w:lastRenderedPageBreak/>
              <w:t xml:space="preserve">уровни кандидатов на замещение </w:t>
            </w:r>
            <w:proofErr w:type="spellStart"/>
            <w:r w:rsidR="00DB6B6E">
              <w:t>коррупцион</w:t>
            </w:r>
            <w:r w:rsidR="000C73E0" w:rsidRPr="00AE11F2">
              <w:t>но</w:t>
            </w:r>
            <w:proofErr w:type="spellEnd"/>
            <w:r w:rsidR="000C73E0" w:rsidRPr="00AE11F2">
              <w:t xml:space="preserve"> опасных должностей</w:t>
            </w:r>
          </w:p>
        </w:tc>
        <w:tc>
          <w:tcPr>
            <w:tcW w:w="1008" w:type="pct"/>
            <w:gridSpan w:val="3"/>
          </w:tcPr>
          <w:p w:rsidR="00136C65" w:rsidRPr="00AE11F2" w:rsidRDefault="002C217F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="00136C65" w:rsidRPr="00AE11F2">
              <w:t>ри назначении</w:t>
            </w:r>
          </w:p>
        </w:tc>
        <w:tc>
          <w:tcPr>
            <w:tcW w:w="1409" w:type="pct"/>
          </w:tcPr>
          <w:p w:rsidR="00136C65" w:rsidRPr="00AE11F2" w:rsidRDefault="00136C65" w:rsidP="003C5795">
            <w:pPr>
              <w:widowControl w:val="0"/>
              <w:autoSpaceDE w:val="0"/>
              <w:autoSpaceDN w:val="0"/>
              <w:adjustRightInd w:val="0"/>
            </w:pPr>
            <w:r w:rsidRPr="00AE11F2">
              <w:t>Заместитель главы администрации по безопасности</w:t>
            </w:r>
            <w:proofErr w:type="gramStart"/>
            <w:r w:rsidRPr="00AE11F2">
              <w:t>.</w:t>
            </w:r>
            <w:proofErr w:type="gramEnd"/>
            <w:r w:rsidRPr="00AE11F2">
              <w:t xml:space="preserve"> </w:t>
            </w:r>
            <w:proofErr w:type="gramStart"/>
            <w:r w:rsidR="003C5795" w:rsidRPr="00AE11F2">
              <w:t>с</w:t>
            </w:r>
            <w:proofErr w:type="gramEnd"/>
            <w:r w:rsidR="003C5795" w:rsidRPr="00AE11F2">
              <w:t>ектор</w:t>
            </w:r>
            <w:r w:rsidRPr="00AE11F2">
              <w:t xml:space="preserve"> кадровой работы и муниципальной службы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0C73E0" w:rsidP="003C5795">
            <w:pPr>
              <w:jc w:val="both"/>
            </w:pPr>
            <w:r w:rsidRPr="00AE11F2">
              <w:lastRenderedPageBreak/>
              <w:t>2.3</w:t>
            </w:r>
            <w:r w:rsidR="00B43BE6">
              <w:t>3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23145B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Осуществление контроля за соблюдением законодательства Российской Федерации о противодействии коррупции в муниципальных органах, муниципальных учреждениях и организациях, созданных для выполнения задач, поставленных перед органами местного самоуправления городского округа </w:t>
            </w:r>
            <w:proofErr w:type="gramStart"/>
            <w:r w:rsidRPr="00AE11F2">
              <w:t>Зарайск</w:t>
            </w:r>
            <w:proofErr w:type="gramEnd"/>
            <w:r w:rsidRPr="00AE11F2">
              <w:t xml:space="preserve"> а также за реализацией в этих учреждениях и организациях мер по профилактике коррупционных правонарушений.</w:t>
            </w:r>
          </w:p>
          <w:p w:rsidR="00136C65" w:rsidRPr="00AE11F2" w:rsidRDefault="00136C65" w:rsidP="00370A99">
            <w:pPr>
              <w:widowControl w:val="0"/>
              <w:autoSpaceDE w:val="0"/>
              <w:autoSpaceDN w:val="0"/>
              <w:adjustRightInd w:val="0"/>
            </w:pPr>
            <w:r w:rsidRPr="00AE11F2">
              <w:t>Оказание консультативной и методической помощи должностным лицам муниципальных органов в организации работы по реализации мер по противодействию коррупции</w:t>
            </w:r>
          </w:p>
        </w:tc>
        <w:tc>
          <w:tcPr>
            <w:tcW w:w="1008" w:type="pct"/>
            <w:gridSpan w:val="3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pct"/>
          </w:tcPr>
          <w:p w:rsidR="00136C65" w:rsidRPr="00AE11F2" w:rsidRDefault="00136C65" w:rsidP="003C5795">
            <w:pPr>
              <w:widowControl w:val="0"/>
              <w:autoSpaceDE w:val="0"/>
              <w:autoSpaceDN w:val="0"/>
              <w:adjustRightInd w:val="0"/>
            </w:pPr>
            <w:r w:rsidRPr="00AE11F2">
              <w:t>Заместитель главы администрации по безопасности</w:t>
            </w:r>
          </w:p>
        </w:tc>
      </w:tr>
      <w:tr w:rsidR="00D87BDB" w:rsidRPr="00AE11F2" w:rsidTr="00B43BE6">
        <w:tc>
          <w:tcPr>
            <w:tcW w:w="358" w:type="pct"/>
          </w:tcPr>
          <w:p w:rsidR="00136C65" w:rsidRPr="00AE11F2" w:rsidRDefault="000C73E0" w:rsidP="003C5795">
            <w:pPr>
              <w:jc w:val="both"/>
            </w:pPr>
            <w:r w:rsidRPr="00AE11F2">
              <w:t>2.3</w:t>
            </w:r>
            <w:r w:rsidR="00B43BE6">
              <w:t>4</w:t>
            </w:r>
          </w:p>
        </w:tc>
        <w:tc>
          <w:tcPr>
            <w:tcW w:w="2225" w:type="pct"/>
            <w:gridSpan w:val="2"/>
          </w:tcPr>
          <w:p w:rsidR="00136C65" w:rsidRPr="00AE11F2" w:rsidRDefault="00136C65" w:rsidP="000C7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1F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по профилактике коррупционных правонарушений в подведомственных им учреждениях (предприятиях), а также соблюдения в них законодательства Российской Федерации о противодействии кор</w:t>
            </w:r>
            <w:r w:rsidR="000C73E0" w:rsidRPr="00AE11F2">
              <w:rPr>
                <w:rFonts w:ascii="Times New Roman" w:hAnsi="Times New Roman" w:cs="Times New Roman"/>
                <w:sz w:val="24"/>
                <w:szCs w:val="24"/>
              </w:rPr>
              <w:t>рупции.</w:t>
            </w:r>
          </w:p>
        </w:tc>
        <w:tc>
          <w:tcPr>
            <w:tcW w:w="1008" w:type="pct"/>
            <w:gridSpan w:val="3"/>
          </w:tcPr>
          <w:p w:rsidR="00136C65" w:rsidRPr="00AE11F2" w:rsidRDefault="002C217F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409" w:type="pct"/>
          </w:tcPr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Заместитель главы администрации по безопасности.</w:t>
            </w:r>
          </w:p>
        </w:tc>
      </w:tr>
      <w:tr w:rsidR="00136C65" w:rsidRPr="00AE11F2" w:rsidTr="005D4533">
        <w:tc>
          <w:tcPr>
            <w:tcW w:w="5000" w:type="pct"/>
            <w:gridSpan w:val="7"/>
          </w:tcPr>
          <w:p w:rsidR="00136C65" w:rsidRPr="00AE11F2" w:rsidRDefault="007664F4" w:rsidP="007664F4">
            <w:pPr>
              <w:pStyle w:val="a3"/>
              <w:ind w:left="786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136C65" w:rsidRPr="00AE11F2">
              <w:rPr>
                <w:b/>
                <w:bCs/>
              </w:rPr>
              <w:t>Управление муниципальной собственностью, совершенствование условий, процедур и механизмов муниципальных закупок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2A3718">
            <w:pPr>
              <w:jc w:val="both"/>
            </w:pPr>
            <w:r w:rsidRPr="00AE11F2">
              <w:t>3.1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Организация и проведение проверок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использования муниципального   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имущества переданного в аренду,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хозяйственное ведение          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 оперативное управление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          </w:t>
            </w:r>
          </w:p>
        </w:tc>
        <w:tc>
          <w:tcPr>
            <w:tcW w:w="973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Комитет         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по управлению   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имуществом         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5B3464">
            <w:pPr>
              <w:jc w:val="both"/>
            </w:pPr>
            <w:r w:rsidRPr="00AE11F2">
              <w:t>3.2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Ведение учета муниципального   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имущества и оценки эффективности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его использования                   </w:t>
            </w:r>
          </w:p>
        </w:tc>
        <w:tc>
          <w:tcPr>
            <w:tcW w:w="973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Комитет         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по управлению   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имуществом,     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финансовое        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управление         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5B3464">
            <w:pPr>
              <w:jc w:val="both"/>
            </w:pPr>
            <w:r w:rsidRPr="00AE11F2">
              <w:t>3.3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Исследование рынка товаров, работ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 услуг с целью определения    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среднерыночных цен на продукцию,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E11F2">
              <w:t>закупаемую</w:t>
            </w:r>
            <w:proofErr w:type="gramEnd"/>
            <w:r w:rsidRPr="00AE11F2">
              <w:t xml:space="preserve"> для муниципальных нужд   </w:t>
            </w:r>
          </w:p>
        </w:tc>
        <w:tc>
          <w:tcPr>
            <w:tcW w:w="973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Сектор потребительского рынка и сферы услуг </w:t>
            </w:r>
          </w:p>
          <w:p w:rsidR="00136C65" w:rsidRPr="00AE11F2" w:rsidRDefault="00136C65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Отраслевые (функциональные)  органы  администрации     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5B3464">
            <w:pPr>
              <w:jc w:val="both"/>
            </w:pPr>
            <w:r w:rsidRPr="00AE11F2">
              <w:t>3.4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685561">
            <w:r w:rsidRPr="00AE11F2">
              <w:t>Обеспечение требований Федерального закона от 05.04.2013г. № 44-ФЗ «О контрактной  системе  в  сфере  закупок  товаров,  работ,  услуг  для  обеспечения  государственных  и  муниципальных  нужд».</w:t>
            </w:r>
          </w:p>
          <w:p w:rsidR="00136C65" w:rsidRPr="00AE11F2" w:rsidRDefault="00136C65" w:rsidP="00685561"/>
        </w:tc>
        <w:tc>
          <w:tcPr>
            <w:tcW w:w="973" w:type="pct"/>
            <w:gridSpan w:val="2"/>
          </w:tcPr>
          <w:p w:rsidR="00136C65" w:rsidRPr="00AE11F2" w:rsidRDefault="00136C65" w:rsidP="002A3718">
            <w:pPr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136C65" w:rsidP="00C07231">
            <w:r w:rsidRPr="00AE11F2">
              <w:rPr>
                <w:color w:val="000000" w:themeColor="text1"/>
              </w:rPr>
              <w:t>МКУ «Центр проведения торгов городского округа Зарайск»</w:t>
            </w:r>
            <w:r w:rsidRPr="00AE11F2">
              <w:t xml:space="preserve"> </w:t>
            </w:r>
            <w:r w:rsidRPr="00AE11F2">
              <w:rPr>
                <w:color w:val="000000" w:themeColor="text1"/>
              </w:rPr>
              <w:t>Финансовое  управление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5B3464">
            <w:pPr>
              <w:jc w:val="both"/>
            </w:pPr>
            <w:r w:rsidRPr="00AE11F2">
              <w:t>3.5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685561">
            <w:r w:rsidRPr="00AE11F2">
              <w:t xml:space="preserve">При определении поставщиков (подрядчиков, исполнителей) товаров (работ, услуг) конкурентными способами осуществлять проверку соответствия </w:t>
            </w:r>
            <w:r w:rsidRPr="00AE11F2">
              <w:lastRenderedPageBreak/>
              <w:t>участников закупки требованиям законодательства Российской Федерации о контрактной системе в сфере закупок для обеспечения государственных и муниципальных нужд.</w:t>
            </w:r>
          </w:p>
        </w:tc>
        <w:tc>
          <w:tcPr>
            <w:tcW w:w="973" w:type="pct"/>
            <w:gridSpan w:val="2"/>
          </w:tcPr>
          <w:p w:rsidR="00136C65" w:rsidRPr="00AE11F2" w:rsidRDefault="00136C65" w:rsidP="007B28F9">
            <w:pPr>
              <w:jc w:val="center"/>
            </w:pPr>
            <w:r w:rsidRPr="00AE11F2">
              <w:lastRenderedPageBreak/>
              <w:t>в течение года</w:t>
            </w:r>
          </w:p>
        </w:tc>
        <w:tc>
          <w:tcPr>
            <w:tcW w:w="1409" w:type="pct"/>
          </w:tcPr>
          <w:p w:rsidR="00136C65" w:rsidRPr="00AE11F2" w:rsidRDefault="00136C65" w:rsidP="00C07231">
            <w:r w:rsidRPr="00AE11F2">
              <w:t>МКУ «Центр проведения торгов  городского округа Зарайск»</w:t>
            </w:r>
          </w:p>
        </w:tc>
      </w:tr>
      <w:tr w:rsidR="00136C65" w:rsidRPr="00AE11F2" w:rsidTr="005D4533">
        <w:tc>
          <w:tcPr>
            <w:tcW w:w="5000" w:type="pct"/>
            <w:gridSpan w:val="7"/>
          </w:tcPr>
          <w:p w:rsidR="00136C65" w:rsidRPr="00AE11F2" w:rsidRDefault="007664F4" w:rsidP="007664F4">
            <w:pPr>
              <w:pStyle w:val="a3"/>
              <w:ind w:left="78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  <w:r w:rsidR="00136C65" w:rsidRPr="00AE11F2">
              <w:rPr>
                <w:b/>
                <w:bCs/>
              </w:rPr>
              <w:t>Обеспечение доступа граждан к информации о деятельности администрации городского округа Зарайск. Организация взаимодействия с гражданами и общественными организациями по вопросам противодействия коррупции.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2A3718">
            <w:pPr>
              <w:jc w:val="both"/>
            </w:pPr>
            <w:r w:rsidRPr="00AE11F2">
              <w:t>4.1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68556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Обеспечение выполнения требований   </w:t>
            </w:r>
          </w:p>
          <w:p w:rsidR="00136C65" w:rsidRPr="00AE11F2" w:rsidRDefault="00136C65" w:rsidP="0068556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Федерального </w:t>
            </w:r>
            <w:hyperlink r:id="rId7" w:history="1">
              <w:r w:rsidRPr="00AE11F2">
                <w:t>закона</w:t>
              </w:r>
            </w:hyperlink>
            <w:r w:rsidRPr="00AE11F2">
              <w:t xml:space="preserve">          </w:t>
            </w:r>
          </w:p>
          <w:p w:rsidR="00136C65" w:rsidRPr="00AE11F2" w:rsidRDefault="00136C65" w:rsidP="0068556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от 09.02.2009  N 8-ФЗ "Об обеспечении       </w:t>
            </w:r>
          </w:p>
          <w:p w:rsidR="00136C65" w:rsidRPr="00AE11F2" w:rsidRDefault="00136C65" w:rsidP="0068556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доступа к информации о деятельности </w:t>
            </w:r>
          </w:p>
          <w:p w:rsidR="00136C65" w:rsidRPr="00AE11F2" w:rsidRDefault="00136C65" w:rsidP="0068556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государственных органов и органов   </w:t>
            </w:r>
          </w:p>
          <w:p w:rsidR="00136C65" w:rsidRPr="00AE11F2" w:rsidRDefault="00136C65" w:rsidP="0068556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местного самоуправления".           </w:t>
            </w:r>
          </w:p>
          <w:p w:rsidR="00136C65" w:rsidRPr="00AE11F2" w:rsidRDefault="00136C65" w:rsidP="0068556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Организация контроля                </w:t>
            </w:r>
          </w:p>
          <w:p w:rsidR="00136C65" w:rsidRPr="00AE11F2" w:rsidRDefault="00136C65" w:rsidP="00685561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за своевременностью и полнотой      </w:t>
            </w:r>
          </w:p>
          <w:p w:rsidR="00136C65" w:rsidRPr="00AE11F2" w:rsidRDefault="00136C65" w:rsidP="00685561">
            <w:pPr>
              <w:widowControl w:val="0"/>
              <w:autoSpaceDE w:val="0"/>
              <w:autoSpaceDN w:val="0"/>
              <w:adjustRightInd w:val="0"/>
            </w:pPr>
            <w:r w:rsidRPr="00AE11F2">
              <w:t>размещения информации о деятельности</w:t>
            </w:r>
          </w:p>
          <w:p w:rsidR="00136C65" w:rsidRPr="00AE11F2" w:rsidRDefault="00136C65" w:rsidP="00685561">
            <w:pPr>
              <w:widowControl w:val="0"/>
              <w:autoSpaceDE w:val="0"/>
              <w:autoSpaceDN w:val="0"/>
              <w:adjustRightInd w:val="0"/>
            </w:pPr>
            <w:r w:rsidRPr="00AE11F2">
              <w:t>администрации городского округа Зарайск  на официальном  сайте  администра</w:t>
            </w:r>
            <w:r w:rsidR="00CD5041" w:rsidRPr="00AE11F2">
              <w:t>ции  городского округа Зарайск.</w:t>
            </w:r>
          </w:p>
        </w:tc>
        <w:tc>
          <w:tcPr>
            <w:tcW w:w="973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D70BEA" w:rsidP="00D70BE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E11F2">
              <w:t>Сектор по взаимодействию со СМИ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2A3718">
            <w:pPr>
              <w:jc w:val="both"/>
            </w:pPr>
            <w:r w:rsidRPr="00AE11F2">
              <w:t>4.2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Использование </w:t>
            </w:r>
            <w:proofErr w:type="gramStart"/>
            <w:r w:rsidRPr="00AE11F2">
              <w:t>электронных</w:t>
            </w:r>
            <w:proofErr w:type="gramEnd"/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технологий, обеспечивающих     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прозрачность подготовки </w:t>
            </w:r>
            <w:proofErr w:type="gramStart"/>
            <w:r w:rsidRPr="00AE11F2">
              <w:t>нормативных</w:t>
            </w:r>
            <w:proofErr w:type="gramEnd"/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правовых актов и управленческих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>решений, взаимодействие с гражданами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 организациями                     </w:t>
            </w:r>
          </w:p>
        </w:tc>
        <w:tc>
          <w:tcPr>
            <w:tcW w:w="973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136C65" w:rsidP="00D70BEA">
            <w:r w:rsidRPr="00AE11F2">
              <w:t>Юридический отдел, Сектор по взаимодействию со СМИ, руководители структурных подразделений руководители отраслевых  (функциональных) органов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2A3718">
            <w:pPr>
              <w:jc w:val="both"/>
            </w:pPr>
            <w:r w:rsidRPr="00AE11F2">
              <w:t>4.3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Ведение специальной страницы   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на официальном сайте администрации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городского округа Зарайск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с возможностью обратной связи  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для сообщения посетителями     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информации о фактах проявления      </w:t>
            </w:r>
          </w:p>
          <w:p w:rsidR="00136C65" w:rsidRPr="00AE11F2" w:rsidRDefault="00136C65" w:rsidP="004C4607">
            <w:pPr>
              <w:widowControl w:val="0"/>
              <w:autoSpaceDE w:val="0"/>
              <w:autoSpaceDN w:val="0"/>
              <w:adjustRightInd w:val="0"/>
            </w:pPr>
            <w:r w:rsidRPr="00AE11F2">
              <w:t>коррупции в администрации городского округа Зарайск</w:t>
            </w:r>
          </w:p>
        </w:tc>
        <w:tc>
          <w:tcPr>
            <w:tcW w:w="973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136C65" w:rsidP="00D70BEA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Сектор по взаимодействию со СМИ 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2A3718">
            <w:pPr>
              <w:jc w:val="both"/>
            </w:pPr>
            <w:r w:rsidRPr="00AE11F2">
              <w:t>4.4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Освещение в СМИ информации     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 реализации мероприятий,      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E11F2">
              <w:t>направленных</w:t>
            </w:r>
            <w:proofErr w:type="gramEnd"/>
            <w:r w:rsidRPr="00AE11F2">
              <w:t xml:space="preserve"> на противодействие 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коррупции в администрации           </w:t>
            </w:r>
          </w:p>
          <w:p w:rsidR="00136C65" w:rsidRPr="00AE11F2" w:rsidRDefault="00136C65" w:rsidP="00BF5DC2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городского округа Зарайск    </w:t>
            </w:r>
          </w:p>
        </w:tc>
        <w:tc>
          <w:tcPr>
            <w:tcW w:w="973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D70BEA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</w:t>
            </w:r>
            <w:r w:rsidR="00136C65" w:rsidRPr="00AE11F2">
              <w:t xml:space="preserve"> кадровой работы и муниципальной службы   </w:t>
            </w:r>
          </w:p>
          <w:p w:rsidR="00136C65" w:rsidRPr="00AE11F2" w:rsidRDefault="00136C65" w:rsidP="00D70BEA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сектор по взаимодействию со СМИ 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2A3718">
            <w:pPr>
              <w:jc w:val="both"/>
            </w:pPr>
            <w:r w:rsidRPr="00AE11F2">
              <w:t>4.5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Опубликование в СМИ информационных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материалов </w:t>
            </w:r>
            <w:proofErr w:type="gramStart"/>
            <w:r w:rsidRPr="00AE11F2">
              <w:t>антикоррупционной</w:t>
            </w:r>
            <w:proofErr w:type="gramEnd"/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направленности с целью формирования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в обществе нетерпимого отношения   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к коррупционному поведению, а также </w:t>
            </w:r>
          </w:p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правовому просвещению населения     </w:t>
            </w:r>
          </w:p>
        </w:tc>
        <w:tc>
          <w:tcPr>
            <w:tcW w:w="973" w:type="pct"/>
            <w:gridSpan w:val="2"/>
          </w:tcPr>
          <w:p w:rsidR="00136C65" w:rsidRPr="00AE11F2" w:rsidRDefault="00136C65" w:rsidP="002A3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1F2">
              <w:t>в течение года</w:t>
            </w:r>
          </w:p>
        </w:tc>
        <w:tc>
          <w:tcPr>
            <w:tcW w:w="1409" w:type="pct"/>
          </w:tcPr>
          <w:p w:rsidR="00136C65" w:rsidRPr="00AE11F2" w:rsidRDefault="00D70BEA" w:rsidP="00C07231">
            <w:pPr>
              <w:widowControl w:val="0"/>
              <w:autoSpaceDE w:val="0"/>
              <w:autoSpaceDN w:val="0"/>
              <w:adjustRightInd w:val="0"/>
            </w:pPr>
            <w:r w:rsidRPr="00AE11F2">
              <w:t>Сектор</w:t>
            </w:r>
            <w:r w:rsidR="00136C65" w:rsidRPr="00AE11F2">
              <w:t xml:space="preserve"> кадровой работы и муниципальной службы</w:t>
            </w:r>
            <w:proofErr w:type="gramStart"/>
            <w:r w:rsidR="00136C65" w:rsidRPr="00AE11F2">
              <w:t xml:space="preserve"> .</w:t>
            </w:r>
            <w:proofErr w:type="gramEnd"/>
            <w:r w:rsidR="00136C65" w:rsidRPr="00AE11F2">
              <w:t xml:space="preserve">   </w:t>
            </w:r>
          </w:p>
          <w:p w:rsidR="00136C65" w:rsidRPr="00AE11F2" w:rsidRDefault="00136C65" w:rsidP="00EB62EB">
            <w:pPr>
              <w:widowControl w:val="0"/>
              <w:autoSpaceDE w:val="0"/>
              <w:autoSpaceDN w:val="0"/>
              <w:adjustRightInd w:val="0"/>
            </w:pPr>
            <w:r w:rsidRPr="00AE11F2">
              <w:t xml:space="preserve">Сектор по взаимодействию со СМИ 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7B28F9">
            <w:pPr>
              <w:jc w:val="both"/>
            </w:pPr>
            <w:r w:rsidRPr="00AE11F2">
              <w:t>4.6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BF5DC2">
            <w:pPr>
              <w:jc w:val="both"/>
            </w:pPr>
            <w:r w:rsidRPr="00AE11F2">
              <w:t>Представление предложений по внесению изменений в план работы администрации городского округа Зарайск по противодействию коррупции на 2018-2020 годы.</w:t>
            </w:r>
          </w:p>
        </w:tc>
        <w:tc>
          <w:tcPr>
            <w:tcW w:w="973" w:type="pct"/>
            <w:gridSpan w:val="2"/>
          </w:tcPr>
          <w:p w:rsidR="00136C65" w:rsidRPr="00AE11F2" w:rsidRDefault="00C03CE4" w:rsidP="00CD5041">
            <w:pPr>
              <w:jc w:val="center"/>
            </w:pPr>
            <w:r w:rsidRPr="00AE11F2">
              <w:t>до 1 октября</w:t>
            </w:r>
          </w:p>
        </w:tc>
        <w:tc>
          <w:tcPr>
            <w:tcW w:w="1409" w:type="pct"/>
          </w:tcPr>
          <w:p w:rsidR="00136C65" w:rsidRPr="00AE11F2" w:rsidRDefault="00136C65" w:rsidP="00C07231">
            <w:r w:rsidRPr="00AE11F2">
              <w:t xml:space="preserve">Заместители главы администрации, руководители структурных подразделений руководители отраслевых  </w:t>
            </w:r>
            <w:r w:rsidRPr="00AE11F2">
              <w:lastRenderedPageBreak/>
              <w:t>(функциональных) органов</w:t>
            </w:r>
          </w:p>
        </w:tc>
      </w:tr>
      <w:tr w:rsidR="00C07231" w:rsidRPr="00AE11F2" w:rsidTr="00B43BE6">
        <w:tc>
          <w:tcPr>
            <w:tcW w:w="382" w:type="pct"/>
            <w:gridSpan w:val="2"/>
          </w:tcPr>
          <w:p w:rsidR="00136C65" w:rsidRPr="00AE11F2" w:rsidRDefault="00136C65" w:rsidP="007B28F9">
            <w:pPr>
              <w:jc w:val="both"/>
            </w:pPr>
            <w:r w:rsidRPr="00AE11F2">
              <w:lastRenderedPageBreak/>
              <w:t>4.7</w:t>
            </w:r>
          </w:p>
        </w:tc>
        <w:tc>
          <w:tcPr>
            <w:tcW w:w="2236" w:type="pct"/>
            <w:gridSpan w:val="2"/>
          </w:tcPr>
          <w:p w:rsidR="00136C65" w:rsidRPr="00AE11F2" w:rsidRDefault="00136C65" w:rsidP="002A3718">
            <w:pPr>
              <w:jc w:val="both"/>
            </w:pPr>
            <w:r w:rsidRPr="00AE11F2">
              <w:t xml:space="preserve">Осуществление </w:t>
            </w:r>
            <w:proofErr w:type="gramStart"/>
            <w:r w:rsidRPr="00AE11F2">
              <w:t>контроля за</w:t>
            </w:r>
            <w:proofErr w:type="gramEnd"/>
            <w:r w:rsidRPr="00AE11F2">
              <w:t xml:space="preserve"> выполнением плана работы по противодействию коррупции.</w:t>
            </w:r>
          </w:p>
        </w:tc>
        <w:tc>
          <w:tcPr>
            <w:tcW w:w="973" w:type="pct"/>
            <w:gridSpan w:val="2"/>
          </w:tcPr>
          <w:p w:rsidR="00136C65" w:rsidRPr="00AE11F2" w:rsidRDefault="00136C65" w:rsidP="00CD5041">
            <w:pPr>
              <w:jc w:val="center"/>
            </w:pPr>
            <w:r w:rsidRPr="00AE11F2">
              <w:t xml:space="preserve">до </w:t>
            </w:r>
            <w:r w:rsidR="00CD5041" w:rsidRPr="00AE11F2">
              <w:t>1</w:t>
            </w:r>
            <w:r w:rsidR="00C03CE4" w:rsidRPr="00AE11F2">
              <w:t xml:space="preserve"> октября</w:t>
            </w:r>
          </w:p>
        </w:tc>
        <w:tc>
          <w:tcPr>
            <w:tcW w:w="1409" w:type="pct"/>
          </w:tcPr>
          <w:p w:rsidR="00136C65" w:rsidRPr="00AE11F2" w:rsidRDefault="00136C65" w:rsidP="00AE11F2">
            <w:r w:rsidRPr="00AE11F2">
              <w:t xml:space="preserve">Заместитель главы администрации по </w:t>
            </w:r>
            <w:r w:rsidR="00AE11F2" w:rsidRPr="00AE11F2">
              <w:t>безопасности</w:t>
            </w:r>
          </w:p>
        </w:tc>
      </w:tr>
    </w:tbl>
    <w:p w:rsidR="001F3BD8" w:rsidRPr="00AE11F2" w:rsidRDefault="001F3BD8" w:rsidP="00347BC9"/>
    <w:p w:rsidR="00BF7813" w:rsidRPr="00AE11F2" w:rsidRDefault="00BF7813"/>
    <w:sectPr w:rsidR="00BF7813" w:rsidRPr="00AE11F2" w:rsidSect="005D4533">
      <w:pgSz w:w="11906" w:h="16838" w:code="9"/>
      <w:pgMar w:top="709" w:right="567" w:bottom="993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856"/>
    <w:multiLevelType w:val="hybridMultilevel"/>
    <w:tmpl w:val="839EB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57"/>
    <w:rsid w:val="00020761"/>
    <w:rsid w:val="00032D1B"/>
    <w:rsid w:val="000336F2"/>
    <w:rsid w:val="0006314E"/>
    <w:rsid w:val="00081F87"/>
    <w:rsid w:val="000A1F47"/>
    <w:rsid w:val="000C73E0"/>
    <w:rsid w:val="000E1E0E"/>
    <w:rsid w:val="000F5EB7"/>
    <w:rsid w:val="000F70CE"/>
    <w:rsid w:val="00102B64"/>
    <w:rsid w:val="00103F0B"/>
    <w:rsid w:val="0011230D"/>
    <w:rsid w:val="001165A1"/>
    <w:rsid w:val="00121D9C"/>
    <w:rsid w:val="00136C65"/>
    <w:rsid w:val="0016100E"/>
    <w:rsid w:val="00181F84"/>
    <w:rsid w:val="001A6862"/>
    <w:rsid w:val="001C36E1"/>
    <w:rsid w:val="001F3BD8"/>
    <w:rsid w:val="00216A4F"/>
    <w:rsid w:val="00222246"/>
    <w:rsid w:val="0023145B"/>
    <w:rsid w:val="00243F59"/>
    <w:rsid w:val="00250E08"/>
    <w:rsid w:val="00265650"/>
    <w:rsid w:val="00277649"/>
    <w:rsid w:val="00291EA5"/>
    <w:rsid w:val="002A3718"/>
    <w:rsid w:val="002B77D1"/>
    <w:rsid w:val="002C1E51"/>
    <w:rsid w:val="002C217F"/>
    <w:rsid w:val="002C2467"/>
    <w:rsid w:val="002E0077"/>
    <w:rsid w:val="00327FC6"/>
    <w:rsid w:val="00340A34"/>
    <w:rsid w:val="00346B9D"/>
    <w:rsid w:val="00347BC9"/>
    <w:rsid w:val="00360957"/>
    <w:rsid w:val="00370A99"/>
    <w:rsid w:val="003B4EAB"/>
    <w:rsid w:val="003C5795"/>
    <w:rsid w:val="003D08AB"/>
    <w:rsid w:val="003D1B17"/>
    <w:rsid w:val="003F71B1"/>
    <w:rsid w:val="00410B8A"/>
    <w:rsid w:val="004145F9"/>
    <w:rsid w:val="0043264F"/>
    <w:rsid w:val="00434633"/>
    <w:rsid w:val="004531B4"/>
    <w:rsid w:val="00493308"/>
    <w:rsid w:val="004C4607"/>
    <w:rsid w:val="004D1E4B"/>
    <w:rsid w:val="004E1DB7"/>
    <w:rsid w:val="004E4052"/>
    <w:rsid w:val="0051477D"/>
    <w:rsid w:val="0052587F"/>
    <w:rsid w:val="005A60D7"/>
    <w:rsid w:val="005B3464"/>
    <w:rsid w:val="005B3EB7"/>
    <w:rsid w:val="005D4533"/>
    <w:rsid w:val="005D592A"/>
    <w:rsid w:val="00614748"/>
    <w:rsid w:val="00624DC7"/>
    <w:rsid w:val="00640AB4"/>
    <w:rsid w:val="0065218C"/>
    <w:rsid w:val="00685561"/>
    <w:rsid w:val="00691BDC"/>
    <w:rsid w:val="006C2913"/>
    <w:rsid w:val="006E6C33"/>
    <w:rsid w:val="006F3723"/>
    <w:rsid w:val="00713C8E"/>
    <w:rsid w:val="007144A4"/>
    <w:rsid w:val="007305FE"/>
    <w:rsid w:val="00757F55"/>
    <w:rsid w:val="0076461C"/>
    <w:rsid w:val="007664F4"/>
    <w:rsid w:val="007757AE"/>
    <w:rsid w:val="007A4F3C"/>
    <w:rsid w:val="007B28F9"/>
    <w:rsid w:val="007C461D"/>
    <w:rsid w:val="007D4C7E"/>
    <w:rsid w:val="007F15C4"/>
    <w:rsid w:val="00820C31"/>
    <w:rsid w:val="00821231"/>
    <w:rsid w:val="00821307"/>
    <w:rsid w:val="008518D8"/>
    <w:rsid w:val="0087144C"/>
    <w:rsid w:val="008B673E"/>
    <w:rsid w:val="008D2199"/>
    <w:rsid w:val="008E2586"/>
    <w:rsid w:val="008E4C7B"/>
    <w:rsid w:val="008F34C9"/>
    <w:rsid w:val="00916DA6"/>
    <w:rsid w:val="00937C99"/>
    <w:rsid w:val="0094044B"/>
    <w:rsid w:val="00947E91"/>
    <w:rsid w:val="0096754A"/>
    <w:rsid w:val="009705FD"/>
    <w:rsid w:val="0097552B"/>
    <w:rsid w:val="00983EF1"/>
    <w:rsid w:val="009A54A4"/>
    <w:rsid w:val="009D6B80"/>
    <w:rsid w:val="00A05C45"/>
    <w:rsid w:val="00A23E85"/>
    <w:rsid w:val="00A26F59"/>
    <w:rsid w:val="00A34362"/>
    <w:rsid w:val="00A53E75"/>
    <w:rsid w:val="00A647B4"/>
    <w:rsid w:val="00AB0871"/>
    <w:rsid w:val="00AC505B"/>
    <w:rsid w:val="00AC5109"/>
    <w:rsid w:val="00AE11F2"/>
    <w:rsid w:val="00AE75AE"/>
    <w:rsid w:val="00AF20EE"/>
    <w:rsid w:val="00B125DA"/>
    <w:rsid w:val="00B23050"/>
    <w:rsid w:val="00B31A17"/>
    <w:rsid w:val="00B31AB7"/>
    <w:rsid w:val="00B31CE5"/>
    <w:rsid w:val="00B33825"/>
    <w:rsid w:val="00B43BE6"/>
    <w:rsid w:val="00B451B7"/>
    <w:rsid w:val="00B516A8"/>
    <w:rsid w:val="00B83429"/>
    <w:rsid w:val="00B97FC3"/>
    <w:rsid w:val="00BA0365"/>
    <w:rsid w:val="00BA2C7C"/>
    <w:rsid w:val="00BB0DBE"/>
    <w:rsid w:val="00BB5C28"/>
    <w:rsid w:val="00BB638F"/>
    <w:rsid w:val="00BC6123"/>
    <w:rsid w:val="00BE6C8E"/>
    <w:rsid w:val="00BF56B6"/>
    <w:rsid w:val="00BF5DC2"/>
    <w:rsid w:val="00BF7813"/>
    <w:rsid w:val="00C00E02"/>
    <w:rsid w:val="00C023F4"/>
    <w:rsid w:val="00C03CE4"/>
    <w:rsid w:val="00C07231"/>
    <w:rsid w:val="00C11630"/>
    <w:rsid w:val="00C17902"/>
    <w:rsid w:val="00C4635D"/>
    <w:rsid w:val="00C50199"/>
    <w:rsid w:val="00C518C1"/>
    <w:rsid w:val="00C553FB"/>
    <w:rsid w:val="00C604A1"/>
    <w:rsid w:val="00C80FC1"/>
    <w:rsid w:val="00C9051A"/>
    <w:rsid w:val="00CA485D"/>
    <w:rsid w:val="00CA7A9D"/>
    <w:rsid w:val="00CC3E28"/>
    <w:rsid w:val="00CD2001"/>
    <w:rsid w:val="00CD5041"/>
    <w:rsid w:val="00CE6F7E"/>
    <w:rsid w:val="00D10703"/>
    <w:rsid w:val="00D20773"/>
    <w:rsid w:val="00D424F8"/>
    <w:rsid w:val="00D43BF6"/>
    <w:rsid w:val="00D463C7"/>
    <w:rsid w:val="00D705BA"/>
    <w:rsid w:val="00D70BEA"/>
    <w:rsid w:val="00D72475"/>
    <w:rsid w:val="00D72F1E"/>
    <w:rsid w:val="00D8268C"/>
    <w:rsid w:val="00D8457F"/>
    <w:rsid w:val="00D84A98"/>
    <w:rsid w:val="00D85B5E"/>
    <w:rsid w:val="00D87BDB"/>
    <w:rsid w:val="00D94DB4"/>
    <w:rsid w:val="00DA1B1F"/>
    <w:rsid w:val="00DB087F"/>
    <w:rsid w:val="00DB6B6E"/>
    <w:rsid w:val="00DE1D99"/>
    <w:rsid w:val="00DE3314"/>
    <w:rsid w:val="00DE6941"/>
    <w:rsid w:val="00DF15F1"/>
    <w:rsid w:val="00E0146F"/>
    <w:rsid w:val="00E02A0E"/>
    <w:rsid w:val="00E13F74"/>
    <w:rsid w:val="00E24C1A"/>
    <w:rsid w:val="00E42B20"/>
    <w:rsid w:val="00E44897"/>
    <w:rsid w:val="00E53FEF"/>
    <w:rsid w:val="00E54CBB"/>
    <w:rsid w:val="00E577B5"/>
    <w:rsid w:val="00E625DB"/>
    <w:rsid w:val="00E62746"/>
    <w:rsid w:val="00E63680"/>
    <w:rsid w:val="00E648F2"/>
    <w:rsid w:val="00E949B5"/>
    <w:rsid w:val="00EA28AE"/>
    <w:rsid w:val="00EA4C72"/>
    <w:rsid w:val="00EB2A5F"/>
    <w:rsid w:val="00EB62EB"/>
    <w:rsid w:val="00F060C5"/>
    <w:rsid w:val="00F1536F"/>
    <w:rsid w:val="00F449FE"/>
    <w:rsid w:val="00F44A73"/>
    <w:rsid w:val="00F477DD"/>
    <w:rsid w:val="00F84FEA"/>
    <w:rsid w:val="00F85C36"/>
    <w:rsid w:val="00F85C59"/>
    <w:rsid w:val="00F923DF"/>
    <w:rsid w:val="00FA459E"/>
    <w:rsid w:val="00FC32FB"/>
    <w:rsid w:val="00FC59C6"/>
    <w:rsid w:val="00FC6C35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1B1"/>
    <w:pPr>
      <w:ind w:left="720"/>
    </w:pPr>
  </w:style>
  <w:style w:type="table" w:styleId="a4">
    <w:name w:val="Table Grid"/>
    <w:basedOn w:val="a1"/>
    <w:uiPriority w:val="99"/>
    <w:rsid w:val="003F71B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8F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B0DB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1B1"/>
    <w:pPr>
      <w:ind w:left="720"/>
    </w:pPr>
  </w:style>
  <w:style w:type="table" w:styleId="a4">
    <w:name w:val="Table Grid"/>
    <w:basedOn w:val="a1"/>
    <w:uiPriority w:val="99"/>
    <w:rsid w:val="003F71B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8F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B0DB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F701434FBA7214D22C442566E6A7EB124DDB2D0C2D6AEA649783B677Z5W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0E0F-FBE7-40B9-B985-1572433E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Зарайского муниципального района</Company>
  <LinksUpToDate>false</LinksUpToDate>
  <CharactersWithSpaces>25019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Надежда Алексеевна</dc:creator>
  <cp:lastModifiedBy>1</cp:lastModifiedBy>
  <cp:revision>31</cp:revision>
  <cp:lastPrinted>2021-03-29T10:36:00Z</cp:lastPrinted>
  <dcterms:created xsi:type="dcterms:W3CDTF">2013-10-04T07:24:00Z</dcterms:created>
  <dcterms:modified xsi:type="dcterms:W3CDTF">2021-04-01T06:51:00Z</dcterms:modified>
</cp:coreProperties>
</file>