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A2" w:rsidRPr="00B251A2" w:rsidRDefault="00B251A2" w:rsidP="00B251A2">
      <w:pPr>
        <w:jc w:val="center"/>
        <w:rPr>
          <w:rFonts w:ascii="Arial" w:hAnsi="Arial" w:cs="Arial"/>
          <w:b/>
          <w:color w:val="000000"/>
        </w:rPr>
      </w:pPr>
      <w:r w:rsidRPr="00B251A2">
        <w:rPr>
          <w:rFonts w:ascii="Arial" w:hAnsi="Arial" w:cs="Arial"/>
          <w:b/>
          <w:color w:val="000000"/>
        </w:rPr>
        <w:t>ГЛАВА</w:t>
      </w:r>
    </w:p>
    <w:p w:rsidR="00B251A2" w:rsidRPr="00B251A2" w:rsidRDefault="00B251A2" w:rsidP="00B251A2">
      <w:pPr>
        <w:jc w:val="center"/>
        <w:rPr>
          <w:rFonts w:ascii="Arial" w:hAnsi="Arial" w:cs="Arial"/>
          <w:b/>
          <w:color w:val="000000"/>
        </w:rPr>
      </w:pPr>
      <w:r w:rsidRPr="00B251A2">
        <w:rPr>
          <w:rFonts w:ascii="Arial" w:hAnsi="Arial" w:cs="Arial"/>
          <w:b/>
          <w:color w:val="000000"/>
        </w:rPr>
        <w:t>ГОРОДСКОГО ОКРУГА ЗАРАЙСК</w:t>
      </w:r>
    </w:p>
    <w:p w:rsidR="00B251A2" w:rsidRPr="00B251A2" w:rsidRDefault="00B251A2" w:rsidP="00B251A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B251A2">
        <w:rPr>
          <w:rFonts w:ascii="Arial" w:hAnsi="Arial" w:cs="Arial"/>
          <w:b/>
          <w:color w:val="000000"/>
        </w:rPr>
        <w:t>МОСКОВСКОЙ ОБЛАСТИ</w:t>
      </w:r>
    </w:p>
    <w:p w:rsidR="00B251A2" w:rsidRPr="00B251A2" w:rsidRDefault="00B251A2" w:rsidP="00B251A2">
      <w:pPr>
        <w:jc w:val="center"/>
        <w:rPr>
          <w:rFonts w:ascii="Arial" w:hAnsi="Arial" w:cs="Arial"/>
          <w:b/>
          <w:bCs/>
          <w:color w:val="000000"/>
        </w:rPr>
      </w:pPr>
    </w:p>
    <w:p w:rsidR="00B251A2" w:rsidRPr="00B251A2" w:rsidRDefault="00B251A2" w:rsidP="00B251A2">
      <w:pPr>
        <w:jc w:val="center"/>
        <w:rPr>
          <w:rFonts w:ascii="Arial" w:hAnsi="Arial" w:cs="Arial"/>
          <w:b/>
          <w:bCs/>
          <w:color w:val="000000"/>
        </w:rPr>
      </w:pPr>
      <w:r w:rsidRPr="00B251A2">
        <w:rPr>
          <w:rFonts w:ascii="Arial" w:hAnsi="Arial" w:cs="Arial"/>
          <w:b/>
          <w:bCs/>
          <w:color w:val="000000"/>
        </w:rPr>
        <w:t>ПОСТАНОВЛЕНИЕ</w:t>
      </w:r>
    </w:p>
    <w:p w:rsidR="00B251A2" w:rsidRPr="00B251A2" w:rsidRDefault="00B251A2" w:rsidP="00B251A2">
      <w:pPr>
        <w:jc w:val="center"/>
        <w:rPr>
          <w:rFonts w:ascii="Arial" w:hAnsi="Arial" w:cs="Arial"/>
        </w:rPr>
      </w:pPr>
    </w:p>
    <w:p w:rsidR="0053462F" w:rsidRPr="00B251A2" w:rsidRDefault="00B251A2" w:rsidP="00B251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71419" w:rsidRPr="00B251A2">
        <w:rPr>
          <w:rFonts w:ascii="Arial" w:hAnsi="Arial" w:cs="Arial"/>
        </w:rPr>
        <w:t>2</w:t>
      </w:r>
      <w:r w:rsidR="009B2D5C" w:rsidRPr="00B251A2">
        <w:rPr>
          <w:rFonts w:ascii="Arial" w:hAnsi="Arial" w:cs="Arial"/>
        </w:rPr>
        <w:t>7</w:t>
      </w:r>
      <w:r w:rsidR="00537A1E" w:rsidRPr="00B251A2">
        <w:rPr>
          <w:rFonts w:ascii="Arial" w:hAnsi="Arial" w:cs="Arial"/>
        </w:rPr>
        <w:t>.01</w:t>
      </w:r>
      <w:r w:rsidR="00212D97" w:rsidRPr="00B251A2">
        <w:rPr>
          <w:rFonts w:ascii="Arial" w:hAnsi="Arial" w:cs="Arial"/>
        </w:rPr>
        <w:t>.</w:t>
      </w:r>
      <w:r w:rsidR="009E56BD" w:rsidRPr="00B251A2">
        <w:rPr>
          <w:rFonts w:ascii="Arial" w:hAnsi="Arial" w:cs="Arial"/>
        </w:rPr>
        <w:t>20</w:t>
      </w:r>
      <w:r w:rsidR="00537A1E" w:rsidRPr="00B251A2">
        <w:rPr>
          <w:rFonts w:ascii="Arial" w:hAnsi="Arial" w:cs="Arial"/>
        </w:rPr>
        <w:t>21</w:t>
      </w:r>
      <w:r w:rsidR="00A2768E" w:rsidRPr="00B251A2">
        <w:rPr>
          <w:rFonts w:ascii="Arial" w:hAnsi="Arial" w:cs="Arial"/>
        </w:rPr>
        <w:t xml:space="preserve">          </w:t>
      </w:r>
      <w:r w:rsidR="00CC19A1" w:rsidRPr="00B251A2">
        <w:rPr>
          <w:rFonts w:ascii="Arial" w:hAnsi="Arial" w:cs="Arial"/>
        </w:rPr>
        <w:t xml:space="preserve"> </w:t>
      </w:r>
      <w:r w:rsidR="007B3793" w:rsidRPr="00B251A2">
        <w:rPr>
          <w:rFonts w:ascii="Arial" w:hAnsi="Arial" w:cs="Arial"/>
        </w:rPr>
        <w:t xml:space="preserve"> </w:t>
      </w:r>
      <w:r w:rsidR="00B66C25" w:rsidRPr="00B251A2">
        <w:rPr>
          <w:rFonts w:ascii="Arial" w:hAnsi="Arial" w:cs="Arial"/>
        </w:rPr>
        <w:t xml:space="preserve"> </w:t>
      </w:r>
      <w:r w:rsidR="00B1547B" w:rsidRPr="00B251A2">
        <w:rPr>
          <w:rFonts w:ascii="Arial" w:hAnsi="Arial" w:cs="Arial"/>
        </w:rPr>
        <w:t xml:space="preserve"> </w:t>
      </w:r>
      <w:r w:rsidR="00C83D49" w:rsidRPr="00B251A2">
        <w:rPr>
          <w:rFonts w:ascii="Arial" w:hAnsi="Arial" w:cs="Arial"/>
        </w:rPr>
        <w:t xml:space="preserve"> </w:t>
      </w:r>
      <w:r w:rsidR="009810D9" w:rsidRPr="00B251A2">
        <w:rPr>
          <w:rFonts w:ascii="Arial" w:hAnsi="Arial" w:cs="Arial"/>
        </w:rPr>
        <w:t xml:space="preserve"> </w:t>
      </w:r>
      <w:r w:rsidR="007236F2" w:rsidRPr="00B251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7236F2" w:rsidRPr="00B251A2">
        <w:rPr>
          <w:rFonts w:ascii="Arial" w:hAnsi="Arial" w:cs="Arial"/>
        </w:rPr>
        <w:t xml:space="preserve">  93</w:t>
      </w:r>
      <w:r w:rsidR="004B1F72" w:rsidRPr="00B251A2">
        <w:rPr>
          <w:rFonts w:ascii="Arial" w:hAnsi="Arial" w:cs="Arial"/>
        </w:rPr>
        <w:t>/</w:t>
      </w:r>
      <w:r w:rsidR="00537A1E" w:rsidRPr="00B251A2">
        <w:rPr>
          <w:rFonts w:ascii="Arial" w:hAnsi="Arial" w:cs="Arial"/>
        </w:rPr>
        <w:t>1</w:t>
      </w:r>
    </w:p>
    <w:p w:rsidR="00E6635E" w:rsidRPr="00B251A2" w:rsidRDefault="00E6635E" w:rsidP="00E6635E">
      <w:pPr>
        <w:jc w:val="center"/>
        <w:rPr>
          <w:rFonts w:ascii="Arial" w:hAnsi="Arial" w:cs="Arial"/>
          <w:color w:val="000000"/>
        </w:rPr>
      </w:pPr>
    </w:p>
    <w:p w:rsidR="00430A67" w:rsidRPr="00B251A2" w:rsidRDefault="00430A67" w:rsidP="00F8031A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Об утверждении Положения о порядке признания </w:t>
      </w:r>
    </w:p>
    <w:p w:rsidR="00430A67" w:rsidRPr="00B251A2" w:rsidRDefault="00430A67" w:rsidP="00F8031A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безнадёжной и списания невозможной к взысканию </w:t>
      </w:r>
    </w:p>
    <w:p w:rsidR="00430A67" w:rsidRPr="00B251A2" w:rsidRDefault="00430A67" w:rsidP="00F8031A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задолженности по средствам, выданным на возвратной </w:t>
      </w:r>
    </w:p>
    <w:p w:rsidR="00F8031A" w:rsidRPr="00B251A2" w:rsidRDefault="00430A67" w:rsidP="00F8031A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основе (включая проценты, пени и штрафы по ним)   </w:t>
      </w:r>
    </w:p>
    <w:p w:rsidR="00430A67" w:rsidRPr="00B251A2" w:rsidRDefault="00430A67" w:rsidP="00F8031A">
      <w:pPr>
        <w:pStyle w:val="a3"/>
        <w:rPr>
          <w:rFonts w:ascii="Arial" w:hAnsi="Arial" w:cs="Arial"/>
        </w:rPr>
      </w:pPr>
    </w:p>
    <w:p w:rsidR="00F8031A" w:rsidRPr="00B251A2" w:rsidRDefault="00430A67" w:rsidP="00430A67">
      <w:pPr>
        <w:pStyle w:val="a3"/>
        <w:jc w:val="both"/>
        <w:rPr>
          <w:rFonts w:ascii="Arial" w:hAnsi="Arial" w:cs="Arial"/>
          <w:lang w:eastAsia="en-US"/>
        </w:rPr>
      </w:pPr>
      <w:r w:rsidRPr="00B251A2">
        <w:rPr>
          <w:rFonts w:ascii="Arial" w:hAnsi="Arial" w:cs="Arial"/>
        </w:rPr>
        <w:tab/>
      </w:r>
      <w:r w:rsidR="00F8031A" w:rsidRPr="00B251A2">
        <w:rPr>
          <w:rFonts w:ascii="Arial" w:hAnsi="Arial" w:cs="Arial"/>
        </w:rPr>
        <w:t>В соответствии со статьей 31 Бюджетного кодекса Рос</w:t>
      </w:r>
      <w:r w:rsidRPr="00B251A2">
        <w:rPr>
          <w:rFonts w:ascii="Arial" w:hAnsi="Arial" w:cs="Arial"/>
        </w:rPr>
        <w:t>сийской Федерации, статьями 61-</w:t>
      </w:r>
      <w:r w:rsidR="00F8031A" w:rsidRPr="00B251A2">
        <w:rPr>
          <w:rFonts w:ascii="Arial" w:hAnsi="Arial" w:cs="Arial"/>
        </w:rPr>
        <w:t>65 Гражданско</w:t>
      </w:r>
      <w:r w:rsidRPr="00B251A2">
        <w:rPr>
          <w:rFonts w:ascii="Arial" w:hAnsi="Arial" w:cs="Arial"/>
        </w:rPr>
        <w:t>го кодекса Российской Федерации</w:t>
      </w:r>
      <w:r w:rsidR="00F8031A" w:rsidRPr="00B251A2">
        <w:rPr>
          <w:rFonts w:ascii="Arial" w:hAnsi="Arial" w:cs="Arial"/>
        </w:rPr>
        <w:t xml:space="preserve"> </w:t>
      </w:r>
    </w:p>
    <w:p w:rsidR="00F8031A" w:rsidRPr="00B251A2" w:rsidRDefault="00F8031A" w:rsidP="00F8031A">
      <w:pPr>
        <w:pStyle w:val="a3"/>
        <w:rPr>
          <w:rFonts w:ascii="Arial" w:hAnsi="Arial" w:cs="Arial"/>
        </w:rPr>
      </w:pPr>
    </w:p>
    <w:p w:rsidR="00F8031A" w:rsidRPr="00B251A2" w:rsidRDefault="00F8031A" w:rsidP="00430A67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>П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О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С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Т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А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Н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О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В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Л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Я</w:t>
      </w:r>
      <w:r w:rsidR="00430A67" w:rsidRPr="00B251A2">
        <w:rPr>
          <w:rFonts w:ascii="Arial" w:hAnsi="Arial" w:cs="Arial"/>
        </w:rPr>
        <w:t xml:space="preserve"> </w:t>
      </w:r>
      <w:r w:rsidRPr="00B251A2">
        <w:rPr>
          <w:rFonts w:ascii="Arial" w:hAnsi="Arial" w:cs="Arial"/>
        </w:rPr>
        <w:t>Ю:</w:t>
      </w:r>
    </w:p>
    <w:p w:rsidR="00F8031A" w:rsidRPr="00B251A2" w:rsidRDefault="00F8031A" w:rsidP="00F8031A">
      <w:pPr>
        <w:pStyle w:val="a3"/>
        <w:numPr>
          <w:ilvl w:val="0"/>
          <w:numId w:val="33"/>
        </w:numPr>
        <w:spacing w:line="360" w:lineRule="exact"/>
        <w:ind w:left="0" w:firstLine="720"/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>Утвердить Положение о порядке признания безнадежной и списания невозможной к взысканию задолженности по средствам, выданным на возвратной основе (включая</w:t>
      </w:r>
      <w:r w:rsidR="009B2D5C" w:rsidRPr="00B251A2">
        <w:rPr>
          <w:rFonts w:ascii="Arial" w:hAnsi="Arial" w:cs="Arial"/>
        </w:rPr>
        <w:t xml:space="preserve"> проценты, пени и штрафы по ним)</w:t>
      </w:r>
      <w:r w:rsidR="00430A67" w:rsidRPr="00B251A2">
        <w:rPr>
          <w:rFonts w:ascii="Arial" w:hAnsi="Arial" w:cs="Arial"/>
        </w:rPr>
        <w:t xml:space="preserve"> (приложение 1)</w:t>
      </w:r>
      <w:r w:rsidRPr="00B251A2">
        <w:rPr>
          <w:rFonts w:ascii="Arial" w:hAnsi="Arial" w:cs="Arial"/>
        </w:rPr>
        <w:t>.</w:t>
      </w:r>
    </w:p>
    <w:p w:rsidR="00F8031A" w:rsidRPr="00B251A2" w:rsidRDefault="00F8031A" w:rsidP="00F8031A">
      <w:pPr>
        <w:pStyle w:val="a3"/>
        <w:numPr>
          <w:ilvl w:val="0"/>
          <w:numId w:val="33"/>
        </w:numPr>
        <w:spacing w:line="360" w:lineRule="exact"/>
        <w:ind w:left="0" w:firstLine="720"/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>Утвердить Положение о комиссии городского округа Зарайск Московской области о порядке признания безнадежной к взысканию задолженности по средствам, выданным на возвратной основе, включая проценты, пени и штрафы по ним</w:t>
      </w:r>
      <w:r w:rsidR="00430A67" w:rsidRPr="00B251A2">
        <w:rPr>
          <w:rFonts w:ascii="Arial" w:hAnsi="Arial" w:cs="Arial"/>
        </w:rPr>
        <w:t xml:space="preserve"> (приложение 2).</w:t>
      </w:r>
    </w:p>
    <w:p w:rsidR="00F8031A" w:rsidRPr="00B251A2" w:rsidRDefault="00F8031A" w:rsidP="00F8031A">
      <w:pPr>
        <w:shd w:val="clear" w:color="auto" w:fill="FFFFFF"/>
        <w:spacing w:line="324" w:lineRule="exact"/>
        <w:jc w:val="both"/>
        <w:rPr>
          <w:rFonts w:ascii="Arial" w:hAnsi="Arial" w:cs="Arial"/>
          <w:color w:val="000000"/>
          <w:spacing w:val="-1"/>
        </w:rPr>
      </w:pPr>
      <w:r w:rsidRPr="00B251A2">
        <w:rPr>
          <w:rFonts w:ascii="Arial" w:hAnsi="Arial" w:cs="Arial"/>
          <w:color w:val="000000"/>
          <w:spacing w:val="-1"/>
        </w:rPr>
        <w:t xml:space="preserve">          3. Контроль за исполнением настоящего постановления возложить на начальника финансового управления администрации городского округа Зарайск Московской области Морозову Л.Н.</w:t>
      </w:r>
    </w:p>
    <w:p w:rsidR="00F8031A" w:rsidRPr="00B251A2" w:rsidRDefault="00F8031A" w:rsidP="00F8031A">
      <w:pPr>
        <w:shd w:val="clear" w:color="auto" w:fill="FFFFFF"/>
        <w:spacing w:line="324" w:lineRule="exact"/>
        <w:jc w:val="both"/>
        <w:rPr>
          <w:rFonts w:ascii="Arial" w:hAnsi="Arial" w:cs="Arial"/>
          <w:color w:val="000000"/>
          <w:spacing w:val="-1"/>
        </w:rPr>
      </w:pPr>
    </w:p>
    <w:p w:rsidR="00060542" w:rsidRPr="00B251A2" w:rsidRDefault="00060542" w:rsidP="00851BFD">
      <w:pPr>
        <w:ind w:firstLine="709"/>
        <w:rPr>
          <w:rFonts w:ascii="Arial" w:hAnsi="Arial" w:cs="Arial"/>
        </w:rPr>
      </w:pPr>
    </w:p>
    <w:p w:rsidR="00851BFD" w:rsidRPr="00B251A2" w:rsidRDefault="00CD1E94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>Глава</w:t>
      </w:r>
      <w:r w:rsidR="00E6635E" w:rsidRPr="00B251A2">
        <w:rPr>
          <w:rFonts w:ascii="Arial" w:hAnsi="Arial" w:cs="Arial"/>
        </w:rPr>
        <w:t xml:space="preserve"> городского округа</w:t>
      </w:r>
      <w:r w:rsidR="00B251A2">
        <w:rPr>
          <w:rFonts w:ascii="Arial" w:hAnsi="Arial" w:cs="Arial"/>
        </w:rPr>
        <w:t xml:space="preserve">                                                                                  </w:t>
      </w:r>
      <w:r w:rsidRPr="00B251A2">
        <w:rPr>
          <w:rFonts w:ascii="Arial" w:hAnsi="Arial" w:cs="Arial"/>
        </w:rPr>
        <w:t xml:space="preserve"> В.А. Петрущенко</w:t>
      </w:r>
    </w:p>
    <w:p w:rsidR="00851BFD" w:rsidRPr="00B251A2" w:rsidRDefault="00851BFD" w:rsidP="001716D0">
      <w:pPr>
        <w:jc w:val="both"/>
        <w:rPr>
          <w:rFonts w:ascii="Arial" w:hAnsi="Arial" w:cs="Arial"/>
        </w:rPr>
      </w:pPr>
    </w:p>
    <w:p w:rsidR="00851BFD" w:rsidRPr="00B251A2" w:rsidRDefault="00851BFD" w:rsidP="001716D0">
      <w:pPr>
        <w:jc w:val="both"/>
        <w:rPr>
          <w:rFonts w:ascii="Arial" w:hAnsi="Arial" w:cs="Arial"/>
        </w:rPr>
      </w:pPr>
    </w:p>
    <w:p w:rsidR="00851BFD" w:rsidRPr="00B251A2" w:rsidRDefault="00851BFD" w:rsidP="001716D0">
      <w:pPr>
        <w:jc w:val="both"/>
        <w:rPr>
          <w:rFonts w:ascii="Arial" w:hAnsi="Arial" w:cs="Arial"/>
        </w:rPr>
      </w:pPr>
    </w:p>
    <w:p w:rsidR="0079573C" w:rsidRPr="00B251A2" w:rsidRDefault="0079573C" w:rsidP="001716D0">
      <w:pPr>
        <w:jc w:val="both"/>
        <w:rPr>
          <w:rFonts w:ascii="Arial" w:hAnsi="Arial" w:cs="Arial"/>
        </w:rPr>
      </w:pPr>
    </w:p>
    <w:p w:rsidR="0079573C" w:rsidRPr="00B251A2" w:rsidRDefault="00430A67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>Приложение 1</w:t>
      </w:r>
    </w:p>
    <w:p w:rsidR="0079573C" w:rsidRPr="00B251A2" w:rsidRDefault="00430A67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>УТВЕРЖДЕНО</w:t>
      </w:r>
      <w:r w:rsidR="0079573C" w:rsidRPr="00B251A2">
        <w:rPr>
          <w:rFonts w:ascii="Arial" w:hAnsi="Arial" w:cs="Arial"/>
        </w:rPr>
        <w:t xml:space="preserve"> </w:t>
      </w:r>
    </w:p>
    <w:p w:rsidR="0079573C" w:rsidRPr="00B251A2" w:rsidRDefault="0079573C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="00066DE6" w:rsidRPr="00B251A2">
        <w:rPr>
          <w:rFonts w:ascii="Arial" w:hAnsi="Arial" w:cs="Arial"/>
        </w:rPr>
        <w:t xml:space="preserve">постановлением </w:t>
      </w:r>
      <w:r w:rsidRPr="00B251A2">
        <w:rPr>
          <w:rFonts w:ascii="Arial" w:hAnsi="Arial" w:cs="Arial"/>
        </w:rPr>
        <w:t xml:space="preserve">главы </w:t>
      </w:r>
    </w:p>
    <w:p w:rsidR="0079573C" w:rsidRPr="00B251A2" w:rsidRDefault="0079573C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 xml:space="preserve">городского округа Зарайск </w:t>
      </w:r>
    </w:p>
    <w:p w:rsidR="0079573C" w:rsidRPr="00B251A2" w:rsidRDefault="007236F2" w:rsidP="001716D0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>от 27.01.2021 № 93</w:t>
      </w:r>
      <w:r w:rsidR="0079573C" w:rsidRPr="00B251A2">
        <w:rPr>
          <w:rFonts w:ascii="Arial" w:hAnsi="Arial" w:cs="Arial"/>
        </w:rPr>
        <w:t>/1</w:t>
      </w:r>
    </w:p>
    <w:p w:rsidR="0021092F" w:rsidRPr="00B251A2" w:rsidRDefault="00430A67" w:rsidP="0021092F">
      <w:pPr>
        <w:jc w:val="right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 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B251A2">
        <w:rPr>
          <w:rFonts w:ascii="Arial" w:hAnsi="Arial" w:cs="Arial"/>
          <w:sz w:val="24"/>
          <w:szCs w:val="24"/>
        </w:rPr>
        <w:t>ПОЛОЖЕНИЕ</w:t>
      </w:r>
    </w:p>
    <w:p w:rsidR="0021092F" w:rsidRPr="00B251A2" w:rsidRDefault="0021092F" w:rsidP="0021092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251A2">
        <w:rPr>
          <w:rFonts w:ascii="Arial" w:hAnsi="Arial" w:cs="Arial"/>
          <w:sz w:val="24"/>
          <w:szCs w:val="24"/>
        </w:rPr>
        <w:t>О ПОРЯДКЕ ПРИЗНАНИЯ БЕЗНАДЕЖНОЙ И СПИСАНИЯ НЕВОЗМОЖНОЙ К ВЗЫСКАНИЮ ЗАДОЛЖЕННОСТИ ПО СРЕДСТВАМ, ВЫДАННЫМ НА ВОЗВРАТНОЙ ОСНОВЕ (ВКЛЮЧАЯ ПРОЦЕНТЫ, ПЕНИ И ШТРАФЫ ПО НИМ)</w:t>
      </w:r>
    </w:p>
    <w:p w:rsidR="0021092F" w:rsidRPr="00B251A2" w:rsidRDefault="0021092F" w:rsidP="0021092F">
      <w:pPr>
        <w:pStyle w:val="ConsPlusNormal0"/>
        <w:jc w:val="center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jc w:val="center"/>
        <w:outlineLvl w:val="1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1. Общие положения</w:t>
      </w:r>
    </w:p>
    <w:p w:rsidR="0021092F" w:rsidRPr="00B251A2" w:rsidRDefault="0021092F" w:rsidP="0021092F">
      <w:pPr>
        <w:pStyle w:val="ConsPlusNormal0"/>
        <w:jc w:val="center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lastRenderedPageBreak/>
        <w:t>Настоящее Положение о порядке признания безнадежной и списания невозможной к взысканию задолженности по средствам, выданным на возвратной основе (включая проценты, пени и штрафы по ним) (далее - Положение), определяет порядок и условия признания безнадежной и списания невозможной к взысканию задолженности по бюджетным кредитам и ссудам, а также процентам, пени и штрафам по ним, подлежащим уплате в бюджет городского округа Зарайск Московской области.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Применительно к целям настоящего Положения безнадежной признается задолженность по кредитам и ссудам, числящаяся за отдельными плательщиками, взыскание которой оказалось невозможным в силу причин экономического, социального или юридического характера. В качестве безнадежной может рассматриваться лишь невозможная к взысканию задолженность по кредитам и ссудам, которая осталась неуплаченной после применения органами местного самоуправления, а также соответствующими государственными органами всех предусмотренных законодательством мер взыскания.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jc w:val="center"/>
        <w:outlineLvl w:val="1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2. Основания признания безнадежной к взысканию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задолженности по средствам, выданным на возвратной основе,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включая проценты, пени и штрафы по ним</w:t>
      </w:r>
    </w:p>
    <w:p w:rsidR="0021092F" w:rsidRPr="00B251A2" w:rsidRDefault="0021092F" w:rsidP="0021092F">
      <w:pPr>
        <w:pStyle w:val="ConsPlusNormal0"/>
        <w:jc w:val="center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2.1. Для целей настоящего Положения под причинами экономического, социального или юридического характера, вследствие которых оказалось невозможным взыскание задолженности по кредитам и ссудам, включая проценты, пени и штрафы по ним, принимаются следующие: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bookmarkStart w:id="1" w:name="P45"/>
      <w:bookmarkEnd w:id="1"/>
      <w:r w:rsidRPr="00B251A2">
        <w:rPr>
          <w:sz w:val="24"/>
          <w:szCs w:val="24"/>
        </w:rPr>
        <w:t>2.1.1. ликвидация юридического лица в соответствии с законодательством Российской Федерации с внесением в Единый государственный реестр юридических лиц Российской Федерации записи о ликвидации должника в результате признания банкротом;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bookmarkStart w:id="2" w:name="P46"/>
      <w:bookmarkStart w:id="3" w:name="P47"/>
      <w:bookmarkEnd w:id="2"/>
      <w:bookmarkEnd w:id="3"/>
      <w:r w:rsidRPr="00B251A2">
        <w:rPr>
          <w:sz w:val="24"/>
          <w:szCs w:val="24"/>
        </w:rPr>
        <w:t>2.1.2. неоднократное (не менее трех раз) возвращение службой судебных приставов исполнительного документа вследствие отсутствия у должника имущества или доходов, на которые может быть обращено взыскание, при условии, что принятые службой судебных приставов все допустимые законом меры по отысканию его имущества или доходов оказались безрезультатными;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bookmarkStart w:id="4" w:name="P48"/>
      <w:bookmarkStart w:id="5" w:name="P49"/>
      <w:bookmarkEnd w:id="4"/>
      <w:bookmarkEnd w:id="5"/>
      <w:r w:rsidRPr="00B251A2">
        <w:rPr>
          <w:sz w:val="24"/>
          <w:szCs w:val="24"/>
        </w:rPr>
        <w:t>2.1.3. истечение общего срока исковой давности.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jc w:val="center"/>
        <w:outlineLvl w:val="1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3. Порядок признания безнадежной взысканию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задолженности по средствам, выданным на возвратной основе,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включая проценты, пени и штрафы по ним</w:t>
      </w:r>
    </w:p>
    <w:p w:rsidR="0021092F" w:rsidRPr="00B251A2" w:rsidRDefault="0021092F" w:rsidP="0021092F">
      <w:pPr>
        <w:pStyle w:val="ConsPlusNormal0"/>
        <w:jc w:val="center"/>
        <w:outlineLvl w:val="1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3.1. Решение о признании безнадежной к взысканию задолженности по кредитам и ссудам, включая проценты, пени и штрафы по ним принимается на основании следующих документов, подтверждающих случаи признания безнадежной к взысканию задолженности: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1) справка о сумме задолженности по кредитам и ссудам, а также начисленным процентам за пользование кредитом и пени;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2) выписка из Единого государственного реестра юридических лиц о ликвидации юридического лица;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>3) копия (при наличии) определения арбитражного суда о завершении конкурсного производства;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 xml:space="preserve">4) копия постановления, акта или другого документа судебного пристава или другого уполномоченного органа о возвращении исполнительного документа с приложением акта о невозможности взыскания и материалов, свидетельствующих о проведении всех </w:t>
      </w:r>
      <w:r w:rsidRPr="00B251A2">
        <w:rPr>
          <w:sz w:val="24"/>
          <w:szCs w:val="24"/>
        </w:rPr>
        <w:lastRenderedPageBreak/>
        <w:t xml:space="preserve">мероприятий, допустимых Федеральным законом от 2 октября </w:t>
      </w:r>
      <w:smartTag w:uri="urn:schemas-microsoft-com:office:smarttags" w:element="metricconverter">
        <w:smartTagPr>
          <w:attr w:name="ProductID" w:val="2007 г"/>
        </w:smartTagPr>
        <w:r w:rsidRPr="00B251A2">
          <w:rPr>
            <w:sz w:val="24"/>
            <w:szCs w:val="24"/>
          </w:rPr>
          <w:t>2007 г</w:t>
        </w:r>
      </w:smartTag>
      <w:r w:rsidRPr="00B251A2">
        <w:rPr>
          <w:sz w:val="24"/>
          <w:szCs w:val="24"/>
        </w:rPr>
        <w:t>. № 229-ФЗ «Об исполнительном производстве» (по пунктам 2.1.2 и 2.1.3).</w:t>
      </w:r>
    </w:p>
    <w:p w:rsidR="0021092F" w:rsidRPr="00B251A2" w:rsidRDefault="0021092F" w:rsidP="0021092F">
      <w:pPr>
        <w:pStyle w:val="ConsPlusNormal0"/>
        <w:widowControl w:val="0"/>
        <w:numPr>
          <w:ilvl w:val="1"/>
          <w:numId w:val="34"/>
        </w:numPr>
        <w:adjustRightInd/>
        <w:ind w:left="0" w:firstLine="450"/>
        <w:jc w:val="both"/>
        <w:outlineLvl w:val="1"/>
        <w:rPr>
          <w:sz w:val="24"/>
          <w:szCs w:val="24"/>
        </w:rPr>
      </w:pPr>
      <w:r w:rsidRPr="00B251A2">
        <w:rPr>
          <w:sz w:val="24"/>
          <w:szCs w:val="24"/>
        </w:rPr>
        <w:t xml:space="preserve">Комиссия рассматривает и проверяет достоверность данных сведений, </w:t>
      </w:r>
      <w:r w:rsidRPr="00B251A2">
        <w:rPr>
          <w:color w:val="000000"/>
          <w:spacing w:val="1"/>
          <w:sz w:val="24"/>
          <w:szCs w:val="24"/>
        </w:rPr>
        <w:t>в документах, подтверждающих обстоятельства, предусмотренные пунктами 3.1 настоящего Порядка и принимает решение</w:t>
      </w:r>
      <w:r w:rsidRPr="00B251A2">
        <w:rPr>
          <w:color w:val="000000"/>
          <w:spacing w:val="-1"/>
          <w:sz w:val="24"/>
          <w:szCs w:val="24"/>
        </w:rPr>
        <w:t xml:space="preserve"> о признании безнадежной к в</w:t>
      </w:r>
      <w:r w:rsidRPr="00B251A2">
        <w:rPr>
          <w:color w:val="000000"/>
          <w:spacing w:val="5"/>
          <w:sz w:val="24"/>
          <w:szCs w:val="24"/>
        </w:rPr>
        <w:t>зысканию задолженности</w:t>
      </w:r>
      <w:r w:rsidRPr="00B251A2">
        <w:rPr>
          <w:b/>
          <w:sz w:val="24"/>
          <w:szCs w:val="24"/>
        </w:rPr>
        <w:t xml:space="preserve"> </w:t>
      </w:r>
      <w:r w:rsidRPr="00B251A2">
        <w:rPr>
          <w:sz w:val="24"/>
          <w:szCs w:val="24"/>
        </w:rPr>
        <w:t>по кредитам, включая проценты, пени и штрафы по ним.</w:t>
      </w:r>
    </w:p>
    <w:p w:rsidR="0021092F" w:rsidRPr="00B251A2" w:rsidRDefault="0021092F" w:rsidP="0021092F">
      <w:pPr>
        <w:pStyle w:val="ConsPlusNormal0"/>
        <w:jc w:val="both"/>
        <w:outlineLvl w:val="1"/>
        <w:rPr>
          <w:sz w:val="24"/>
          <w:szCs w:val="24"/>
        </w:rPr>
      </w:pPr>
      <w:r w:rsidRPr="00B251A2">
        <w:rPr>
          <w:sz w:val="24"/>
          <w:szCs w:val="24"/>
        </w:rPr>
        <w:t xml:space="preserve">      3.3 </w:t>
      </w:r>
      <w:r w:rsidRPr="00B251A2">
        <w:rPr>
          <w:color w:val="000000"/>
          <w:spacing w:val="-1"/>
          <w:sz w:val="24"/>
          <w:szCs w:val="24"/>
        </w:rPr>
        <w:t>Решение (мотивированный отказ) о признании безнадежной к</w:t>
      </w:r>
      <w:r w:rsidR="006038DF">
        <w:rPr>
          <w:color w:val="000000"/>
          <w:spacing w:val="-1"/>
          <w:sz w:val="24"/>
          <w:szCs w:val="24"/>
        </w:rPr>
        <w:t xml:space="preserve"> </w:t>
      </w:r>
      <w:r w:rsidRPr="00B251A2">
        <w:rPr>
          <w:color w:val="000000"/>
          <w:spacing w:val="5"/>
          <w:sz w:val="24"/>
          <w:szCs w:val="24"/>
        </w:rPr>
        <w:t xml:space="preserve">взысканию задолженности </w:t>
      </w:r>
      <w:r w:rsidRPr="00B251A2">
        <w:rPr>
          <w:color w:val="000000"/>
          <w:sz w:val="24"/>
          <w:szCs w:val="24"/>
        </w:rPr>
        <w:t>оформляется актом, содержащим следующую информацию:</w:t>
      </w:r>
    </w:p>
    <w:p w:rsidR="0021092F" w:rsidRPr="00B251A2" w:rsidRDefault="0021092F" w:rsidP="0021092F">
      <w:pPr>
        <w:numPr>
          <w:ilvl w:val="0"/>
          <w:numId w:val="35"/>
        </w:numPr>
        <w:shd w:val="clear" w:color="auto" w:fill="FFFFFF"/>
        <w:tabs>
          <w:tab w:val="left" w:pos="1022"/>
        </w:tabs>
        <w:ind w:firstLine="720"/>
        <w:jc w:val="both"/>
        <w:rPr>
          <w:rFonts w:ascii="Arial" w:hAnsi="Arial" w:cs="Arial"/>
          <w:color w:val="000000"/>
          <w:spacing w:val="-23"/>
        </w:rPr>
      </w:pPr>
      <w:r w:rsidRPr="00B251A2">
        <w:rPr>
          <w:rFonts w:ascii="Arial" w:hAnsi="Arial" w:cs="Arial"/>
          <w:color w:val="000000"/>
        </w:rPr>
        <w:t xml:space="preserve">полное </w:t>
      </w:r>
      <w:r w:rsidR="006038DF">
        <w:rPr>
          <w:rFonts w:ascii="Arial" w:hAnsi="Arial" w:cs="Arial"/>
          <w:color w:val="000000"/>
        </w:rPr>
        <w:t xml:space="preserve">наименование </w:t>
      </w:r>
      <w:r w:rsidRPr="00B251A2">
        <w:rPr>
          <w:rFonts w:ascii="Arial" w:hAnsi="Arial" w:cs="Arial"/>
          <w:color w:val="000000"/>
        </w:rPr>
        <w:t>организации</w:t>
      </w:r>
      <w:r w:rsidRPr="00B251A2">
        <w:rPr>
          <w:rFonts w:ascii="Arial" w:hAnsi="Arial" w:cs="Arial"/>
          <w:color w:val="000000"/>
          <w:spacing w:val="-2"/>
        </w:rPr>
        <w:t>;</w:t>
      </w:r>
    </w:p>
    <w:p w:rsidR="0021092F" w:rsidRPr="00B251A2" w:rsidRDefault="0021092F" w:rsidP="0021092F">
      <w:pPr>
        <w:numPr>
          <w:ilvl w:val="0"/>
          <w:numId w:val="35"/>
        </w:numPr>
        <w:shd w:val="clear" w:color="auto" w:fill="FFFFFF"/>
        <w:tabs>
          <w:tab w:val="left" w:pos="1022"/>
          <w:tab w:val="left" w:pos="3211"/>
          <w:tab w:val="left" w:pos="5537"/>
          <w:tab w:val="left" w:pos="8957"/>
        </w:tabs>
        <w:ind w:firstLine="720"/>
        <w:jc w:val="both"/>
        <w:rPr>
          <w:rFonts w:ascii="Arial" w:hAnsi="Arial" w:cs="Arial"/>
          <w:color w:val="000000"/>
          <w:spacing w:val="-12"/>
        </w:rPr>
      </w:pPr>
      <w:r w:rsidRPr="00B251A2">
        <w:rPr>
          <w:rFonts w:ascii="Arial" w:hAnsi="Arial" w:cs="Arial"/>
          <w:color w:val="000000"/>
        </w:rPr>
        <w:t>идентификационный номер налогоплательщика</w:t>
      </w:r>
      <w:r w:rsidRPr="00B251A2">
        <w:rPr>
          <w:rFonts w:ascii="Arial" w:hAnsi="Arial" w:cs="Arial"/>
          <w:color w:val="000000"/>
          <w:lang w:val="en-US"/>
        </w:rPr>
        <w:t>;</w:t>
      </w:r>
    </w:p>
    <w:p w:rsidR="0021092F" w:rsidRPr="00B251A2" w:rsidRDefault="0021092F" w:rsidP="0021092F">
      <w:pPr>
        <w:numPr>
          <w:ilvl w:val="0"/>
          <w:numId w:val="35"/>
        </w:numPr>
        <w:shd w:val="clear" w:color="auto" w:fill="FFFFFF"/>
        <w:tabs>
          <w:tab w:val="left" w:pos="1022"/>
        </w:tabs>
        <w:spacing w:before="7"/>
        <w:ind w:left="720"/>
        <w:jc w:val="both"/>
        <w:rPr>
          <w:rFonts w:ascii="Arial" w:hAnsi="Arial" w:cs="Arial"/>
          <w:color w:val="000000"/>
          <w:spacing w:val="-12"/>
        </w:rPr>
      </w:pPr>
      <w:r w:rsidRPr="00B251A2">
        <w:rPr>
          <w:rFonts w:ascii="Arial" w:hAnsi="Arial" w:cs="Arial"/>
          <w:color w:val="000000"/>
        </w:rPr>
        <w:t xml:space="preserve"> сведения о платеже, по которому возникла задолженность;</w:t>
      </w:r>
    </w:p>
    <w:p w:rsidR="0021092F" w:rsidRPr="00B251A2" w:rsidRDefault="0021092F" w:rsidP="0021092F">
      <w:pPr>
        <w:numPr>
          <w:ilvl w:val="0"/>
          <w:numId w:val="35"/>
        </w:numPr>
        <w:shd w:val="clear" w:color="auto" w:fill="FFFFFF"/>
        <w:tabs>
          <w:tab w:val="left" w:pos="1037"/>
        </w:tabs>
        <w:ind w:left="1080" w:hanging="360"/>
        <w:jc w:val="both"/>
        <w:rPr>
          <w:rFonts w:ascii="Arial" w:hAnsi="Arial" w:cs="Arial"/>
          <w:color w:val="000000"/>
          <w:spacing w:val="-17"/>
        </w:rPr>
      </w:pPr>
      <w:r w:rsidRPr="00B251A2">
        <w:rPr>
          <w:rFonts w:ascii="Arial" w:hAnsi="Arial" w:cs="Arial"/>
          <w:color w:val="000000"/>
          <w:spacing w:val="3"/>
        </w:rPr>
        <w:t>сумма задолженности по пеням и штрафам</w:t>
      </w:r>
      <w:r w:rsidRPr="00B251A2">
        <w:rPr>
          <w:rFonts w:ascii="Arial" w:hAnsi="Arial" w:cs="Arial"/>
          <w:color w:val="000000"/>
          <w:spacing w:val="-10"/>
        </w:rPr>
        <w:t>;</w:t>
      </w:r>
    </w:p>
    <w:p w:rsidR="0021092F" w:rsidRPr="00B251A2" w:rsidRDefault="0021092F" w:rsidP="0021092F">
      <w:pPr>
        <w:numPr>
          <w:ilvl w:val="0"/>
          <w:numId w:val="36"/>
        </w:numPr>
        <w:shd w:val="clear" w:color="auto" w:fill="FFFFFF"/>
        <w:tabs>
          <w:tab w:val="left" w:pos="1022"/>
        </w:tabs>
        <w:spacing w:before="7"/>
        <w:ind w:left="36" w:firstLine="713"/>
        <w:jc w:val="both"/>
        <w:rPr>
          <w:rFonts w:ascii="Arial" w:hAnsi="Arial" w:cs="Arial"/>
          <w:color w:val="000000"/>
          <w:spacing w:val="-20"/>
        </w:rPr>
      </w:pPr>
      <w:r w:rsidRPr="00B251A2">
        <w:rPr>
          <w:rFonts w:ascii="Arial" w:hAnsi="Arial" w:cs="Arial"/>
          <w:color w:val="000000"/>
        </w:rPr>
        <w:t>дата принятия решения о признании безнадежной к взысканию</w:t>
      </w:r>
      <w:r w:rsidR="006038DF">
        <w:rPr>
          <w:rFonts w:ascii="Arial" w:hAnsi="Arial" w:cs="Arial"/>
          <w:color w:val="000000"/>
        </w:rPr>
        <w:t xml:space="preserve"> </w:t>
      </w:r>
      <w:r w:rsidRPr="00B251A2">
        <w:rPr>
          <w:rFonts w:ascii="Arial" w:hAnsi="Arial" w:cs="Arial"/>
          <w:color w:val="000000"/>
          <w:spacing w:val="1"/>
        </w:rPr>
        <w:t xml:space="preserve">задолженности. 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 xml:space="preserve">   6) подписи членов Комиссии.</w:t>
      </w:r>
    </w:p>
    <w:p w:rsidR="0021092F" w:rsidRPr="00B251A2" w:rsidRDefault="0021092F" w:rsidP="0021092F">
      <w:pPr>
        <w:pStyle w:val="ConsPlusNormal0"/>
        <w:jc w:val="both"/>
        <w:outlineLvl w:val="1"/>
        <w:rPr>
          <w:color w:val="000000"/>
          <w:spacing w:val="-19"/>
          <w:sz w:val="24"/>
          <w:szCs w:val="24"/>
        </w:rPr>
      </w:pPr>
      <w:r w:rsidRPr="00B251A2">
        <w:rPr>
          <w:sz w:val="24"/>
          <w:szCs w:val="24"/>
        </w:rPr>
        <w:t xml:space="preserve">     3.4. </w:t>
      </w:r>
      <w:r w:rsidRPr="00B251A2">
        <w:rPr>
          <w:color w:val="000000"/>
          <w:sz w:val="24"/>
          <w:szCs w:val="24"/>
        </w:rPr>
        <w:t>Оформленный Комиссией акт о признании (непризнании) безнадежной</w:t>
      </w:r>
      <w:r w:rsidR="006038DF">
        <w:rPr>
          <w:color w:val="000000"/>
          <w:sz w:val="24"/>
          <w:szCs w:val="24"/>
        </w:rPr>
        <w:t xml:space="preserve"> </w:t>
      </w:r>
      <w:bookmarkStart w:id="6" w:name="_GoBack"/>
      <w:bookmarkEnd w:id="6"/>
      <w:r w:rsidRPr="00B251A2">
        <w:rPr>
          <w:color w:val="000000"/>
          <w:spacing w:val="7"/>
          <w:sz w:val="24"/>
          <w:szCs w:val="24"/>
        </w:rPr>
        <w:t xml:space="preserve">к взысканию задолженности </w:t>
      </w:r>
      <w:r w:rsidRPr="00B251A2">
        <w:rPr>
          <w:sz w:val="24"/>
          <w:szCs w:val="24"/>
        </w:rPr>
        <w:t xml:space="preserve">взысканию задолженности по средствам, выданным на возвратной основе, включая проценты, пени и штрафы по ним </w:t>
      </w:r>
      <w:r w:rsidRPr="00B251A2">
        <w:rPr>
          <w:color w:val="000000"/>
          <w:sz w:val="24"/>
          <w:szCs w:val="24"/>
        </w:rPr>
        <w:t>утверждается председателем комиссии.</w:t>
      </w:r>
    </w:p>
    <w:p w:rsidR="0021092F" w:rsidRPr="00B251A2" w:rsidRDefault="0021092F" w:rsidP="0021092F">
      <w:pPr>
        <w:pStyle w:val="ConsPlusNormal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jc w:val="center"/>
        <w:outlineLvl w:val="1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4. Порядок списания признанной безнадежной задолженности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по средствам, выданным на возвратной основе,</w:t>
      </w:r>
    </w:p>
    <w:p w:rsidR="0021092F" w:rsidRPr="00B251A2" w:rsidRDefault="0021092F" w:rsidP="0021092F">
      <w:pPr>
        <w:pStyle w:val="ConsPlusNormal0"/>
        <w:jc w:val="center"/>
        <w:rPr>
          <w:b/>
          <w:sz w:val="24"/>
          <w:szCs w:val="24"/>
        </w:rPr>
      </w:pPr>
      <w:r w:rsidRPr="00B251A2">
        <w:rPr>
          <w:b/>
          <w:sz w:val="24"/>
          <w:szCs w:val="24"/>
        </w:rPr>
        <w:t>включая проценты, пени и штрафы по ним</w:t>
      </w:r>
    </w:p>
    <w:p w:rsidR="0021092F" w:rsidRPr="00B251A2" w:rsidRDefault="0021092F" w:rsidP="0021092F">
      <w:pPr>
        <w:pStyle w:val="ConsPlusNormal0"/>
        <w:ind w:firstLine="540"/>
        <w:jc w:val="both"/>
        <w:rPr>
          <w:sz w:val="24"/>
          <w:szCs w:val="24"/>
        </w:rPr>
      </w:pPr>
    </w:p>
    <w:p w:rsidR="0021092F" w:rsidRPr="00B251A2" w:rsidRDefault="0021092F" w:rsidP="0021092F">
      <w:pPr>
        <w:pStyle w:val="ConsPlusNormal0"/>
        <w:jc w:val="both"/>
        <w:rPr>
          <w:sz w:val="24"/>
          <w:szCs w:val="24"/>
        </w:rPr>
      </w:pPr>
      <w:r w:rsidRPr="00B251A2">
        <w:rPr>
          <w:sz w:val="24"/>
          <w:szCs w:val="24"/>
        </w:rPr>
        <w:t xml:space="preserve">      4.1 На основании постановления главы городского округа Зарайск Московской области о признании безнадежной и списании невозможной к взысканию задолженности, финансовым управлением производится списание безнадежной задолженности по средствам, выданным на возвратной основе, включая проценты, пени и штрафы по ним, а также отражаются операции по списанию задолженности в бухгалтерском учете по исполнению бюджета городского округа Зарайск Московской области.</w:t>
      </w:r>
    </w:p>
    <w:p w:rsidR="004B7CB7" w:rsidRPr="00B251A2" w:rsidRDefault="004B7CB7" w:rsidP="004B7CB7">
      <w:pPr>
        <w:jc w:val="both"/>
        <w:rPr>
          <w:rFonts w:ascii="Arial" w:hAnsi="Arial" w:cs="Arial"/>
        </w:rPr>
      </w:pPr>
    </w:p>
    <w:p w:rsidR="004B7CB7" w:rsidRPr="00B251A2" w:rsidRDefault="004B7CB7" w:rsidP="004B7CB7">
      <w:pPr>
        <w:jc w:val="both"/>
        <w:rPr>
          <w:rFonts w:ascii="Arial" w:hAnsi="Arial" w:cs="Arial"/>
        </w:rPr>
      </w:pPr>
    </w:p>
    <w:p w:rsidR="004B7CB7" w:rsidRPr="00B251A2" w:rsidRDefault="004B7CB7" w:rsidP="004B7CB7">
      <w:pPr>
        <w:jc w:val="both"/>
        <w:rPr>
          <w:rFonts w:ascii="Arial" w:hAnsi="Arial" w:cs="Arial"/>
        </w:rPr>
      </w:pPr>
    </w:p>
    <w:p w:rsidR="004B7CB7" w:rsidRPr="00B251A2" w:rsidRDefault="004B7CB7" w:rsidP="004B7CB7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>Приложение 2</w:t>
      </w:r>
    </w:p>
    <w:p w:rsidR="004B7CB7" w:rsidRPr="00B251A2" w:rsidRDefault="004B7CB7" w:rsidP="004B7CB7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 xml:space="preserve">УТВЕРЖДЕНО </w:t>
      </w:r>
    </w:p>
    <w:p w:rsidR="004B7CB7" w:rsidRPr="00B251A2" w:rsidRDefault="004B7CB7" w:rsidP="004B7CB7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 xml:space="preserve">постановлением главы </w:t>
      </w:r>
    </w:p>
    <w:p w:rsidR="004B7CB7" w:rsidRPr="00B251A2" w:rsidRDefault="004B7CB7" w:rsidP="004B7CB7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 xml:space="preserve">городского округа Зарайск </w:t>
      </w:r>
    </w:p>
    <w:p w:rsidR="004B7CB7" w:rsidRPr="00B251A2" w:rsidRDefault="004B7CB7" w:rsidP="004B7CB7">
      <w:pPr>
        <w:jc w:val="both"/>
        <w:rPr>
          <w:rFonts w:ascii="Arial" w:hAnsi="Arial" w:cs="Arial"/>
        </w:rPr>
      </w:pP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</w:r>
      <w:r w:rsidRPr="00B251A2">
        <w:rPr>
          <w:rFonts w:ascii="Arial" w:hAnsi="Arial" w:cs="Arial"/>
        </w:rPr>
        <w:tab/>
        <w:t>от 27.01.2021 № 93/1</w:t>
      </w:r>
    </w:p>
    <w:p w:rsidR="0021092F" w:rsidRPr="00B251A2" w:rsidRDefault="004B7CB7" w:rsidP="0021092F">
      <w:pPr>
        <w:spacing w:line="120" w:lineRule="auto"/>
        <w:jc w:val="right"/>
        <w:rPr>
          <w:rFonts w:ascii="Arial" w:hAnsi="Arial" w:cs="Arial"/>
        </w:rPr>
      </w:pPr>
      <w:r w:rsidRPr="00B251A2">
        <w:rPr>
          <w:rFonts w:ascii="Arial" w:hAnsi="Arial" w:cs="Arial"/>
        </w:rPr>
        <w:t xml:space="preserve"> </w:t>
      </w:r>
    </w:p>
    <w:p w:rsidR="0021092F" w:rsidRPr="00B251A2" w:rsidRDefault="0021092F" w:rsidP="0021092F">
      <w:pPr>
        <w:shd w:val="clear" w:color="auto" w:fill="FFFFFF"/>
        <w:spacing w:before="600" w:line="317" w:lineRule="exact"/>
        <w:ind w:left="108"/>
        <w:jc w:val="center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61"/>
        </w:rPr>
        <w:t>ПОЛОЖЕНИЕ</w:t>
      </w:r>
    </w:p>
    <w:p w:rsidR="0021092F" w:rsidRPr="00B251A2" w:rsidRDefault="0021092F" w:rsidP="0021092F">
      <w:pPr>
        <w:pStyle w:val="a3"/>
        <w:rPr>
          <w:rFonts w:ascii="Arial" w:hAnsi="Arial" w:cs="Arial"/>
        </w:rPr>
      </w:pPr>
      <w:r w:rsidRPr="00B251A2">
        <w:rPr>
          <w:rFonts w:ascii="Arial" w:hAnsi="Arial" w:cs="Arial"/>
        </w:rPr>
        <w:t>о комиссии городского округа Зарайск Московской области о порядке признания безнадежной к взысканию задолженности по средствам, выданным на возвратной основе, включая проценты, пени и штрафы по ним.</w:t>
      </w:r>
    </w:p>
    <w:p w:rsidR="0021092F" w:rsidRPr="00B251A2" w:rsidRDefault="0021092F" w:rsidP="0021092F">
      <w:pPr>
        <w:pStyle w:val="a3"/>
        <w:rPr>
          <w:rFonts w:ascii="Arial" w:hAnsi="Arial" w:cs="Arial"/>
        </w:rPr>
      </w:pPr>
    </w:p>
    <w:p w:rsidR="0021092F" w:rsidRPr="00B251A2" w:rsidRDefault="0021092F" w:rsidP="004B7CB7">
      <w:pPr>
        <w:pStyle w:val="a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30"/>
        </w:rPr>
        <w:tab/>
        <w:t xml:space="preserve">1. </w:t>
      </w:r>
      <w:r w:rsidRPr="00B251A2">
        <w:rPr>
          <w:rFonts w:ascii="Arial" w:hAnsi="Arial" w:cs="Arial"/>
          <w:color w:val="000000"/>
        </w:rPr>
        <w:t xml:space="preserve">Комиссия </w:t>
      </w:r>
      <w:r w:rsidRPr="00B251A2">
        <w:rPr>
          <w:rFonts w:ascii="Arial" w:hAnsi="Arial" w:cs="Arial"/>
          <w:color w:val="000000"/>
          <w:spacing w:val="-2"/>
        </w:rPr>
        <w:t xml:space="preserve">администрации городского округа Зарайск Московской области </w:t>
      </w:r>
      <w:r w:rsidRPr="00B251A2">
        <w:rPr>
          <w:rFonts w:ascii="Arial" w:hAnsi="Arial" w:cs="Arial"/>
        </w:rPr>
        <w:t>о порядке признания безнадежной к взысканию задолженности по средствам, выданным на возвратной основе, включая проценты, пени и штрафы по ним</w:t>
      </w:r>
      <w:r w:rsidRPr="00B251A2">
        <w:rPr>
          <w:rFonts w:ascii="Arial" w:hAnsi="Arial" w:cs="Arial"/>
          <w:color w:val="000000"/>
          <w:spacing w:val="3"/>
        </w:rPr>
        <w:t xml:space="preserve"> (далее - Комиссия) является постоянно действующим коллегиальным </w:t>
      </w:r>
      <w:r w:rsidRPr="00B251A2">
        <w:rPr>
          <w:rFonts w:ascii="Arial" w:hAnsi="Arial" w:cs="Arial"/>
          <w:color w:val="000000"/>
        </w:rPr>
        <w:t xml:space="preserve">совещательным органом, образованным   в   целях   подготовки   решений   о признании безнадежной к взысканию задолженности </w:t>
      </w:r>
      <w:r w:rsidRPr="00B251A2">
        <w:rPr>
          <w:rFonts w:ascii="Arial" w:hAnsi="Arial" w:cs="Arial"/>
        </w:rPr>
        <w:t>по средствам, выданным на возвратной основе, включая проценты, пени и штрафы по ним.</w:t>
      </w:r>
    </w:p>
    <w:p w:rsidR="0021092F" w:rsidRPr="00B251A2" w:rsidRDefault="0021092F" w:rsidP="004B7CB7">
      <w:pPr>
        <w:shd w:val="clear" w:color="auto" w:fill="FFFFFF"/>
        <w:tabs>
          <w:tab w:val="left" w:pos="1030"/>
        </w:tabs>
        <w:spacing w:before="14" w:line="360" w:lineRule="exact"/>
        <w:ind w:left="756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15"/>
        </w:rPr>
        <w:lastRenderedPageBreak/>
        <w:t>2.</w:t>
      </w:r>
      <w:r w:rsidRPr="00B251A2">
        <w:rPr>
          <w:rFonts w:ascii="Arial" w:hAnsi="Arial" w:cs="Arial"/>
          <w:color w:val="000000"/>
        </w:rPr>
        <w:tab/>
        <w:t>Основными функциями Комиссии являются:</w:t>
      </w:r>
    </w:p>
    <w:p w:rsidR="0021092F" w:rsidRPr="00B251A2" w:rsidRDefault="0021092F" w:rsidP="004B7CB7">
      <w:pPr>
        <w:pStyle w:val="a3"/>
        <w:jc w:val="both"/>
        <w:rPr>
          <w:rFonts w:ascii="Arial" w:hAnsi="Arial" w:cs="Arial"/>
          <w:color w:val="000000"/>
          <w:spacing w:val="-1"/>
        </w:rPr>
      </w:pPr>
      <w:r w:rsidRPr="00B251A2">
        <w:rPr>
          <w:rFonts w:ascii="Arial" w:hAnsi="Arial" w:cs="Arial"/>
          <w:color w:val="000000"/>
          <w:spacing w:val="2"/>
        </w:rPr>
        <w:t xml:space="preserve">     рассмотрение документов, подтверждающих наличие оснований для </w:t>
      </w:r>
      <w:r w:rsidRPr="00B251A2">
        <w:rPr>
          <w:rFonts w:ascii="Arial" w:hAnsi="Arial" w:cs="Arial"/>
          <w:color w:val="000000"/>
          <w:spacing w:val="-1"/>
        </w:rPr>
        <w:t xml:space="preserve">принятия решений </w:t>
      </w:r>
      <w:r w:rsidRPr="00B251A2">
        <w:rPr>
          <w:rFonts w:ascii="Arial" w:hAnsi="Arial" w:cs="Arial"/>
        </w:rPr>
        <w:t>о порядке признания безнадежной к взысканию задолженности по средствам, выданным на возвратной основе, включая проценты, пени и штрафы по ним</w:t>
      </w:r>
      <w:r w:rsidRPr="00B251A2">
        <w:rPr>
          <w:rFonts w:ascii="Arial" w:hAnsi="Arial" w:cs="Arial"/>
          <w:color w:val="000000"/>
          <w:spacing w:val="-1"/>
        </w:rPr>
        <w:t>;</w:t>
      </w:r>
    </w:p>
    <w:p w:rsidR="0021092F" w:rsidRPr="00B251A2" w:rsidRDefault="0021092F" w:rsidP="004B7CB7">
      <w:pPr>
        <w:pStyle w:val="a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15"/>
        </w:rPr>
        <w:t xml:space="preserve">    подготовка решений о признании б</w:t>
      </w:r>
      <w:r w:rsidRPr="00B251A2">
        <w:rPr>
          <w:rFonts w:ascii="Arial" w:hAnsi="Arial" w:cs="Arial"/>
        </w:rPr>
        <w:t xml:space="preserve">езнадежной к взысканию задолженности по средствам, выданным на возвратной основе, включая проценты, пени и штрафы по ним или </w:t>
      </w:r>
      <w:r w:rsidRPr="00B251A2">
        <w:rPr>
          <w:rFonts w:ascii="Arial" w:hAnsi="Arial" w:cs="Arial"/>
          <w:color w:val="000000"/>
          <w:spacing w:val="1"/>
        </w:rPr>
        <w:t xml:space="preserve">об </w:t>
      </w:r>
      <w:r w:rsidRPr="00B251A2">
        <w:rPr>
          <w:rFonts w:ascii="Arial" w:hAnsi="Arial" w:cs="Arial"/>
          <w:color w:val="000000"/>
          <w:spacing w:val="-2"/>
        </w:rPr>
        <w:t>отказе в признании    безнадежной к взысканию задолженности.</w:t>
      </w:r>
    </w:p>
    <w:p w:rsidR="0021092F" w:rsidRPr="00B251A2" w:rsidRDefault="0021092F" w:rsidP="004B7CB7">
      <w:pPr>
        <w:shd w:val="clear" w:color="auto" w:fill="FFFFFF"/>
        <w:tabs>
          <w:tab w:val="left" w:pos="1030"/>
        </w:tabs>
        <w:spacing w:before="7" w:line="360" w:lineRule="exact"/>
        <w:ind w:left="756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20"/>
        </w:rPr>
        <w:t>3.</w:t>
      </w:r>
      <w:r w:rsidRPr="00B251A2">
        <w:rPr>
          <w:rFonts w:ascii="Arial" w:hAnsi="Arial" w:cs="Arial"/>
          <w:color w:val="000000"/>
        </w:rPr>
        <w:tab/>
        <w:t>Комиссия в соответствии с основными функциями рассматривает:</w:t>
      </w:r>
    </w:p>
    <w:p w:rsidR="0021092F" w:rsidRPr="00B251A2" w:rsidRDefault="0021092F" w:rsidP="004B7CB7">
      <w:pPr>
        <w:numPr>
          <w:ilvl w:val="0"/>
          <w:numId w:val="37"/>
        </w:numPr>
        <w:shd w:val="clear" w:color="auto" w:fill="FFFFFF"/>
        <w:tabs>
          <w:tab w:val="left" w:pos="1030"/>
        </w:tabs>
        <w:spacing w:before="22" w:after="160" w:line="360" w:lineRule="exact"/>
        <w:ind w:left="14" w:firstLine="720"/>
        <w:jc w:val="both"/>
        <w:rPr>
          <w:rFonts w:ascii="Arial" w:hAnsi="Arial" w:cs="Arial"/>
          <w:color w:val="000000"/>
          <w:spacing w:val="-15"/>
        </w:rPr>
      </w:pPr>
      <w:r w:rsidRPr="00B251A2">
        <w:rPr>
          <w:rFonts w:ascii="Arial" w:hAnsi="Arial" w:cs="Arial"/>
          <w:color w:val="000000"/>
          <w:spacing w:val="2"/>
        </w:rPr>
        <w:t xml:space="preserve">документы, подтверждающие случаи </w:t>
      </w:r>
      <w:r w:rsidR="00B251A2">
        <w:rPr>
          <w:rFonts w:ascii="Arial" w:hAnsi="Arial" w:cs="Arial"/>
          <w:color w:val="000000"/>
          <w:spacing w:val="2"/>
        </w:rPr>
        <w:t xml:space="preserve">признания </w:t>
      </w:r>
      <w:r w:rsidRPr="00B251A2">
        <w:rPr>
          <w:rFonts w:ascii="Arial" w:hAnsi="Arial" w:cs="Arial"/>
          <w:color w:val="000000"/>
          <w:spacing w:val="2"/>
        </w:rPr>
        <w:t>безнадежной к</w:t>
      </w:r>
      <w:r w:rsidR="00B251A2">
        <w:rPr>
          <w:rFonts w:ascii="Arial" w:hAnsi="Arial" w:cs="Arial"/>
          <w:color w:val="000000"/>
          <w:spacing w:val="2"/>
        </w:rPr>
        <w:t xml:space="preserve"> </w:t>
      </w:r>
      <w:r w:rsidRPr="00B251A2">
        <w:rPr>
          <w:rFonts w:ascii="Arial" w:hAnsi="Arial" w:cs="Arial"/>
          <w:color w:val="000000"/>
          <w:spacing w:val="5"/>
        </w:rPr>
        <w:t xml:space="preserve">взысканию задолженности </w:t>
      </w:r>
      <w:r w:rsidRPr="00B251A2">
        <w:rPr>
          <w:rFonts w:ascii="Arial" w:hAnsi="Arial" w:cs="Arial"/>
        </w:rPr>
        <w:t>по средствам, выданным на возвратной основе, включая проценты, пени и штрафы по ним</w:t>
      </w:r>
      <w:r w:rsidRPr="00B251A2">
        <w:rPr>
          <w:rFonts w:ascii="Arial" w:hAnsi="Arial" w:cs="Arial"/>
          <w:color w:val="000000"/>
          <w:spacing w:val="5"/>
        </w:rPr>
        <w:t xml:space="preserve"> </w:t>
      </w:r>
      <w:r w:rsidRPr="00B251A2">
        <w:rPr>
          <w:rFonts w:ascii="Arial" w:hAnsi="Arial" w:cs="Arial"/>
          <w:color w:val="000000"/>
          <w:spacing w:val="-1"/>
        </w:rPr>
        <w:t>, в том числе:</w:t>
      </w:r>
    </w:p>
    <w:p w:rsidR="0021092F" w:rsidRPr="00B251A2" w:rsidRDefault="0021092F" w:rsidP="004B7CB7">
      <w:pPr>
        <w:shd w:val="clear" w:color="auto" w:fill="FFFFFF"/>
        <w:spacing w:before="50" w:line="338" w:lineRule="exact"/>
        <w:ind w:right="65" w:firstLine="71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</w:t>
      </w:r>
      <w:r w:rsidRPr="00B251A2">
        <w:rPr>
          <w:rFonts w:ascii="Arial" w:hAnsi="Arial" w:cs="Arial"/>
          <w:color w:val="000000"/>
          <w:spacing w:val="-1"/>
        </w:rPr>
        <w:t>;</w:t>
      </w:r>
    </w:p>
    <w:p w:rsidR="0021092F" w:rsidRPr="00B251A2" w:rsidRDefault="0021092F" w:rsidP="004B7CB7">
      <w:pPr>
        <w:shd w:val="clear" w:color="auto" w:fill="FFFFFF"/>
        <w:spacing w:line="382" w:lineRule="exact"/>
        <w:ind w:left="79" w:right="7" w:firstLine="727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2"/>
        </w:rPr>
        <w:t xml:space="preserve">судебный акт, в соответствии с которым </w:t>
      </w:r>
      <w:r w:rsidRPr="00B251A2">
        <w:rPr>
          <w:rFonts w:ascii="Arial" w:hAnsi="Arial" w:cs="Arial"/>
          <w:color w:val="000000"/>
          <w:spacing w:val="3"/>
        </w:rPr>
        <w:t xml:space="preserve">утрачивается возможность взыскания задолженности в </w:t>
      </w:r>
      <w:r w:rsidRPr="00B251A2">
        <w:rPr>
          <w:rFonts w:ascii="Arial" w:hAnsi="Arial" w:cs="Arial"/>
          <w:color w:val="000000"/>
          <w:spacing w:val="8"/>
        </w:rPr>
        <w:t xml:space="preserve">связи с истечением установленного срока ее взыскания (срока исковой давности), в том числе определение суда об отказе в восстановлении </w:t>
      </w:r>
      <w:r w:rsidRPr="00B251A2">
        <w:rPr>
          <w:rFonts w:ascii="Arial" w:hAnsi="Arial" w:cs="Arial"/>
          <w:color w:val="000000"/>
          <w:spacing w:val="-1"/>
        </w:rPr>
        <w:t>пропущенного срока подачи в суд заявления о взыскании задолженности</w:t>
      </w:r>
      <w:r w:rsidRPr="00B251A2">
        <w:rPr>
          <w:rFonts w:ascii="Arial" w:hAnsi="Arial" w:cs="Arial"/>
          <w:color w:val="000000"/>
          <w:spacing w:val="-2"/>
        </w:rPr>
        <w:t>;</w:t>
      </w:r>
    </w:p>
    <w:p w:rsidR="0021092F" w:rsidRPr="00B251A2" w:rsidRDefault="0021092F" w:rsidP="004B7CB7">
      <w:pPr>
        <w:shd w:val="clear" w:color="auto" w:fill="FFFFFF"/>
        <w:spacing w:before="14" w:line="353" w:lineRule="exact"/>
        <w:ind w:left="58" w:right="29" w:firstLine="706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7"/>
        </w:rPr>
        <w:t xml:space="preserve">постановление судебного пристава-исполнителя об окончании </w:t>
      </w:r>
      <w:r w:rsidRPr="00B251A2">
        <w:rPr>
          <w:rFonts w:ascii="Arial" w:hAnsi="Arial" w:cs="Arial"/>
          <w:color w:val="000000"/>
          <w:spacing w:val="1"/>
        </w:rPr>
        <w:t xml:space="preserve">исполнительного производства при возврате взыскателю исполнительного </w:t>
      </w:r>
      <w:r w:rsidRPr="00B251A2">
        <w:rPr>
          <w:rFonts w:ascii="Arial" w:hAnsi="Arial" w:cs="Arial"/>
          <w:color w:val="000000"/>
        </w:rPr>
        <w:t xml:space="preserve">документа по основаниям, предусмотренным пунктами 3 и 4 части 1 статьи 46 </w:t>
      </w:r>
      <w:r w:rsidRPr="00B251A2">
        <w:rPr>
          <w:rFonts w:ascii="Arial" w:hAnsi="Arial" w:cs="Arial"/>
          <w:color w:val="000000"/>
          <w:spacing w:val="10"/>
        </w:rPr>
        <w:t xml:space="preserve">Федерального закона от 02.10.2007 № 229-ФЗ «Об исполнительном </w:t>
      </w:r>
      <w:r w:rsidRPr="00B251A2">
        <w:rPr>
          <w:rFonts w:ascii="Arial" w:hAnsi="Arial" w:cs="Arial"/>
          <w:color w:val="000000"/>
          <w:spacing w:val="-3"/>
        </w:rPr>
        <w:t>производстве».</w:t>
      </w:r>
    </w:p>
    <w:p w:rsidR="0021092F" w:rsidRPr="00B251A2" w:rsidRDefault="0021092F" w:rsidP="004B7CB7">
      <w:pPr>
        <w:shd w:val="clear" w:color="auto" w:fill="FFFFFF"/>
        <w:tabs>
          <w:tab w:val="left" w:leader="underscore" w:pos="9317"/>
        </w:tabs>
        <w:spacing w:line="374" w:lineRule="exact"/>
        <w:ind w:left="76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2"/>
        </w:rPr>
        <w:t>4. Состав Комиссии утверждается постановлением Главы городского округа Зарайск Московской области</w:t>
      </w:r>
    </w:p>
    <w:p w:rsidR="0021092F" w:rsidRPr="00B251A2" w:rsidRDefault="00B251A2" w:rsidP="004B7CB7">
      <w:pPr>
        <w:shd w:val="clear" w:color="auto" w:fill="FFFFFF"/>
        <w:tabs>
          <w:tab w:val="left" w:pos="1022"/>
        </w:tabs>
        <w:spacing w:line="374" w:lineRule="exact"/>
        <w:ind w:firstLine="749"/>
        <w:jc w:val="both"/>
        <w:rPr>
          <w:rFonts w:ascii="Arial" w:hAnsi="Arial" w:cs="Arial"/>
          <w:color w:val="000000"/>
          <w:spacing w:val="-19"/>
        </w:rPr>
      </w:pPr>
      <w:r>
        <w:rPr>
          <w:rFonts w:ascii="Arial" w:hAnsi="Arial" w:cs="Arial"/>
          <w:color w:val="000000"/>
          <w:spacing w:val="2"/>
        </w:rPr>
        <w:t xml:space="preserve">5. Комиссия </w:t>
      </w:r>
      <w:r w:rsidR="0021092F" w:rsidRPr="00B251A2">
        <w:rPr>
          <w:rFonts w:ascii="Arial" w:hAnsi="Arial" w:cs="Arial"/>
          <w:color w:val="000000"/>
          <w:spacing w:val="2"/>
        </w:rPr>
        <w:t xml:space="preserve">состоит из председателя Комиссии </w:t>
      </w:r>
      <w:r w:rsidR="0021092F" w:rsidRPr="00B251A2">
        <w:rPr>
          <w:rFonts w:ascii="Arial" w:hAnsi="Arial" w:cs="Arial"/>
          <w:color w:val="000000"/>
          <w:spacing w:val="-1"/>
        </w:rPr>
        <w:t>и членов Комиссии.</w:t>
      </w:r>
    </w:p>
    <w:p w:rsidR="0021092F" w:rsidRPr="00B251A2" w:rsidRDefault="0021092F" w:rsidP="004B7CB7">
      <w:pPr>
        <w:numPr>
          <w:ilvl w:val="0"/>
          <w:numId w:val="38"/>
        </w:numPr>
        <w:shd w:val="clear" w:color="auto" w:fill="FFFFFF"/>
        <w:tabs>
          <w:tab w:val="left" w:pos="1022"/>
        </w:tabs>
        <w:spacing w:line="360" w:lineRule="exact"/>
        <w:ind w:left="36" w:firstLine="713"/>
        <w:jc w:val="both"/>
        <w:rPr>
          <w:rFonts w:ascii="Arial" w:hAnsi="Arial" w:cs="Arial"/>
          <w:color w:val="000000"/>
          <w:spacing w:val="-19"/>
        </w:rPr>
      </w:pPr>
      <w:r w:rsidRPr="00B251A2">
        <w:rPr>
          <w:rFonts w:ascii="Arial" w:hAnsi="Arial" w:cs="Arial"/>
          <w:color w:val="000000"/>
          <w:spacing w:val="6"/>
        </w:rPr>
        <w:t>Заседания Комиссии проводятся по мере необходимости. Перечень</w:t>
      </w:r>
      <w:r w:rsidR="00B251A2">
        <w:rPr>
          <w:rFonts w:ascii="Arial" w:hAnsi="Arial" w:cs="Arial"/>
          <w:color w:val="000000"/>
          <w:spacing w:val="6"/>
        </w:rPr>
        <w:t xml:space="preserve"> </w:t>
      </w:r>
      <w:r w:rsidRPr="00B251A2">
        <w:rPr>
          <w:rFonts w:ascii="Arial" w:hAnsi="Arial" w:cs="Arial"/>
          <w:color w:val="000000"/>
          <w:spacing w:val="-3"/>
        </w:rPr>
        <w:t>вопросов, время и место проведения заседания Комиссии определяет</w:t>
      </w:r>
      <w:r w:rsidR="00B251A2">
        <w:rPr>
          <w:rFonts w:ascii="Arial" w:hAnsi="Arial" w:cs="Arial"/>
          <w:color w:val="000000"/>
          <w:spacing w:val="-3"/>
        </w:rPr>
        <w:t xml:space="preserve"> </w:t>
      </w:r>
      <w:r w:rsidRPr="00B251A2">
        <w:rPr>
          <w:rFonts w:ascii="Arial" w:hAnsi="Arial" w:cs="Arial"/>
          <w:color w:val="000000"/>
          <w:spacing w:val="-1"/>
        </w:rPr>
        <w:t>председатель Комиссии.</w:t>
      </w:r>
    </w:p>
    <w:p w:rsidR="0021092F" w:rsidRPr="00B251A2" w:rsidRDefault="0021092F" w:rsidP="004B7CB7">
      <w:pPr>
        <w:numPr>
          <w:ilvl w:val="0"/>
          <w:numId w:val="38"/>
        </w:numPr>
        <w:shd w:val="clear" w:color="auto" w:fill="FFFFFF"/>
        <w:tabs>
          <w:tab w:val="left" w:pos="1022"/>
        </w:tabs>
        <w:spacing w:line="360" w:lineRule="exact"/>
        <w:ind w:left="36" w:firstLine="713"/>
        <w:jc w:val="both"/>
        <w:rPr>
          <w:rFonts w:ascii="Arial" w:hAnsi="Arial" w:cs="Arial"/>
          <w:color w:val="000000"/>
          <w:spacing w:val="-19"/>
        </w:rPr>
      </w:pPr>
      <w:r w:rsidRPr="00B251A2">
        <w:rPr>
          <w:rFonts w:ascii="Arial" w:hAnsi="Arial" w:cs="Arial"/>
          <w:color w:val="000000"/>
          <w:spacing w:val="4"/>
        </w:rPr>
        <w:t>Заседания Комиссии могут проводиться в очной или заочной форме.</w:t>
      </w:r>
      <w:r w:rsidR="00B251A2">
        <w:rPr>
          <w:rFonts w:ascii="Arial" w:hAnsi="Arial" w:cs="Arial"/>
          <w:color w:val="000000"/>
          <w:spacing w:val="4"/>
        </w:rPr>
        <w:t xml:space="preserve"> </w:t>
      </w:r>
      <w:r w:rsidRPr="00B251A2">
        <w:rPr>
          <w:rFonts w:ascii="Arial" w:hAnsi="Arial" w:cs="Arial"/>
          <w:color w:val="000000"/>
          <w:spacing w:val="-1"/>
        </w:rPr>
        <w:t>Форму проведения заседания Комиссии определяет председатель Комиссии.</w:t>
      </w:r>
    </w:p>
    <w:p w:rsidR="0021092F" w:rsidRPr="00B251A2" w:rsidRDefault="0021092F" w:rsidP="004B7CB7">
      <w:pPr>
        <w:numPr>
          <w:ilvl w:val="0"/>
          <w:numId w:val="38"/>
        </w:numPr>
        <w:shd w:val="clear" w:color="auto" w:fill="FFFFFF"/>
        <w:tabs>
          <w:tab w:val="left" w:pos="1022"/>
        </w:tabs>
        <w:spacing w:before="7" w:line="360" w:lineRule="exact"/>
        <w:ind w:left="36" w:firstLine="713"/>
        <w:jc w:val="both"/>
        <w:rPr>
          <w:rFonts w:ascii="Arial" w:hAnsi="Arial" w:cs="Arial"/>
          <w:color w:val="000000"/>
          <w:spacing w:val="-16"/>
        </w:rPr>
      </w:pPr>
      <w:r w:rsidRPr="00B251A2">
        <w:rPr>
          <w:rFonts w:ascii="Arial" w:hAnsi="Arial" w:cs="Arial"/>
          <w:color w:val="000000"/>
          <w:spacing w:val="6"/>
        </w:rPr>
        <w:t>Решения по вопросам повестки заседаний Комиссии, проводимых в</w:t>
      </w:r>
      <w:r w:rsidR="00B251A2">
        <w:rPr>
          <w:rFonts w:ascii="Arial" w:hAnsi="Arial" w:cs="Arial"/>
          <w:color w:val="000000"/>
          <w:spacing w:val="6"/>
        </w:rPr>
        <w:t xml:space="preserve"> </w:t>
      </w:r>
      <w:r w:rsidRPr="00B251A2">
        <w:rPr>
          <w:rFonts w:ascii="Arial" w:hAnsi="Arial" w:cs="Arial"/>
          <w:color w:val="000000"/>
          <w:spacing w:val="1"/>
        </w:rPr>
        <w:t>очной форме, принимаются путем открытого голосования простым</w:t>
      </w:r>
      <w:r w:rsidR="00B251A2">
        <w:rPr>
          <w:rFonts w:ascii="Arial" w:hAnsi="Arial" w:cs="Arial"/>
          <w:color w:val="000000"/>
          <w:spacing w:val="1"/>
        </w:rPr>
        <w:t xml:space="preserve"> </w:t>
      </w:r>
      <w:r w:rsidRPr="00B251A2">
        <w:rPr>
          <w:rFonts w:ascii="Arial" w:hAnsi="Arial" w:cs="Arial"/>
          <w:color w:val="000000"/>
        </w:rPr>
        <w:t>большинством голосов от числа членов Комиссии, присутствующих на</w:t>
      </w:r>
      <w:r w:rsidR="00B251A2">
        <w:rPr>
          <w:rFonts w:ascii="Arial" w:hAnsi="Arial" w:cs="Arial"/>
          <w:color w:val="000000"/>
        </w:rPr>
        <w:t xml:space="preserve"> </w:t>
      </w:r>
      <w:r w:rsidRPr="00B251A2">
        <w:rPr>
          <w:rFonts w:ascii="Arial" w:hAnsi="Arial" w:cs="Arial"/>
          <w:color w:val="000000"/>
          <w:spacing w:val="-2"/>
        </w:rPr>
        <w:t>заседании Комиссии.</w:t>
      </w:r>
    </w:p>
    <w:p w:rsidR="0021092F" w:rsidRPr="00B251A2" w:rsidRDefault="0021092F" w:rsidP="004B7CB7">
      <w:pPr>
        <w:shd w:val="clear" w:color="auto" w:fill="FFFFFF"/>
        <w:spacing w:line="360" w:lineRule="exact"/>
        <w:ind w:left="36" w:right="86" w:firstLine="706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1"/>
        </w:rPr>
        <w:t>Заседание Комиссии проводимого в очной форме является правомочным, если на нем присутствует более половины от установленного числа ее членов.</w:t>
      </w:r>
    </w:p>
    <w:p w:rsidR="0021092F" w:rsidRPr="00B251A2" w:rsidRDefault="0021092F" w:rsidP="004B7CB7">
      <w:pPr>
        <w:shd w:val="clear" w:color="auto" w:fill="FFFFFF"/>
        <w:tabs>
          <w:tab w:val="left" w:pos="1195"/>
        </w:tabs>
        <w:spacing w:line="360" w:lineRule="exact"/>
        <w:ind w:left="22" w:firstLine="742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-22"/>
        </w:rPr>
        <w:t>9.</w:t>
      </w:r>
      <w:r w:rsidRPr="00B251A2">
        <w:rPr>
          <w:rFonts w:ascii="Arial" w:hAnsi="Arial" w:cs="Arial"/>
          <w:color w:val="000000"/>
        </w:rPr>
        <w:tab/>
      </w:r>
      <w:r w:rsidRPr="00B251A2">
        <w:rPr>
          <w:rFonts w:ascii="Arial" w:hAnsi="Arial" w:cs="Arial"/>
          <w:color w:val="000000"/>
          <w:spacing w:val="3"/>
        </w:rPr>
        <w:t>Решения по вопросам повестки заседаний Комиссии, проводимых в</w:t>
      </w:r>
      <w:r w:rsidR="00B251A2">
        <w:rPr>
          <w:rFonts w:ascii="Arial" w:hAnsi="Arial" w:cs="Arial"/>
          <w:color w:val="000000"/>
          <w:spacing w:val="3"/>
        </w:rPr>
        <w:t xml:space="preserve"> </w:t>
      </w:r>
      <w:r w:rsidRPr="00B251A2">
        <w:rPr>
          <w:rFonts w:ascii="Arial" w:hAnsi="Arial" w:cs="Arial"/>
          <w:color w:val="000000"/>
        </w:rPr>
        <w:t xml:space="preserve">заочной форме, принимаются путем </w:t>
      </w:r>
      <w:r w:rsidR="00B251A2">
        <w:rPr>
          <w:rFonts w:ascii="Arial" w:hAnsi="Arial" w:cs="Arial"/>
          <w:color w:val="000000"/>
        </w:rPr>
        <w:t xml:space="preserve">закрытого </w:t>
      </w:r>
      <w:r w:rsidRPr="00B251A2">
        <w:rPr>
          <w:rFonts w:ascii="Arial" w:hAnsi="Arial" w:cs="Arial"/>
          <w:color w:val="000000"/>
        </w:rPr>
        <w:t>голосования простым</w:t>
      </w:r>
      <w:r w:rsidR="00B251A2">
        <w:rPr>
          <w:rFonts w:ascii="Arial" w:hAnsi="Arial" w:cs="Arial"/>
          <w:color w:val="000000"/>
        </w:rPr>
        <w:t xml:space="preserve"> </w:t>
      </w:r>
      <w:r w:rsidRPr="00B251A2">
        <w:rPr>
          <w:rFonts w:ascii="Arial" w:hAnsi="Arial" w:cs="Arial"/>
          <w:color w:val="000000"/>
          <w:spacing w:val="-1"/>
        </w:rPr>
        <w:t>большинством голосов от числа членов Комиссии.</w:t>
      </w:r>
    </w:p>
    <w:p w:rsidR="0021092F" w:rsidRPr="00B251A2" w:rsidRDefault="0021092F" w:rsidP="004B7CB7">
      <w:pPr>
        <w:shd w:val="clear" w:color="auto" w:fill="FFFFFF"/>
        <w:spacing w:before="14" w:line="360" w:lineRule="exact"/>
        <w:ind w:left="14" w:right="86" w:firstLine="71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  <w:spacing w:val="14"/>
        </w:rPr>
        <w:t xml:space="preserve">Заседание Комиссии проводимого в заочной форме является </w:t>
      </w:r>
      <w:r w:rsidRPr="00B251A2">
        <w:rPr>
          <w:rFonts w:ascii="Arial" w:hAnsi="Arial" w:cs="Arial"/>
          <w:color w:val="000000"/>
        </w:rPr>
        <w:t xml:space="preserve">правомочным, если по вопросам повестки заседания Комиссии проголосовали </w:t>
      </w:r>
      <w:r w:rsidRPr="00B251A2">
        <w:rPr>
          <w:rFonts w:ascii="Arial" w:hAnsi="Arial" w:cs="Arial"/>
          <w:color w:val="000000"/>
          <w:spacing w:val="-2"/>
        </w:rPr>
        <w:t>все члены Комиссии.</w:t>
      </w:r>
    </w:p>
    <w:p w:rsidR="0021092F" w:rsidRPr="00B251A2" w:rsidRDefault="0021092F" w:rsidP="004B7CB7">
      <w:pPr>
        <w:shd w:val="clear" w:color="auto" w:fill="FFFFFF"/>
        <w:spacing w:line="360" w:lineRule="exact"/>
        <w:ind w:right="94" w:firstLine="734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</w:rPr>
        <w:lastRenderedPageBreak/>
        <w:t xml:space="preserve">10.Заседание Комиссии в заочной форме проводится в форме заочного голосования с использованием опросного листа, который должен содержать наименование вопроса повестки дня, возможные варианты решения, подпись </w:t>
      </w:r>
      <w:r w:rsidRPr="00B251A2">
        <w:rPr>
          <w:rFonts w:ascii="Arial" w:hAnsi="Arial" w:cs="Arial"/>
          <w:color w:val="000000"/>
          <w:spacing w:val="-2"/>
        </w:rPr>
        <w:t>члена Комиссии,</w:t>
      </w:r>
    </w:p>
    <w:p w:rsidR="0021092F" w:rsidRPr="00B251A2" w:rsidRDefault="0021092F" w:rsidP="004B7CB7">
      <w:pPr>
        <w:shd w:val="clear" w:color="auto" w:fill="FFFFFF"/>
        <w:spacing w:line="374" w:lineRule="exact"/>
        <w:ind w:left="29" w:firstLine="713"/>
        <w:jc w:val="both"/>
        <w:rPr>
          <w:rFonts w:ascii="Arial" w:hAnsi="Arial" w:cs="Arial"/>
        </w:rPr>
      </w:pPr>
      <w:r w:rsidRPr="00B251A2">
        <w:rPr>
          <w:rFonts w:ascii="Arial" w:hAnsi="Arial" w:cs="Arial"/>
          <w:color w:val="000000"/>
        </w:rPr>
        <w:t xml:space="preserve">В случае непредставления членами Комиссии согласованного опросного </w:t>
      </w:r>
      <w:r w:rsidRPr="00B251A2">
        <w:rPr>
          <w:rFonts w:ascii="Arial" w:hAnsi="Arial" w:cs="Arial"/>
          <w:color w:val="000000"/>
          <w:spacing w:val="14"/>
        </w:rPr>
        <w:t xml:space="preserve">листа либо замечаний по предоставленным материалам в течение </w:t>
      </w:r>
      <w:r w:rsidRPr="00B251A2">
        <w:rPr>
          <w:rFonts w:ascii="Arial" w:hAnsi="Arial" w:cs="Arial"/>
          <w:color w:val="000000"/>
        </w:rPr>
        <w:t>установленного срока, опросный лист считается согласованным.</w:t>
      </w:r>
    </w:p>
    <w:p w:rsidR="0021092F" w:rsidRPr="00B251A2" w:rsidRDefault="0021092F" w:rsidP="004B7CB7">
      <w:pPr>
        <w:shd w:val="clear" w:color="auto" w:fill="FFFFFF"/>
        <w:tabs>
          <w:tab w:val="left" w:pos="1130"/>
        </w:tabs>
        <w:spacing w:line="374" w:lineRule="exact"/>
        <w:jc w:val="both"/>
        <w:rPr>
          <w:rFonts w:ascii="Arial" w:hAnsi="Arial" w:cs="Arial"/>
          <w:color w:val="000000"/>
          <w:spacing w:val="-18"/>
        </w:rPr>
      </w:pPr>
      <w:r w:rsidRPr="00B251A2">
        <w:rPr>
          <w:rFonts w:ascii="Arial" w:hAnsi="Arial" w:cs="Arial"/>
          <w:color w:val="000000"/>
          <w:spacing w:val="4"/>
        </w:rPr>
        <w:t xml:space="preserve">          11. Решения, принятые путем заочного голосования, имеют ту же силу,</w:t>
      </w:r>
      <w:r w:rsidR="00B251A2">
        <w:rPr>
          <w:rFonts w:ascii="Arial" w:hAnsi="Arial" w:cs="Arial"/>
          <w:color w:val="000000"/>
          <w:spacing w:val="4"/>
        </w:rPr>
        <w:t xml:space="preserve"> </w:t>
      </w:r>
      <w:r w:rsidRPr="00B251A2">
        <w:rPr>
          <w:rFonts w:ascii="Arial" w:hAnsi="Arial" w:cs="Arial"/>
          <w:color w:val="000000"/>
        </w:rPr>
        <w:t>что и решения, принятые очным голосованием.</w:t>
      </w:r>
    </w:p>
    <w:p w:rsidR="0021092F" w:rsidRPr="00B251A2" w:rsidRDefault="0021092F" w:rsidP="004B7CB7">
      <w:pPr>
        <w:numPr>
          <w:ilvl w:val="0"/>
          <w:numId w:val="39"/>
        </w:numPr>
        <w:shd w:val="clear" w:color="auto" w:fill="FFFFFF"/>
        <w:tabs>
          <w:tab w:val="left" w:pos="851"/>
          <w:tab w:val="left" w:leader="underscore" w:pos="8762"/>
        </w:tabs>
        <w:spacing w:before="14" w:line="360" w:lineRule="exact"/>
        <w:ind w:firstLine="709"/>
        <w:jc w:val="both"/>
        <w:rPr>
          <w:rFonts w:ascii="Arial" w:hAnsi="Arial" w:cs="Arial"/>
          <w:color w:val="000000"/>
          <w:spacing w:val="-22"/>
        </w:rPr>
      </w:pPr>
      <w:r w:rsidRPr="00B251A2">
        <w:rPr>
          <w:rFonts w:ascii="Arial" w:hAnsi="Arial" w:cs="Arial"/>
          <w:color w:val="000000"/>
          <w:spacing w:val="4"/>
        </w:rPr>
        <w:t>Решения Комиссии оформляются актом о признании (непризнании)</w:t>
      </w:r>
      <w:r w:rsidR="00B251A2">
        <w:rPr>
          <w:rFonts w:ascii="Arial" w:hAnsi="Arial" w:cs="Arial"/>
          <w:color w:val="000000"/>
          <w:spacing w:val="4"/>
        </w:rPr>
        <w:t xml:space="preserve"> </w:t>
      </w:r>
      <w:r w:rsidRPr="00B251A2">
        <w:rPr>
          <w:rFonts w:ascii="Arial" w:hAnsi="Arial" w:cs="Arial"/>
          <w:color w:val="000000"/>
          <w:spacing w:val="3"/>
        </w:rPr>
        <w:t xml:space="preserve">безнадежной к взысканию задолженности </w:t>
      </w:r>
      <w:r w:rsidRPr="00B251A2">
        <w:rPr>
          <w:rFonts w:ascii="Arial" w:hAnsi="Arial" w:cs="Arial"/>
        </w:rPr>
        <w:t>по средствам, выданным на возвратной основе, включая проценты, пени и штрафы по ним</w:t>
      </w:r>
      <w:r w:rsidRPr="00B251A2">
        <w:rPr>
          <w:rFonts w:ascii="Arial" w:hAnsi="Arial" w:cs="Arial"/>
          <w:color w:val="000000"/>
          <w:spacing w:val="-3"/>
        </w:rPr>
        <w:t>.</w:t>
      </w:r>
    </w:p>
    <w:p w:rsidR="00C5473F" w:rsidRPr="00B251A2" w:rsidRDefault="00C5473F" w:rsidP="001716D0">
      <w:pPr>
        <w:jc w:val="both"/>
        <w:rPr>
          <w:rFonts w:ascii="Arial" w:hAnsi="Arial" w:cs="Arial"/>
        </w:rPr>
      </w:pPr>
    </w:p>
    <w:sectPr w:rsidR="00C5473F" w:rsidRPr="00B251A2" w:rsidSect="00060E13">
      <w:headerReference w:type="even" r:id="rId8"/>
      <w:headerReference w:type="default" r:id="rId9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A5" w:rsidRDefault="001C32A5">
      <w:r>
        <w:separator/>
      </w:r>
    </w:p>
  </w:endnote>
  <w:endnote w:type="continuationSeparator" w:id="0">
    <w:p w:rsidR="001C32A5" w:rsidRDefault="001C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A5" w:rsidRDefault="001C32A5">
      <w:r>
        <w:separator/>
      </w:r>
    </w:p>
  </w:footnote>
  <w:footnote w:type="continuationSeparator" w:id="0">
    <w:p w:rsidR="001C32A5" w:rsidRDefault="001C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ECB"/>
    <w:multiLevelType w:val="hybridMultilevel"/>
    <w:tmpl w:val="B9F8E29A"/>
    <w:lvl w:ilvl="0" w:tplc="0CB6ED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FE1647"/>
    <w:multiLevelType w:val="singleLevel"/>
    <w:tmpl w:val="8C5E53C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225D3E"/>
    <w:multiLevelType w:val="singleLevel"/>
    <w:tmpl w:val="BB38CB30"/>
    <w:lvl w:ilvl="0">
      <w:start w:val="12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2224"/>
    <w:multiLevelType w:val="multilevel"/>
    <w:tmpl w:val="D902D88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25" w:hanging="37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786469E0"/>
    <w:multiLevelType w:val="singleLevel"/>
    <w:tmpl w:val="244CF46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EA312B5"/>
    <w:multiLevelType w:val="singleLevel"/>
    <w:tmpl w:val="19702754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lvl w:ilvl="0">
        <w:start w:val="1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9"/>
    <w:lvlOverride w:ilvl="0">
      <w:startOverride w:val="1"/>
    </w:lvlOverride>
  </w:num>
  <w:num w:numId="38">
    <w:abstractNumId w:val="30"/>
    <w:lvlOverride w:ilvl="0">
      <w:startOverride w:val="6"/>
    </w:lvlOverride>
  </w:num>
  <w:num w:numId="39">
    <w:abstractNumId w:val="19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1B2"/>
    <w:rsid w:val="00025AB5"/>
    <w:rsid w:val="000264E3"/>
    <w:rsid w:val="000276BF"/>
    <w:rsid w:val="000311F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0542"/>
    <w:rsid w:val="00060E13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DE6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FD0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3A87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E721E"/>
    <w:rsid w:val="000F081F"/>
    <w:rsid w:val="000F0EE2"/>
    <w:rsid w:val="000F11A8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2A5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092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1B4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92B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F5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064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61D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5051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A67"/>
    <w:rsid w:val="00430F49"/>
    <w:rsid w:val="00433042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6731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6FD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C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38DF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44C5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5A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36F2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73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BFD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12D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C7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1419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D5C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024"/>
    <w:rsid w:val="00A962A2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23B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01C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1A2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835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57F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27F8"/>
    <w:rsid w:val="00C53BBF"/>
    <w:rsid w:val="00C53C7E"/>
    <w:rsid w:val="00C5473F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7328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9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3AC"/>
    <w:rsid w:val="00CE2152"/>
    <w:rsid w:val="00CE2E66"/>
    <w:rsid w:val="00CE3B5C"/>
    <w:rsid w:val="00CE4C40"/>
    <w:rsid w:val="00CE5B1E"/>
    <w:rsid w:val="00CE5FE6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26A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35E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5952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2E2F"/>
    <w:rsid w:val="00F130DB"/>
    <w:rsid w:val="00F14C39"/>
    <w:rsid w:val="00F154BB"/>
    <w:rsid w:val="00F1585E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958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1A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5A1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CC8A0F-7BC6-4D27-80FD-85141F7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afffc">
    <w:name w:val="регистрационные поля"/>
    <w:basedOn w:val="a"/>
    <w:rsid w:val="00F8031A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ED1C-1124-4FCD-9ABB-90BEF7C0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1026</cp:revision>
  <cp:lastPrinted>2021-01-27T12:42:00Z</cp:lastPrinted>
  <dcterms:created xsi:type="dcterms:W3CDTF">2018-01-30T13:13:00Z</dcterms:created>
  <dcterms:modified xsi:type="dcterms:W3CDTF">2021-02-02T11:47:00Z</dcterms:modified>
</cp:coreProperties>
</file>