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1B232" w14:textId="77777777" w:rsidR="00AD480A" w:rsidRDefault="00AD480A" w:rsidP="004C487A">
      <w:pPr>
        <w:widowControl w:val="0"/>
        <w:autoSpaceDE w:val="0"/>
        <w:autoSpaceDN w:val="0"/>
        <w:spacing w:after="0" w:line="240" w:lineRule="auto"/>
        <w:ind w:left="-284"/>
        <w:jc w:val="center"/>
        <w:rPr>
          <w:rFonts w:ascii="Times New Roman" w:eastAsia="Times New Roman" w:hAnsi="Times New Roman" w:cs="Times New Roman"/>
          <w:sz w:val="28"/>
          <w:szCs w:val="28"/>
          <w:lang w:eastAsia="ru-RU"/>
        </w:rPr>
      </w:pPr>
    </w:p>
    <w:p w14:paraId="6FB18EBE" w14:textId="77777777" w:rsidR="00AD480A" w:rsidRDefault="00AD480A" w:rsidP="00AD480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A6980AE" w14:textId="77777777" w:rsidR="00AD480A" w:rsidRDefault="00AD480A" w:rsidP="00AD480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CEDB384" w14:textId="19F63430" w:rsidR="003B2C7B" w:rsidRDefault="00FE3620" w:rsidP="00AD48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w:t>
      </w:r>
      <w:r w:rsidR="003B2C7B" w:rsidRPr="003B2C7B">
        <w:rPr>
          <w:rFonts w:ascii="Times New Roman" w:eastAsia="Times New Roman" w:hAnsi="Times New Roman" w:cs="Times New Roman"/>
          <w:sz w:val="28"/>
          <w:szCs w:val="28"/>
          <w:lang w:eastAsia="ru-RU"/>
        </w:rPr>
        <w:t xml:space="preserve"> городского округа Зарайск Московской области «Формирование современной </w:t>
      </w:r>
    </w:p>
    <w:p w14:paraId="1A3507E0" w14:textId="7AB2BAC5" w:rsidR="003B2C7B" w:rsidRDefault="003B2C7B" w:rsidP="00AD48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2C7B">
        <w:rPr>
          <w:rFonts w:ascii="Times New Roman" w:eastAsia="Times New Roman" w:hAnsi="Times New Roman" w:cs="Times New Roman"/>
          <w:sz w:val="28"/>
          <w:szCs w:val="28"/>
          <w:lang w:eastAsia="ru-RU"/>
        </w:rPr>
        <w:t>комфортной городской среды» на 2023 – 2027</w:t>
      </w:r>
      <w:r w:rsidR="00AD480A">
        <w:rPr>
          <w:rFonts w:ascii="Times New Roman" w:eastAsia="Times New Roman" w:hAnsi="Times New Roman" w:cs="Times New Roman"/>
          <w:sz w:val="28"/>
          <w:szCs w:val="28"/>
          <w:lang w:eastAsia="ru-RU"/>
        </w:rPr>
        <w:t>годы</w:t>
      </w:r>
      <w:r w:rsidRPr="003B2C7B">
        <w:rPr>
          <w:rFonts w:ascii="Times New Roman" w:eastAsia="Times New Roman" w:hAnsi="Times New Roman" w:cs="Times New Roman"/>
          <w:sz w:val="28"/>
          <w:szCs w:val="28"/>
          <w:lang w:eastAsia="ru-RU"/>
        </w:rPr>
        <w:t>.</w:t>
      </w:r>
    </w:p>
    <w:p w14:paraId="4DFD88ED" w14:textId="77777777" w:rsidR="00AD480A" w:rsidRPr="003B2C7B" w:rsidRDefault="00AD480A" w:rsidP="00AD480A">
      <w:pPr>
        <w:widowControl w:val="0"/>
        <w:autoSpaceDE w:val="0"/>
        <w:autoSpaceDN w:val="0"/>
        <w:spacing w:after="0" w:line="240" w:lineRule="auto"/>
        <w:jc w:val="center"/>
        <w:rPr>
          <w:rFonts w:eastAsia="Times New Roman" w:cs="Times New Roman"/>
          <w:szCs w:val="28"/>
          <w:lang w:eastAsia="ru-RU"/>
        </w:rPr>
      </w:pPr>
    </w:p>
    <w:p w14:paraId="7F7BE0EE" w14:textId="21422E12" w:rsidR="001766B0" w:rsidRPr="003B2C7B" w:rsidRDefault="001766B0" w:rsidP="00C327B8">
      <w:pPr>
        <w:pStyle w:val="ab"/>
        <w:widowControl w:val="0"/>
        <w:numPr>
          <w:ilvl w:val="0"/>
          <w:numId w:val="25"/>
        </w:numPr>
        <w:autoSpaceDE w:val="0"/>
        <w:autoSpaceDN w:val="0"/>
        <w:ind w:left="284" w:firstLine="0"/>
        <w:rPr>
          <w:rFonts w:eastAsia="Times New Roman" w:cs="Times New Roman"/>
          <w:sz w:val="24"/>
          <w:szCs w:val="24"/>
          <w:lang w:eastAsia="ru-RU"/>
        </w:rPr>
      </w:pPr>
      <w:r w:rsidRPr="003B2C7B">
        <w:rPr>
          <w:rFonts w:eastAsia="Times New Roman" w:cs="Times New Roman"/>
          <w:sz w:val="24"/>
          <w:szCs w:val="24"/>
          <w:lang w:eastAsia="ru-RU"/>
        </w:rPr>
        <w:t xml:space="preserve">Паспорт муниципальной программы </w:t>
      </w:r>
      <w:r w:rsidR="00091857" w:rsidRPr="003B2C7B">
        <w:rPr>
          <w:rFonts w:eastAsia="Times New Roman" w:cs="Times New Roman"/>
          <w:sz w:val="24"/>
          <w:szCs w:val="24"/>
          <w:lang w:eastAsia="ru-RU"/>
        </w:rPr>
        <w:t xml:space="preserve">городского округа Зарайск Московской области </w:t>
      </w:r>
      <w:r w:rsidRPr="003B2C7B">
        <w:rPr>
          <w:rFonts w:eastAsia="Times New Roman" w:cs="Times New Roman"/>
          <w:sz w:val="24"/>
          <w:szCs w:val="24"/>
          <w:lang w:eastAsia="ru-RU"/>
        </w:rPr>
        <w:t>«Формирование современной комфортной городской среды»</w:t>
      </w:r>
      <w:r w:rsidR="00091857" w:rsidRPr="003B2C7B">
        <w:rPr>
          <w:rFonts w:eastAsia="Times New Roman" w:cs="Times New Roman"/>
          <w:sz w:val="24"/>
          <w:szCs w:val="24"/>
          <w:lang w:eastAsia="ru-RU"/>
        </w:rPr>
        <w:t xml:space="preserve"> на 2023 – 2027</w:t>
      </w:r>
      <w:r w:rsidR="00AD480A">
        <w:rPr>
          <w:rFonts w:eastAsia="Times New Roman" w:cs="Times New Roman"/>
          <w:sz w:val="24"/>
          <w:szCs w:val="24"/>
          <w:lang w:eastAsia="ru-RU"/>
        </w:rPr>
        <w:t xml:space="preserve"> годы</w:t>
      </w:r>
      <w:r w:rsidR="00091857" w:rsidRPr="003B2C7B">
        <w:rPr>
          <w:rFonts w:eastAsia="Times New Roman" w:cs="Times New Roman"/>
          <w:sz w:val="24"/>
          <w:szCs w:val="24"/>
          <w:lang w:eastAsia="ru-RU"/>
        </w:rPr>
        <w:t>.</w:t>
      </w:r>
    </w:p>
    <w:p w14:paraId="4E711261" w14:textId="77777777" w:rsidR="001766B0" w:rsidRPr="0063308A" w:rsidRDefault="001766B0" w:rsidP="001766B0">
      <w:pPr>
        <w:widowControl w:val="0"/>
        <w:autoSpaceDE w:val="0"/>
        <w:autoSpaceDN w:val="0"/>
        <w:spacing w:after="0" w:line="240" w:lineRule="auto"/>
        <w:ind w:left="4956"/>
        <w:rPr>
          <w:rFonts w:ascii="Times New Roman" w:eastAsia="Times New Roman" w:hAnsi="Times New Roman" w:cs="Times New Roman"/>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1460"/>
        <w:gridCol w:w="1512"/>
        <w:gridCol w:w="1559"/>
        <w:gridCol w:w="1417"/>
        <w:gridCol w:w="1418"/>
        <w:gridCol w:w="1417"/>
      </w:tblGrid>
      <w:tr w:rsidR="001766B0" w:rsidRPr="0063308A" w14:paraId="7177B0E5" w14:textId="77777777" w:rsidTr="00FE4FFC">
        <w:trPr>
          <w:jc w:val="center"/>
        </w:trPr>
        <w:tc>
          <w:tcPr>
            <w:tcW w:w="5387" w:type="dxa"/>
          </w:tcPr>
          <w:p w14:paraId="62DB0042" w14:textId="77777777" w:rsidR="001766B0" w:rsidRPr="00E15893" w:rsidRDefault="001766B0" w:rsidP="00FE4FFC">
            <w:pPr>
              <w:widowControl w:val="0"/>
              <w:autoSpaceDE w:val="0"/>
              <w:autoSpaceDN w:val="0"/>
              <w:spacing w:after="0" w:line="240" w:lineRule="auto"/>
              <w:rPr>
                <w:rFonts w:ascii="Times New Roman" w:eastAsia="Times New Roman" w:hAnsi="Times New Roman" w:cs="Times New Roman"/>
                <w:sz w:val="20"/>
                <w:szCs w:val="20"/>
                <w:lang w:eastAsia="ru-RU"/>
              </w:rPr>
            </w:pPr>
            <w:r w:rsidRPr="00E15893">
              <w:rPr>
                <w:rFonts w:ascii="Times New Roman" w:eastAsia="Times New Roman" w:hAnsi="Times New Roman" w:cs="Times New Roman"/>
                <w:sz w:val="20"/>
                <w:szCs w:val="20"/>
                <w:lang w:eastAsia="ru-RU"/>
              </w:rPr>
              <w:t>Координатор муниципальной программы</w:t>
            </w:r>
          </w:p>
        </w:tc>
        <w:tc>
          <w:tcPr>
            <w:tcW w:w="8783" w:type="dxa"/>
            <w:gridSpan w:val="6"/>
          </w:tcPr>
          <w:p w14:paraId="06A5C8D5" w14:textId="4C7553D6" w:rsidR="001766B0" w:rsidRPr="00E15893" w:rsidRDefault="001766B0" w:rsidP="00FE4FFC">
            <w:pPr>
              <w:widowControl w:val="0"/>
              <w:autoSpaceDE w:val="0"/>
              <w:autoSpaceDN w:val="0"/>
              <w:spacing w:after="0" w:line="240" w:lineRule="auto"/>
              <w:rPr>
                <w:rFonts w:ascii="Times New Roman" w:eastAsia="Times New Roman" w:hAnsi="Times New Roman" w:cs="Times New Roman"/>
                <w:sz w:val="20"/>
                <w:szCs w:val="20"/>
                <w:lang w:eastAsia="ru-RU"/>
              </w:rPr>
            </w:pPr>
            <w:r w:rsidRPr="00E15893">
              <w:rPr>
                <w:rFonts w:ascii="Times New Roman" w:eastAsia="Times New Roman" w:hAnsi="Times New Roman" w:cs="Times New Roman"/>
                <w:sz w:val="20"/>
                <w:szCs w:val="20"/>
                <w:lang w:eastAsia="ru-RU"/>
              </w:rPr>
              <w:t xml:space="preserve">Заместитель главы администрации городского округа Зарайск </w:t>
            </w:r>
            <w:r w:rsidR="00AD480A">
              <w:rPr>
                <w:rFonts w:ascii="Times New Roman" w:eastAsia="Times New Roman" w:hAnsi="Times New Roman" w:cs="Times New Roman"/>
                <w:sz w:val="20"/>
                <w:szCs w:val="20"/>
                <w:lang w:eastAsia="ru-RU"/>
              </w:rPr>
              <w:t xml:space="preserve">Московской области </w:t>
            </w:r>
            <w:r w:rsidRPr="00E15893">
              <w:rPr>
                <w:rFonts w:ascii="Times New Roman" w:eastAsia="Times New Roman" w:hAnsi="Times New Roman" w:cs="Times New Roman"/>
                <w:sz w:val="20"/>
                <w:szCs w:val="20"/>
                <w:lang w:eastAsia="ru-RU"/>
              </w:rPr>
              <w:t>Простоквашин А.А.</w:t>
            </w:r>
          </w:p>
          <w:p w14:paraId="21165997" w14:textId="6F26C13D" w:rsidR="001766B0" w:rsidRPr="00E15893" w:rsidRDefault="001766B0" w:rsidP="00FE4FFC">
            <w:pPr>
              <w:widowControl w:val="0"/>
              <w:autoSpaceDE w:val="0"/>
              <w:autoSpaceDN w:val="0"/>
              <w:spacing w:after="0" w:line="240" w:lineRule="auto"/>
              <w:rPr>
                <w:rFonts w:ascii="Times New Roman" w:eastAsia="Times New Roman" w:hAnsi="Times New Roman" w:cs="Times New Roman"/>
                <w:sz w:val="20"/>
                <w:szCs w:val="20"/>
                <w:lang w:eastAsia="ru-RU"/>
              </w:rPr>
            </w:pPr>
            <w:r w:rsidRPr="00E15893">
              <w:rPr>
                <w:rFonts w:ascii="Times New Roman" w:eastAsia="Times New Roman" w:hAnsi="Times New Roman" w:cs="Times New Roman"/>
                <w:sz w:val="20"/>
                <w:szCs w:val="20"/>
                <w:lang w:eastAsia="ru-RU"/>
              </w:rPr>
              <w:t xml:space="preserve">Заместитель главы администрации городского округа Зарайск </w:t>
            </w:r>
            <w:r w:rsidR="00AD480A">
              <w:rPr>
                <w:rFonts w:ascii="Times New Roman" w:eastAsia="Times New Roman" w:hAnsi="Times New Roman" w:cs="Times New Roman"/>
                <w:sz w:val="20"/>
                <w:szCs w:val="20"/>
                <w:lang w:eastAsia="ru-RU"/>
              </w:rPr>
              <w:t xml:space="preserve">Московской области </w:t>
            </w:r>
            <w:r w:rsidRPr="00E15893">
              <w:rPr>
                <w:rFonts w:ascii="Times New Roman" w:eastAsia="Times New Roman" w:hAnsi="Times New Roman" w:cs="Times New Roman"/>
                <w:sz w:val="20"/>
                <w:szCs w:val="20"/>
                <w:lang w:eastAsia="ru-RU"/>
              </w:rPr>
              <w:t>Шолохов А.В.</w:t>
            </w:r>
          </w:p>
        </w:tc>
      </w:tr>
      <w:tr w:rsidR="001766B0" w:rsidRPr="0063308A" w14:paraId="63FB769C" w14:textId="77777777" w:rsidTr="00FE4FFC">
        <w:trPr>
          <w:jc w:val="center"/>
        </w:trPr>
        <w:tc>
          <w:tcPr>
            <w:tcW w:w="5387" w:type="dxa"/>
          </w:tcPr>
          <w:p w14:paraId="17CA467E" w14:textId="77777777" w:rsidR="001766B0" w:rsidRPr="00E15893" w:rsidRDefault="001766B0" w:rsidP="00FE4FFC">
            <w:pPr>
              <w:widowControl w:val="0"/>
              <w:autoSpaceDE w:val="0"/>
              <w:autoSpaceDN w:val="0"/>
              <w:spacing w:after="0" w:line="240" w:lineRule="auto"/>
              <w:rPr>
                <w:rFonts w:ascii="Times New Roman" w:eastAsia="Times New Roman" w:hAnsi="Times New Roman" w:cs="Times New Roman"/>
                <w:sz w:val="20"/>
                <w:szCs w:val="20"/>
                <w:lang w:eastAsia="ru-RU"/>
              </w:rPr>
            </w:pPr>
            <w:r w:rsidRPr="00E15893">
              <w:rPr>
                <w:rFonts w:ascii="Times New Roman" w:eastAsia="Times New Roman" w:hAnsi="Times New Roman" w:cs="Times New Roman"/>
                <w:sz w:val="20"/>
                <w:szCs w:val="20"/>
                <w:lang w:eastAsia="ru-RU"/>
              </w:rPr>
              <w:t>Муниципальный заказчик программы</w:t>
            </w:r>
          </w:p>
        </w:tc>
        <w:tc>
          <w:tcPr>
            <w:tcW w:w="8783" w:type="dxa"/>
            <w:gridSpan w:val="6"/>
          </w:tcPr>
          <w:p w14:paraId="45FF08A5" w14:textId="77777777" w:rsidR="001766B0" w:rsidRPr="00E15893" w:rsidRDefault="001766B0" w:rsidP="00FE4FFC">
            <w:pPr>
              <w:widowControl w:val="0"/>
              <w:autoSpaceDE w:val="0"/>
              <w:autoSpaceDN w:val="0"/>
              <w:spacing w:after="0" w:line="240" w:lineRule="auto"/>
              <w:rPr>
                <w:rFonts w:ascii="Times New Roman" w:eastAsia="Times New Roman" w:hAnsi="Times New Roman" w:cs="Times New Roman"/>
                <w:sz w:val="20"/>
                <w:szCs w:val="20"/>
                <w:lang w:eastAsia="ru-RU"/>
              </w:rPr>
            </w:pPr>
            <w:r w:rsidRPr="00E15893">
              <w:rPr>
                <w:rFonts w:ascii="Times New Roman" w:eastAsia="Times New Roman" w:hAnsi="Times New Roman" w:cs="Times New Roman"/>
                <w:sz w:val="20"/>
                <w:szCs w:val="20"/>
                <w:lang w:eastAsia="ru-RU"/>
              </w:rPr>
              <w:t>Администрация городского округа Зарайск Московской области</w:t>
            </w:r>
          </w:p>
        </w:tc>
      </w:tr>
      <w:tr w:rsidR="001766B0" w:rsidRPr="0063308A" w14:paraId="4317C885" w14:textId="77777777" w:rsidTr="00FE4FFC">
        <w:trPr>
          <w:trHeight w:val="503"/>
          <w:jc w:val="center"/>
        </w:trPr>
        <w:tc>
          <w:tcPr>
            <w:tcW w:w="5387" w:type="dxa"/>
          </w:tcPr>
          <w:p w14:paraId="41022240" w14:textId="1D6DE120" w:rsidR="001766B0" w:rsidRPr="00E15893" w:rsidRDefault="001766B0" w:rsidP="002552E5">
            <w:pPr>
              <w:widowControl w:val="0"/>
              <w:autoSpaceDE w:val="0"/>
              <w:autoSpaceDN w:val="0"/>
              <w:spacing w:after="0" w:line="240" w:lineRule="auto"/>
              <w:rPr>
                <w:rFonts w:ascii="Times New Roman" w:eastAsia="Times New Roman" w:hAnsi="Times New Roman" w:cs="Times New Roman"/>
                <w:sz w:val="20"/>
                <w:szCs w:val="20"/>
                <w:lang w:eastAsia="ru-RU"/>
              </w:rPr>
            </w:pPr>
            <w:r w:rsidRPr="00E15893">
              <w:rPr>
                <w:rFonts w:ascii="Times New Roman" w:eastAsia="Times New Roman" w:hAnsi="Times New Roman" w:cs="Times New Roman"/>
                <w:sz w:val="20"/>
                <w:szCs w:val="20"/>
                <w:lang w:eastAsia="ru-RU"/>
              </w:rPr>
              <w:t xml:space="preserve">Цели </w:t>
            </w:r>
            <w:r w:rsidR="002552E5">
              <w:rPr>
                <w:rFonts w:ascii="Times New Roman" w:eastAsia="Times New Roman" w:hAnsi="Times New Roman" w:cs="Times New Roman"/>
                <w:sz w:val="20"/>
                <w:szCs w:val="20"/>
                <w:lang w:eastAsia="ru-RU"/>
              </w:rPr>
              <w:t xml:space="preserve">муниципальной </w:t>
            </w:r>
            <w:r w:rsidRPr="00E15893">
              <w:rPr>
                <w:rFonts w:ascii="Times New Roman" w:eastAsia="Times New Roman" w:hAnsi="Times New Roman" w:cs="Times New Roman"/>
                <w:sz w:val="20"/>
                <w:szCs w:val="20"/>
                <w:lang w:eastAsia="ru-RU"/>
              </w:rPr>
              <w:t>программы</w:t>
            </w:r>
          </w:p>
        </w:tc>
        <w:tc>
          <w:tcPr>
            <w:tcW w:w="8783" w:type="dxa"/>
            <w:gridSpan w:val="6"/>
          </w:tcPr>
          <w:p w14:paraId="09E8DA74" w14:textId="77777777" w:rsidR="001766B0" w:rsidRDefault="00091857" w:rsidP="00091857">
            <w:pPr>
              <w:widowControl w:val="0"/>
              <w:autoSpaceDE w:val="0"/>
              <w:autoSpaceDN w:val="0"/>
              <w:spacing w:after="0"/>
              <w:rPr>
                <w:rFonts w:ascii="Times New Roman" w:eastAsia="Times New Roman" w:hAnsi="Times New Roman" w:cs="Times New Roman"/>
                <w:sz w:val="20"/>
                <w:szCs w:val="20"/>
                <w:lang w:eastAsia="ru-RU"/>
              </w:rPr>
            </w:pPr>
            <w:r w:rsidRPr="00091857">
              <w:rPr>
                <w:rFonts w:ascii="Times New Roman" w:eastAsia="Times New Roman" w:hAnsi="Times New Roman" w:cs="Times New Roman"/>
                <w:sz w:val="20"/>
                <w:szCs w:val="20"/>
                <w:lang w:eastAsia="ru-RU"/>
              </w:rPr>
              <w:t>1.</w:t>
            </w:r>
            <w:r w:rsidR="001766B0" w:rsidRPr="00091857">
              <w:rPr>
                <w:rFonts w:ascii="Times New Roman" w:eastAsia="Times New Roman" w:hAnsi="Times New Roman" w:cs="Times New Roman"/>
                <w:sz w:val="20"/>
                <w:szCs w:val="20"/>
                <w:lang w:eastAsia="ru-RU"/>
              </w:rPr>
              <w:t>Повышение качества и комфорта городской среды на территории городского округа Зарайск</w:t>
            </w:r>
          </w:p>
          <w:p w14:paraId="45114884" w14:textId="77777777" w:rsidR="00091857" w:rsidRPr="00091857" w:rsidRDefault="00091857" w:rsidP="00091857">
            <w:pPr>
              <w:widowControl w:val="0"/>
              <w:autoSpaceDE w:val="0"/>
              <w:autoSpaceDN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2.Создание условий для обеспечения</w:t>
            </w:r>
            <w:r w:rsidR="007355F6" w:rsidRPr="00E15893">
              <w:rPr>
                <w:rFonts w:ascii="Times New Roman" w:eastAsia="Times New Roman" w:hAnsi="Times New Roman" w:cs="Times New Roman"/>
                <w:sz w:val="20"/>
                <w:szCs w:val="20"/>
                <w:lang w:eastAsia="ru-RU"/>
              </w:rPr>
              <w:t xml:space="preserve"> комфортного проживания жителей, в том числе в многоквартирных домах на территории</w:t>
            </w:r>
            <w:r w:rsidR="007355F6">
              <w:rPr>
                <w:rFonts w:ascii="Times New Roman" w:eastAsia="Times New Roman" w:hAnsi="Times New Roman" w:cs="Times New Roman"/>
                <w:sz w:val="20"/>
                <w:szCs w:val="20"/>
                <w:lang w:eastAsia="ru-RU"/>
              </w:rPr>
              <w:t xml:space="preserve"> городского округа Зарайск</w:t>
            </w:r>
          </w:p>
        </w:tc>
      </w:tr>
      <w:tr w:rsidR="001766B0" w:rsidRPr="0063308A" w14:paraId="598A711E" w14:textId="77777777" w:rsidTr="00FE4FFC">
        <w:trPr>
          <w:trHeight w:val="46"/>
          <w:jc w:val="center"/>
        </w:trPr>
        <w:tc>
          <w:tcPr>
            <w:tcW w:w="5387" w:type="dxa"/>
          </w:tcPr>
          <w:p w14:paraId="0274649F" w14:textId="77777777" w:rsidR="001766B0" w:rsidRPr="00E15893" w:rsidRDefault="001766B0" w:rsidP="00FE4FFC">
            <w:pPr>
              <w:widowControl w:val="0"/>
              <w:autoSpaceDE w:val="0"/>
              <w:autoSpaceDN w:val="0"/>
              <w:spacing w:after="0" w:line="240" w:lineRule="auto"/>
              <w:rPr>
                <w:rFonts w:ascii="Times New Roman" w:eastAsia="Times New Roman" w:hAnsi="Times New Roman" w:cs="Times New Roman"/>
                <w:sz w:val="20"/>
                <w:szCs w:val="20"/>
                <w:lang w:eastAsia="ru-RU"/>
              </w:rPr>
            </w:pPr>
            <w:r w:rsidRPr="00E15893">
              <w:rPr>
                <w:rFonts w:ascii="Times New Roman" w:eastAsia="Times New Roman" w:hAnsi="Times New Roman" w:cs="Times New Roman"/>
                <w:sz w:val="20"/>
                <w:szCs w:val="20"/>
                <w:lang w:eastAsia="ru-RU"/>
              </w:rPr>
              <w:t>Перечень подпрограмм</w:t>
            </w:r>
          </w:p>
        </w:tc>
        <w:tc>
          <w:tcPr>
            <w:tcW w:w="8783" w:type="dxa"/>
            <w:gridSpan w:val="6"/>
          </w:tcPr>
          <w:p w14:paraId="4644D41F" w14:textId="77777777" w:rsidR="001766B0" w:rsidRPr="00E15893" w:rsidRDefault="007D1DE6" w:rsidP="00FE4FFC">
            <w:pPr>
              <w:widowControl w:val="0"/>
              <w:autoSpaceDE w:val="0"/>
              <w:autoSpaceDN w:val="0"/>
              <w:spacing w:after="0" w:line="240" w:lineRule="auto"/>
              <w:rPr>
                <w:rFonts w:ascii="Times New Roman" w:eastAsia="Times New Roman" w:hAnsi="Times New Roman" w:cs="Times New Roman"/>
                <w:sz w:val="20"/>
                <w:szCs w:val="20"/>
                <w:lang w:eastAsia="ru-RU"/>
              </w:rPr>
            </w:pPr>
            <w:r w:rsidRPr="00E15893">
              <w:rPr>
                <w:rFonts w:ascii="Times New Roman" w:eastAsia="Times New Roman" w:hAnsi="Times New Roman" w:cs="Times New Roman"/>
                <w:sz w:val="20"/>
                <w:szCs w:val="20"/>
                <w:lang w:eastAsia="ru-RU"/>
              </w:rPr>
              <w:t xml:space="preserve">Муниципальный заказчик </w:t>
            </w:r>
            <w:r>
              <w:rPr>
                <w:rFonts w:ascii="Times New Roman" w:eastAsia="Times New Roman" w:hAnsi="Times New Roman" w:cs="Times New Roman"/>
                <w:sz w:val="20"/>
                <w:szCs w:val="20"/>
                <w:lang w:eastAsia="ru-RU"/>
              </w:rPr>
              <w:t>подпрограмм</w:t>
            </w:r>
          </w:p>
        </w:tc>
      </w:tr>
      <w:tr w:rsidR="001766B0" w:rsidRPr="0063308A" w14:paraId="39A1E6E1" w14:textId="77777777" w:rsidTr="00FE4FFC">
        <w:trPr>
          <w:trHeight w:val="46"/>
          <w:jc w:val="center"/>
        </w:trPr>
        <w:tc>
          <w:tcPr>
            <w:tcW w:w="5387" w:type="dxa"/>
          </w:tcPr>
          <w:p w14:paraId="2F228429" w14:textId="1A12B815" w:rsidR="001766B0" w:rsidRPr="00E15893" w:rsidRDefault="000B46EE" w:rsidP="00FE4FF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1</w:t>
            </w:r>
            <w:r w:rsidR="00AD480A">
              <w:rPr>
                <w:rFonts w:ascii="Times New Roman" w:eastAsia="Times New Roman" w:hAnsi="Times New Roman" w:cs="Times New Roman"/>
                <w:sz w:val="20"/>
                <w:szCs w:val="20"/>
                <w:lang w:eastAsia="ru-RU"/>
              </w:rPr>
              <w:t>.</w:t>
            </w:r>
            <w:r w:rsidR="001766B0" w:rsidRPr="00E15893">
              <w:rPr>
                <w:rFonts w:ascii="Times New Roman" w:eastAsia="Times New Roman" w:hAnsi="Times New Roman" w:cs="Times New Roman"/>
                <w:sz w:val="20"/>
                <w:szCs w:val="20"/>
                <w:lang w:eastAsia="ru-RU"/>
              </w:rPr>
              <w:t xml:space="preserve"> «Комфортная городская среда»</w:t>
            </w:r>
          </w:p>
        </w:tc>
        <w:tc>
          <w:tcPr>
            <w:tcW w:w="8783" w:type="dxa"/>
            <w:gridSpan w:val="6"/>
          </w:tcPr>
          <w:p w14:paraId="5A34E0D3" w14:textId="77777777" w:rsidR="001766B0" w:rsidRPr="00E15893" w:rsidRDefault="001766B0" w:rsidP="00FE4FFC">
            <w:pPr>
              <w:rPr>
                <w:sz w:val="20"/>
                <w:szCs w:val="20"/>
              </w:rPr>
            </w:pPr>
            <w:r w:rsidRPr="00E15893">
              <w:rPr>
                <w:rFonts w:ascii="Times New Roman" w:eastAsia="Times New Roman" w:hAnsi="Times New Roman" w:cs="Times New Roman"/>
                <w:sz w:val="20"/>
                <w:szCs w:val="20"/>
                <w:lang w:eastAsia="ru-RU"/>
              </w:rPr>
              <w:t>Администрация городского округа Зарайск Московской области</w:t>
            </w:r>
          </w:p>
        </w:tc>
      </w:tr>
      <w:tr w:rsidR="001766B0" w:rsidRPr="0063308A" w14:paraId="388F0CFE" w14:textId="77777777" w:rsidTr="00FE4FFC">
        <w:trPr>
          <w:trHeight w:val="43"/>
          <w:jc w:val="center"/>
        </w:trPr>
        <w:tc>
          <w:tcPr>
            <w:tcW w:w="5387" w:type="dxa"/>
          </w:tcPr>
          <w:p w14:paraId="1323129E" w14:textId="6B8A948E" w:rsidR="001766B0" w:rsidRPr="00E15893" w:rsidRDefault="000B46EE" w:rsidP="000B46EE">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2</w:t>
            </w:r>
            <w:r w:rsidR="00AD480A">
              <w:rPr>
                <w:rFonts w:ascii="Times New Roman" w:eastAsia="Times New Roman" w:hAnsi="Times New Roman" w:cs="Times New Roman"/>
                <w:sz w:val="20"/>
                <w:szCs w:val="20"/>
                <w:lang w:eastAsia="ru-RU"/>
              </w:rPr>
              <w:t>.</w:t>
            </w:r>
            <w:r w:rsidR="001766B0" w:rsidRPr="00E15893">
              <w:rPr>
                <w:rFonts w:ascii="Times New Roman" w:eastAsia="Times New Roman" w:hAnsi="Times New Roman" w:cs="Times New Roman"/>
                <w:sz w:val="20"/>
                <w:szCs w:val="20"/>
                <w:lang w:eastAsia="ru-RU"/>
              </w:rPr>
              <w:t xml:space="preserve"> «Создание условий для обеспечения комфортного проживания жителей, в том числе в многоквартирных домах на территории Московской области»</w:t>
            </w:r>
          </w:p>
        </w:tc>
        <w:tc>
          <w:tcPr>
            <w:tcW w:w="8783" w:type="dxa"/>
            <w:gridSpan w:val="6"/>
          </w:tcPr>
          <w:p w14:paraId="438DF8D0" w14:textId="77777777" w:rsidR="001766B0" w:rsidRPr="00E15893" w:rsidRDefault="001766B0" w:rsidP="00FE4FFC">
            <w:pPr>
              <w:rPr>
                <w:sz w:val="20"/>
                <w:szCs w:val="20"/>
              </w:rPr>
            </w:pPr>
            <w:r w:rsidRPr="00E15893">
              <w:rPr>
                <w:rFonts w:ascii="Times New Roman" w:eastAsia="Times New Roman" w:hAnsi="Times New Roman" w:cs="Times New Roman"/>
                <w:sz w:val="20"/>
                <w:szCs w:val="20"/>
                <w:lang w:eastAsia="ru-RU"/>
              </w:rPr>
              <w:t>Администрация городского округа Зарайск Московской области</w:t>
            </w:r>
          </w:p>
        </w:tc>
      </w:tr>
      <w:tr w:rsidR="001766B0" w:rsidRPr="0063308A" w14:paraId="7D8DAA34" w14:textId="77777777" w:rsidTr="00FE4FFC">
        <w:trPr>
          <w:trHeight w:val="43"/>
          <w:jc w:val="center"/>
        </w:trPr>
        <w:tc>
          <w:tcPr>
            <w:tcW w:w="5387" w:type="dxa"/>
          </w:tcPr>
          <w:p w14:paraId="62F24669" w14:textId="6E3BD282" w:rsidR="001766B0" w:rsidRPr="00E15893" w:rsidRDefault="001766B0" w:rsidP="00FE4FFC">
            <w:pPr>
              <w:widowControl w:val="0"/>
              <w:autoSpaceDE w:val="0"/>
              <w:autoSpaceDN w:val="0"/>
              <w:spacing w:after="0" w:line="240" w:lineRule="auto"/>
              <w:rPr>
                <w:rFonts w:ascii="Times New Roman" w:eastAsia="Times New Roman" w:hAnsi="Times New Roman" w:cs="Times New Roman"/>
                <w:sz w:val="20"/>
                <w:szCs w:val="20"/>
                <w:lang w:eastAsia="ru-RU"/>
              </w:rPr>
            </w:pPr>
            <w:r w:rsidRPr="00E15893">
              <w:rPr>
                <w:rFonts w:ascii="Calibri" w:eastAsia="Times New Roman" w:hAnsi="Calibri" w:cs="Calibri"/>
                <w:sz w:val="20"/>
                <w:szCs w:val="20"/>
                <w:lang w:eastAsia="ru-RU"/>
              </w:rPr>
              <w:t xml:space="preserve"> </w:t>
            </w:r>
            <w:r w:rsidR="000B46EE">
              <w:rPr>
                <w:rFonts w:ascii="Times New Roman" w:eastAsia="Times New Roman" w:hAnsi="Times New Roman" w:cs="Times New Roman"/>
                <w:sz w:val="20"/>
                <w:szCs w:val="20"/>
                <w:lang w:eastAsia="ru-RU"/>
              </w:rPr>
              <w:t>Подпрограмма 3</w:t>
            </w:r>
            <w:r w:rsidR="00AD480A">
              <w:rPr>
                <w:rFonts w:ascii="Times New Roman" w:eastAsia="Times New Roman" w:hAnsi="Times New Roman" w:cs="Times New Roman"/>
                <w:sz w:val="20"/>
                <w:szCs w:val="20"/>
                <w:lang w:eastAsia="ru-RU"/>
              </w:rPr>
              <w:t>.</w:t>
            </w:r>
            <w:r w:rsidRPr="00E15893">
              <w:rPr>
                <w:rFonts w:ascii="Times New Roman" w:eastAsia="Times New Roman" w:hAnsi="Times New Roman" w:cs="Times New Roman"/>
                <w:sz w:val="20"/>
                <w:szCs w:val="20"/>
                <w:lang w:eastAsia="ru-RU"/>
              </w:rPr>
              <w:t xml:space="preserve"> «Обеспечивающая </w:t>
            </w:r>
            <w:r w:rsidR="00A57A2A" w:rsidRPr="00E15893">
              <w:rPr>
                <w:rFonts w:ascii="Times New Roman" w:eastAsia="Times New Roman" w:hAnsi="Times New Roman" w:cs="Times New Roman"/>
                <w:sz w:val="20"/>
                <w:szCs w:val="20"/>
                <w:lang w:eastAsia="ru-RU"/>
              </w:rPr>
              <w:t>подпрограмма»</w:t>
            </w:r>
            <w:r w:rsidR="00A57A2A">
              <w:rPr>
                <w:rFonts w:ascii="Times New Roman" w:eastAsia="Times New Roman" w:hAnsi="Times New Roman" w:cs="Times New Roman"/>
                <w:sz w:val="20"/>
                <w:szCs w:val="20"/>
                <w:lang w:eastAsia="ru-RU"/>
              </w:rPr>
              <w:t xml:space="preserve"> *</w:t>
            </w:r>
          </w:p>
        </w:tc>
        <w:tc>
          <w:tcPr>
            <w:tcW w:w="8783" w:type="dxa"/>
            <w:gridSpan w:val="6"/>
          </w:tcPr>
          <w:p w14:paraId="038417B2" w14:textId="2148E1AC" w:rsidR="001766B0" w:rsidRPr="00E15893" w:rsidRDefault="00D90C04" w:rsidP="00FE4FF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1766B0" w:rsidRPr="0063308A" w14:paraId="0973357B" w14:textId="77777777" w:rsidTr="00FE4FFC">
        <w:trPr>
          <w:trHeight w:val="43"/>
          <w:jc w:val="center"/>
        </w:trPr>
        <w:tc>
          <w:tcPr>
            <w:tcW w:w="5387" w:type="dxa"/>
            <w:vMerge w:val="restart"/>
          </w:tcPr>
          <w:p w14:paraId="3EC782FA" w14:textId="77777777" w:rsidR="001766B0" w:rsidRPr="00E15893" w:rsidRDefault="001766B0" w:rsidP="00FE4FFC">
            <w:pPr>
              <w:widowControl w:val="0"/>
              <w:autoSpaceDE w:val="0"/>
              <w:autoSpaceDN w:val="0"/>
              <w:spacing w:after="0" w:line="240" w:lineRule="auto"/>
              <w:rPr>
                <w:rFonts w:ascii="Times New Roman" w:eastAsia="Times New Roman" w:hAnsi="Times New Roman" w:cs="Times New Roman"/>
                <w:sz w:val="20"/>
                <w:szCs w:val="20"/>
                <w:lang w:eastAsia="ru-RU"/>
              </w:rPr>
            </w:pPr>
            <w:r w:rsidRPr="00E15893">
              <w:rPr>
                <w:rFonts w:ascii="Times New Roman" w:eastAsia="Times New Roman" w:hAnsi="Times New Roman" w:cs="Times New Roman"/>
                <w:sz w:val="20"/>
                <w:szCs w:val="20"/>
                <w:lang w:eastAsia="ru-RU"/>
              </w:rPr>
              <w:t>Краткая характеристика подпрограмм</w:t>
            </w:r>
          </w:p>
        </w:tc>
        <w:tc>
          <w:tcPr>
            <w:tcW w:w="8783" w:type="dxa"/>
            <w:gridSpan w:val="6"/>
          </w:tcPr>
          <w:p w14:paraId="06F894DA" w14:textId="2C99DE85" w:rsidR="001766B0" w:rsidRPr="00E15893" w:rsidRDefault="00AD480A" w:rsidP="00AD480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1766B0" w:rsidRPr="00E15893">
              <w:rPr>
                <w:rFonts w:ascii="Times New Roman" w:eastAsia="Times New Roman" w:hAnsi="Times New Roman" w:cs="Times New Roman"/>
                <w:sz w:val="20"/>
                <w:szCs w:val="20"/>
                <w:lang w:eastAsia="ru-RU"/>
              </w:rPr>
              <w:t>1.</w:t>
            </w:r>
            <w:r w:rsidR="001766B0" w:rsidRPr="00E15893">
              <w:rPr>
                <w:rFonts w:ascii="Calibri" w:eastAsia="Times New Roman" w:hAnsi="Calibri" w:cs="Calibri"/>
                <w:sz w:val="20"/>
                <w:szCs w:val="20"/>
                <w:lang w:eastAsia="ru-RU"/>
              </w:rPr>
              <w:t xml:space="preserve"> </w:t>
            </w:r>
            <w:r w:rsidR="001766B0" w:rsidRPr="00E15893">
              <w:rPr>
                <w:rFonts w:ascii="Times New Roman" w:eastAsia="Times New Roman" w:hAnsi="Times New Roman" w:cs="Times New Roman"/>
                <w:sz w:val="20"/>
                <w:szCs w:val="20"/>
                <w:lang w:eastAsia="ru-RU"/>
              </w:rPr>
              <w:t>Повышение качества и комфорта городской среды</w:t>
            </w:r>
            <w:r w:rsidR="00E66B6A" w:rsidRPr="00E15893">
              <w:rPr>
                <w:rFonts w:ascii="Times New Roman" w:eastAsia="Times New Roman" w:hAnsi="Times New Roman" w:cs="Times New Roman"/>
                <w:sz w:val="20"/>
                <w:szCs w:val="20"/>
                <w:lang w:eastAsia="ru-RU"/>
              </w:rPr>
              <w:t xml:space="preserve">. Разработка архитектурно – планировочных </w:t>
            </w:r>
            <w:r w:rsidR="0056659B">
              <w:rPr>
                <w:rFonts w:ascii="Times New Roman" w:eastAsia="Times New Roman" w:hAnsi="Times New Roman" w:cs="Times New Roman"/>
                <w:sz w:val="20"/>
                <w:szCs w:val="20"/>
                <w:lang w:eastAsia="ru-RU"/>
              </w:rPr>
              <w:t>концепций (</w:t>
            </w:r>
            <w:r w:rsidR="00E66B6A" w:rsidRPr="00E15893">
              <w:rPr>
                <w:rFonts w:ascii="Times New Roman" w:eastAsia="Times New Roman" w:hAnsi="Times New Roman" w:cs="Times New Roman"/>
                <w:sz w:val="20"/>
                <w:szCs w:val="20"/>
                <w:lang w:eastAsia="ru-RU"/>
              </w:rPr>
              <w:t>и рабочей документации) благоустройства общественных территорий,  благоустройство общественных территорий, установка  детских, игровых  площадок  на  территории городского округа Зарайск Московской области, устройство и капитальный ремонт электросетевого хозяйства, систем наружного и архитектурно – художественного освещения в рамках реализации приоритетного проекта «Светлый город», изготовление и установка стел</w:t>
            </w:r>
          </w:p>
        </w:tc>
      </w:tr>
      <w:tr w:rsidR="001766B0" w:rsidRPr="0063308A" w14:paraId="5819EBDA" w14:textId="77777777" w:rsidTr="00FE4FFC">
        <w:trPr>
          <w:trHeight w:val="43"/>
          <w:jc w:val="center"/>
        </w:trPr>
        <w:tc>
          <w:tcPr>
            <w:tcW w:w="5387" w:type="dxa"/>
            <w:vMerge/>
          </w:tcPr>
          <w:p w14:paraId="23D771B3" w14:textId="77777777" w:rsidR="001766B0" w:rsidRPr="0063308A" w:rsidRDefault="001766B0" w:rsidP="00FE4FFC">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783" w:type="dxa"/>
            <w:gridSpan w:val="6"/>
          </w:tcPr>
          <w:p w14:paraId="1B31947B" w14:textId="3146CC68" w:rsidR="001766B0" w:rsidRPr="00E15893" w:rsidRDefault="00AD480A" w:rsidP="00AD480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1766B0" w:rsidRPr="00E15893">
              <w:rPr>
                <w:rFonts w:ascii="Times New Roman" w:eastAsia="Times New Roman" w:hAnsi="Times New Roman" w:cs="Times New Roman"/>
                <w:sz w:val="20"/>
                <w:szCs w:val="20"/>
                <w:lang w:eastAsia="ru-RU"/>
              </w:rPr>
              <w:t xml:space="preserve">2. </w:t>
            </w:r>
            <w:r w:rsidR="00E66B6A" w:rsidRPr="00E15893">
              <w:rPr>
                <w:rFonts w:ascii="Times New Roman" w:eastAsia="Times New Roman" w:hAnsi="Times New Roman" w:cs="Times New Roman"/>
                <w:sz w:val="20"/>
                <w:szCs w:val="20"/>
                <w:lang w:eastAsia="ru-RU"/>
              </w:rPr>
              <w:t xml:space="preserve">Комплексное благоустройство дворовых территорий, содержание территорий, модернизация детских игровых площадок, установка, замена светильников и ламп уличного освещения на современные энергоэффективные, создание единой автоматизированной системы мониторинга </w:t>
            </w:r>
            <w:r w:rsidR="00E66B6A" w:rsidRPr="00E15893">
              <w:rPr>
                <w:rFonts w:ascii="Times New Roman" w:eastAsia="Times New Roman" w:hAnsi="Times New Roman" w:cs="Times New Roman"/>
                <w:sz w:val="20"/>
                <w:szCs w:val="20"/>
                <w:lang w:eastAsia="ru-RU"/>
              </w:rPr>
              <w:lastRenderedPageBreak/>
              <w:t xml:space="preserve">наружного освещения, ремонт асфальтового покрытия дворовых территорий и проездов дворовых территорий, проведение капитального ремонта в многоквартирных домах, ремонт подъездов, установка камер видеонаблюдения в подъездах МКД, а также работа </w:t>
            </w:r>
            <w:r w:rsidR="00E66B6A" w:rsidRPr="00E15893">
              <w:rPr>
                <w:rFonts w:ascii="Times New Roman" w:eastAsia="Times New Roman" w:hAnsi="Times New Roman" w:cs="Times New Roman"/>
                <w:iCs/>
                <w:sz w:val="20"/>
                <w:szCs w:val="20"/>
                <w:lang w:eastAsia="ru-RU"/>
              </w:rPr>
              <w:t>административных комиссий, уполномоченных рассматривать дела об административных правонарушениях в сфере благоустройства.</w:t>
            </w:r>
          </w:p>
        </w:tc>
      </w:tr>
      <w:tr w:rsidR="001766B0" w:rsidRPr="0063308A" w14:paraId="64F191E2" w14:textId="77777777" w:rsidTr="00FE4FFC">
        <w:trPr>
          <w:trHeight w:val="43"/>
          <w:jc w:val="center"/>
        </w:trPr>
        <w:tc>
          <w:tcPr>
            <w:tcW w:w="5387" w:type="dxa"/>
            <w:vMerge/>
          </w:tcPr>
          <w:p w14:paraId="7579FABC" w14:textId="77777777" w:rsidR="001766B0" w:rsidRPr="0063308A" w:rsidRDefault="001766B0" w:rsidP="00FE4FFC">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783" w:type="dxa"/>
            <w:gridSpan w:val="6"/>
          </w:tcPr>
          <w:p w14:paraId="6394F7C1" w14:textId="6A9EEF93" w:rsidR="001766B0" w:rsidRPr="00E15893" w:rsidRDefault="00AD480A" w:rsidP="00AD480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1766B0" w:rsidRPr="00E15893">
              <w:rPr>
                <w:rFonts w:ascii="Times New Roman" w:eastAsia="Times New Roman" w:hAnsi="Times New Roman" w:cs="Times New Roman"/>
                <w:sz w:val="20"/>
                <w:szCs w:val="20"/>
                <w:lang w:eastAsia="ru-RU"/>
              </w:rPr>
              <w:t xml:space="preserve">3. </w:t>
            </w:r>
            <w:r w:rsidR="00E66B6A" w:rsidRPr="00E15893">
              <w:rPr>
                <w:rFonts w:ascii="Times New Roman CYR" w:eastAsia="Times New Roman" w:hAnsi="Times New Roman CYR" w:cs="Times New Roman CYR"/>
                <w:sz w:val="20"/>
                <w:szCs w:val="20"/>
                <w:lang w:eastAsia="ru-RU"/>
              </w:rPr>
              <w:t>Обеспечение повышения качества работы органов местного самоуправления и подведомственных им учреждений в сфере ЖКХ и благоустройства.</w:t>
            </w:r>
          </w:p>
        </w:tc>
      </w:tr>
      <w:tr w:rsidR="001766B0" w:rsidRPr="0063308A" w14:paraId="11919C31" w14:textId="77777777" w:rsidTr="00FE4FFC">
        <w:trPr>
          <w:jc w:val="center"/>
        </w:trPr>
        <w:tc>
          <w:tcPr>
            <w:tcW w:w="5387" w:type="dxa"/>
          </w:tcPr>
          <w:p w14:paraId="22768516" w14:textId="77777777" w:rsidR="001766B0" w:rsidRPr="00AD480A" w:rsidRDefault="001766B0" w:rsidP="00FE4FFC">
            <w:pPr>
              <w:spacing w:after="0" w:line="240" w:lineRule="auto"/>
              <w:rPr>
                <w:rFonts w:ascii="Times New Roman" w:eastAsia="Calibri" w:hAnsi="Times New Roman" w:cs="Times New Roman"/>
                <w:sz w:val="20"/>
                <w:szCs w:val="20"/>
              </w:rPr>
            </w:pPr>
            <w:r w:rsidRPr="00AD480A">
              <w:rPr>
                <w:rFonts w:ascii="Times New Roman" w:eastAsia="Calibri" w:hAnsi="Times New Roman" w:cs="Times New Roman"/>
                <w:sz w:val="20"/>
                <w:szCs w:val="20"/>
              </w:rPr>
              <w:t>Источники финансирования муниципальной программы, в том числе по годам реализации программы (тыс. руб.):</w:t>
            </w:r>
          </w:p>
        </w:tc>
        <w:tc>
          <w:tcPr>
            <w:tcW w:w="1460" w:type="dxa"/>
          </w:tcPr>
          <w:p w14:paraId="37DC6BBE" w14:textId="77777777" w:rsidR="001766B0" w:rsidRPr="00AD480A" w:rsidRDefault="001766B0" w:rsidP="000F0D6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D480A">
              <w:rPr>
                <w:rFonts w:ascii="Times New Roman" w:eastAsia="Times New Roman" w:hAnsi="Times New Roman" w:cs="Times New Roman"/>
                <w:sz w:val="20"/>
                <w:szCs w:val="20"/>
                <w:lang w:eastAsia="ru-RU"/>
              </w:rPr>
              <w:t>Всего</w:t>
            </w:r>
          </w:p>
        </w:tc>
        <w:tc>
          <w:tcPr>
            <w:tcW w:w="1512" w:type="dxa"/>
          </w:tcPr>
          <w:p w14:paraId="1E1E2E32" w14:textId="77777777" w:rsidR="001766B0" w:rsidRPr="00AD480A" w:rsidRDefault="001766B0" w:rsidP="00FE4F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D480A">
              <w:rPr>
                <w:rFonts w:ascii="Times New Roman" w:eastAsia="Times New Roman" w:hAnsi="Times New Roman" w:cs="Times New Roman"/>
                <w:sz w:val="20"/>
                <w:szCs w:val="20"/>
                <w:lang w:eastAsia="ru-RU"/>
              </w:rPr>
              <w:t xml:space="preserve">2023 год </w:t>
            </w:r>
          </w:p>
        </w:tc>
        <w:tc>
          <w:tcPr>
            <w:tcW w:w="1559" w:type="dxa"/>
          </w:tcPr>
          <w:p w14:paraId="06DEE34C" w14:textId="77777777" w:rsidR="001766B0" w:rsidRPr="00AD480A" w:rsidRDefault="001766B0" w:rsidP="00FE4F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D480A">
              <w:rPr>
                <w:rFonts w:ascii="Times New Roman" w:eastAsia="Times New Roman" w:hAnsi="Times New Roman" w:cs="Times New Roman"/>
                <w:sz w:val="20"/>
                <w:szCs w:val="20"/>
                <w:lang w:eastAsia="ru-RU"/>
              </w:rPr>
              <w:t xml:space="preserve">2024 год </w:t>
            </w:r>
          </w:p>
        </w:tc>
        <w:tc>
          <w:tcPr>
            <w:tcW w:w="1417" w:type="dxa"/>
          </w:tcPr>
          <w:p w14:paraId="2FC297C1" w14:textId="77777777" w:rsidR="001766B0" w:rsidRPr="00AD480A" w:rsidRDefault="001766B0" w:rsidP="00FE4F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D480A">
              <w:rPr>
                <w:rFonts w:ascii="Times New Roman" w:eastAsia="Times New Roman" w:hAnsi="Times New Roman" w:cs="Times New Roman"/>
                <w:sz w:val="20"/>
                <w:szCs w:val="20"/>
                <w:lang w:eastAsia="ru-RU"/>
              </w:rPr>
              <w:t xml:space="preserve">2025 год </w:t>
            </w:r>
          </w:p>
        </w:tc>
        <w:tc>
          <w:tcPr>
            <w:tcW w:w="1418" w:type="dxa"/>
          </w:tcPr>
          <w:p w14:paraId="574482FB" w14:textId="77777777" w:rsidR="001766B0" w:rsidRPr="00AD480A" w:rsidRDefault="001766B0" w:rsidP="00FE4F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D480A">
              <w:rPr>
                <w:rFonts w:ascii="Times New Roman" w:eastAsia="Times New Roman" w:hAnsi="Times New Roman" w:cs="Times New Roman"/>
                <w:sz w:val="20"/>
                <w:szCs w:val="20"/>
                <w:lang w:eastAsia="ru-RU"/>
              </w:rPr>
              <w:t>2026 год</w:t>
            </w:r>
          </w:p>
        </w:tc>
        <w:tc>
          <w:tcPr>
            <w:tcW w:w="1417" w:type="dxa"/>
          </w:tcPr>
          <w:p w14:paraId="7A61B60A" w14:textId="77777777" w:rsidR="001766B0" w:rsidRPr="00AD480A" w:rsidRDefault="001766B0" w:rsidP="00FE4F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D480A">
              <w:rPr>
                <w:rFonts w:ascii="Times New Roman" w:eastAsia="Times New Roman" w:hAnsi="Times New Roman" w:cs="Times New Roman"/>
                <w:sz w:val="20"/>
                <w:szCs w:val="20"/>
                <w:lang w:eastAsia="ru-RU"/>
              </w:rPr>
              <w:t>2027 год</w:t>
            </w:r>
          </w:p>
        </w:tc>
      </w:tr>
      <w:tr w:rsidR="00FD0A4A" w:rsidRPr="0063308A" w14:paraId="54458575" w14:textId="77777777" w:rsidTr="00EC23D3">
        <w:trPr>
          <w:jc w:val="center"/>
        </w:trPr>
        <w:tc>
          <w:tcPr>
            <w:tcW w:w="5387" w:type="dxa"/>
          </w:tcPr>
          <w:p w14:paraId="1A21AF56" w14:textId="77777777" w:rsidR="00FD0A4A" w:rsidRPr="00AD480A" w:rsidRDefault="00FD0A4A" w:rsidP="00FD0A4A">
            <w:pPr>
              <w:widowControl w:val="0"/>
              <w:autoSpaceDE w:val="0"/>
              <w:autoSpaceDN w:val="0"/>
              <w:spacing w:after="0" w:line="240" w:lineRule="auto"/>
              <w:rPr>
                <w:rFonts w:ascii="Times New Roman" w:eastAsia="Times New Roman" w:hAnsi="Times New Roman" w:cs="Times New Roman"/>
                <w:sz w:val="20"/>
                <w:szCs w:val="20"/>
                <w:lang w:eastAsia="ru-RU"/>
              </w:rPr>
            </w:pPr>
            <w:r w:rsidRPr="00AD480A">
              <w:rPr>
                <w:rFonts w:ascii="Times New Roman" w:eastAsia="Times New Roman" w:hAnsi="Times New Roman" w:cs="Times New Roman"/>
                <w:sz w:val="20"/>
                <w:szCs w:val="20"/>
                <w:lang w:eastAsia="ru-RU"/>
              </w:rPr>
              <w:t>Средства бюджета Московской области</w:t>
            </w:r>
          </w:p>
        </w:tc>
        <w:tc>
          <w:tcPr>
            <w:tcW w:w="1460" w:type="dxa"/>
            <w:vAlign w:val="center"/>
          </w:tcPr>
          <w:p w14:paraId="19503E2D" w14:textId="16674254" w:rsidR="00FD0A4A" w:rsidRPr="003215C4" w:rsidRDefault="00FD0A4A" w:rsidP="00FD0A4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215C4">
              <w:rPr>
                <w:rFonts w:ascii="Times New Roman" w:eastAsia="Times New Roman" w:hAnsi="Times New Roman" w:cs="Times New Roman"/>
                <w:sz w:val="20"/>
                <w:szCs w:val="20"/>
                <w:lang w:eastAsia="ru-RU"/>
              </w:rPr>
              <w:t>495 959,5</w:t>
            </w:r>
            <w:r w:rsidR="00683F6D" w:rsidRPr="003215C4">
              <w:rPr>
                <w:rFonts w:ascii="Times New Roman" w:eastAsia="Times New Roman" w:hAnsi="Times New Roman" w:cs="Times New Roman"/>
                <w:sz w:val="20"/>
                <w:szCs w:val="20"/>
                <w:lang w:eastAsia="ru-RU"/>
              </w:rPr>
              <w:t>2</w:t>
            </w:r>
          </w:p>
        </w:tc>
        <w:tc>
          <w:tcPr>
            <w:tcW w:w="1512" w:type="dxa"/>
            <w:vAlign w:val="center"/>
          </w:tcPr>
          <w:p w14:paraId="366E0636" w14:textId="35FA31EE" w:rsidR="00FD0A4A" w:rsidRPr="003215C4" w:rsidRDefault="00FD0A4A" w:rsidP="00FD0A4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215C4">
              <w:rPr>
                <w:rFonts w:ascii="Times New Roman" w:eastAsia="Times New Roman" w:hAnsi="Times New Roman" w:cs="Times New Roman"/>
                <w:sz w:val="20"/>
                <w:szCs w:val="20"/>
                <w:lang w:val="en-US" w:eastAsia="ru-RU"/>
              </w:rPr>
              <w:t>490</w:t>
            </w:r>
            <w:r w:rsidRPr="003215C4">
              <w:rPr>
                <w:rFonts w:ascii="Times New Roman" w:eastAsia="Times New Roman" w:hAnsi="Times New Roman" w:cs="Times New Roman"/>
                <w:sz w:val="20"/>
                <w:szCs w:val="20"/>
                <w:lang w:eastAsia="ru-RU"/>
              </w:rPr>
              <w:t xml:space="preserve"> </w:t>
            </w:r>
            <w:r w:rsidRPr="003215C4">
              <w:rPr>
                <w:rFonts w:ascii="Times New Roman" w:eastAsia="Times New Roman" w:hAnsi="Times New Roman" w:cs="Times New Roman"/>
                <w:sz w:val="20"/>
                <w:szCs w:val="20"/>
                <w:lang w:val="en-US" w:eastAsia="ru-RU"/>
              </w:rPr>
              <w:t>249</w:t>
            </w:r>
            <w:r w:rsidRPr="003215C4">
              <w:rPr>
                <w:rFonts w:ascii="Times New Roman" w:eastAsia="Times New Roman" w:hAnsi="Times New Roman" w:cs="Times New Roman"/>
                <w:sz w:val="20"/>
                <w:szCs w:val="20"/>
                <w:lang w:eastAsia="ru-RU"/>
              </w:rPr>
              <w:t>,</w:t>
            </w:r>
            <w:r w:rsidRPr="003215C4">
              <w:rPr>
                <w:rFonts w:ascii="Times New Roman" w:eastAsia="Times New Roman" w:hAnsi="Times New Roman" w:cs="Times New Roman"/>
                <w:sz w:val="20"/>
                <w:szCs w:val="20"/>
                <w:lang w:val="en-US" w:eastAsia="ru-RU"/>
              </w:rPr>
              <w:t>6</w:t>
            </w:r>
            <w:r w:rsidR="00683F6D" w:rsidRPr="003215C4">
              <w:rPr>
                <w:rFonts w:ascii="Times New Roman" w:eastAsia="Times New Roman" w:hAnsi="Times New Roman" w:cs="Times New Roman"/>
                <w:sz w:val="20"/>
                <w:szCs w:val="20"/>
                <w:lang w:eastAsia="ru-RU"/>
              </w:rPr>
              <w:t>6</w:t>
            </w:r>
          </w:p>
        </w:tc>
        <w:tc>
          <w:tcPr>
            <w:tcW w:w="1559" w:type="dxa"/>
            <w:vAlign w:val="center"/>
          </w:tcPr>
          <w:p w14:paraId="35F1127F" w14:textId="31B288F6" w:rsidR="00FD0A4A" w:rsidRPr="003825BE" w:rsidRDefault="00FD0A4A" w:rsidP="00FD0A4A">
            <w:pPr>
              <w:widowControl w:val="0"/>
              <w:autoSpaceDE w:val="0"/>
              <w:autoSpaceDN w:val="0"/>
              <w:spacing w:after="0" w:line="240" w:lineRule="auto"/>
              <w:jc w:val="center"/>
              <w:rPr>
                <w:rFonts w:ascii="Times New Roman" w:eastAsia="Times New Roman" w:hAnsi="Times New Roman" w:cs="Times New Roman"/>
                <w:color w:val="FF0000"/>
                <w:sz w:val="20"/>
                <w:szCs w:val="20"/>
                <w:lang w:eastAsia="ru-RU"/>
              </w:rPr>
            </w:pPr>
            <w:r w:rsidRPr="003825BE">
              <w:rPr>
                <w:rFonts w:ascii="Times New Roman" w:eastAsia="Times New Roman" w:hAnsi="Times New Roman" w:cs="Times New Roman"/>
                <w:sz w:val="20"/>
                <w:szCs w:val="20"/>
                <w:lang w:eastAsia="ru-RU"/>
              </w:rPr>
              <w:t>2 894,58</w:t>
            </w:r>
          </w:p>
        </w:tc>
        <w:tc>
          <w:tcPr>
            <w:tcW w:w="1417" w:type="dxa"/>
            <w:vAlign w:val="center"/>
          </w:tcPr>
          <w:p w14:paraId="7C5F538C" w14:textId="293D1578" w:rsidR="00FD0A4A" w:rsidRPr="003825BE" w:rsidRDefault="00FD0A4A" w:rsidP="00FD0A4A">
            <w:pPr>
              <w:widowControl w:val="0"/>
              <w:autoSpaceDE w:val="0"/>
              <w:autoSpaceDN w:val="0"/>
              <w:spacing w:after="0" w:line="240" w:lineRule="auto"/>
              <w:jc w:val="center"/>
              <w:rPr>
                <w:rFonts w:ascii="Times New Roman" w:eastAsia="Times New Roman" w:hAnsi="Times New Roman" w:cs="Times New Roman"/>
                <w:color w:val="FF0000"/>
                <w:sz w:val="20"/>
                <w:szCs w:val="20"/>
                <w:lang w:eastAsia="ru-RU"/>
              </w:rPr>
            </w:pPr>
            <w:r w:rsidRPr="003825BE">
              <w:rPr>
                <w:rFonts w:ascii="Times New Roman" w:eastAsia="Times New Roman" w:hAnsi="Times New Roman" w:cs="Times New Roman"/>
                <w:sz w:val="20"/>
                <w:szCs w:val="20"/>
                <w:lang w:eastAsia="ru-RU"/>
              </w:rPr>
              <w:t>2 815,28</w:t>
            </w:r>
          </w:p>
        </w:tc>
        <w:tc>
          <w:tcPr>
            <w:tcW w:w="1418" w:type="dxa"/>
            <w:vAlign w:val="center"/>
          </w:tcPr>
          <w:p w14:paraId="701511A6" w14:textId="77777777" w:rsidR="00FD0A4A" w:rsidRPr="00BF5B4D" w:rsidRDefault="00FD0A4A" w:rsidP="00FD0A4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5B4D">
              <w:rPr>
                <w:rFonts w:ascii="Times New Roman" w:eastAsia="Times New Roman" w:hAnsi="Times New Roman" w:cs="Times New Roman"/>
                <w:sz w:val="20"/>
                <w:szCs w:val="20"/>
                <w:lang w:eastAsia="ru-RU"/>
              </w:rPr>
              <w:t>0,00</w:t>
            </w:r>
          </w:p>
        </w:tc>
        <w:tc>
          <w:tcPr>
            <w:tcW w:w="1417" w:type="dxa"/>
            <w:vAlign w:val="center"/>
          </w:tcPr>
          <w:p w14:paraId="73530DCE" w14:textId="77777777" w:rsidR="00FD0A4A" w:rsidRPr="00BF5B4D" w:rsidRDefault="00FD0A4A" w:rsidP="00FD0A4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5B4D">
              <w:rPr>
                <w:rFonts w:ascii="Times New Roman" w:eastAsia="Times New Roman" w:hAnsi="Times New Roman" w:cs="Times New Roman"/>
                <w:sz w:val="20"/>
                <w:szCs w:val="20"/>
                <w:lang w:eastAsia="ru-RU"/>
              </w:rPr>
              <w:t>0,00</w:t>
            </w:r>
          </w:p>
        </w:tc>
      </w:tr>
      <w:tr w:rsidR="00255EBB" w:rsidRPr="0063308A" w14:paraId="56E94BD0" w14:textId="77777777" w:rsidTr="00255EBB">
        <w:trPr>
          <w:trHeight w:val="17"/>
          <w:jc w:val="center"/>
        </w:trPr>
        <w:tc>
          <w:tcPr>
            <w:tcW w:w="5387" w:type="dxa"/>
          </w:tcPr>
          <w:p w14:paraId="0A1DA975" w14:textId="77777777" w:rsidR="00255EBB" w:rsidRPr="00AD480A" w:rsidRDefault="00255EBB" w:rsidP="00255EBB">
            <w:pPr>
              <w:widowControl w:val="0"/>
              <w:autoSpaceDE w:val="0"/>
              <w:autoSpaceDN w:val="0"/>
              <w:spacing w:after="0" w:line="240" w:lineRule="auto"/>
              <w:rPr>
                <w:rFonts w:ascii="Times New Roman" w:eastAsia="Times New Roman" w:hAnsi="Times New Roman" w:cs="Times New Roman"/>
                <w:sz w:val="20"/>
                <w:szCs w:val="20"/>
                <w:lang w:eastAsia="ru-RU"/>
              </w:rPr>
            </w:pPr>
            <w:r w:rsidRPr="00AD480A">
              <w:rPr>
                <w:rFonts w:ascii="Times New Roman" w:eastAsia="Times New Roman" w:hAnsi="Times New Roman" w:cs="Times New Roman"/>
                <w:sz w:val="20"/>
                <w:szCs w:val="20"/>
                <w:lang w:eastAsia="ru-RU"/>
              </w:rPr>
              <w:t>Средства федерального бюджета</w:t>
            </w:r>
          </w:p>
        </w:tc>
        <w:tc>
          <w:tcPr>
            <w:tcW w:w="1460" w:type="dxa"/>
            <w:vAlign w:val="center"/>
          </w:tcPr>
          <w:p w14:paraId="2EFA99B7" w14:textId="1CA7E91D" w:rsidR="00255EBB" w:rsidRPr="003215C4" w:rsidRDefault="00255EBB" w:rsidP="00255E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215C4">
              <w:rPr>
                <w:rFonts w:ascii="Times New Roman" w:eastAsia="Times New Roman" w:hAnsi="Times New Roman" w:cs="Times New Roman"/>
                <w:sz w:val="20"/>
                <w:szCs w:val="20"/>
                <w:lang w:eastAsia="ru-RU"/>
              </w:rPr>
              <w:t>220</w:t>
            </w:r>
            <w:r w:rsidRPr="003215C4">
              <w:rPr>
                <w:rFonts w:ascii="Times New Roman" w:eastAsia="Times New Roman" w:hAnsi="Times New Roman" w:cs="Times New Roman"/>
                <w:sz w:val="20"/>
                <w:szCs w:val="20"/>
                <w:lang w:val="en-US" w:eastAsia="ru-RU"/>
              </w:rPr>
              <w:t xml:space="preserve"> </w:t>
            </w:r>
            <w:r w:rsidRPr="003215C4">
              <w:rPr>
                <w:rFonts w:ascii="Times New Roman" w:eastAsia="Times New Roman" w:hAnsi="Times New Roman" w:cs="Times New Roman"/>
                <w:sz w:val="20"/>
                <w:szCs w:val="20"/>
                <w:lang w:eastAsia="ru-RU"/>
              </w:rPr>
              <w:t>914,11</w:t>
            </w:r>
          </w:p>
        </w:tc>
        <w:tc>
          <w:tcPr>
            <w:tcW w:w="1512" w:type="dxa"/>
            <w:vAlign w:val="bottom"/>
          </w:tcPr>
          <w:p w14:paraId="5EE7BB66" w14:textId="472F02C3" w:rsidR="00255EBB" w:rsidRPr="003215C4" w:rsidRDefault="00255EBB" w:rsidP="00255EBB">
            <w:pPr>
              <w:jc w:val="center"/>
              <w:rPr>
                <w:sz w:val="20"/>
                <w:szCs w:val="20"/>
              </w:rPr>
            </w:pPr>
            <w:r w:rsidRPr="003215C4">
              <w:rPr>
                <w:rFonts w:ascii="Times New Roman" w:hAnsi="Times New Roman" w:cs="Times New Roman"/>
                <w:sz w:val="20"/>
                <w:szCs w:val="20"/>
              </w:rPr>
              <w:t>220</w:t>
            </w:r>
            <w:r w:rsidRPr="003215C4">
              <w:rPr>
                <w:rFonts w:ascii="Times New Roman" w:hAnsi="Times New Roman" w:cs="Times New Roman"/>
                <w:sz w:val="20"/>
                <w:szCs w:val="20"/>
                <w:lang w:val="en-US"/>
              </w:rPr>
              <w:t xml:space="preserve"> </w:t>
            </w:r>
            <w:r w:rsidRPr="003215C4">
              <w:rPr>
                <w:rFonts w:ascii="Times New Roman" w:hAnsi="Times New Roman" w:cs="Times New Roman"/>
                <w:sz w:val="20"/>
                <w:szCs w:val="20"/>
              </w:rPr>
              <w:t>914,11</w:t>
            </w:r>
          </w:p>
        </w:tc>
        <w:tc>
          <w:tcPr>
            <w:tcW w:w="1559" w:type="dxa"/>
            <w:vAlign w:val="bottom"/>
          </w:tcPr>
          <w:p w14:paraId="7B0D218D" w14:textId="77777777" w:rsidR="00255EBB" w:rsidRPr="00BF5B4D" w:rsidRDefault="00255EBB" w:rsidP="00255EBB">
            <w:pPr>
              <w:jc w:val="center"/>
              <w:rPr>
                <w:sz w:val="20"/>
                <w:szCs w:val="20"/>
              </w:rPr>
            </w:pPr>
            <w:r w:rsidRPr="00BF5B4D">
              <w:rPr>
                <w:rFonts w:ascii="Times New Roman" w:eastAsia="Times New Roman" w:hAnsi="Times New Roman" w:cs="Times New Roman"/>
                <w:sz w:val="20"/>
                <w:szCs w:val="20"/>
                <w:lang w:eastAsia="ru-RU"/>
              </w:rPr>
              <w:t>0,00</w:t>
            </w:r>
          </w:p>
        </w:tc>
        <w:tc>
          <w:tcPr>
            <w:tcW w:w="1417" w:type="dxa"/>
            <w:vAlign w:val="bottom"/>
          </w:tcPr>
          <w:p w14:paraId="41CD14D6" w14:textId="77777777" w:rsidR="00255EBB" w:rsidRPr="00BF5B4D" w:rsidRDefault="00255EBB" w:rsidP="00255EBB">
            <w:pPr>
              <w:jc w:val="center"/>
              <w:rPr>
                <w:sz w:val="20"/>
                <w:szCs w:val="20"/>
              </w:rPr>
            </w:pPr>
            <w:r w:rsidRPr="00BF5B4D">
              <w:rPr>
                <w:rFonts w:ascii="Times New Roman" w:eastAsia="Times New Roman" w:hAnsi="Times New Roman" w:cs="Times New Roman"/>
                <w:sz w:val="20"/>
                <w:szCs w:val="20"/>
                <w:lang w:eastAsia="ru-RU"/>
              </w:rPr>
              <w:t>0,00</w:t>
            </w:r>
          </w:p>
        </w:tc>
        <w:tc>
          <w:tcPr>
            <w:tcW w:w="1418" w:type="dxa"/>
            <w:vAlign w:val="bottom"/>
          </w:tcPr>
          <w:p w14:paraId="73A51DE5" w14:textId="77777777" w:rsidR="00255EBB" w:rsidRPr="00BF5B4D" w:rsidRDefault="00255EBB" w:rsidP="00255EBB">
            <w:pPr>
              <w:jc w:val="center"/>
              <w:rPr>
                <w:sz w:val="20"/>
                <w:szCs w:val="20"/>
              </w:rPr>
            </w:pPr>
            <w:r w:rsidRPr="00BF5B4D">
              <w:rPr>
                <w:rFonts w:ascii="Times New Roman" w:eastAsia="Times New Roman" w:hAnsi="Times New Roman" w:cs="Times New Roman"/>
                <w:sz w:val="20"/>
                <w:szCs w:val="20"/>
                <w:lang w:eastAsia="ru-RU"/>
              </w:rPr>
              <w:t>0,00</w:t>
            </w:r>
          </w:p>
        </w:tc>
        <w:tc>
          <w:tcPr>
            <w:tcW w:w="1417" w:type="dxa"/>
            <w:vAlign w:val="bottom"/>
          </w:tcPr>
          <w:p w14:paraId="2078D753" w14:textId="77777777" w:rsidR="00255EBB" w:rsidRPr="00BF5B4D" w:rsidRDefault="00255EBB" w:rsidP="00255EBB">
            <w:pPr>
              <w:jc w:val="center"/>
              <w:rPr>
                <w:sz w:val="20"/>
                <w:szCs w:val="20"/>
              </w:rPr>
            </w:pPr>
            <w:r w:rsidRPr="00BF5B4D">
              <w:rPr>
                <w:rFonts w:ascii="Times New Roman" w:eastAsia="Times New Roman" w:hAnsi="Times New Roman" w:cs="Times New Roman"/>
                <w:sz w:val="20"/>
                <w:szCs w:val="20"/>
                <w:lang w:eastAsia="ru-RU"/>
              </w:rPr>
              <w:t>0,00</w:t>
            </w:r>
          </w:p>
        </w:tc>
      </w:tr>
      <w:tr w:rsidR="00FD0A4A" w:rsidRPr="0063308A" w14:paraId="6869FC18" w14:textId="77777777" w:rsidTr="00EC23D3">
        <w:trPr>
          <w:jc w:val="center"/>
        </w:trPr>
        <w:tc>
          <w:tcPr>
            <w:tcW w:w="5387" w:type="dxa"/>
          </w:tcPr>
          <w:p w14:paraId="4F0E6166" w14:textId="77777777" w:rsidR="00FD0A4A" w:rsidRPr="00AD480A" w:rsidRDefault="00FD0A4A" w:rsidP="00FD0A4A">
            <w:pPr>
              <w:widowControl w:val="0"/>
              <w:autoSpaceDE w:val="0"/>
              <w:autoSpaceDN w:val="0"/>
              <w:spacing w:after="0" w:line="240" w:lineRule="auto"/>
              <w:rPr>
                <w:rFonts w:ascii="Times New Roman" w:eastAsia="Times New Roman" w:hAnsi="Times New Roman" w:cs="Times New Roman"/>
                <w:sz w:val="20"/>
                <w:szCs w:val="20"/>
                <w:lang w:eastAsia="ru-RU"/>
              </w:rPr>
            </w:pPr>
            <w:r w:rsidRPr="00AD480A">
              <w:rPr>
                <w:rFonts w:ascii="Times New Roman" w:eastAsia="Times New Roman" w:hAnsi="Times New Roman" w:cs="Times New Roman"/>
                <w:sz w:val="20"/>
                <w:szCs w:val="20"/>
                <w:lang w:eastAsia="ru-RU"/>
              </w:rPr>
              <w:t>Средства бюджета городского округа</w:t>
            </w:r>
          </w:p>
        </w:tc>
        <w:tc>
          <w:tcPr>
            <w:tcW w:w="1460" w:type="dxa"/>
            <w:vAlign w:val="center"/>
          </w:tcPr>
          <w:p w14:paraId="75BB630A" w14:textId="3C191E8A" w:rsidR="00FD0A4A" w:rsidRPr="003215C4" w:rsidRDefault="00FD0A4A" w:rsidP="00FD0A4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215C4">
              <w:rPr>
                <w:rFonts w:ascii="Times New Roman" w:eastAsia="Times New Roman" w:hAnsi="Times New Roman" w:cs="Times New Roman"/>
                <w:sz w:val="20"/>
                <w:szCs w:val="20"/>
                <w:lang w:eastAsia="ru-RU"/>
              </w:rPr>
              <w:t>1 912 725,25</w:t>
            </w:r>
          </w:p>
        </w:tc>
        <w:tc>
          <w:tcPr>
            <w:tcW w:w="1512" w:type="dxa"/>
            <w:vAlign w:val="center"/>
          </w:tcPr>
          <w:p w14:paraId="30D3606F" w14:textId="15A5B748" w:rsidR="00FD0A4A" w:rsidRPr="003215C4" w:rsidRDefault="00FD0A4A" w:rsidP="00FD0A4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215C4">
              <w:rPr>
                <w:rFonts w:ascii="Times New Roman" w:eastAsia="Times New Roman" w:hAnsi="Times New Roman" w:cs="Times New Roman"/>
                <w:sz w:val="20"/>
                <w:szCs w:val="20"/>
                <w:lang w:eastAsia="ru-RU"/>
              </w:rPr>
              <w:t>592 483,11</w:t>
            </w:r>
          </w:p>
        </w:tc>
        <w:tc>
          <w:tcPr>
            <w:tcW w:w="1559" w:type="dxa"/>
            <w:vAlign w:val="center"/>
          </w:tcPr>
          <w:p w14:paraId="38274815" w14:textId="7E3BBDFF" w:rsidR="00FD0A4A" w:rsidRPr="00BF5B4D" w:rsidRDefault="00FD0A4A" w:rsidP="00FD0A4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5B4D">
              <w:rPr>
                <w:rFonts w:ascii="Times New Roman" w:eastAsia="Times New Roman" w:hAnsi="Times New Roman" w:cs="Times New Roman"/>
                <w:sz w:val="20"/>
                <w:szCs w:val="20"/>
                <w:lang w:eastAsia="ru-RU"/>
              </w:rPr>
              <w:t>315 242,42</w:t>
            </w:r>
          </w:p>
        </w:tc>
        <w:tc>
          <w:tcPr>
            <w:tcW w:w="1417" w:type="dxa"/>
            <w:vAlign w:val="center"/>
          </w:tcPr>
          <w:p w14:paraId="56052B97" w14:textId="276D56BD" w:rsidR="00FD0A4A" w:rsidRPr="00BF5B4D" w:rsidRDefault="00FD0A4A" w:rsidP="00FD0A4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5B4D">
              <w:rPr>
                <w:rFonts w:ascii="Times New Roman" w:eastAsia="Times New Roman" w:hAnsi="Times New Roman" w:cs="Times New Roman"/>
                <w:sz w:val="20"/>
                <w:szCs w:val="20"/>
                <w:lang w:eastAsia="ru-RU"/>
              </w:rPr>
              <w:t>337 877,72</w:t>
            </w:r>
          </w:p>
        </w:tc>
        <w:tc>
          <w:tcPr>
            <w:tcW w:w="1418" w:type="dxa"/>
            <w:vAlign w:val="center"/>
          </w:tcPr>
          <w:p w14:paraId="1F661128" w14:textId="28A568B4" w:rsidR="00FD0A4A" w:rsidRPr="00BF5B4D" w:rsidRDefault="00FD0A4A" w:rsidP="00FD0A4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5B4D">
              <w:rPr>
                <w:rFonts w:ascii="Times New Roman" w:eastAsia="Times New Roman" w:hAnsi="Times New Roman" w:cs="Times New Roman"/>
                <w:sz w:val="20"/>
                <w:szCs w:val="20"/>
                <w:lang w:eastAsia="ru-RU"/>
              </w:rPr>
              <w:t>333 561,00</w:t>
            </w:r>
          </w:p>
        </w:tc>
        <w:tc>
          <w:tcPr>
            <w:tcW w:w="1417" w:type="dxa"/>
            <w:vAlign w:val="center"/>
          </w:tcPr>
          <w:p w14:paraId="29ACE215" w14:textId="6CAE8546" w:rsidR="00FD0A4A" w:rsidRPr="00BF5B4D" w:rsidRDefault="00FD0A4A" w:rsidP="00FD0A4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5B4D">
              <w:rPr>
                <w:rFonts w:ascii="Times New Roman" w:eastAsia="Times New Roman" w:hAnsi="Times New Roman" w:cs="Times New Roman"/>
                <w:sz w:val="20"/>
                <w:szCs w:val="20"/>
                <w:lang w:eastAsia="ru-RU"/>
              </w:rPr>
              <w:t>333 561,00</w:t>
            </w:r>
          </w:p>
        </w:tc>
      </w:tr>
      <w:tr w:rsidR="00FD0A4A" w:rsidRPr="0063308A" w14:paraId="32BA2825" w14:textId="77777777" w:rsidTr="00EC23D3">
        <w:trPr>
          <w:jc w:val="center"/>
        </w:trPr>
        <w:tc>
          <w:tcPr>
            <w:tcW w:w="5387" w:type="dxa"/>
          </w:tcPr>
          <w:p w14:paraId="44F914F6" w14:textId="77777777" w:rsidR="00FD0A4A" w:rsidRPr="00AD480A" w:rsidRDefault="00FD0A4A" w:rsidP="00FD0A4A">
            <w:pPr>
              <w:widowControl w:val="0"/>
              <w:autoSpaceDE w:val="0"/>
              <w:autoSpaceDN w:val="0"/>
              <w:spacing w:after="0" w:line="240" w:lineRule="auto"/>
              <w:rPr>
                <w:rFonts w:ascii="Times New Roman" w:eastAsia="Times New Roman" w:hAnsi="Times New Roman" w:cs="Times New Roman"/>
                <w:sz w:val="20"/>
                <w:szCs w:val="20"/>
                <w:lang w:eastAsia="ru-RU"/>
              </w:rPr>
            </w:pPr>
            <w:r w:rsidRPr="00AD480A">
              <w:rPr>
                <w:rFonts w:ascii="Times New Roman" w:eastAsia="Times New Roman" w:hAnsi="Times New Roman" w:cs="Times New Roman"/>
                <w:sz w:val="20"/>
                <w:szCs w:val="20"/>
                <w:lang w:eastAsia="ru-RU"/>
              </w:rPr>
              <w:t>Внебюджетные средства</w:t>
            </w:r>
          </w:p>
        </w:tc>
        <w:tc>
          <w:tcPr>
            <w:tcW w:w="1460" w:type="dxa"/>
            <w:vAlign w:val="center"/>
          </w:tcPr>
          <w:p w14:paraId="22A5FEF4" w14:textId="77777777" w:rsidR="00FD0A4A" w:rsidRPr="003215C4" w:rsidRDefault="00FD0A4A" w:rsidP="00FD0A4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215C4">
              <w:rPr>
                <w:rFonts w:ascii="Times New Roman" w:eastAsia="Times New Roman" w:hAnsi="Times New Roman" w:cs="Times New Roman"/>
                <w:sz w:val="20"/>
                <w:szCs w:val="20"/>
                <w:lang w:eastAsia="ru-RU"/>
              </w:rPr>
              <w:t>32 640,00</w:t>
            </w:r>
          </w:p>
        </w:tc>
        <w:tc>
          <w:tcPr>
            <w:tcW w:w="1512" w:type="dxa"/>
            <w:vAlign w:val="center"/>
          </w:tcPr>
          <w:p w14:paraId="5532AB75" w14:textId="77777777" w:rsidR="00FD0A4A" w:rsidRPr="003215C4" w:rsidRDefault="00FD0A4A" w:rsidP="00FD0A4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215C4">
              <w:rPr>
                <w:rFonts w:ascii="Times New Roman" w:eastAsia="Times New Roman" w:hAnsi="Times New Roman" w:cs="Times New Roman"/>
                <w:sz w:val="20"/>
                <w:szCs w:val="20"/>
                <w:lang w:eastAsia="ru-RU"/>
              </w:rPr>
              <w:t>10 752,00</w:t>
            </w:r>
          </w:p>
        </w:tc>
        <w:tc>
          <w:tcPr>
            <w:tcW w:w="1559" w:type="dxa"/>
            <w:vAlign w:val="center"/>
          </w:tcPr>
          <w:p w14:paraId="13E89906" w14:textId="77777777" w:rsidR="00FD0A4A" w:rsidRPr="00BF5B4D" w:rsidRDefault="00FD0A4A" w:rsidP="00FD0A4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5B4D">
              <w:rPr>
                <w:rFonts w:ascii="Times New Roman" w:eastAsia="Times New Roman" w:hAnsi="Times New Roman" w:cs="Times New Roman"/>
                <w:sz w:val="20"/>
                <w:szCs w:val="20"/>
                <w:lang w:eastAsia="ru-RU"/>
              </w:rPr>
              <w:t>11 136,00</w:t>
            </w:r>
          </w:p>
        </w:tc>
        <w:tc>
          <w:tcPr>
            <w:tcW w:w="1417" w:type="dxa"/>
            <w:vAlign w:val="center"/>
          </w:tcPr>
          <w:p w14:paraId="5D4335C6" w14:textId="77777777" w:rsidR="00FD0A4A" w:rsidRPr="00BF5B4D" w:rsidRDefault="00FD0A4A" w:rsidP="00FD0A4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5B4D">
              <w:rPr>
                <w:rFonts w:ascii="Times New Roman" w:eastAsia="Times New Roman" w:hAnsi="Times New Roman" w:cs="Times New Roman"/>
                <w:sz w:val="20"/>
                <w:szCs w:val="20"/>
                <w:lang w:eastAsia="ru-RU"/>
              </w:rPr>
              <w:t>10 752,00</w:t>
            </w:r>
          </w:p>
        </w:tc>
        <w:tc>
          <w:tcPr>
            <w:tcW w:w="1418" w:type="dxa"/>
            <w:vAlign w:val="center"/>
          </w:tcPr>
          <w:p w14:paraId="7672C86A" w14:textId="77777777" w:rsidR="00FD0A4A" w:rsidRPr="00BF5B4D" w:rsidRDefault="00FD0A4A" w:rsidP="00FD0A4A">
            <w:pPr>
              <w:jc w:val="center"/>
              <w:rPr>
                <w:sz w:val="20"/>
                <w:szCs w:val="20"/>
              </w:rPr>
            </w:pPr>
            <w:r w:rsidRPr="00BF5B4D">
              <w:rPr>
                <w:rFonts w:ascii="Times New Roman" w:eastAsia="Times New Roman" w:hAnsi="Times New Roman" w:cs="Times New Roman"/>
                <w:sz w:val="20"/>
                <w:szCs w:val="20"/>
                <w:lang w:eastAsia="ru-RU"/>
              </w:rPr>
              <w:t>0,00</w:t>
            </w:r>
          </w:p>
        </w:tc>
        <w:tc>
          <w:tcPr>
            <w:tcW w:w="1417" w:type="dxa"/>
            <w:vAlign w:val="center"/>
          </w:tcPr>
          <w:p w14:paraId="2C7F8265" w14:textId="77777777" w:rsidR="00FD0A4A" w:rsidRPr="00BF5B4D" w:rsidRDefault="00FD0A4A" w:rsidP="00FD0A4A">
            <w:pPr>
              <w:jc w:val="center"/>
              <w:rPr>
                <w:sz w:val="20"/>
                <w:szCs w:val="20"/>
              </w:rPr>
            </w:pPr>
            <w:r w:rsidRPr="00BF5B4D">
              <w:rPr>
                <w:rFonts w:ascii="Times New Roman" w:eastAsia="Times New Roman" w:hAnsi="Times New Roman" w:cs="Times New Roman"/>
                <w:sz w:val="20"/>
                <w:szCs w:val="20"/>
                <w:lang w:eastAsia="ru-RU"/>
              </w:rPr>
              <w:t>0,00</w:t>
            </w:r>
          </w:p>
        </w:tc>
      </w:tr>
      <w:tr w:rsidR="00FD0A4A" w:rsidRPr="0063308A" w14:paraId="1AC576C6" w14:textId="77777777" w:rsidTr="00200C55">
        <w:trPr>
          <w:jc w:val="center"/>
        </w:trPr>
        <w:tc>
          <w:tcPr>
            <w:tcW w:w="5387" w:type="dxa"/>
          </w:tcPr>
          <w:p w14:paraId="2AA2E9E9" w14:textId="77777777" w:rsidR="00FD0A4A" w:rsidRPr="00AD480A" w:rsidRDefault="00FD0A4A" w:rsidP="00FD0A4A">
            <w:pPr>
              <w:widowControl w:val="0"/>
              <w:autoSpaceDE w:val="0"/>
              <w:autoSpaceDN w:val="0"/>
              <w:spacing w:after="0" w:line="240" w:lineRule="auto"/>
              <w:rPr>
                <w:rFonts w:ascii="Times New Roman" w:eastAsia="Times New Roman" w:hAnsi="Times New Roman" w:cs="Times New Roman"/>
                <w:sz w:val="20"/>
                <w:szCs w:val="20"/>
                <w:lang w:eastAsia="ru-RU"/>
              </w:rPr>
            </w:pPr>
            <w:r w:rsidRPr="00AD480A">
              <w:rPr>
                <w:rFonts w:ascii="Times New Roman" w:eastAsia="Times New Roman" w:hAnsi="Times New Roman" w:cs="Times New Roman"/>
                <w:sz w:val="20"/>
                <w:szCs w:val="20"/>
                <w:lang w:eastAsia="ru-RU"/>
              </w:rPr>
              <w:t>Всего, в том числе по годам:</w:t>
            </w:r>
          </w:p>
        </w:tc>
        <w:tc>
          <w:tcPr>
            <w:tcW w:w="1460" w:type="dxa"/>
            <w:vAlign w:val="center"/>
          </w:tcPr>
          <w:p w14:paraId="46F45AA6" w14:textId="0D2E8E5E" w:rsidR="00FD0A4A" w:rsidRPr="003215C4" w:rsidRDefault="00FD0A4A" w:rsidP="00FD0A4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215C4">
              <w:rPr>
                <w:rFonts w:ascii="Times New Roman" w:eastAsia="Times New Roman" w:hAnsi="Times New Roman" w:cs="Times New Roman"/>
                <w:sz w:val="20"/>
                <w:szCs w:val="20"/>
                <w:lang w:eastAsia="ru-RU"/>
              </w:rPr>
              <w:t>2 662 238,8</w:t>
            </w:r>
            <w:r w:rsidR="00683F6D" w:rsidRPr="003215C4">
              <w:rPr>
                <w:rFonts w:ascii="Times New Roman" w:eastAsia="Times New Roman" w:hAnsi="Times New Roman" w:cs="Times New Roman"/>
                <w:sz w:val="20"/>
                <w:szCs w:val="20"/>
                <w:lang w:eastAsia="ru-RU"/>
              </w:rPr>
              <w:t>8</w:t>
            </w:r>
          </w:p>
        </w:tc>
        <w:tc>
          <w:tcPr>
            <w:tcW w:w="1512" w:type="dxa"/>
            <w:vAlign w:val="center"/>
          </w:tcPr>
          <w:p w14:paraId="27466554" w14:textId="562A25ED" w:rsidR="00FD0A4A" w:rsidRPr="003215C4" w:rsidRDefault="00FD0A4A" w:rsidP="00FD0A4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215C4">
              <w:rPr>
                <w:rFonts w:ascii="Times New Roman" w:eastAsia="Times New Roman" w:hAnsi="Times New Roman" w:cs="Times New Roman"/>
                <w:sz w:val="20"/>
                <w:szCs w:val="20"/>
                <w:lang w:eastAsia="ru-RU"/>
              </w:rPr>
              <w:t>1 314 398,8</w:t>
            </w:r>
            <w:r w:rsidR="00683F6D" w:rsidRPr="003215C4">
              <w:rPr>
                <w:rFonts w:ascii="Times New Roman" w:eastAsia="Times New Roman" w:hAnsi="Times New Roman" w:cs="Times New Roman"/>
                <w:sz w:val="20"/>
                <w:szCs w:val="20"/>
                <w:lang w:eastAsia="ru-RU"/>
              </w:rPr>
              <w:t>8</w:t>
            </w:r>
          </w:p>
        </w:tc>
        <w:tc>
          <w:tcPr>
            <w:tcW w:w="1559" w:type="dxa"/>
            <w:vAlign w:val="center"/>
          </w:tcPr>
          <w:p w14:paraId="52AA04E2" w14:textId="10E664FE" w:rsidR="00FD0A4A" w:rsidRPr="00BF5B4D" w:rsidRDefault="00FD0A4A" w:rsidP="00FD0A4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5B4D">
              <w:rPr>
                <w:rFonts w:ascii="Times New Roman" w:eastAsia="Times New Roman" w:hAnsi="Times New Roman" w:cs="Times New Roman"/>
                <w:sz w:val="20"/>
                <w:szCs w:val="20"/>
                <w:lang w:eastAsia="ru-RU"/>
              </w:rPr>
              <w:t>329 273,00</w:t>
            </w:r>
          </w:p>
        </w:tc>
        <w:tc>
          <w:tcPr>
            <w:tcW w:w="1417" w:type="dxa"/>
            <w:vAlign w:val="center"/>
          </w:tcPr>
          <w:p w14:paraId="5F8A22DF" w14:textId="0ADC6509" w:rsidR="00FD0A4A" w:rsidRPr="00BF5B4D" w:rsidRDefault="00FD0A4A" w:rsidP="00FD0A4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5B4D">
              <w:rPr>
                <w:rFonts w:ascii="Times New Roman" w:eastAsia="Times New Roman" w:hAnsi="Times New Roman" w:cs="Times New Roman"/>
                <w:sz w:val="20"/>
                <w:szCs w:val="20"/>
                <w:lang w:eastAsia="ru-RU"/>
              </w:rPr>
              <w:t>351 445,00</w:t>
            </w:r>
          </w:p>
        </w:tc>
        <w:tc>
          <w:tcPr>
            <w:tcW w:w="1418" w:type="dxa"/>
            <w:vAlign w:val="center"/>
          </w:tcPr>
          <w:p w14:paraId="5168BDDF" w14:textId="66AA0C68" w:rsidR="00FD0A4A" w:rsidRPr="00BF5B4D" w:rsidRDefault="00FD0A4A" w:rsidP="00FD0A4A">
            <w:pPr>
              <w:jc w:val="center"/>
              <w:rPr>
                <w:sz w:val="20"/>
                <w:szCs w:val="20"/>
              </w:rPr>
            </w:pPr>
            <w:r w:rsidRPr="00BF5B4D">
              <w:rPr>
                <w:rFonts w:ascii="Times New Roman" w:eastAsia="Times New Roman" w:hAnsi="Times New Roman" w:cs="Times New Roman"/>
                <w:sz w:val="20"/>
                <w:szCs w:val="20"/>
                <w:lang w:eastAsia="ru-RU"/>
              </w:rPr>
              <w:t>333 561,00</w:t>
            </w:r>
          </w:p>
        </w:tc>
        <w:tc>
          <w:tcPr>
            <w:tcW w:w="1417" w:type="dxa"/>
            <w:vAlign w:val="center"/>
          </w:tcPr>
          <w:p w14:paraId="3A48ED54" w14:textId="28C7E7B3" w:rsidR="00FD0A4A" w:rsidRPr="00BF5B4D" w:rsidRDefault="00FD0A4A" w:rsidP="00FD0A4A">
            <w:pPr>
              <w:jc w:val="center"/>
              <w:rPr>
                <w:sz w:val="20"/>
                <w:szCs w:val="20"/>
              </w:rPr>
            </w:pPr>
            <w:r w:rsidRPr="00BF5B4D">
              <w:rPr>
                <w:rFonts w:ascii="Times New Roman" w:eastAsia="Times New Roman" w:hAnsi="Times New Roman" w:cs="Times New Roman"/>
                <w:sz w:val="20"/>
                <w:szCs w:val="20"/>
                <w:lang w:eastAsia="ru-RU"/>
              </w:rPr>
              <w:t>333 561,00</w:t>
            </w:r>
          </w:p>
        </w:tc>
      </w:tr>
    </w:tbl>
    <w:p w14:paraId="1F03FF71" w14:textId="452DF0D4" w:rsidR="00712AC7" w:rsidRDefault="002A66BF" w:rsidP="002A66BF">
      <w:pPr>
        <w:rPr>
          <w:rFonts w:ascii="Times New Roman" w:hAnsi="Times New Roman" w:cs="Times New Roman"/>
          <w:b/>
          <w:sz w:val="24"/>
          <w:szCs w:val="24"/>
        </w:rPr>
      </w:pPr>
      <w:r>
        <w:rPr>
          <w:rFonts w:ascii="Times New Roman" w:hAnsi="Times New Roman" w:cs="Times New Roman"/>
          <w:sz w:val="20"/>
          <w:szCs w:val="20"/>
        </w:rPr>
        <w:t xml:space="preserve">        </w:t>
      </w:r>
      <w:r w:rsidR="0053232C" w:rsidRPr="0053232C">
        <w:rPr>
          <w:rFonts w:ascii="Times New Roman" w:hAnsi="Times New Roman" w:cs="Times New Roman"/>
          <w:sz w:val="20"/>
          <w:szCs w:val="20"/>
        </w:rPr>
        <w:t xml:space="preserve">*Подпрограмма не предусмотрена к реализации на территории </w:t>
      </w:r>
      <w:r w:rsidR="003B2C7B">
        <w:rPr>
          <w:rFonts w:ascii="Times New Roman" w:hAnsi="Times New Roman" w:cs="Times New Roman"/>
          <w:sz w:val="20"/>
          <w:szCs w:val="20"/>
        </w:rPr>
        <w:t>городского округа</w:t>
      </w:r>
      <w:r w:rsidR="0053232C" w:rsidRPr="0053232C">
        <w:rPr>
          <w:rFonts w:ascii="Times New Roman" w:hAnsi="Times New Roman" w:cs="Times New Roman"/>
          <w:sz w:val="20"/>
          <w:szCs w:val="20"/>
        </w:rPr>
        <w:t xml:space="preserve"> Зарайск</w:t>
      </w:r>
    </w:p>
    <w:p w14:paraId="32D9CBD9" w14:textId="74B6196C" w:rsidR="003F1A9C" w:rsidRDefault="003F1A9C" w:rsidP="00D90C04">
      <w:pPr>
        <w:pStyle w:val="ab"/>
        <w:numPr>
          <w:ilvl w:val="0"/>
          <w:numId w:val="25"/>
        </w:numPr>
        <w:ind w:left="142" w:hanging="142"/>
        <w:jc w:val="both"/>
        <w:rPr>
          <w:rFonts w:cs="Times New Roman"/>
          <w:sz w:val="24"/>
          <w:szCs w:val="24"/>
        </w:rPr>
      </w:pPr>
      <w:r w:rsidRPr="00D90C04">
        <w:rPr>
          <w:rFonts w:cs="Times New Roman"/>
          <w:sz w:val="24"/>
          <w:szCs w:val="24"/>
        </w:rPr>
        <w:t>Краткая</w:t>
      </w:r>
      <w:r w:rsidR="001766B0" w:rsidRPr="00D90C04">
        <w:rPr>
          <w:rFonts w:cs="Times New Roman"/>
          <w:sz w:val="24"/>
          <w:szCs w:val="24"/>
        </w:rPr>
        <w:t xml:space="preserve"> характеристика сферы реа</w:t>
      </w:r>
      <w:r w:rsidR="00313CCB" w:rsidRPr="00D90C04">
        <w:rPr>
          <w:rFonts w:cs="Times New Roman"/>
          <w:sz w:val="24"/>
          <w:szCs w:val="24"/>
        </w:rPr>
        <w:t xml:space="preserve">лизации </w:t>
      </w:r>
      <w:r w:rsidR="003B2C7B" w:rsidRPr="00D90C04">
        <w:rPr>
          <w:rFonts w:eastAsia="Times New Roman" w:cs="Times New Roman"/>
          <w:sz w:val="24"/>
          <w:szCs w:val="24"/>
          <w:lang w:eastAsia="ru-RU"/>
        </w:rPr>
        <w:t>муниципальной программы городского округа Зарайск Московской области «Формирование современной комфортной городской среды» на 2023 – 2027</w:t>
      </w:r>
      <w:r w:rsidR="00AD480A" w:rsidRPr="00D90C04">
        <w:rPr>
          <w:rFonts w:eastAsia="Times New Roman" w:cs="Times New Roman"/>
          <w:sz w:val="24"/>
          <w:szCs w:val="24"/>
          <w:lang w:eastAsia="ru-RU"/>
        </w:rPr>
        <w:t xml:space="preserve"> годы</w:t>
      </w:r>
      <w:r w:rsidRPr="00D90C04">
        <w:rPr>
          <w:rFonts w:cs="Times New Roman"/>
          <w:sz w:val="24"/>
          <w:szCs w:val="24"/>
        </w:rPr>
        <w:t>, в том числе формулировка основных проблем в указанной сфере, описание цели муниципальной программы</w:t>
      </w:r>
      <w:r w:rsidR="00AD480A" w:rsidRPr="00AD480A">
        <w:t xml:space="preserve"> </w:t>
      </w:r>
      <w:r w:rsidR="00AD480A" w:rsidRPr="00D90C04">
        <w:rPr>
          <w:rFonts w:cs="Times New Roman"/>
          <w:sz w:val="24"/>
          <w:szCs w:val="24"/>
        </w:rPr>
        <w:t>городского округа Зарайск Московской области «Формирование современной комфортной городской среды» на 2023 – 2027 годы</w:t>
      </w:r>
      <w:r w:rsidR="00D90C04" w:rsidRPr="00D90C04">
        <w:rPr>
          <w:rFonts w:cs="Times New Roman"/>
          <w:sz w:val="24"/>
          <w:szCs w:val="24"/>
        </w:rPr>
        <w:t>.</w:t>
      </w:r>
    </w:p>
    <w:p w14:paraId="08FA48B6" w14:textId="77777777" w:rsidR="00D90C04" w:rsidRPr="00D90C04" w:rsidRDefault="00D90C04" w:rsidP="00D90C04">
      <w:pPr>
        <w:pStyle w:val="ab"/>
        <w:ind w:left="142"/>
        <w:jc w:val="both"/>
        <w:rPr>
          <w:rFonts w:cs="Times New Roman"/>
          <w:sz w:val="24"/>
          <w:szCs w:val="24"/>
        </w:rPr>
      </w:pPr>
    </w:p>
    <w:p w14:paraId="686E094A" w14:textId="77777777" w:rsidR="001766B0" w:rsidRPr="00457B7D" w:rsidRDefault="001766B0" w:rsidP="001766B0">
      <w:pPr>
        <w:spacing w:after="0" w:line="276" w:lineRule="auto"/>
        <w:ind w:firstLine="709"/>
        <w:jc w:val="both"/>
        <w:rPr>
          <w:rFonts w:ascii="Times New Roman" w:hAnsi="Times New Roman" w:cs="Times New Roman"/>
          <w:sz w:val="24"/>
          <w:szCs w:val="24"/>
        </w:rPr>
      </w:pPr>
      <w:r w:rsidRPr="00457B7D">
        <w:rPr>
          <w:rFonts w:ascii="Times New Roman" w:hAnsi="Times New Roman" w:cs="Times New Roman"/>
          <w:sz w:val="24"/>
          <w:szCs w:val="24"/>
        </w:rPr>
        <w:t xml:space="preserve">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 </w:t>
      </w:r>
    </w:p>
    <w:p w14:paraId="60674455" w14:textId="77777777" w:rsidR="001766B0" w:rsidRPr="00457B7D" w:rsidRDefault="001766B0" w:rsidP="001766B0">
      <w:pPr>
        <w:spacing w:after="0" w:line="276" w:lineRule="auto"/>
        <w:ind w:firstLine="709"/>
        <w:jc w:val="both"/>
        <w:rPr>
          <w:rFonts w:ascii="Times New Roman" w:hAnsi="Times New Roman" w:cs="Times New Roman"/>
          <w:sz w:val="24"/>
          <w:szCs w:val="24"/>
        </w:rPr>
      </w:pPr>
      <w:r w:rsidRPr="00457B7D">
        <w:rPr>
          <w:rFonts w:ascii="Times New Roman" w:hAnsi="Times New Roman" w:cs="Times New Roman"/>
          <w:sz w:val="24"/>
          <w:szCs w:val="24"/>
        </w:rPr>
        <w:t xml:space="preserve">Городская среда -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Городская среда обитания формирует отношение человека к городу и системе управления. </w:t>
      </w:r>
    </w:p>
    <w:p w14:paraId="74B552A8" w14:textId="77777777" w:rsidR="001766B0" w:rsidRPr="00457B7D" w:rsidRDefault="001766B0" w:rsidP="001766B0">
      <w:pPr>
        <w:spacing w:after="0" w:line="276" w:lineRule="auto"/>
        <w:ind w:firstLine="709"/>
        <w:jc w:val="both"/>
        <w:rPr>
          <w:rFonts w:ascii="Times New Roman" w:hAnsi="Times New Roman" w:cs="Times New Roman"/>
          <w:sz w:val="24"/>
          <w:szCs w:val="24"/>
        </w:rPr>
      </w:pPr>
      <w:r w:rsidRPr="00457B7D">
        <w:rPr>
          <w:rFonts w:ascii="Times New Roman" w:hAnsi="Times New Roman" w:cs="Times New Roman"/>
          <w:sz w:val="24"/>
          <w:szCs w:val="24"/>
        </w:rPr>
        <w:t xml:space="preserve">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w:t>
      </w:r>
      <w:r w:rsidRPr="00457B7D">
        <w:rPr>
          <w:rFonts w:ascii="Times New Roman" w:hAnsi="Times New Roman" w:cs="Times New Roman"/>
          <w:sz w:val="24"/>
          <w:szCs w:val="24"/>
        </w:rPr>
        <w:lastRenderedPageBreak/>
        <w:t xml:space="preserve">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w:t>
      </w:r>
    </w:p>
    <w:p w14:paraId="6B30F8CE" w14:textId="77777777" w:rsidR="001766B0" w:rsidRPr="00457B7D" w:rsidRDefault="001766B0" w:rsidP="001766B0">
      <w:pPr>
        <w:spacing w:after="0" w:line="276" w:lineRule="auto"/>
        <w:ind w:firstLine="709"/>
        <w:jc w:val="both"/>
        <w:rPr>
          <w:rFonts w:ascii="Times New Roman" w:hAnsi="Times New Roman" w:cs="Times New Roman"/>
          <w:sz w:val="24"/>
          <w:szCs w:val="24"/>
        </w:rPr>
      </w:pPr>
      <w:r w:rsidRPr="00457B7D">
        <w:rPr>
          <w:rFonts w:ascii="Times New Roman" w:hAnsi="Times New Roman" w:cs="Times New Roman"/>
          <w:sz w:val="24"/>
          <w:szCs w:val="24"/>
        </w:rPr>
        <w:t xml:space="preserve">Общественные и дворовые территории -неотъемлемая составляющая городской структуры.  Без благоустройства дворов и территорий общего пользования, благоустройство города не может носить комплексный характер и эффективно влиять на повышение качества жизни населения, внешней привлекательности. </w:t>
      </w:r>
    </w:p>
    <w:p w14:paraId="50C5E7C1" w14:textId="77777777" w:rsidR="001766B0" w:rsidRPr="00457B7D" w:rsidRDefault="001766B0" w:rsidP="001766B0">
      <w:pPr>
        <w:spacing w:after="0" w:line="276" w:lineRule="auto"/>
        <w:ind w:firstLine="709"/>
        <w:jc w:val="both"/>
        <w:rPr>
          <w:rFonts w:ascii="Times New Roman" w:hAnsi="Times New Roman" w:cs="Times New Roman"/>
          <w:sz w:val="24"/>
          <w:szCs w:val="24"/>
        </w:rPr>
      </w:pPr>
      <w:r w:rsidRPr="00457B7D">
        <w:rPr>
          <w:rFonts w:ascii="Times New Roman" w:hAnsi="Times New Roman" w:cs="Times New Roman"/>
          <w:sz w:val="24"/>
          <w:szCs w:val="24"/>
        </w:rPr>
        <w:t>Благоустройство   представляет собой комплекс мероприятий, направленных на обеспечение безопасного проживания граждан, поддержание и улучшение санитарного и эстетического состояния дворовых и общественных территорий. В процессе становления и преобразования городов появляются новые потребност</w:t>
      </w:r>
      <w:r w:rsidR="00A85541">
        <w:rPr>
          <w:rFonts w:ascii="Times New Roman" w:hAnsi="Times New Roman" w:cs="Times New Roman"/>
          <w:sz w:val="24"/>
          <w:szCs w:val="24"/>
        </w:rPr>
        <w:t xml:space="preserve">и, вследствие чего </w:t>
      </w:r>
      <w:r w:rsidR="003F1A9C">
        <w:rPr>
          <w:rFonts w:ascii="Times New Roman" w:hAnsi="Times New Roman" w:cs="Times New Roman"/>
          <w:sz w:val="24"/>
          <w:szCs w:val="24"/>
        </w:rPr>
        <w:t>территории должны</w:t>
      </w:r>
      <w:r w:rsidRPr="00457B7D">
        <w:rPr>
          <w:rFonts w:ascii="Times New Roman" w:hAnsi="Times New Roman" w:cs="Times New Roman"/>
          <w:sz w:val="24"/>
          <w:szCs w:val="24"/>
        </w:rPr>
        <w:t xml:space="preserve"> претерпевать изменения, чтобы соответствовать возникающим запросам. </w:t>
      </w:r>
    </w:p>
    <w:p w14:paraId="5358A6C3" w14:textId="77777777" w:rsidR="001766B0" w:rsidRPr="00457B7D" w:rsidRDefault="001766B0" w:rsidP="001766B0">
      <w:pPr>
        <w:spacing w:after="0" w:line="276" w:lineRule="auto"/>
        <w:ind w:firstLine="709"/>
        <w:jc w:val="both"/>
        <w:rPr>
          <w:rFonts w:ascii="Times New Roman" w:hAnsi="Times New Roman" w:cs="Times New Roman"/>
          <w:sz w:val="24"/>
          <w:szCs w:val="24"/>
        </w:rPr>
      </w:pPr>
      <w:r w:rsidRPr="00457B7D">
        <w:rPr>
          <w:rFonts w:ascii="Times New Roman" w:hAnsi="Times New Roman" w:cs="Times New Roman"/>
          <w:sz w:val="24"/>
          <w:szCs w:val="24"/>
        </w:rPr>
        <w:t xml:space="preserve">Для формирования современного единого облика территории городского округа Зарайск, соответствующего запросам населения, необходимо решить ряд сложившихся проблем. В частности, можно выделить следующие проблемы: </w:t>
      </w:r>
    </w:p>
    <w:p w14:paraId="0B0263E8" w14:textId="33148D5B" w:rsidR="001766B0" w:rsidRPr="00457B7D" w:rsidRDefault="00AD480A" w:rsidP="001766B0">
      <w:pPr>
        <w:spacing w:after="0"/>
        <w:jc w:val="both"/>
        <w:rPr>
          <w:rFonts w:ascii="Times New Roman" w:hAnsi="Times New Roman" w:cs="Times New Roman"/>
          <w:sz w:val="24"/>
          <w:szCs w:val="24"/>
        </w:rPr>
      </w:pPr>
      <w:r>
        <w:rPr>
          <w:rFonts w:ascii="Times New Roman" w:hAnsi="Times New Roman" w:cs="Times New Roman"/>
          <w:sz w:val="24"/>
          <w:szCs w:val="24"/>
        </w:rPr>
        <w:tab/>
      </w:r>
      <w:r w:rsidR="001766B0" w:rsidRPr="00457B7D">
        <w:rPr>
          <w:rFonts w:ascii="Times New Roman" w:hAnsi="Times New Roman" w:cs="Times New Roman"/>
          <w:sz w:val="24"/>
          <w:szCs w:val="24"/>
        </w:rPr>
        <w:t>недостаточный уровень озеленения и благоустройства районов многоэтажной застройки;</w:t>
      </w:r>
    </w:p>
    <w:p w14:paraId="75BF5F52" w14:textId="1C376581" w:rsidR="001766B0" w:rsidRPr="00457B7D" w:rsidRDefault="00AD480A" w:rsidP="001766B0">
      <w:pPr>
        <w:spacing w:after="0"/>
        <w:jc w:val="both"/>
        <w:rPr>
          <w:rFonts w:ascii="Times New Roman" w:hAnsi="Times New Roman" w:cs="Times New Roman"/>
          <w:sz w:val="24"/>
          <w:szCs w:val="24"/>
        </w:rPr>
      </w:pPr>
      <w:r>
        <w:rPr>
          <w:rFonts w:ascii="Times New Roman" w:hAnsi="Times New Roman" w:cs="Times New Roman"/>
          <w:sz w:val="24"/>
          <w:szCs w:val="24"/>
        </w:rPr>
        <w:tab/>
      </w:r>
      <w:r w:rsidR="001766B0" w:rsidRPr="00457B7D">
        <w:rPr>
          <w:rFonts w:ascii="Times New Roman" w:hAnsi="Times New Roman" w:cs="Times New Roman"/>
          <w:sz w:val="24"/>
          <w:szCs w:val="24"/>
        </w:rPr>
        <w:t>изношенность асфальтового покрытия дворовых и внутриквартальных проездов, тротуаров;</w:t>
      </w:r>
    </w:p>
    <w:p w14:paraId="49B8B4CA" w14:textId="1327DD63" w:rsidR="001766B0" w:rsidRPr="00457B7D" w:rsidRDefault="00AD480A" w:rsidP="001766B0">
      <w:pPr>
        <w:spacing w:after="0"/>
        <w:jc w:val="both"/>
        <w:rPr>
          <w:rFonts w:ascii="Times New Roman" w:hAnsi="Times New Roman" w:cs="Times New Roman"/>
          <w:sz w:val="24"/>
          <w:szCs w:val="24"/>
        </w:rPr>
      </w:pPr>
      <w:r>
        <w:rPr>
          <w:rFonts w:ascii="Times New Roman" w:hAnsi="Times New Roman" w:cs="Times New Roman"/>
          <w:sz w:val="24"/>
          <w:szCs w:val="24"/>
        </w:rPr>
        <w:tab/>
      </w:r>
      <w:r w:rsidR="001766B0" w:rsidRPr="00457B7D">
        <w:rPr>
          <w:rFonts w:ascii="Times New Roman" w:hAnsi="Times New Roman" w:cs="Times New Roman"/>
          <w:sz w:val="24"/>
          <w:szCs w:val="24"/>
        </w:rPr>
        <w:t>во многих дворах требуется реконструкции и модернизации уличного освещения;</w:t>
      </w:r>
    </w:p>
    <w:p w14:paraId="4DFC87B8" w14:textId="70259090" w:rsidR="001766B0" w:rsidRPr="00457B7D" w:rsidRDefault="00AD480A" w:rsidP="001766B0">
      <w:pPr>
        <w:spacing w:after="0"/>
        <w:jc w:val="both"/>
        <w:rPr>
          <w:rFonts w:ascii="Times New Roman" w:hAnsi="Times New Roman" w:cs="Times New Roman"/>
          <w:sz w:val="24"/>
          <w:szCs w:val="24"/>
        </w:rPr>
      </w:pPr>
      <w:r>
        <w:rPr>
          <w:rFonts w:ascii="Times New Roman" w:hAnsi="Times New Roman" w:cs="Times New Roman"/>
          <w:sz w:val="24"/>
          <w:szCs w:val="24"/>
        </w:rPr>
        <w:tab/>
      </w:r>
      <w:r w:rsidR="001766B0" w:rsidRPr="00457B7D">
        <w:rPr>
          <w:rFonts w:ascii="Times New Roman" w:hAnsi="Times New Roman" w:cs="Times New Roman"/>
          <w:sz w:val="24"/>
          <w:szCs w:val="24"/>
        </w:rPr>
        <w:t>в некоторых дворах практически отсутствуют стоянки для автомобилей, что приводит к их хаотичной парковке;</w:t>
      </w:r>
    </w:p>
    <w:p w14:paraId="6BEF6B9E" w14:textId="5CE58A91" w:rsidR="001766B0" w:rsidRPr="00457B7D" w:rsidRDefault="00AD480A" w:rsidP="001766B0">
      <w:pPr>
        <w:spacing w:after="0"/>
        <w:jc w:val="both"/>
        <w:rPr>
          <w:rFonts w:ascii="Times New Roman" w:hAnsi="Times New Roman" w:cs="Times New Roman"/>
          <w:sz w:val="24"/>
          <w:szCs w:val="24"/>
        </w:rPr>
      </w:pPr>
      <w:r>
        <w:rPr>
          <w:rFonts w:ascii="Times New Roman" w:hAnsi="Times New Roman" w:cs="Times New Roman"/>
          <w:sz w:val="24"/>
          <w:szCs w:val="24"/>
        </w:rPr>
        <w:tab/>
      </w:r>
      <w:r w:rsidR="001766B0" w:rsidRPr="00457B7D">
        <w:rPr>
          <w:rFonts w:ascii="Times New Roman" w:hAnsi="Times New Roman" w:cs="Times New Roman"/>
          <w:sz w:val="24"/>
          <w:szCs w:val="24"/>
        </w:rPr>
        <w:t>детское игровое и спортивное оборудование за годы эксплуатации не отвечает эстетическому виду и безопасности;</w:t>
      </w:r>
    </w:p>
    <w:p w14:paraId="5B007B11" w14:textId="44BE0095" w:rsidR="001766B0" w:rsidRPr="00457B7D" w:rsidRDefault="00AD480A" w:rsidP="001766B0">
      <w:pPr>
        <w:spacing w:after="0"/>
        <w:jc w:val="both"/>
        <w:rPr>
          <w:rFonts w:ascii="Times New Roman" w:hAnsi="Times New Roman" w:cs="Times New Roman"/>
          <w:sz w:val="24"/>
          <w:szCs w:val="24"/>
        </w:rPr>
      </w:pPr>
      <w:r>
        <w:rPr>
          <w:rFonts w:ascii="Times New Roman" w:hAnsi="Times New Roman" w:cs="Times New Roman"/>
          <w:sz w:val="24"/>
          <w:szCs w:val="24"/>
        </w:rPr>
        <w:tab/>
      </w:r>
      <w:r w:rsidR="001766B0" w:rsidRPr="00457B7D">
        <w:rPr>
          <w:rFonts w:ascii="Times New Roman" w:hAnsi="Times New Roman" w:cs="Times New Roman"/>
          <w:sz w:val="24"/>
          <w:szCs w:val="24"/>
        </w:rPr>
        <w:t>недостаточное количество парков, скверов, мест для семейного отдыха, соответствующих современным требованиям.</w:t>
      </w:r>
    </w:p>
    <w:p w14:paraId="3C7E1FF4" w14:textId="77777777" w:rsidR="001766B0" w:rsidRPr="00457B7D" w:rsidRDefault="001766B0" w:rsidP="001766B0">
      <w:pPr>
        <w:spacing w:after="0"/>
        <w:ind w:firstLine="709"/>
        <w:jc w:val="both"/>
        <w:rPr>
          <w:rFonts w:ascii="Times New Roman" w:hAnsi="Times New Roman" w:cs="Times New Roman"/>
          <w:sz w:val="24"/>
          <w:szCs w:val="24"/>
        </w:rPr>
      </w:pPr>
      <w:r w:rsidRPr="00457B7D">
        <w:rPr>
          <w:rFonts w:ascii="Times New Roman" w:hAnsi="Times New Roman" w:cs="Times New Roman"/>
          <w:sz w:val="24"/>
          <w:szCs w:val="24"/>
        </w:rPr>
        <w:t xml:space="preserve">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 </w:t>
      </w:r>
    </w:p>
    <w:p w14:paraId="107B650E" w14:textId="77777777" w:rsidR="001766B0" w:rsidRPr="00457B7D" w:rsidRDefault="001766B0" w:rsidP="001766B0">
      <w:pPr>
        <w:spacing w:after="0"/>
        <w:ind w:firstLine="709"/>
        <w:jc w:val="both"/>
        <w:rPr>
          <w:rFonts w:ascii="Times New Roman" w:hAnsi="Times New Roman" w:cs="Times New Roman"/>
          <w:sz w:val="24"/>
          <w:szCs w:val="24"/>
        </w:rPr>
      </w:pPr>
      <w:r w:rsidRPr="00457B7D">
        <w:rPr>
          <w:rFonts w:ascii="Times New Roman" w:hAnsi="Times New Roman" w:cs="Times New Roman"/>
          <w:sz w:val="24"/>
          <w:szCs w:val="24"/>
        </w:rPr>
        <w:t>Муниципальная программа направлена на:</w:t>
      </w:r>
    </w:p>
    <w:p w14:paraId="68E08248" w14:textId="77777777" w:rsidR="001766B0" w:rsidRPr="00457B7D" w:rsidRDefault="001766B0" w:rsidP="001766B0">
      <w:pPr>
        <w:spacing w:after="0"/>
        <w:ind w:firstLine="709"/>
        <w:jc w:val="both"/>
        <w:rPr>
          <w:rFonts w:ascii="Times New Roman" w:hAnsi="Times New Roman" w:cs="Times New Roman"/>
          <w:sz w:val="24"/>
          <w:szCs w:val="24"/>
        </w:rPr>
      </w:pPr>
      <w:r w:rsidRPr="00457B7D">
        <w:rPr>
          <w:rFonts w:ascii="Times New Roman" w:hAnsi="Times New Roman" w:cs="Times New Roman"/>
          <w:sz w:val="24"/>
          <w:szCs w:val="24"/>
        </w:rPr>
        <w:t xml:space="preserve">1. Увеличение доли благоустроенных общественных территорий городского округа Зарайск Московской области; </w:t>
      </w:r>
    </w:p>
    <w:p w14:paraId="07F2E6D7" w14:textId="77777777" w:rsidR="001766B0" w:rsidRPr="00457B7D" w:rsidRDefault="001766B0" w:rsidP="001766B0">
      <w:pPr>
        <w:spacing w:after="0"/>
        <w:ind w:firstLine="709"/>
        <w:jc w:val="both"/>
        <w:rPr>
          <w:rFonts w:ascii="Times New Roman" w:hAnsi="Times New Roman" w:cs="Times New Roman"/>
          <w:sz w:val="24"/>
          <w:szCs w:val="24"/>
        </w:rPr>
      </w:pPr>
      <w:r w:rsidRPr="00457B7D">
        <w:rPr>
          <w:rFonts w:ascii="Times New Roman" w:hAnsi="Times New Roman" w:cs="Times New Roman"/>
          <w:sz w:val="24"/>
          <w:szCs w:val="24"/>
        </w:rPr>
        <w:t>2. Создание условий для обеспечения комфортного проживания жителей, в том числе в многоквартирных домах на территории</w:t>
      </w:r>
      <w:r>
        <w:rPr>
          <w:rFonts w:ascii="Times New Roman" w:hAnsi="Times New Roman" w:cs="Times New Roman"/>
          <w:sz w:val="24"/>
          <w:szCs w:val="24"/>
        </w:rPr>
        <w:t xml:space="preserve"> городского округа </w:t>
      </w:r>
      <w:r w:rsidRPr="00457B7D">
        <w:rPr>
          <w:rFonts w:ascii="Times New Roman" w:hAnsi="Times New Roman" w:cs="Times New Roman"/>
          <w:sz w:val="24"/>
          <w:szCs w:val="24"/>
        </w:rPr>
        <w:t xml:space="preserve">Зарайск; </w:t>
      </w:r>
    </w:p>
    <w:p w14:paraId="0C8E820D" w14:textId="1C508CCE" w:rsidR="001766B0" w:rsidRDefault="001766B0" w:rsidP="001766B0">
      <w:pPr>
        <w:spacing w:after="0"/>
        <w:ind w:firstLine="709"/>
        <w:jc w:val="both"/>
        <w:rPr>
          <w:rFonts w:ascii="Times New Roman" w:hAnsi="Times New Roman" w:cs="Times New Roman"/>
          <w:sz w:val="24"/>
          <w:szCs w:val="24"/>
        </w:rPr>
      </w:pPr>
      <w:r w:rsidRPr="00457B7D">
        <w:rPr>
          <w:rFonts w:ascii="Times New Roman" w:hAnsi="Times New Roman" w:cs="Times New Roman"/>
          <w:sz w:val="24"/>
          <w:szCs w:val="24"/>
        </w:rPr>
        <w:t xml:space="preserve">3. Повышение качества работы </w:t>
      </w:r>
      <w:r>
        <w:rPr>
          <w:rFonts w:ascii="Times New Roman" w:hAnsi="Times New Roman" w:cs="Times New Roman"/>
          <w:sz w:val="24"/>
          <w:szCs w:val="24"/>
        </w:rPr>
        <w:t>органов местного самоуправления и подведомственных им учреждени</w:t>
      </w:r>
      <w:r w:rsidR="00D64F45">
        <w:rPr>
          <w:rFonts w:ascii="Times New Roman" w:hAnsi="Times New Roman" w:cs="Times New Roman"/>
          <w:sz w:val="24"/>
          <w:szCs w:val="24"/>
        </w:rPr>
        <w:t>й в сфере ЖКХ и благоустройства;</w:t>
      </w:r>
    </w:p>
    <w:p w14:paraId="593687DD" w14:textId="25D24FE6" w:rsidR="00D64F45" w:rsidRPr="00457B7D" w:rsidRDefault="00D64F45" w:rsidP="001766B0">
      <w:pPr>
        <w:spacing w:after="0"/>
        <w:ind w:firstLine="709"/>
        <w:jc w:val="both"/>
        <w:rPr>
          <w:rFonts w:ascii="Times New Roman" w:hAnsi="Times New Roman" w:cs="Times New Roman"/>
          <w:sz w:val="24"/>
          <w:szCs w:val="24"/>
        </w:rPr>
      </w:pPr>
      <w:r>
        <w:rPr>
          <w:rFonts w:ascii="Times New Roman" w:hAnsi="Times New Roman" w:cs="Times New Roman"/>
          <w:sz w:val="24"/>
          <w:szCs w:val="24"/>
        </w:rPr>
        <w:t>4. Вовлечение жителей в мероприятия по формированию современной комфортной среды</w:t>
      </w:r>
      <w:r w:rsidR="00601F1F">
        <w:rPr>
          <w:rFonts w:ascii="Times New Roman" w:hAnsi="Times New Roman" w:cs="Times New Roman"/>
          <w:sz w:val="24"/>
          <w:szCs w:val="24"/>
        </w:rPr>
        <w:t xml:space="preserve"> (проведение субботников)</w:t>
      </w:r>
      <w:r>
        <w:rPr>
          <w:rFonts w:ascii="Times New Roman" w:hAnsi="Times New Roman" w:cs="Times New Roman"/>
          <w:sz w:val="24"/>
          <w:szCs w:val="24"/>
        </w:rPr>
        <w:t>.</w:t>
      </w:r>
    </w:p>
    <w:p w14:paraId="1BDAAF50" w14:textId="42613EDF" w:rsidR="00597337" w:rsidRPr="00597337" w:rsidRDefault="001766B0" w:rsidP="000F1E8A">
      <w:pPr>
        <w:ind w:firstLine="709"/>
        <w:jc w:val="both"/>
        <w:rPr>
          <w:rFonts w:ascii="Times New Roman" w:hAnsi="Times New Roman" w:cs="Times New Roman"/>
          <w:sz w:val="24"/>
          <w:szCs w:val="24"/>
          <w:lang w:eastAsia="ru-RU"/>
        </w:rPr>
      </w:pPr>
      <w:r w:rsidRPr="00457B7D">
        <w:rPr>
          <w:rFonts w:ascii="Times New Roman" w:hAnsi="Times New Roman" w:cs="Times New Roman"/>
          <w:sz w:val="24"/>
          <w:szCs w:val="24"/>
        </w:rPr>
        <w:t xml:space="preserve">Обустройство дорожно-тротуарной сети, территорий общего пользования (парков, скверов, набережных), обеспечение освещения дворовых территорий, парковочных пространств, установка малых архитектурных форм (скамеек и урн), увеличение площади зеленых насаждений   в целом   повысит уровень комфортности проживания граждан.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w:t>
      </w:r>
      <w:r w:rsidRPr="00457B7D">
        <w:rPr>
          <w:rFonts w:ascii="Times New Roman" w:hAnsi="Times New Roman" w:cs="Times New Roman"/>
          <w:sz w:val="24"/>
          <w:szCs w:val="24"/>
        </w:rPr>
        <w:lastRenderedPageBreak/>
        <w:t>дворах, дадут еще большую   возможность детям вне дома и школы играть и общаться друг с другом, познавать основные правила поведения в обществе.</w:t>
      </w:r>
      <w:r w:rsidR="00597337">
        <w:rPr>
          <w:rFonts w:ascii="Times New Roman" w:hAnsi="Times New Roman" w:cs="Times New Roman"/>
          <w:sz w:val="24"/>
          <w:szCs w:val="24"/>
        </w:rPr>
        <w:t xml:space="preserve"> П</w:t>
      </w:r>
      <w:r w:rsidR="00597337" w:rsidRPr="00597337">
        <w:rPr>
          <w:rFonts w:ascii="Times New Roman" w:hAnsi="Times New Roman" w:cs="Times New Roman"/>
          <w:sz w:val="24"/>
          <w:szCs w:val="24"/>
          <w:lang w:eastAsia="ru-RU"/>
        </w:rPr>
        <w:t>риведение в надлежащее состояние подъездов в многоквартирных домах и проведение капитального ремонта многоквартирных домов</w:t>
      </w:r>
      <w:r w:rsidR="00597337">
        <w:rPr>
          <w:rFonts w:ascii="Times New Roman" w:hAnsi="Times New Roman" w:cs="Times New Roman"/>
          <w:sz w:val="24"/>
          <w:szCs w:val="24"/>
          <w:lang w:eastAsia="ru-RU"/>
        </w:rPr>
        <w:t xml:space="preserve"> также </w:t>
      </w:r>
      <w:r w:rsidR="00597337" w:rsidRPr="00457B7D">
        <w:rPr>
          <w:rFonts w:ascii="Times New Roman" w:hAnsi="Times New Roman" w:cs="Times New Roman"/>
          <w:sz w:val="24"/>
          <w:szCs w:val="24"/>
        </w:rPr>
        <w:t>повысит уровень комфортности проживания граждан</w:t>
      </w:r>
      <w:r w:rsidR="00597337" w:rsidRPr="00597337">
        <w:rPr>
          <w:rFonts w:ascii="Times New Roman" w:hAnsi="Times New Roman" w:cs="Times New Roman"/>
          <w:sz w:val="24"/>
          <w:szCs w:val="24"/>
          <w:lang w:eastAsia="ru-RU"/>
        </w:rPr>
        <w:t>.</w:t>
      </w:r>
      <w:r w:rsidR="00597337">
        <w:rPr>
          <w:rFonts w:ascii="Times New Roman" w:hAnsi="Times New Roman" w:cs="Times New Roman"/>
          <w:sz w:val="24"/>
          <w:szCs w:val="24"/>
          <w:lang w:eastAsia="ru-RU"/>
        </w:rPr>
        <w:t xml:space="preserve"> </w:t>
      </w:r>
    </w:p>
    <w:p w14:paraId="2DB4C182" w14:textId="18AB822E" w:rsidR="001766B0" w:rsidRDefault="001766B0" w:rsidP="001766B0">
      <w:pPr>
        <w:spacing w:after="0"/>
        <w:jc w:val="both"/>
        <w:rPr>
          <w:rFonts w:ascii="Times New Roman" w:hAnsi="Times New Roman" w:cs="Times New Roman"/>
          <w:sz w:val="24"/>
          <w:szCs w:val="24"/>
        </w:rPr>
      </w:pPr>
    </w:p>
    <w:p w14:paraId="003EB4D1" w14:textId="77777777" w:rsidR="00D04898" w:rsidRDefault="001766B0" w:rsidP="00D04898">
      <w:pPr>
        <w:spacing w:after="0"/>
        <w:ind w:firstLine="709"/>
        <w:jc w:val="both"/>
        <w:rPr>
          <w:rFonts w:ascii="Times New Roman" w:hAnsi="Times New Roman" w:cs="Times New Roman"/>
          <w:sz w:val="24"/>
          <w:szCs w:val="24"/>
        </w:rPr>
      </w:pPr>
      <w:r w:rsidRPr="00457B7D">
        <w:rPr>
          <w:rFonts w:ascii="Times New Roman" w:hAnsi="Times New Roman" w:cs="Times New Roman"/>
          <w:sz w:val="24"/>
          <w:szCs w:val="24"/>
        </w:rPr>
        <w:t>В целом реализация мероприятий Программы позволит повысить уровень благоустройства   и создать условия для комфортного проживания граждан, а также поможет повысить уровень вовлеченности заинтересованных граждан и организаций в реализации мероприятий по благоустройству территорий.</w:t>
      </w:r>
    </w:p>
    <w:p w14:paraId="6317C940" w14:textId="55F4E96E" w:rsidR="00E634A3" w:rsidRPr="00D04898" w:rsidRDefault="00E634A3" w:rsidP="00D04898">
      <w:pPr>
        <w:spacing w:after="0"/>
        <w:ind w:firstLine="709"/>
        <w:jc w:val="both"/>
        <w:rPr>
          <w:rFonts w:ascii="Times New Roman" w:hAnsi="Times New Roman" w:cs="Times New Roman"/>
          <w:b/>
          <w:bCs/>
          <w:sz w:val="24"/>
          <w:szCs w:val="24"/>
        </w:rPr>
      </w:pPr>
      <w:r w:rsidRPr="00D04898">
        <w:rPr>
          <w:rFonts w:ascii="Times New Roman" w:hAnsi="Times New Roman" w:cs="Times New Roman"/>
          <w:bCs/>
          <w:sz w:val="24"/>
          <w:szCs w:val="24"/>
        </w:rPr>
        <w:t xml:space="preserve">Инерционный прогноз развития соответствующей сферы реализации муниципальной программы </w:t>
      </w:r>
      <w:r w:rsidR="00A57A2A" w:rsidRPr="00D04898">
        <w:rPr>
          <w:rFonts w:ascii="Times New Roman" w:hAnsi="Times New Roman" w:cs="Times New Roman"/>
          <w:sz w:val="24"/>
          <w:szCs w:val="24"/>
        </w:rPr>
        <w:t xml:space="preserve">городского округа </w:t>
      </w:r>
      <w:r w:rsidRPr="00D04898">
        <w:rPr>
          <w:rFonts w:ascii="Times New Roman" w:hAnsi="Times New Roman" w:cs="Times New Roman"/>
          <w:sz w:val="24"/>
          <w:szCs w:val="24"/>
        </w:rPr>
        <w:t>Зарайск Московской области «Формирование современно комфортной городской среды» на 2023 – 2027</w:t>
      </w:r>
      <w:r w:rsidR="00A57A2A" w:rsidRPr="00D04898">
        <w:rPr>
          <w:rFonts w:ascii="Times New Roman" w:hAnsi="Times New Roman" w:cs="Times New Roman"/>
          <w:sz w:val="24"/>
          <w:szCs w:val="24"/>
        </w:rPr>
        <w:t>годы</w:t>
      </w:r>
      <w:r w:rsidRPr="00D04898">
        <w:rPr>
          <w:rFonts w:ascii="Times New Roman" w:hAnsi="Times New Roman" w:cs="Times New Roman"/>
          <w:sz w:val="24"/>
          <w:szCs w:val="24"/>
        </w:rPr>
        <w:t xml:space="preserve">, </w:t>
      </w:r>
      <w:r w:rsidRPr="00D04898">
        <w:rPr>
          <w:rFonts w:ascii="Times New Roman" w:hAnsi="Times New Roman" w:cs="Times New Roman"/>
          <w:bCs/>
          <w:sz w:val="24"/>
          <w:szCs w:val="24"/>
        </w:rPr>
        <w:t>с учетом ранее достигнутых результатов, а также предложения по решению проблем в указанной сфере</w:t>
      </w:r>
      <w:r w:rsidR="00A57A2A" w:rsidRPr="00D04898">
        <w:rPr>
          <w:rFonts w:ascii="Times New Roman" w:hAnsi="Times New Roman" w:cs="Times New Roman"/>
          <w:bCs/>
          <w:sz w:val="24"/>
          <w:szCs w:val="24"/>
        </w:rPr>
        <w:t>.</w:t>
      </w:r>
    </w:p>
    <w:p w14:paraId="229075F1" w14:textId="043C8F16" w:rsidR="001766B0" w:rsidRDefault="001766B0" w:rsidP="00D62647">
      <w:pPr>
        <w:spacing w:after="0"/>
        <w:ind w:firstLine="709"/>
        <w:jc w:val="both"/>
        <w:rPr>
          <w:rFonts w:ascii="Times New Roman" w:hAnsi="Times New Roman" w:cs="Times New Roman"/>
          <w:sz w:val="24"/>
          <w:szCs w:val="24"/>
        </w:rPr>
      </w:pPr>
      <w:r w:rsidRPr="00457B7D">
        <w:rPr>
          <w:rFonts w:ascii="Times New Roman" w:hAnsi="Times New Roman" w:cs="Times New Roman"/>
          <w:sz w:val="24"/>
          <w:szCs w:val="24"/>
        </w:rPr>
        <w:t>Характеристика текущего состояния, основные проблемы по формированию комфортной городской среды в городском округе Зарайск Московской области определяют стратег</w:t>
      </w:r>
      <w:r w:rsidR="00D62647">
        <w:rPr>
          <w:rFonts w:ascii="Times New Roman" w:hAnsi="Times New Roman" w:cs="Times New Roman"/>
          <w:sz w:val="24"/>
          <w:szCs w:val="24"/>
        </w:rPr>
        <w:t xml:space="preserve">ию развития отрасли, основывается на </w:t>
      </w:r>
      <w:r w:rsidRPr="00457B7D">
        <w:rPr>
          <w:rFonts w:ascii="Times New Roman" w:hAnsi="Times New Roman" w:cs="Times New Roman"/>
          <w:sz w:val="24"/>
          <w:szCs w:val="24"/>
        </w:rPr>
        <w:t xml:space="preserve">обеспечение проведения мероприятий по формированию комфортной городской среды в соответствии с едиными </w:t>
      </w:r>
      <w:r w:rsidR="00A57A2A" w:rsidRPr="00457B7D">
        <w:rPr>
          <w:rFonts w:ascii="Times New Roman" w:hAnsi="Times New Roman" w:cs="Times New Roman"/>
          <w:sz w:val="24"/>
          <w:szCs w:val="24"/>
        </w:rPr>
        <w:t>требован</w:t>
      </w:r>
      <w:r w:rsidR="00A57A2A">
        <w:rPr>
          <w:rFonts w:ascii="Times New Roman" w:hAnsi="Times New Roman" w:cs="Times New Roman"/>
          <w:sz w:val="24"/>
          <w:szCs w:val="24"/>
        </w:rPr>
        <w:t>иями по</w:t>
      </w:r>
      <w:r>
        <w:rPr>
          <w:rFonts w:ascii="Times New Roman" w:hAnsi="Times New Roman" w:cs="Times New Roman"/>
          <w:sz w:val="24"/>
          <w:szCs w:val="24"/>
        </w:rPr>
        <w:t xml:space="preserve"> Московской области. </w:t>
      </w:r>
    </w:p>
    <w:p w14:paraId="1B09624A" w14:textId="77777777" w:rsidR="001766B0" w:rsidRPr="00457B7D" w:rsidRDefault="001766B0" w:rsidP="001766B0">
      <w:pPr>
        <w:spacing w:after="0"/>
        <w:ind w:firstLine="709"/>
        <w:jc w:val="both"/>
        <w:rPr>
          <w:rFonts w:ascii="Times New Roman" w:hAnsi="Times New Roman" w:cs="Times New Roman"/>
          <w:sz w:val="24"/>
          <w:szCs w:val="24"/>
        </w:rPr>
      </w:pPr>
      <w:r w:rsidRPr="00457B7D">
        <w:rPr>
          <w:rFonts w:ascii="Times New Roman" w:hAnsi="Times New Roman" w:cs="Times New Roman"/>
          <w:sz w:val="24"/>
          <w:szCs w:val="24"/>
        </w:rPr>
        <w:t xml:space="preserve">Реализацию новой стратегии развития отрасли планируется осуществить </w:t>
      </w:r>
      <w:proofErr w:type="spellStart"/>
      <w:r w:rsidRPr="00457B7D">
        <w:rPr>
          <w:rFonts w:ascii="Times New Roman" w:hAnsi="Times New Roman" w:cs="Times New Roman"/>
          <w:sz w:val="24"/>
          <w:szCs w:val="24"/>
        </w:rPr>
        <w:t>программно</w:t>
      </w:r>
      <w:proofErr w:type="spellEnd"/>
      <w:r w:rsidRPr="00457B7D">
        <w:rPr>
          <w:rFonts w:ascii="Times New Roman" w:hAnsi="Times New Roman" w:cs="Times New Roman"/>
          <w:sz w:val="24"/>
          <w:szCs w:val="24"/>
        </w:rPr>
        <w:t xml:space="preserve"> - целевым методом в рамках муниципальной программы,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w:t>
      </w:r>
    </w:p>
    <w:p w14:paraId="419DE1A5" w14:textId="29C3B0D6" w:rsidR="001766B0" w:rsidRDefault="001766B0" w:rsidP="001766B0">
      <w:pPr>
        <w:spacing w:after="0"/>
        <w:ind w:firstLine="709"/>
        <w:jc w:val="both"/>
        <w:rPr>
          <w:rFonts w:ascii="Times New Roman" w:hAnsi="Times New Roman" w:cs="Times New Roman"/>
          <w:sz w:val="24"/>
          <w:szCs w:val="24"/>
        </w:rPr>
      </w:pPr>
      <w:r w:rsidRPr="00457B7D">
        <w:rPr>
          <w:rFonts w:ascii="Times New Roman" w:hAnsi="Times New Roman" w:cs="Times New Roman"/>
          <w:sz w:val="24"/>
          <w:szCs w:val="24"/>
        </w:rPr>
        <w:t>В целях реализации Программы предусматривается оперативное реагирование и принятие следующих мер реализации Программы:</w:t>
      </w:r>
      <w:r>
        <w:rPr>
          <w:rFonts w:ascii="Times New Roman" w:hAnsi="Times New Roman" w:cs="Times New Roman"/>
          <w:sz w:val="24"/>
          <w:szCs w:val="24"/>
        </w:rPr>
        <w:t xml:space="preserve"> </w:t>
      </w:r>
      <w:r w:rsidR="00A57A2A">
        <w:rPr>
          <w:rFonts w:ascii="Times New Roman" w:hAnsi="Times New Roman" w:cs="Times New Roman"/>
          <w:sz w:val="24"/>
          <w:szCs w:val="24"/>
        </w:rPr>
        <w:tab/>
      </w:r>
      <w:r w:rsidRPr="00457B7D">
        <w:rPr>
          <w:rFonts w:ascii="Times New Roman" w:hAnsi="Times New Roman" w:cs="Times New Roman"/>
          <w:sz w:val="24"/>
          <w:szCs w:val="24"/>
        </w:rPr>
        <w:t>оперативный мониторинг хода реализации Программы;</w:t>
      </w:r>
      <w:r>
        <w:rPr>
          <w:rFonts w:ascii="Times New Roman" w:hAnsi="Times New Roman" w:cs="Times New Roman"/>
          <w:sz w:val="24"/>
          <w:szCs w:val="24"/>
        </w:rPr>
        <w:t xml:space="preserve"> </w:t>
      </w:r>
    </w:p>
    <w:p w14:paraId="60E649BC" w14:textId="373F6812" w:rsidR="001766B0" w:rsidRDefault="001766B0" w:rsidP="001766B0">
      <w:pPr>
        <w:spacing w:after="0"/>
        <w:ind w:firstLine="709"/>
        <w:jc w:val="both"/>
        <w:rPr>
          <w:rFonts w:ascii="Times New Roman" w:hAnsi="Times New Roman" w:cs="Times New Roman"/>
          <w:sz w:val="24"/>
          <w:szCs w:val="24"/>
        </w:rPr>
      </w:pPr>
      <w:r w:rsidRPr="00457B7D">
        <w:rPr>
          <w:rFonts w:ascii="Times New Roman" w:hAnsi="Times New Roman" w:cs="Times New Roman"/>
          <w:sz w:val="24"/>
          <w:szCs w:val="24"/>
        </w:rPr>
        <w:t>оптимизация расходов местного бюджета;</w:t>
      </w:r>
      <w:r>
        <w:rPr>
          <w:rFonts w:ascii="Times New Roman" w:hAnsi="Times New Roman" w:cs="Times New Roman"/>
          <w:sz w:val="24"/>
          <w:szCs w:val="24"/>
        </w:rPr>
        <w:t xml:space="preserve"> </w:t>
      </w:r>
    </w:p>
    <w:p w14:paraId="7DA7A67B" w14:textId="07113F4D" w:rsidR="001766B0" w:rsidRDefault="001766B0" w:rsidP="001766B0">
      <w:pPr>
        <w:spacing w:after="0"/>
        <w:ind w:firstLine="709"/>
        <w:jc w:val="both"/>
        <w:rPr>
          <w:rFonts w:ascii="Times New Roman" w:hAnsi="Times New Roman" w:cs="Times New Roman"/>
          <w:sz w:val="24"/>
          <w:szCs w:val="24"/>
        </w:rPr>
      </w:pPr>
      <w:r w:rsidRPr="00457B7D">
        <w:rPr>
          <w:rFonts w:ascii="Times New Roman" w:hAnsi="Times New Roman" w:cs="Times New Roman"/>
          <w:sz w:val="24"/>
          <w:szCs w:val="24"/>
        </w:rPr>
        <w:t>оперативное реагирование на изменения законодательства;</w:t>
      </w:r>
    </w:p>
    <w:p w14:paraId="23AAC02F" w14:textId="79448615" w:rsidR="001766B0" w:rsidRDefault="001766B0" w:rsidP="001766B0">
      <w:pPr>
        <w:spacing w:after="0"/>
        <w:ind w:firstLine="709"/>
        <w:jc w:val="both"/>
        <w:rPr>
          <w:rFonts w:ascii="Times New Roman" w:hAnsi="Times New Roman" w:cs="Times New Roman"/>
          <w:sz w:val="24"/>
          <w:szCs w:val="24"/>
        </w:rPr>
      </w:pPr>
      <w:r w:rsidRPr="00457B7D">
        <w:rPr>
          <w:rFonts w:ascii="Times New Roman" w:hAnsi="Times New Roman" w:cs="Times New Roman"/>
          <w:sz w:val="24"/>
          <w:szCs w:val="24"/>
        </w:rPr>
        <w:t>определение приоритетов для первоочередного финансирования основных мероприятий Программы;</w:t>
      </w:r>
    </w:p>
    <w:p w14:paraId="689B9C85" w14:textId="56D0B8E3" w:rsidR="001766B0" w:rsidRDefault="001766B0" w:rsidP="001766B0">
      <w:pPr>
        <w:spacing w:after="0"/>
        <w:ind w:firstLine="709"/>
        <w:jc w:val="both"/>
        <w:rPr>
          <w:rFonts w:ascii="Times New Roman" w:hAnsi="Times New Roman" w:cs="Times New Roman"/>
          <w:sz w:val="24"/>
          <w:szCs w:val="24"/>
        </w:rPr>
      </w:pPr>
      <w:r w:rsidRPr="00457B7D">
        <w:rPr>
          <w:rFonts w:ascii="Times New Roman" w:hAnsi="Times New Roman" w:cs="Times New Roman"/>
          <w:sz w:val="24"/>
          <w:szCs w:val="24"/>
        </w:rPr>
        <w:t>своевременная корректировка основных мероприятий Программы и сроков их выполнения с сохранением ожид</w:t>
      </w:r>
      <w:r w:rsidR="00D62647">
        <w:rPr>
          <w:rFonts w:ascii="Times New Roman" w:hAnsi="Times New Roman" w:cs="Times New Roman"/>
          <w:sz w:val="24"/>
          <w:szCs w:val="24"/>
        </w:rPr>
        <w:t>аемых результатов их реализации;</w:t>
      </w:r>
    </w:p>
    <w:p w14:paraId="34D0852A" w14:textId="0C62FAB0" w:rsidR="00D62647" w:rsidRDefault="00D62647" w:rsidP="001766B0">
      <w:pPr>
        <w:spacing w:after="0"/>
        <w:ind w:firstLine="709"/>
        <w:jc w:val="both"/>
        <w:rPr>
          <w:rFonts w:ascii="Times New Roman" w:hAnsi="Times New Roman" w:cs="Times New Roman"/>
          <w:sz w:val="24"/>
          <w:szCs w:val="24"/>
        </w:rPr>
      </w:pPr>
      <w:r w:rsidRPr="00D62647">
        <w:rPr>
          <w:rFonts w:ascii="Times New Roman" w:hAnsi="Times New Roman" w:cs="Times New Roman"/>
          <w:sz w:val="24"/>
          <w:szCs w:val="24"/>
        </w:rPr>
        <w:t>информационно-разъяснительная работа в целях стимулирования активности граждан и организаций в р</w:t>
      </w:r>
      <w:r w:rsidR="00C91FF2">
        <w:rPr>
          <w:rFonts w:ascii="Times New Roman" w:hAnsi="Times New Roman" w:cs="Times New Roman"/>
          <w:sz w:val="24"/>
          <w:szCs w:val="24"/>
        </w:rPr>
        <w:t>еализации мероприятий Программы.</w:t>
      </w:r>
    </w:p>
    <w:p w14:paraId="3E9176D9" w14:textId="77777777" w:rsidR="00C91FF2" w:rsidRDefault="00C91FF2" w:rsidP="00C91FF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муниципальной программы </w:t>
      </w:r>
      <w:r w:rsidRPr="00C91FF2">
        <w:rPr>
          <w:rFonts w:ascii="Times New Roman" w:hAnsi="Times New Roman" w:cs="Times New Roman"/>
          <w:sz w:val="24"/>
          <w:szCs w:val="24"/>
        </w:rPr>
        <w:t>«Формирование современной комфортной городской среды»</w:t>
      </w:r>
      <w:r>
        <w:rPr>
          <w:rFonts w:ascii="Times New Roman" w:hAnsi="Times New Roman" w:cs="Times New Roman"/>
          <w:sz w:val="24"/>
          <w:szCs w:val="24"/>
        </w:rPr>
        <w:t xml:space="preserve"> с 2019 года до 2022 года на территории городского округа Зарайск благоустроено: 6 общественных территорий, 54 дворовые территории, установлено 30 детских</w:t>
      </w:r>
      <w:r w:rsidR="007C2B4A">
        <w:rPr>
          <w:rFonts w:ascii="Times New Roman" w:hAnsi="Times New Roman" w:cs="Times New Roman"/>
          <w:sz w:val="24"/>
          <w:szCs w:val="24"/>
        </w:rPr>
        <w:t>,</w:t>
      </w:r>
      <w:r>
        <w:rPr>
          <w:rFonts w:ascii="Times New Roman" w:hAnsi="Times New Roman" w:cs="Times New Roman"/>
          <w:sz w:val="24"/>
          <w:szCs w:val="24"/>
        </w:rPr>
        <w:t xml:space="preserve"> игровых площадок по программе Губернатора «Наше Подмосковье»</w:t>
      </w:r>
      <w:r w:rsidR="009C717D">
        <w:rPr>
          <w:rFonts w:ascii="Times New Roman" w:hAnsi="Times New Roman" w:cs="Times New Roman"/>
          <w:sz w:val="24"/>
          <w:szCs w:val="24"/>
        </w:rPr>
        <w:t>, выполнены мероприятия по устройству и капитальному ремонту на 46 системах наружного освещения и 3 объектах архитек</w:t>
      </w:r>
      <w:r w:rsidR="003E3FC3">
        <w:rPr>
          <w:rFonts w:ascii="Times New Roman" w:hAnsi="Times New Roman" w:cs="Times New Roman"/>
          <w:sz w:val="24"/>
          <w:szCs w:val="24"/>
        </w:rPr>
        <w:t xml:space="preserve">турно-художественного освещения, устранено более 17,97 тыс. кв. м. дефектов асфальтового покрытия на дворовых территориях. Отремонтировано 270 подъездов многоквартирных домов. </w:t>
      </w:r>
    </w:p>
    <w:p w14:paraId="6D892D75" w14:textId="77777777" w:rsidR="0022084D" w:rsidRDefault="0022084D" w:rsidP="0022084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Отказ от реализации мероприятий муниципальной программы </w:t>
      </w:r>
      <w:r w:rsidRPr="00C91FF2">
        <w:rPr>
          <w:rFonts w:ascii="Times New Roman" w:hAnsi="Times New Roman" w:cs="Times New Roman"/>
          <w:sz w:val="24"/>
          <w:szCs w:val="24"/>
        </w:rPr>
        <w:t>«Формирование современной комфортной городской среды»</w:t>
      </w:r>
      <w:r>
        <w:rPr>
          <w:rFonts w:ascii="Times New Roman" w:hAnsi="Times New Roman" w:cs="Times New Roman"/>
          <w:sz w:val="24"/>
          <w:szCs w:val="24"/>
        </w:rPr>
        <w:t xml:space="preserve"> приведет к увеличению нагрузки на действующую инфраструктуру, преждевременному износу и дефициту объектов благоустройства, что в свою очередь приведет к снижению качества жизни населения на территории городского округа Зарайск и негативному социальному эффекту.  </w:t>
      </w:r>
    </w:p>
    <w:p w14:paraId="42A1DE69" w14:textId="2CD81365" w:rsidR="007C2B4A" w:rsidRDefault="007C2B4A" w:rsidP="00C91FF2">
      <w:pPr>
        <w:spacing w:after="0"/>
        <w:ind w:firstLine="709"/>
        <w:jc w:val="both"/>
        <w:rPr>
          <w:rFonts w:ascii="Times New Roman" w:hAnsi="Times New Roman" w:cs="Times New Roman"/>
          <w:sz w:val="24"/>
          <w:szCs w:val="24"/>
        </w:rPr>
      </w:pPr>
    </w:p>
    <w:p w14:paraId="3BC5838D" w14:textId="39275620" w:rsidR="00917BA5" w:rsidRDefault="00917BA5" w:rsidP="00917BA5">
      <w:pPr>
        <w:spacing w:after="0"/>
        <w:jc w:val="both"/>
        <w:rPr>
          <w:rFonts w:ascii="Times New Roman" w:hAnsi="Times New Roman" w:cs="Times New Roman"/>
          <w:sz w:val="24"/>
          <w:szCs w:val="24"/>
        </w:rPr>
      </w:pPr>
    </w:p>
    <w:p w14:paraId="56CDCD67" w14:textId="206C7612" w:rsidR="00832E54" w:rsidRPr="00832E54" w:rsidRDefault="00832E54" w:rsidP="00832E54">
      <w:pPr>
        <w:pStyle w:val="ab"/>
        <w:widowControl w:val="0"/>
        <w:numPr>
          <w:ilvl w:val="0"/>
          <w:numId w:val="25"/>
        </w:numPr>
        <w:autoSpaceDE w:val="0"/>
        <w:autoSpaceDN w:val="0"/>
        <w:adjustRightInd w:val="0"/>
        <w:jc w:val="both"/>
        <w:rPr>
          <w:rFonts w:eastAsia="Times New Roman" w:cs="Times New Roman"/>
          <w:sz w:val="24"/>
          <w:szCs w:val="24"/>
          <w:u w:val="single"/>
          <w:lang w:eastAsia="ru-RU"/>
        </w:rPr>
      </w:pPr>
      <w:r w:rsidRPr="00832E54">
        <w:rPr>
          <w:rFonts w:eastAsia="Times New Roman" w:cs="Times New Roman"/>
          <w:sz w:val="24"/>
          <w:szCs w:val="24"/>
          <w:lang w:eastAsia="ru-RU"/>
        </w:rPr>
        <w:t>Методика расчета значений целевых показателей муниципальной программы городского округа Зарайск Московской области «Формирование современной комфортной город</w:t>
      </w:r>
      <w:r w:rsidR="00EA4384">
        <w:rPr>
          <w:rFonts w:eastAsia="Times New Roman" w:cs="Times New Roman"/>
          <w:sz w:val="24"/>
          <w:szCs w:val="24"/>
          <w:lang w:eastAsia="ru-RU"/>
        </w:rPr>
        <w:t>ской среды» на 2023 – 2027 годы</w:t>
      </w:r>
    </w:p>
    <w:p w14:paraId="304DC28F" w14:textId="77777777" w:rsidR="00832E54" w:rsidRDefault="00832E54" w:rsidP="00832E54">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1"/>
        <w:gridCol w:w="2718"/>
        <w:gridCol w:w="1701"/>
        <w:gridCol w:w="4178"/>
        <w:gridCol w:w="2484"/>
        <w:gridCol w:w="3469"/>
      </w:tblGrid>
      <w:tr w:rsidR="00832E54" w:rsidRPr="00A71C68" w14:paraId="2E822E84" w14:textId="77777777" w:rsidTr="006F67CE">
        <w:tc>
          <w:tcPr>
            <w:tcW w:w="821" w:type="dxa"/>
          </w:tcPr>
          <w:p w14:paraId="322DAF22" w14:textId="77777777" w:rsidR="00832E54" w:rsidRPr="00A71C68" w:rsidRDefault="00832E54" w:rsidP="006F67CE">
            <w:pPr>
              <w:pStyle w:val="ConsPlusNormal"/>
              <w:jc w:val="center"/>
              <w:rPr>
                <w:rFonts w:ascii="Times New Roman" w:hAnsi="Times New Roman" w:cs="Times New Roman"/>
                <w:sz w:val="20"/>
              </w:rPr>
            </w:pPr>
            <w:r w:rsidRPr="00A71C68">
              <w:rPr>
                <w:rFonts w:ascii="Times New Roman" w:hAnsi="Times New Roman" w:cs="Times New Roman"/>
                <w:sz w:val="20"/>
              </w:rPr>
              <w:t>N п/п</w:t>
            </w:r>
          </w:p>
        </w:tc>
        <w:tc>
          <w:tcPr>
            <w:tcW w:w="2718" w:type="dxa"/>
          </w:tcPr>
          <w:p w14:paraId="1DA47442" w14:textId="77777777" w:rsidR="00832E54" w:rsidRPr="00A71C68" w:rsidRDefault="00832E54" w:rsidP="006F67CE">
            <w:pPr>
              <w:pStyle w:val="ConsPlusNormal"/>
              <w:jc w:val="center"/>
              <w:rPr>
                <w:rFonts w:ascii="Times New Roman" w:hAnsi="Times New Roman" w:cs="Times New Roman"/>
                <w:sz w:val="20"/>
              </w:rPr>
            </w:pPr>
            <w:r w:rsidRPr="00A71C68">
              <w:rPr>
                <w:rFonts w:ascii="Times New Roman" w:hAnsi="Times New Roman" w:cs="Times New Roman"/>
                <w:sz w:val="20"/>
              </w:rPr>
              <w:t>Наименование показателя</w:t>
            </w:r>
          </w:p>
        </w:tc>
        <w:tc>
          <w:tcPr>
            <w:tcW w:w="1701" w:type="dxa"/>
          </w:tcPr>
          <w:p w14:paraId="490CD7B3" w14:textId="77777777" w:rsidR="00832E54" w:rsidRPr="00A71C68" w:rsidRDefault="00832E54" w:rsidP="006F67CE">
            <w:pPr>
              <w:pStyle w:val="ConsPlusNormal"/>
              <w:jc w:val="center"/>
              <w:rPr>
                <w:rFonts w:ascii="Times New Roman" w:hAnsi="Times New Roman" w:cs="Times New Roman"/>
                <w:sz w:val="20"/>
              </w:rPr>
            </w:pPr>
            <w:r w:rsidRPr="00A71C68">
              <w:rPr>
                <w:rFonts w:ascii="Times New Roman" w:hAnsi="Times New Roman" w:cs="Times New Roman"/>
                <w:sz w:val="20"/>
              </w:rPr>
              <w:t>Единица измерения</w:t>
            </w:r>
          </w:p>
        </w:tc>
        <w:tc>
          <w:tcPr>
            <w:tcW w:w="4178" w:type="dxa"/>
          </w:tcPr>
          <w:p w14:paraId="0CBBD20F" w14:textId="77777777" w:rsidR="00832E54" w:rsidRPr="00A71C68" w:rsidRDefault="00832E54" w:rsidP="006F67CE">
            <w:pPr>
              <w:pStyle w:val="ConsPlusNormal"/>
              <w:jc w:val="center"/>
              <w:rPr>
                <w:rFonts w:ascii="Times New Roman" w:hAnsi="Times New Roman" w:cs="Times New Roman"/>
                <w:sz w:val="20"/>
              </w:rPr>
            </w:pPr>
            <w:r w:rsidRPr="00A71C68">
              <w:rPr>
                <w:rFonts w:ascii="Times New Roman" w:hAnsi="Times New Roman" w:cs="Times New Roman"/>
                <w:sz w:val="20"/>
              </w:rPr>
              <w:t>Порядок расчета</w:t>
            </w:r>
          </w:p>
        </w:tc>
        <w:tc>
          <w:tcPr>
            <w:tcW w:w="2484" w:type="dxa"/>
          </w:tcPr>
          <w:p w14:paraId="1C764FBC" w14:textId="77777777" w:rsidR="00832E54" w:rsidRPr="00A71C68" w:rsidRDefault="00832E54" w:rsidP="006F67CE">
            <w:pPr>
              <w:pStyle w:val="ConsPlusNormal"/>
              <w:jc w:val="center"/>
              <w:rPr>
                <w:rFonts w:ascii="Times New Roman" w:hAnsi="Times New Roman" w:cs="Times New Roman"/>
                <w:sz w:val="20"/>
              </w:rPr>
            </w:pPr>
            <w:r w:rsidRPr="00A71C68">
              <w:rPr>
                <w:rFonts w:ascii="Times New Roman" w:hAnsi="Times New Roman" w:cs="Times New Roman"/>
                <w:sz w:val="20"/>
              </w:rPr>
              <w:t>Источник данных</w:t>
            </w:r>
          </w:p>
        </w:tc>
        <w:tc>
          <w:tcPr>
            <w:tcW w:w="3469" w:type="dxa"/>
          </w:tcPr>
          <w:p w14:paraId="01DDA150" w14:textId="77777777" w:rsidR="00832E54" w:rsidRPr="00A71C68" w:rsidRDefault="00832E54" w:rsidP="006F67CE">
            <w:pPr>
              <w:pStyle w:val="ConsPlusNormal"/>
              <w:jc w:val="center"/>
              <w:rPr>
                <w:rFonts w:ascii="Times New Roman" w:hAnsi="Times New Roman" w:cs="Times New Roman"/>
                <w:sz w:val="20"/>
              </w:rPr>
            </w:pPr>
            <w:r w:rsidRPr="00A71C68">
              <w:rPr>
                <w:rFonts w:ascii="Times New Roman" w:hAnsi="Times New Roman" w:cs="Times New Roman"/>
                <w:sz w:val="20"/>
              </w:rPr>
              <w:t>Периодичность представления</w:t>
            </w:r>
          </w:p>
        </w:tc>
      </w:tr>
      <w:tr w:rsidR="00832E54" w:rsidRPr="00A71C68" w14:paraId="581F43BE" w14:textId="77777777" w:rsidTr="006F67CE">
        <w:trPr>
          <w:trHeight w:val="95"/>
        </w:trPr>
        <w:tc>
          <w:tcPr>
            <w:tcW w:w="821" w:type="dxa"/>
          </w:tcPr>
          <w:p w14:paraId="533F3720" w14:textId="77777777" w:rsidR="00832E54" w:rsidRPr="00BC36E9" w:rsidRDefault="00832E54" w:rsidP="006F67CE">
            <w:pPr>
              <w:pStyle w:val="ConsPlusNormal"/>
              <w:jc w:val="center"/>
              <w:rPr>
                <w:rFonts w:ascii="Times New Roman" w:hAnsi="Times New Roman" w:cs="Times New Roman"/>
                <w:sz w:val="20"/>
              </w:rPr>
            </w:pPr>
            <w:r w:rsidRPr="00BC36E9">
              <w:rPr>
                <w:rFonts w:ascii="Times New Roman" w:hAnsi="Times New Roman" w:cs="Times New Roman"/>
                <w:sz w:val="20"/>
              </w:rPr>
              <w:t>1</w:t>
            </w:r>
          </w:p>
        </w:tc>
        <w:tc>
          <w:tcPr>
            <w:tcW w:w="2718" w:type="dxa"/>
          </w:tcPr>
          <w:p w14:paraId="3B32A7CF" w14:textId="77777777" w:rsidR="00832E54" w:rsidRPr="00BC36E9" w:rsidRDefault="00832E54" w:rsidP="006F67CE">
            <w:pPr>
              <w:pStyle w:val="ConsPlusNormal"/>
              <w:jc w:val="center"/>
              <w:rPr>
                <w:rFonts w:ascii="Times New Roman" w:hAnsi="Times New Roman" w:cs="Times New Roman"/>
                <w:sz w:val="20"/>
              </w:rPr>
            </w:pPr>
            <w:r w:rsidRPr="00BC36E9">
              <w:rPr>
                <w:rFonts w:ascii="Times New Roman" w:hAnsi="Times New Roman" w:cs="Times New Roman"/>
                <w:sz w:val="20"/>
              </w:rPr>
              <w:t>2</w:t>
            </w:r>
          </w:p>
        </w:tc>
        <w:tc>
          <w:tcPr>
            <w:tcW w:w="1701" w:type="dxa"/>
          </w:tcPr>
          <w:p w14:paraId="215C7A3B" w14:textId="77777777" w:rsidR="00832E54" w:rsidRPr="00BC36E9" w:rsidRDefault="00832E54" w:rsidP="006F67CE">
            <w:pPr>
              <w:pStyle w:val="ConsPlusNormal"/>
              <w:jc w:val="center"/>
              <w:rPr>
                <w:rFonts w:ascii="Times New Roman" w:hAnsi="Times New Roman" w:cs="Times New Roman"/>
                <w:sz w:val="20"/>
              </w:rPr>
            </w:pPr>
            <w:r w:rsidRPr="00BC36E9">
              <w:rPr>
                <w:rFonts w:ascii="Times New Roman" w:hAnsi="Times New Roman" w:cs="Times New Roman"/>
                <w:sz w:val="20"/>
              </w:rPr>
              <w:t>3</w:t>
            </w:r>
          </w:p>
        </w:tc>
        <w:tc>
          <w:tcPr>
            <w:tcW w:w="4178" w:type="dxa"/>
          </w:tcPr>
          <w:p w14:paraId="73C9EE97" w14:textId="77777777" w:rsidR="00832E54" w:rsidRPr="00BC36E9" w:rsidRDefault="00832E54" w:rsidP="006F67CE">
            <w:pPr>
              <w:pStyle w:val="ConsPlusNormal"/>
              <w:jc w:val="center"/>
              <w:rPr>
                <w:rFonts w:ascii="Times New Roman" w:hAnsi="Times New Roman" w:cs="Times New Roman"/>
                <w:sz w:val="20"/>
              </w:rPr>
            </w:pPr>
            <w:r w:rsidRPr="00BC36E9">
              <w:rPr>
                <w:rFonts w:ascii="Times New Roman" w:hAnsi="Times New Roman" w:cs="Times New Roman"/>
                <w:sz w:val="20"/>
              </w:rPr>
              <w:t>4</w:t>
            </w:r>
          </w:p>
        </w:tc>
        <w:tc>
          <w:tcPr>
            <w:tcW w:w="2484" w:type="dxa"/>
          </w:tcPr>
          <w:p w14:paraId="24D309CC" w14:textId="77777777" w:rsidR="00832E54" w:rsidRPr="00BC36E9" w:rsidRDefault="00832E54" w:rsidP="006F67CE">
            <w:pPr>
              <w:pStyle w:val="ConsPlusNormal"/>
              <w:jc w:val="center"/>
              <w:rPr>
                <w:rFonts w:ascii="Times New Roman" w:hAnsi="Times New Roman" w:cs="Times New Roman"/>
                <w:sz w:val="20"/>
              </w:rPr>
            </w:pPr>
            <w:r w:rsidRPr="00BC36E9">
              <w:rPr>
                <w:rFonts w:ascii="Times New Roman" w:hAnsi="Times New Roman" w:cs="Times New Roman"/>
                <w:sz w:val="20"/>
              </w:rPr>
              <w:t>5</w:t>
            </w:r>
          </w:p>
        </w:tc>
        <w:tc>
          <w:tcPr>
            <w:tcW w:w="3469" w:type="dxa"/>
          </w:tcPr>
          <w:p w14:paraId="4F2BA329" w14:textId="77777777" w:rsidR="00832E54" w:rsidRPr="00BC36E9" w:rsidRDefault="00832E54" w:rsidP="006F67CE">
            <w:pPr>
              <w:pStyle w:val="ConsPlusNormal"/>
              <w:jc w:val="center"/>
              <w:rPr>
                <w:rFonts w:ascii="Times New Roman" w:hAnsi="Times New Roman" w:cs="Times New Roman"/>
                <w:sz w:val="20"/>
              </w:rPr>
            </w:pPr>
            <w:r w:rsidRPr="00BC36E9">
              <w:rPr>
                <w:rFonts w:ascii="Times New Roman" w:hAnsi="Times New Roman" w:cs="Times New Roman"/>
                <w:sz w:val="20"/>
              </w:rPr>
              <w:t>6</w:t>
            </w:r>
          </w:p>
        </w:tc>
      </w:tr>
      <w:tr w:rsidR="00832E54" w:rsidRPr="00A71C68" w14:paraId="61B4E309" w14:textId="77777777" w:rsidTr="006F67CE">
        <w:trPr>
          <w:trHeight w:val="95"/>
        </w:trPr>
        <w:tc>
          <w:tcPr>
            <w:tcW w:w="15371" w:type="dxa"/>
            <w:gridSpan w:val="6"/>
          </w:tcPr>
          <w:p w14:paraId="4276C6C9" w14:textId="77777777" w:rsidR="00832E54" w:rsidRPr="00E50D34" w:rsidRDefault="00832E54" w:rsidP="006F67CE">
            <w:pPr>
              <w:pStyle w:val="ConsPlusNormal"/>
              <w:jc w:val="center"/>
              <w:rPr>
                <w:rFonts w:ascii="Times New Roman" w:hAnsi="Times New Roman" w:cs="Times New Roman"/>
                <w:sz w:val="20"/>
              </w:rPr>
            </w:pPr>
            <w:r>
              <w:rPr>
                <w:rFonts w:ascii="Times New Roman" w:hAnsi="Times New Roman" w:cs="Times New Roman"/>
                <w:sz w:val="20"/>
              </w:rPr>
              <w:t>Подпрограмма 1.</w:t>
            </w:r>
            <w:r w:rsidRPr="00E15893">
              <w:rPr>
                <w:rFonts w:ascii="Times New Roman" w:hAnsi="Times New Roman" w:cs="Times New Roman"/>
                <w:sz w:val="20"/>
              </w:rPr>
              <w:t xml:space="preserve"> «Комфортная городская среда»</w:t>
            </w:r>
          </w:p>
        </w:tc>
      </w:tr>
      <w:tr w:rsidR="00832E54" w:rsidRPr="00A71C68" w14:paraId="1EE3603B" w14:textId="77777777" w:rsidTr="006F67CE">
        <w:tc>
          <w:tcPr>
            <w:tcW w:w="821" w:type="dxa"/>
          </w:tcPr>
          <w:p w14:paraId="7376BE30" w14:textId="77777777" w:rsidR="00832E54" w:rsidRPr="00350CD3" w:rsidRDefault="00832E54" w:rsidP="006F67CE">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Pr>
                <w:rFonts w:ascii="Times New Roman" w:eastAsiaTheme="minorEastAsia" w:hAnsi="Times New Roman" w:cs="Times New Roman"/>
                <w:color w:val="000000" w:themeColor="text1"/>
                <w:sz w:val="20"/>
                <w:szCs w:val="24"/>
                <w:lang w:eastAsia="ru-RU"/>
              </w:rPr>
              <w:t>1</w:t>
            </w:r>
          </w:p>
        </w:tc>
        <w:tc>
          <w:tcPr>
            <w:tcW w:w="2718" w:type="dxa"/>
            <w:shd w:val="clear" w:color="auto" w:fill="FFFFFF" w:themeFill="background1"/>
          </w:tcPr>
          <w:p w14:paraId="2D6B2330" w14:textId="77777777" w:rsidR="00832E54" w:rsidRPr="00350CD3" w:rsidRDefault="00832E54" w:rsidP="006F67CE">
            <w:pPr>
              <w:jc w:val="both"/>
              <w:rPr>
                <w:rFonts w:ascii="Times New Roman" w:hAnsi="Times New Roman" w:cs="Times New Roman"/>
                <w:color w:val="000000" w:themeColor="text1"/>
                <w:sz w:val="20"/>
                <w:lang w:val="en-US"/>
              </w:rPr>
            </w:pPr>
            <w:r w:rsidRPr="00350CD3">
              <w:rPr>
                <w:rFonts w:ascii="Times New Roman" w:hAnsi="Times New Roman" w:cs="Times New Roman"/>
                <w:color w:val="000000" w:themeColor="text1"/>
                <w:sz w:val="20"/>
              </w:rPr>
              <w:t>Количество благоустроенных общественных территорий</w:t>
            </w:r>
          </w:p>
          <w:p w14:paraId="0231A3B6" w14:textId="77777777" w:rsidR="00832E54" w:rsidRPr="00350CD3" w:rsidRDefault="00832E54" w:rsidP="006F67CE">
            <w:pPr>
              <w:rPr>
                <w:rFonts w:ascii="Times New Roman" w:hAnsi="Times New Roman" w:cs="Times New Roman"/>
                <w:color w:val="000000" w:themeColor="text1"/>
                <w:sz w:val="20"/>
              </w:rPr>
            </w:pPr>
          </w:p>
        </w:tc>
        <w:tc>
          <w:tcPr>
            <w:tcW w:w="1701" w:type="dxa"/>
            <w:shd w:val="clear" w:color="auto" w:fill="FFFFFF" w:themeFill="background1"/>
          </w:tcPr>
          <w:p w14:paraId="4562243B" w14:textId="77777777" w:rsidR="00832E54" w:rsidRPr="00350CD3" w:rsidRDefault="00832E54" w:rsidP="006F67CE">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350CD3">
              <w:rPr>
                <w:rFonts w:ascii="Times New Roman" w:eastAsiaTheme="minorEastAsia" w:hAnsi="Times New Roman" w:cs="Times New Roman"/>
                <w:color w:val="000000" w:themeColor="text1"/>
                <w:sz w:val="20"/>
                <w:szCs w:val="24"/>
                <w:lang w:eastAsia="ru-RU"/>
              </w:rPr>
              <w:t>Ед.</w:t>
            </w:r>
          </w:p>
        </w:tc>
        <w:tc>
          <w:tcPr>
            <w:tcW w:w="4178" w:type="dxa"/>
            <w:shd w:val="clear" w:color="auto" w:fill="FFFFFF" w:themeFill="background1"/>
          </w:tcPr>
          <w:p w14:paraId="6114BE3B" w14:textId="77777777" w:rsidR="00832E54" w:rsidRPr="00350CD3" w:rsidRDefault="00832E54" w:rsidP="006F67CE">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350CD3">
              <w:rPr>
                <w:rFonts w:ascii="Times New Roman" w:eastAsiaTheme="minorEastAsia" w:hAnsi="Times New Roman" w:cs="Times New Roman"/>
                <w:color w:val="000000" w:themeColor="text1"/>
                <w:sz w:val="20"/>
                <w:szCs w:val="24"/>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350CD3">
              <w:rPr>
                <w:rFonts w:ascii="Times New Roman" w:hAnsi="Times New Roman" w:cs="Times New Roman"/>
                <w:sz w:val="18"/>
                <w:szCs w:val="18"/>
              </w:rPr>
              <w:t xml:space="preserve">F2.01, F2.02, F2.03 </w:t>
            </w:r>
            <w:r w:rsidRPr="00350CD3">
              <w:rPr>
                <w:rFonts w:ascii="Times New Roman" w:eastAsiaTheme="minorEastAsia" w:hAnsi="Times New Roman" w:cs="Times New Roman"/>
                <w:color w:val="000000" w:themeColor="text1"/>
                <w:sz w:val="20"/>
                <w:szCs w:val="24"/>
                <w:lang w:eastAsia="ru-RU"/>
              </w:rPr>
              <w:t>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484" w:type="dxa"/>
          </w:tcPr>
          <w:p w14:paraId="73D2C342" w14:textId="77777777" w:rsidR="00832E54" w:rsidRDefault="00832E54" w:rsidP="006F67CE">
            <w:pPr>
              <w:pStyle w:val="ConsPlusNormal"/>
              <w:jc w:val="center"/>
              <w:rPr>
                <w:rFonts w:ascii="Times New Roman" w:hAnsi="Times New Roman" w:cs="Times New Roman"/>
                <w:sz w:val="20"/>
              </w:rPr>
            </w:pPr>
            <w:r>
              <w:rPr>
                <w:rFonts w:ascii="Times New Roman" w:hAnsi="Times New Roman" w:cs="Times New Roman"/>
                <w:sz w:val="20"/>
              </w:rPr>
              <w:t xml:space="preserve">Министерство благоустройства МО, данные </w:t>
            </w:r>
          </w:p>
          <w:p w14:paraId="7799B568" w14:textId="77777777" w:rsidR="00832E54" w:rsidRPr="00A71C68" w:rsidRDefault="00832E54" w:rsidP="006F67CE">
            <w:pPr>
              <w:pStyle w:val="ConsPlusNormal"/>
              <w:jc w:val="center"/>
              <w:rPr>
                <w:rFonts w:ascii="Times New Roman" w:hAnsi="Times New Roman" w:cs="Times New Roman"/>
                <w:sz w:val="20"/>
              </w:rPr>
            </w:pPr>
            <w:r>
              <w:rPr>
                <w:rFonts w:ascii="Times New Roman" w:hAnsi="Times New Roman" w:cs="Times New Roman"/>
                <w:sz w:val="20"/>
              </w:rPr>
              <w:t>администрации городского округа Зарайск</w:t>
            </w:r>
          </w:p>
        </w:tc>
        <w:tc>
          <w:tcPr>
            <w:tcW w:w="3469" w:type="dxa"/>
          </w:tcPr>
          <w:p w14:paraId="5ED14F7D" w14:textId="77777777" w:rsidR="00832E54" w:rsidRPr="008C3FA2" w:rsidRDefault="00832E54" w:rsidP="006F67CE">
            <w:pPr>
              <w:jc w:val="center"/>
              <w:rPr>
                <w:rFonts w:ascii="Times New Roman" w:hAnsi="Times New Roman" w:cs="Times New Roman"/>
                <w:sz w:val="20"/>
                <w:szCs w:val="20"/>
              </w:rPr>
            </w:pPr>
            <w:r w:rsidRPr="008C3FA2">
              <w:rPr>
                <w:rFonts w:ascii="Times New Roman" w:eastAsiaTheme="minorEastAsia" w:hAnsi="Times New Roman" w:cs="Times New Roman"/>
                <w:sz w:val="20"/>
                <w:szCs w:val="20"/>
                <w:lang w:eastAsia="ru-RU"/>
              </w:rPr>
              <w:t>Годовая, ежеквартальная</w:t>
            </w:r>
          </w:p>
        </w:tc>
      </w:tr>
      <w:tr w:rsidR="00832E54" w:rsidRPr="00A71C68" w14:paraId="725073FA" w14:textId="77777777" w:rsidTr="006F67CE">
        <w:trPr>
          <w:trHeight w:val="1872"/>
        </w:trPr>
        <w:tc>
          <w:tcPr>
            <w:tcW w:w="821" w:type="dxa"/>
          </w:tcPr>
          <w:p w14:paraId="13EF678A" w14:textId="77777777" w:rsidR="00832E54" w:rsidRPr="00350CD3" w:rsidRDefault="00832E54" w:rsidP="006F67CE">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Pr>
                <w:rFonts w:ascii="Times New Roman" w:eastAsiaTheme="minorEastAsia" w:hAnsi="Times New Roman" w:cs="Times New Roman"/>
                <w:color w:val="000000" w:themeColor="text1"/>
                <w:sz w:val="20"/>
                <w:szCs w:val="24"/>
                <w:lang w:eastAsia="ru-RU"/>
              </w:rPr>
              <w:t>2</w:t>
            </w:r>
          </w:p>
        </w:tc>
        <w:tc>
          <w:tcPr>
            <w:tcW w:w="2718" w:type="dxa"/>
            <w:shd w:val="clear" w:color="auto" w:fill="FFFFFF" w:themeFill="background1"/>
          </w:tcPr>
          <w:p w14:paraId="6263E422" w14:textId="77777777" w:rsidR="00832E54" w:rsidRPr="00350CD3" w:rsidRDefault="00832E54" w:rsidP="006F67CE">
            <w:pPr>
              <w:jc w:val="both"/>
              <w:rPr>
                <w:rFonts w:ascii="Times New Roman" w:hAnsi="Times New Roman" w:cs="Times New Roman"/>
                <w:color w:val="000000" w:themeColor="text1"/>
                <w:sz w:val="20"/>
              </w:rPr>
            </w:pPr>
            <w:r w:rsidRPr="00350CD3">
              <w:rPr>
                <w:rFonts w:ascii="Times New Roman" w:hAnsi="Times New Roman" w:cs="Times New Roman"/>
                <w:color w:val="000000" w:themeColor="text1"/>
                <w:sz w:val="20"/>
              </w:rPr>
              <w:t>Количество установленных детских, игровых площадок</w:t>
            </w:r>
          </w:p>
        </w:tc>
        <w:tc>
          <w:tcPr>
            <w:tcW w:w="1701" w:type="dxa"/>
            <w:shd w:val="clear" w:color="auto" w:fill="FFFFFF" w:themeFill="background1"/>
          </w:tcPr>
          <w:p w14:paraId="2D33E5BD" w14:textId="77777777" w:rsidR="00832E54" w:rsidRPr="00350CD3" w:rsidRDefault="00832E54" w:rsidP="006F67CE">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350CD3">
              <w:rPr>
                <w:rFonts w:ascii="Times New Roman" w:eastAsiaTheme="minorEastAsia" w:hAnsi="Times New Roman" w:cs="Times New Roman"/>
                <w:color w:val="000000" w:themeColor="text1"/>
                <w:sz w:val="20"/>
                <w:szCs w:val="24"/>
                <w:lang w:eastAsia="ru-RU"/>
              </w:rPr>
              <w:t>Ед.</w:t>
            </w:r>
          </w:p>
        </w:tc>
        <w:tc>
          <w:tcPr>
            <w:tcW w:w="4178" w:type="dxa"/>
            <w:shd w:val="clear" w:color="auto" w:fill="FFFFFF" w:themeFill="background1"/>
          </w:tcPr>
          <w:p w14:paraId="3B014107" w14:textId="77777777" w:rsidR="00832E54" w:rsidRPr="00350CD3" w:rsidRDefault="00832E54" w:rsidP="006F67CE">
            <w:pPr>
              <w:widowControl w:val="0"/>
              <w:autoSpaceDE w:val="0"/>
              <w:autoSpaceDN w:val="0"/>
              <w:adjustRightInd w:val="0"/>
              <w:jc w:val="both"/>
              <w:rPr>
                <w:rFonts w:ascii="Times New Roman" w:eastAsiaTheme="minorEastAsia" w:hAnsi="Times New Roman" w:cs="Times New Roman"/>
                <w:color w:val="000000" w:themeColor="text1"/>
                <w:sz w:val="20"/>
                <w:szCs w:val="24"/>
                <w:lang w:eastAsia="ru-RU"/>
              </w:rPr>
            </w:pPr>
            <w:r w:rsidRPr="00350CD3">
              <w:rPr>
                <w:rFonts w:ascii="Times New Roman" w:eastAsiaTheme="minorEastAsia" w:hAnsi="Times New Roman" w:cs="Times New Roman"/>
                <w:color w:val="000000" w:themeColor="text1"/>
                <w:sz w:val="20"/>
                <w:szCs w:val="24"/>
                <w:lang w:eastAsia="ru-RU"/>
              </w:rPr>
              <w:t>Плановые значения устанавливаются на основании заявок, сформированных по итогам голосований на портале «</w:t>
            </w:r>
            <w:proofErr w:type="spellStart"/>
            <w:r w:rsidRPr="00350CD3">
              <w:rPr>
                <w:rFonts w:ascii="Times New Roman" w:eastAsiaTheme="minorEastAsia" w:hAnsi="Times New Roman" w:cs="Times New Roman"/>
                <w:color w:val="000000" w:themeColor="text1"/>
                <w:sz w:val="20"/>
                <w:szCs w:val="24"/>
                <w:lang w:eastAsia="ru-RU"/>
              </w:rPr>
              <w:t>Добродел</w:t>
            </w:r>
            <w:proofErr w:type="spellEnd"/>
            <w:r w:rsidRPr="00350CD3">
              <w:rPr>
                <w:rFonts w:ascii="Times New Roman" w:eastAsiaTheme="minorEastAsia" w:hAnsi="Times New Roman" w:cs="Times New Roman"/>
                <w:color w:val="000000" w:themeColor="text1"/>
                <w:sz w:val="20"/>
                <w:szCs w:val="24"/>
                <w:lang w:eastAsia="ru-RU"/>
              </w:rPr>
              <w:t xml:space="preserve">» в год, предшествующий году реализации. </w:t>
            </w:r>
          </w:p>
          <w:p w14:paraId="3A287A51" w14:textId="77777777" w:rsidR="00832E54" w:rsidRPr="00350CD3" w:rsidRDefault="00832E54" w:rsidP="006F67CE">
            <w:pPr>
              <w:widowControl w:val="0"/>
              <w:autoSpaceDE w:val="0"/>
              <w:autoSpaceDN w:val="0"/>
              <w:adjustRightInd w:val="0"/>
              <w:jc w:val="both"/>
              <w:rPr>
                <w:rFonts w:ascii="Times New Roman" w:hAnsi="Times New Roman" w:cs="Times New Roman"/>
                <w:color w:val="000000" w:themeColor="text1"/>
                <w:sz w:val="20"/>
              </w:rPr>
            </w:pPr>
            <w:r w:rsidRPr="00350CD3">
              <w:rPr>
                <w:rFonts w:ascii="Times New Roman" w:eastAsiaTheme="minorEastAsia" w:hAnsi="Times New Roman" w:cs="Times New Roman"/>
                <w:color w:val="000000" w:themeColor="text1"/>
                <w:sz w:val="20"/>
                <w:szCs w:val="24"/>
                <w:lang w:eastAsia="ru-RU"/>
              </w:rPr>
              <w:t>Показатель за отчетный период указывается без учета достигнутого значения за предыдущий период (т.е. без нарастающего итога)</w:t>
            </w:r>
            <w:r>
              <w:rPr>
                <w:rFonts w:ascii="Times New Roman" w:eastAsiaTheme="minorEastAsia" w:hAnsi="Times New Roman" w:cs="Times New Roman"/>
                <w:color w:val="000000" w:themeColor="text1"/>
                <w:sz w:val="20"/>
                <w:szCs w:val="24"/>
                <w:lang w:eastAsia="ru-RU"/>
              </w:rPr>
              <w:t>.</w:t>
            </w:r>
          </w:p>
        </w:tc>
        <w:tc>
          <w:tcPr>
            <w:tcW w:w="2484" w:type="dxa"/>
          </w:tcPr>
          <w:p w14:paraId="3DE947EC" w14:textId="77777777" w:rsidR="00832E54" w:rsidRPr="00A71C68" w:rsidRDefault="00832E54" w:rsidP="006F67CE">
            <w:pPr>
              <w:pStyle w:val="ConsPlusNormal"/>
              <w:jc w:val="center"/>
              <w:rPr>
                <w:rFonts w:ascii="Times New Roman" w:hAnsi="Times New Roman" w:cs="Times New Roman"/>
                <w:sz w:val="20"/>
              </w:rPr>
            </w:pPr>
            <w:r>
              <w:rPr>
                <w:rFonts w:ascii="Times New Roman" w:hAnsi="Times New Roman" w:cs="Times New Roman"/>
                <w:sz w:val="20"/>
              </w:rPr>
              <w:t>Министерство благоустройства МО, данные администрации городского округа Зарайск</w:t>
            </w:r>
          </w:p>
        </w:tc>
        <w:tc>
          <w:tcPr>
            <w:tcW w:w="3469" w:type="dxa"/>
          </w:tcPr>
          <w:p w14:paraId="3979020D" w14:textId="77777777" w:rsidR="00832E54" w:rsidRPr="008C3FA2" w:rsidRDefault="00832E54" w:rsidP="006F67CE">
            <w:pPr>
              <w:jc w:val="center"/>
              <w:rPr>
                <w:rFonts w:ascii="Times New Roman" w:hAnsi="Times New Roman" w:cs="Times New Roman"/>
                <w:sz w:val="20"/>
                <w:szCs w:val="20"/>
              </w:rPr>
            </w:pPr>
            <w:r w:rsidRPr="008C3FA2">
              <w:rPr>
                <w:rFonts w:ascii="Times New Roman" w:eastAsiaTheme="minorEastAsia" w:hAnsi="Times New Roman" w:cs="Times New Roman"/>
                <w:sz w:val="20"/>
                <w:szCs w:val="20"/>
                <w:lang w:eastAsia="ru-RU"/>
              </w:rPr>
              <w:t>Годовая, ежеквартальная</w:t>
            </w:r>
          </w:p>
        </w:tc>
      </w:tr>
      <w:tr w:rsidR="00832E54" w:rsidRPr="00A71C68" w14:paraId="6901C65F" w14:textId="77777777" w:rsidTr="006F67CE">
        <w:tc>
          <w:tcPr>
            <w:tcW w:w="821" w:type="dxa"/>
          </w:tcPr>
          <w:p w14:paraId="137E340F" w14:textId="77777777" w:rsidR="00832E54" w:rsidRPr="00350CD3" w:rsidRDefault="00832E54" w:rsidP="006F67CE">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Pr>
                <w:rFonts w:ascii="Times New Roman" w:eastAsiaTheme="minorEastAsia" w:hAnsi="Times New Roman" w:cs="Times New Roman"/>
                <w:color w:val="000000" w:themeColor="text1"/>
                <w:sz w:val="20"/>
                <w:szCs w:val="24"/>
                <w:lang w:eastAsia="ru-RU"/>
              </w:rPr>
              <w:t>3</w:t>
            </w:r>
          </w:p>
        </w:tc>
        <w:tc>
          <w:tcPr>
            <w:tcW w:w="2718" w:type="dxa"/>
            <w:shd w:val="clear" w:color="auto" w:fill="FFFFFF" w:themeFill="background1"/>
          </w:tcPr>
          <w:p w14:paraId="6B9FEF33" w14:textId="77777777" w:rsidR="00832E54" w:rsidRPr="00350CD3" w:rsidRDefault="00832E54" w:rsidP="006F67CE">
            <w:pPr>
              <w:jc w:val="both"/>
              <w:rPr>
                <w:rFonts w:ascii="Times New Roman" w:hAnsi="Times New Roman" w:cs="Times New Roman"/>
                <w:color w:val="000000" w:themeColor="text1"/>
                <w:sz w:val="20"/>
              </w:rPr>
            </w:pPr>
            <w:r w:rsidRPr="00350CD3">
              <w:rPr>
                <w:rFonts w:ascii="Times New Roman" w:hAnsi="Times New Roman" w:cs="Times New Roman"/>
                <w:color w:val="000000" w:themeColor="text1"/>
                <w:sz w:val="20"/>
              </w:rPr>
              <w:t>Реализованы проекты победителей Всероссийского кон</w:t>
            </w:r>
            <w:r w:rsidRPr="00350CD3">
              <w:rPr>
                <w:rFonts w:ascii="Times New Roman" w:hAnsi="Times New Roman" w:cs="Times New Roman"/>
                <w:color w:val="000000" w:themeColor="text1"/>
                <w:sz w:val="20"/>
              </w:rPr>
              <w:lastRenderedPageBreak/>
              <w:t>курса лучших проектов создания комфортной городской среды в малых городах и исторических поселениях</w:t>
            </w:r>
          </w:p>
        </w:tc>
        <w:tc>
          <w:tcPr>
            <w:tcW w:w="1701" w:type="dxa"/>
            <w:shd w:val="clear" w:color="auto" w:fill="FFFFFF" w:themeFill="background1"/>
          </w:tcPr>
          <w:p w14:paraId="71A869DD" w14:textId="209C5D27" w:rsidR="00832E54" w:rsidRPr="00350CD3" w:rsidRDefault="00D1768F" w:rsidP="00D1768F">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Pr>
                <w:rFonts w:ascii="Times New Roman" w:hAnsi="Times New Roman" w:cs="Times New Roman"/>
                <w:sz w:val="18"/>
                <w:szCs w:val="18"/>
              </w:rPr>
              <w:lastRenderedPageBreak/>
              <w:t>Ед.</w:t>
            </w:r>
          </w:p>
        </w:tc>
        <w:tc>
          <w:tcPr>
            <w:tcW w:w="4178" w:type="dxa"/>
            <w:shd w:val="clear" w:color="auto" w:fill="FFFFFF" w:themeFill="background1"/>
          </w:tcPr>
          <w:p w14:paraId="64F24AAE" w14:textId="77777777" w:rsidR="00832E54" w:rsidRPr="00350CD3" w:rsidRDefault="00832E54" w:rsidP="006F67CE">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350CD3">
              <w:rPr>
                <w:rFonts w:ascii="Times New Roman" w:eastAsiaTheme="minorEastAsia" w:hAnsi="Times New Roman" w:cs="Times New Roman"/>
                <w:color w:val="000000" w:themeColor="text1"/>
                <w:sz w:val="20"/>
                <w:szCs w:val="24"/>
                <w:lang w:eastAsia="ru-RU"/>
              </w:rPr>
              <w:t xml:space="preserve">Рассчитывается как сумма реализованных проектов, победивших во Всероссийском конкурсе лучших проектов создания комфортной </w:t>
            </w:r>
            <w:r w:rsidRPr="00350CD3">
              <w:rPr>
                <w:rFonts w:ascii="Times New Roman" w:eastAsiaTheme="minorEastAsia" w:hAnsi="Times New Roman" w:cs="Times New Roman"/>
                <w:color w:val="000000" w:themeColor="text1"/>
                <w:sz w:val="20"/>
                <w:szCs w:val="24"/>
                <w:lang w:eastAsia="ru-RU"/>
              </w:rPr>
              <w:lastRenderedPageBreak/>
              <w:t>городской среды в малых городах и исторических поселениях, с нарастающим итогом</w:t>
            </w:r>
          </w:p>
        </w:tc>
        <w:tc>
          <w:tcPr>
            <w:tcW w:w="2484" w:type="dxa"/>
          </w:tcPr>
          <w:p w14:paraId="3E27D7BE" w14:textId="77777777" w:rsidR="00832E54" w:rsidRDefault="00832E54" w:rsidP="006F67CE">
            <w:pPr>
              <w:pStyle w:val="ConsPlusNormal"/>
              <w:jc w:val="center"/>
              <w:rPr>
                <w:rFonts w:ascii="Times New Roman" w:hAnsi="Times New Roman" w:cs="Times New Roman"/>
                <w:sz w:val="20"/>
              </w:rPr>
            </w:pPr>
            <w:r>
              <w:rPr>
                <w:rFonts w:ascii="Times New Roman" w:hAnsi="Times New Roman" w:cs="Times New Roman"/>
                <w:sz w:val="20"/>
              </w:rPr>
              <w:lastRenderedPageBreak/>
              <w:t xml:space="preserve">Министерство благоустройства МО, данные </w:t>
            </w:r>
          </w:p>
          <w:p w14:paraId="198C6865" w14:textId="77777777" w:rsidR="00832E54" w:rsidRPr="00A71C68" w:rsidRDefault="00832E54" w:rsidP="006F67CE">
            <w:pPr>
              <w:pStyle w:val="ConsPlusNormal"/>
              <w:jc w:val="center"/>
              <w:rPr>
                <w:rFonts w:ascii="Times New Roman" w:hAnsi="Times New Roman" w:cs="Times New Roman"/>
                <w:sz w:val="20"/>
              </w:rPr>
            </w:pPr>
            <w:r>
              <w:rPr>
                <w:rFonts w:ascii="Times New Roman" w:hAnsi="Times New Roman" w:cs="Times New Roman"/>
                <w:sz w:val="20"/>
              </w:rPr>
              <w:t xml:space="preserve">администрации городского </w:t>
            </w:r>
            <w:r>
              <w:rPr>
                <w:rFonts w:ascii="Times New Roman" w:hAnsi="Times New Roman" w:cs="Times New Roman"/>
                <w:sz w:val="20"/>
              </w:rPr>
              <w:lastRenderedPageBreak/>
              <w:t>округа Зарайск</w:t>
            </w:r>
          </w:p>
        </w:tc>
        <w:tc>
          <w:tcPr>
            <w:tcW w:w="3469" w:type="dxa"/>
          </w:tcPr>
          <w:p w14:paraId="3A8DB266" w14:textId="77777777" w:rsidR="00832E54" w:rsidRPr="008C3FA2" w:rsidRDefault="00832E54" w:rsidP="006F67CE">
            <w:pPr>
              <w:jc w:val="center"/>
              <w:rPr>
                <w:rFonts w:ascii="Times New Roman" w:hAnsi="Times New Roman" w:cs="Times New Roman"/>
                <w:sz w:val="20"/>
                <w:szCs w:val="20"/>
              </w:rPr>
            </w:pPr>
            <w:r w:rsidRPr="008C3FA2">
              <w:rPr>
                <w:rFonts w:ascii="Times New Roman" w:eastAsiaTheme="minorEastAsia" w:hAnsi="Times New Roman" w:cs="Times New Roman"/>
                <w:sz w:val="20"/>
                <w:szCs w:val="20"/>
                <w:lang w:eastAsia="ru-RU"/>
              </w:rPr>
              <w:lastRenderedPageBreak/>
              <w:t>Годовая, ежеквартальная</w:t>
            </w:r>
          </w:p>
        </w:tc>
      </w:tr>
      <w:tr w:rsidR="00832E54" w:rsidRPr="00A71C68" w14:paraId="7A70812F" w14:textId="77777777" w:rsidTr="006F67CE">
        <w:trPr>
          <w:trHeight w:val="379"/>
        </w:trPr>
        <w:tc>
          <w:tcPr>
            <w:tcW w:w="15371" w:type="dxa"/>
            <w:gridSpan w:val="6"/>
          </w:tcPr>
          <w:p w14:paraId="04242A1E" w14:textId="336B9DAB" w:rsidR="00832E54" w:rsidRPr="00E50D34" w:rsidRDefault="00832E54" w:rsidP="006F67CE">
            <w:pPr>
              <w:jc w:val="center"/>
              <w:rPr>
                <w:rFonts w:ascii="Times New Roman" w:eastAsiaTheme="minorEastAsia" w:hAnsi="Times New Roman" w:cs="Times New Roman"/>
                <w:sz w:val="20"/>
                <w:szCs w:val="20"/>
                <w:lang w:eastAsia="ru-RU"/>
              </w:rPr>
            </w:pPr>
            <w:r w:rsidRPr="00A57A2A">
              <w:rPr>
                <w:rFonts w:ascii="Times New Roman" w:hAnsi="Times New Roman" w:cs="Times New Roman"/>
                <w:sz w:val="20"/>
                <w:szCs w:val="20"/>
              </w:rPr>
              <w:lastRenderedPageBreak/>
              <w:t>Подпрограмма 2. «Создание условий для обеспечения комфортного проживан</w:t>
            </w:r>
            <w:r>
              <w:rPr>
                <w:rFonts w:ascii="Times New Roman" w:hAnsi="Times New Roman" w:cs="Times New Roman"/>
                <w:sz w:val="20"/>
                <w:szCs w:val="20"/>
              </w:rPr>
              <w:t>ия жителей, в том числе в много</w:t>
            </w:r>
            <w:r w:rsidRPr="00A57A2A">
              <w:rPr>
                <w:rFonts w:ascii="Times New Roman" w:hAnsi="Times New Roman" w:cs="Times New Roman"/>
                <w:sz w:val="20"/>
                <w:szCs w:val="20"/>
              </w:rPr>
              <w:t>квартирных домах на территории Московской области»</w:t>
            </w:r>
          </w:p>
        </w:tc>
      </w:tr>
      <w:tr w:rsidR="00832E54" w:rsidRPr="00A71C68" w14:paraId="0404082B" w14:textId="77777777" w:rsidTr="006F67CE">
        <w:tc>
          <w:tcPr>
            <w:tcW w:w="821" w:type="dxa"/>
          </w:tcPr>
          <w:p w14:paraId="4918E26F" w14:textId="77777777" w:rsidR="00832E54" w:rsidRPr="00350CD3" w:rsidRDefault="00832E54" w:rsidP="006F67CE">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Pr>
                <w:rFonts w:ascii="Times New Roman" w:eastAsiaTheme="minorEastAsia" w:hAnsi="Times New Roman" w:cs="Times New Roman"/>
                <w:color w:val="000000" w:themeColor="text1"/>
                <w:sz w:val="20"/>
                <w:szCs w:val="24"/>
                <w:lang w:eastAsia="ru-RU"/>
              </w:rPr>
              <w:t>1</w:t>
            </w:r>
          </w:p>
        </w:tc>
        <w:tc>
          <w:tcPr>
            <w:tcW w:w="2718" w:type="dxa"/>
            <w:shd w:val="clear" w:color="auto" w:fill="FFFFFF" w:themeFill="background1"/>
          </w:tcPr>
          <w:p w14:paraId="5AB387A0" w14:textId="77777777" w:rsidR="00832E54" w:rsidRPr="00350CD3" w:rsidRDefault="00832E54" w:rsidP="006F67CE">
            <w:pPr>
              <w:rPr>
                <w:rFonts w:ascii="Times New Roman" w:hAnsi="Times New Roman" w:cs="Times New Roman"/>
                <w:color w:val="000000" w:themeColor="text1"/>
                <w:sz w:val="20"/>
              </w:rPr>
            </w:pPr>
            <w:r w:rsidRPr="00350CD3">
              <w:rPr>
                <w:rFonts w:ascii="Times New Roman" w:hAnsi="Times New Roman" w:cs="Times New Roman"/>
                <w:color w:val="000000" w:themeColor="text1"/>
                <w:sz w:val="20"/>
              </w:rPr>
              <w:t>Количество благоустроенных дворовых территорий</w:t>
            </w:r>
          </w:p>
        </w:tc>
        <w:tc>
          <w:tcPr>
            <w:tcW w:w="1701" w:type="dxa"/>
            <w:shd w:val="clear" w:color="auto" w:fill="FFFFFF" w:themeFill="background1"/>
          </w:tcPr>
          <w:p w14:paraId="3466F405" w14:textId="77777777" w:rsidR="00832E54" w:rsidRPr="00350CD3" w:rsidRDefault="00832E54" w:rsidP="006F67CE">
            <w:pPr>
              <w:widowControl w:val="0"/>
              <w:autoSpaceDE w:val="0"/>
              <w:autoSpaceDN w:val="0"/>
              <w:adjustRightInd w:val="0"/>
              <w:jc w:val="center"/>
              <w:rPr>
                <w:rFonts w:ascii="Times New Roman" w:eastAsiaTheme="minorEastAsia" w:hAnsi="Times New Roman" w:cs="Times New Roman"/>
                <w:sz w:val="20"/>
                <w:szCs w:val="24"/>
                <w:lang w:eastAsia="ru-RU"/>
              </w:rPr>
            </w:pPr>
            <w:r w:rsidRPr="00350CD3">
              <w:rPr>
                <w:rFonts w:ascii="Times New Roman" w:eastAsiaTheme="minorEastAsia" w:hAnsi="Times New Roman" w:cs="Times New Roman"/>
                <w:sz w:val="20"/>
                <w:szCs w:val="24"/>
                <w:lang w:eastAsia="ru-RU"/>
              </w:rPr>
              <w:t>Ед.</w:t>
            </w:r>
          </w:p>
        </w:tc>
        <w:tc>
          <w:tcPr>
            <w:tcW w:w="4178" w:type="dxa"/>
            <w:shd w:val="clear" w:color="auto" w:fill="auto"/>
          </w:tcPr>
          <w:p w14:paraId="6CAC370F" w14:textId="77777777" w:rsidR="00832E54" w:rsidRPr="00350CD3" w:rsidRDefault="00832E54" w:rsidP="006F67CE">
            <w:pPr>
              <w:widowControl w:val="0"/>
              <w:autoSpaceDE w:val="0"/>
              <w:autoSpaceDN w:val="0"/>
              <w:adjustRightInd w:val="0"/>
              <w:rPr>
                <w:rFonts w:ascii="Times New Roman" w:eastAsiaTheme="minorEastAsia" w:hAnsi="Times New Roman" w:cs="Times New Roman"/>
                <w:sz w:val="20"/>
                <w:szCs w:val="24"/>
                <w:lang w:eastAsia="ru-RU"/>
              </w:rPr>
            </w:pPr>
            <w:r w:rsidRPr="00350CD3">
              <w:rPr>
                <w:rFonts w:ascii="Times New Roman" w:eastAsiaTheme="minorEastAsia" w:hAnsi="Times New Roman" w:cs="Times New Roman"/>
                <w:sz w:val="20"/>
                <w:szCs w:val="24"/>
                <w:lang w:eastAsia="ru-RU"/>
              </w:rPr>
              <w:t>Значение показателя определяется фактическим количеством благоустроенных дворовых территорий</w:t>
            </w:r>
          </w:p>
        </w:tc>
        <w:tc>
          <w:tcPr>
            <w:tcW w:w="2484" w:type="dxa"/>
          </w:tcPr>
          <w:p w14:paraId="25C93316" w14:textId="77777777" w:rsidR="00832E54" w:rsidRDefault="00832E54" w:rsidP="006F67CE">
            <w:pPr>
              <w:pStyle w:val="ConsPlusNormal"/>
              <w:jc w:val="center"/>
              <w:rPr>
                <w:rFonts w:ascii="Times New Roman" w:hAnsi="Times New Roman" w:cs="Times New Roman"/>
                <w:sz w:val="20"/>
              </w:rPr>
            </w:pPr>
            <w:r>
              <w:rPr>
                <w:rFonts w:ascii="Times New Roman" w:hAnsi="Times New Roman" w:cs="Times New Roman"/>
                <w:sz w:val="20"/>
              </w:rPr>
              <w:t>Данные администрации</w:t>
            </w:r>
          </w:p>
          <w:p w14:paraId="32B9978D" w14:textId="77777777" w:rsidR="00832E54" w:rsidRPr="00A71C68" w:rsidRDefault="00832E54" w:rsidP="006F67CE">
            <w:pPr>
              <w:pStyle w:val="ConsPlusNormal"/>
              <w:jc w:val="center"/>
              <w:rPr>
                <w:rFonts w:ascii="Times New Roman" w:hAnsi="Times New Roman" w:cs="Times New Roman"/>
                <w:sz w:val="20"/>
              </w:rPr>
            </w:pPr>
            <w:r>
              <w:rPr>
                <w:rFonts w:ascii="Times New Roman" w:hAnsi="Times New Roman" w:cs="Times New Roman"/>
                <w:sz w:val="20"/>
              </w:rPr>
              <w:t xml:space="preserve"> городского округа Зарайск</w:t>
            </w:r>
          </w:p>
        </w:tc>
        <w:tc>
          <w:tcPr>
            <w:tcW w:w="3469" w:type="dxa"/>
          </w:tcPr>
          <w:p w14:paraId="14F7DDC8" w14:textId="77777777" w:rsidR="00832E54" w:rsidRPr="008C3FA2" w:rsidRDefault="00832E54" w:rsidP="006F67CE">
            <w:pPr>
              <w:jc w:val="center"/>
              <w:rPr>
                <w:rFonts w:ascii="Times New Roman" w:hAnsi="Times New Roman" w:cs="Times New Roman"/>
                <w:sz w:val="20"/>
                <w:szCs w:val="20"/>
              </w:rPr>
            </w:pPr>
            <w:r w:rsidRPr="008C3FA2">
              <w:rPr>
                <w:rFonts w:ascii="Times New Roman" w:eastAsiaTheme="minorEastAsia" w:hAnsi="Times New Roman" w:cs="Times New Roman"/>
                <w:sz w:val="20"/>
                <w:szCs w:val="20"/>
                <w:lang w:eastAsia="ru-RU"/>
              </w:rPr>
              <w:t>Годовая, ежеквартальная</w:t>
            </w:r>
          </w:p>
        </w:tc>
      </w:tr>
      <w:tr w:rsidR="00832E54" w:rsidRPr="00A71C68" w14:paraId="4E5A9F74" w14:textId="77777777" w:rsidTr="006F67CE">
        <w:tc>
          <w:tcPr>
            <w:tcW w:w="821" w:type="dxa"/>
          </w:tcPr>
          <w:p w14:paraId="29BA0A2D" w14:textId="77777777" w:rsidR="00832E54" w:rsidRPr="00350CD3" w:rsidRDefault="00832E54" w:rsidP="006F67CE">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Pr>
                <w:rFonts w:ascii="Times New Roman" w:eastAsiaTheme="minorEastAsia" w:hAnsi="Times New Roman" w:cs="Times New Roman"/>
                <w:color w:val="000000" w:themeColor="text1"/>
                <w:sz w:val="20"/>
                <w:szCs w:val="24"/>
                <w:lang w:eastAsia="ru-RU"/>
              </w:rPr>
              <w:t>2</w:t>
            </w:r>
          </w:p>
        </w:tc>
        <w:tc>
          <w:tcPr>
            <w:tcW w:w="2718" w:type="dxa"/>
            <w:shd w:val="clear" w:color="auto" w:fill="FFFFFF" w:themeFill="background1"/>
          </w:tcPr>
          <w:p w14:paraId="61252ECC" w14:textId="77777777" w:rsidR="00832E54" w:rsidRPr="00350CD3" w:rsidRDefault="00832E54" w:rsidP="006F67CE">
            <w:pPr>
              <w:rPr>
                <w:rFonts w:ascii="Times New Roman" w:hAnsi="Times New Roman" w:cs="Times New Roman"/>
                <w:color w:val="000000" w:themeColor="text1"/>
                <w:sz w:val="20"/>
              </w:rPr>
            </w:pPr>
            <w:r w:rsidRPr="00350CD3">
              <w:rPr>
                <w:rFonts w:ascii="Times New Roman" w:hAnsi="Times New Roman" w:cs="Times New Roman"/>
                <w:color w:val="000000" w:themeColor="text1"/>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shd w:val="clear" w:color="auto" w:fill="FFFFFF" w:themeFill="background1"/>
          </w:tcPr>
          <w:p w14:paraId="6A8128C4" w14:textId="77777777" w:rsidR="00832E54" w:rsidRPr="00350CD3" w:rsidRDefault="00832E54" w:rsidP="006F67CE">
            <w:pPr>
              <w:widowControl w:val="0"/>
              <w:autoSpaceDE w:val="0"/>
              <w:autoSpaceDN w:val="0"/>
              <w:adjustRightInd w:val="0"/>
              <w:jc w:val="center"/>
              <w:rPr>
                <w:rFonts w:ascii="Times New Roman" w:eastAsiaTheme="minorEastAsia" w:hAnsi="Times New Roman" w:cs="Times New Roman"/>
                <w:sz w:val="20"/>
                <w:szCs w:val="24"/>
                <w:lang w:eastAsia="ru-RU"/>
              </w:rPr>
            </w:pPr>
            <w:proofErr w:type="spellStart"/>
            <w:r w:rsidRPr="00350CD3">
              <w:rPr>
                <w:rFonts w:ascii="Times New Roman" w:eastAsiaTheme="minorEastAsia" w:hAnsi="Times New Roman" w:cs="Times New Roman"/>
                <w:color w:val="000000" w:themeColor="text1"/>
                <w:sz w:val="20"/>
                <w:szCs w:val="24"/>
                <w:lang w:eastAsia="ru-RU"/>
              </w:rPr>
              <w:t>Кв.м</w:t>
            </w:r>
            <w:proofErr w:type="spellEnd"/>
          </w:p>
        </w:tc>
        <w:tc>
          <w:tcPr>
            <w:tcW w:w="4178" w:type="dxa"/>
            <w:shd w:val="clear" w:color="auto" w:fill="auto"/>
          </w:tcPr>
          <w:p w14:paraId="7805CD2D" w14:textId="77777777" w:rsidR="00832E54" w:rsidRPr="00350CD3" w:rsidRDefault="00832E54" w:rsidP="006F67CE">
            <w:pPr>
              <w:widowControl w:val="0"/>
              <w:autoSpaceDE w:val="0"/>
              <w:autoSpaceDN w:val="0"/>
              <w:adjustRightInd w:val="0"/>
              <w:rPr>
                <w:rFonts w:ascii="Times New Roman" w:eastAsiaTheme="minorEastAsia" w:hAnsi="Times New Roman" w:cs="Times New Roman"/>
                <w:sz w:val="20"/>
                <w:szCs w:val="24"/>
                <w:lang w:eastAsia="ru-RU"/>
              </w:rPr>
            </w:pPr>
            <w:r w:rsidRPr="00350CD3">
              <w:rPr>
                <w:rFonts w:ascii="Times New Roman" w:eastAsiaTheme="minorEastAsia" w:hAnsi="Times New Roman" w:cs="Times New Roman"/>
                <w:sz w:val="20"/>
                <w:szCs w:val="24"/>
                <w:lang w:eastAsia="ru-RU"/>
              </w:rPr>
              <w:t xml:space="preserve">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w:t>
            </w:r>
          </w:p>
        </w:tc>
        <w:tc>
          <w:tcPr>
            <w:tcW w:w="2484" w:type="dxa"/>
          </w:tcPr>
          <w:p w14:paraId="119D3FB8" w14:textId="77777777" w:rsidR="00832E54" w:rsidRDefault="00832E54" w:rsidP="006F67CE">
            <w:pPr>
              <w:pStyle w:val="ConsPlusNormal"/>
              <w:jc w:val="center"/>
              <w:rPr>
                <w:rFonts w:ascii="Times New Roman" w:hAnsi="Times New Roman" w:cs="Times New Roman"/>
                <w:sz w:val="20"/>
              </w:rPr>
            </w:pPr>
            <w:r>
              <w:rPr>
                <w:rFonts w:ascii="Times New Roman" w:hAnsi="Times New Roman" w:cs="Times New Roman"/>
                <w:sz w:val="20"/>
              </w:rPr>
              <w:t>Данные администрации</w:t>
            </w:r>
          </w:p>
          <w:p w14:paraId="58A23FCC" w14:textId="77777777" w:rsidR="00832E54" w:rsidRPr="00A71C68" w:rsidRDefault="00832E54" w:rsidP="006F67CE">
            <w:pPr>
              <w:pStyle w:val="ConsPlusNormal"/>
              <w:jc w:val="center"/>
              <w:rPr>
                <w:rFonts w:ascii="Times New Roman" w:hAnsi="Times New Roman" w:cs="Times New Roman"/>
                <w:sz w:val="20"/>
              </w:rPr>
            </w:pPr>
            <w:r>
              <w:rPr>
                <w:rFonts w:ascii="Times New Roman" w:hAnsi="Times New Roman" w:cs="Times New Roman"/>
                <w:sz w:val="20"/>
              </w:rPr>
              <w:t xml:space="preserve"> городского округа Зарайск</w:t>
            </w:r>
          </w:p>
        </w:tc>
        <w:tc>
          <w:tcPr>
            <w:tcW w:w="3469" w:type="dxa"/>
          </w:tcPr>
          <w:p w14:paraId="637659A9" w14:textId="77777777" w:rsidR="00832E54" w:rsidRPr="008C3FA2" w:rsidRDefault="00832E54" w:rsidP="006F67CE">
            <w:pPr>
              <w:jc w:val="center"/>
              <w:rPr>
                <w:rFonts w:ascii="Times New Roman" w:hAnsi="Times New Roman" w:cs="Times New Roman"/>
                <w:sz w:val="20"/>
                <w:szCs w:val="20"/>
              </w:rPr>
            </w:pPr>
            <w:r w:rsidRPr="008C3FA2">
              <w:rPr>
                <w:rFonts w:ascii="Times New Roman" w:eastAsiaTheme="minorEastAsia" w:hAnsi="Times New Roman" w:cs="Times New Roman"/>
                <w:sz w:val="20"/>
                <w:szCs w:val="20"/>
                <w:lang w:eastAsia="ru-RU"/>
              </w:rPr>
              <w:t>Годовая, ежеквартальная</w:t>
            </w:r>
          </w:p>
        </w:tc>
      </w:tr>
      <w:tr w:rsidR="00832E54" w:rsidRPr="00A71C68" w14:paraId="2FC54F4E" w14:textId="77777777" w:rsidTr="006F67CE">
        <w:tc>
          <w:tcPr>
            <w:tcW w:w="821" w:type="dxa"/>
          </w:tcPr>
          <w:p w14:paraId="05A41709" w14:textId="77777777" w:rsidR="00832E54" w:rsidRPr="00350CD3" w:rsidRDefault="00832E54" w:rsidP="006F67CE">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Pr>
                <w:rFonts w:ascii="Times New Roman" w:eastAsiaTheme="minorEastAsia" w:hAnsi="Times New Roman" w:cs="Times New Roman"/>
                <w:color w:val="000000" w:themeColor="text1"/>
                <w:sz w:val="20"/>
                <w:szCs w:val="24"/>
                <w:lang w:eastAsia="ru-RU"/>
              </w:rPr>
              <w:t>3</w:t>
            </w:r>
          </w:p>
        </w:tc>
        <w:tc>
          <w:tcPr>
            <w:tcW w:w="2718" w:type="dxa"/>
            <w:shd w:val="clear" w:color="auto" w:fill="FFFFFF" w:themeFill="background1"/>
          </w:tcPr>
          <w:p w14:paraId="03146B59" w14:textId="77777777" w:rsidR="00832E54" w:rsidRPr="00350CD3" w:rsidRDefault="00832E54" w:rsidP="006F67CE">
            <w:pPr>
              <w:rPr>
                <w:rFonts w:ascii="Times New Roman" w:hAnsi="Times New Roman" w:cs="Times New Roman"/>
                <w:color w:val="000000" w:themeColor="text1"/>
                <w:sz w:val="20"/>
              </w:rPr>
            </w:pPr>
            <w:r w:rsidRPr="00350CD3">
              <w:rPr>
                <w:rFonts w:ascii="Times New Roman" w:hAnsi="Times New Roman" w:cs="Times New Roman"/>
                <w:color w:val="000000" w:themeColor="text1"/>
                <w:sz w:val="20"/>
              </w:rPr>
              <w:t>Количество созданных и отремонтированных пешеходных коммуникаций</w:t>
            </w:r>
          </w:p>
        </w:tc>
        <w:tc>
          <w:tcPr>
            <w:tcW w:w="1701" w:type="dxa"/>
            <w:shd w:val="clear" w:color="auto" w:fill="FFFFFF" w:themeFill="background1"/>
          </w:tcPr>
          <w:p w14:paraId="4166D5DA" w14:textId="77777777" w:rsidR="00832E54" w:rsidRPr="00350CD3" w:rsidRDefault="00832E54" w:rsidP="006F67CE">
            <w:pPr>
              <w:widowControl w:val="0"/>
              <w:autoSpaceDE w:val="0"/>
              <w:autoSpaceDN w:val="0"/>
              <w:adjustRightInd w:val="0"/>
              <w:jc w:val="center"/>
              <w:rPr>
                <w:rFonts w:ascii="Times New Roman" w:eastAsiaTheme="minorEastAsia" w:hAnsi="Times New Roman" w:cs="Times New Roman"/>
                <w:sz w:val="20"/>
                <w:szCs w:val="24"/>
                <w:lang w:eastAsia="ru-RU"/>
              </w:rPr>
            </w:pPr>
            <w:r w:rsidRPr="00350CD3">
              <w:rPr>
                <w:rFonts w:ascii="Times New Roman" w:eastAsiaTheme="minorEastAsia" w:hAnsi="Times New Roman" w:cs="Times New Roman"/>
                <w:sz w:val="20"/>
                <w:szCs w:val="24"/>
                <w:lang w:eastAsia="ru-RU"/>
              </w:rPr>
              <w:t>Ед.</w:t>
            </w:r>
          </w:p>
        </w:tc>
        <w:tc>
          <w:tcPr>
            <w:tcW w:w="4178" w:type="dxa"/>
            <w:shd w:val="clear" w:color="auto" w:fill="auto"/>
          </w:tcPr>
          <w:p w14:paraId="2126DF98" w14:textId="77777777" w:rsidR="00832E54" w:rsidRPr="00350CD3" w:rsidRDefault="00832E54" w:rsidP="006F67CE">
            <w:pPr>
              <w:widowControl w:val="0"/>
              <w:autoSpaceDE w:val="0"/>
              <w:autoSpaceDN w:val="0"/>
              <w:adjustRightInd w:val="0"/>
              <w:rPr>
                <w:rFonts w:ascii="Times New Roman" w:eastAsiaTheme="minorEastAsia" w:hAnsi="Times New Roman" w:cs="Times New Roman"/>
                <w:sz w:val="20"/>
                <w:szCs w:val="24"/>
                <w:lang w:eastAsia="ru-RU"/>
              </w:rPr>
            </w:pPr>
            <w:r w:rsidRPr="00350CD3">
              <w:rPr>
                <w:rFonts w:ascii="Times New Roman" w:eastAsiaTheme="minorEastAsia" w:hAnsi="Times New Roman" w:cs="Times New Roman"/>
                <w:sz w:val="20"/>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c>
          <w:tcPr>
            <w:tcW w:w="2484" w:type="dxa"/>
          </w:tcPr>
          <w:p w14:paraId="6B5C9B10" w14:textId="77777777" w:rsidR="00832E54" w:rsidRDefault="00832E54" w:rsidP="006F67CE">
            <w:pPr>
              <w:pStyle w:val="ConsPlusNormal"/>
              <w:jc w:val="center"/>
              <w:rPr>
                <w:rFonts w:ascii="Times New Roman" w:hAnsi="Times New Roman" w:cs="Times New Roman"/>
                <w:sz w:val="20"/>
              </w:rPr>
            </w:pPr>
            <w:r>
              <w:rPr>
                <w:rFonts w:ascii="Times New Roman" w:hAnsi="Times New Roman" w:cs="Times New Roman"/>
                <w:sz w:val="20"/>
              </w:rPr>
              <w:t>Данные администрации</w:t>
            </w:r>
          </w:p>
          <w:p w14:paraId="5AB5B4A4" w14:textId="77777777" w:rsidR="00832E54" w:rsidRDefault="00832E54" w:rsidP="006F67CE">
            <w:pPr>
              <w:pStyle w:val="ConsPlusNormal"/>
              <w:jc w:val="center"/>
              <w:rPr>
                <w:rFonts w:ascii="Times New Roman" w:hAnsi="Times New Roman" w:cs="Times New Roman"/>
                <w:sz w:val="20"/>
              </w:rPr>
            </w:pPr>
            <w:r>
              <w:rPr>
                <w:rFonts w:ascii="Times New Roman" w:hAnsi="Times New Roman" w:cs="Times New Roman"/>
                <w:sz w:val="20"/>
              </w:rPr>
              <w:t xml:space="preserve"> городского округа Зарайск</w:t>
            </w:r>
          </w:p>
        </w:tc>
        <w:tc>
          <w:tcPr>
            <w:tcW w:w="3469" w:type="dxa"/>
          </w:tcPr>
          <w:p w14:paraId="07DFCCED" w14:textId="77777777" w:rsidR="00832E54" w:rsidRPr="008C3FA2" w:rsidRDefault="00832E54" w:rsidP="006F67CE">
            <w:pPr>
              <w:jc w:val="center"/>
              <w:rPr>
                <w:rFonts w:ascii="Times New Roman" w:eastAsiaTheme="minorEastAsia" w:hAnsi="Times New Roman" w:cs="Times New Roman"/>
                <w:sz w:val="20"/>
                <w:szCs w:val="20"/>
                <w:lang w:eastAsia="ru-RU"/>
              </w:rPr>
            </w:pPr>
            <w:r w:rsidRPr="008C3FA2">
              <w:rPr>
                <w:rFonts w:ascii="Times New Roman" w:eastAsiaTheme="minorEastAsia" w:hAnsi="Times New Roman" w:cs="Times New Roman"/>
                <w:sz w:val="20"/>
                <w:szCs w:val="20"/>
                <w:lang w:eastAsia="ru-RU"/>
              </w:rPr>
              <w:t>Годовая, ежеквартальная</w:t>
            </w:r>
          </w:p>
        </w:tc>
      </w:tr>
      <w:tr w:rsidR="00271BD2" w:rsidRPr="00A71C68" w14:paraId="5921571B" w14:textId="77777777" w:rsidTr="006F67CE">
        <w:tc>
          <w:tcPr>
            <w:tcW w:w="821" w:type="dxa"/>
          </w:tcPr>
          <w:p w14:paraId="301B27EE" w14:textId="07266438" w:rsidR="00271BD2" w:rsidRDefault="00271BD2" w:rsidP="006F67CE">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Pr>
                <w:rFonts w:ascii="Times New Roman" w:eastAsiaTheme="minorEastAsia" w:hAnsi="Times New Roman" w:cs="Times New Roman"/>
                <w:color w:val="000000" w:themeColor="text1"/>
                <w:sz w:val="20"/>
                <w:szCs w:val="24"/>
                <w:lang w:eastAsia="ru-RU"/>
              </w:rPr>
              <w:t>4</w:t>
            </w:r>
          </w:p>
        </w:tc>
        <w:tc>
          <w:tcPr>
            <w:tcW w:w="2718" w:type="dxa"/>
            <w:shd w:val="clear" w:color="auto" w:fill="FFFFFF" w:themeFill="background1"/>
          </w:tcPr>
          <w:p w14:paraId="1CD7AC4E" w14:textId="6F179074" w:rsidR="00271BD2" w:rsidRPr="00350CD3" w:rsidRDefault="00271BD2" w:rsidP="006F67CE">
            <w:pPr>
              <w:rPr>
                <w:rFonts w:ascii="Times New Roman" w:hAnsi="Times New Roman" w:cs="Times New Roman"/>
                <w:color w:val="000000" w:themeColor="text1"/>
                <w:sz w:val="20"/>
              </w:rPr>
            </w:pPr>
            <w:r w:rsidRPr="00271BD2">
              <w:rPr>
                <w:rFonts w:ascii="Times New Roman" w:hAnsi="Times New Roman" w:cs="Times New Roman"/>
                <w:color w:val="000000" w:themeColor="text1"/>
                <w:sz w:val="20"/>
              </w:rPr>
              <w:t>Количество благоустроенных дворовых территорий за счет средств муниципального образования Московской области</w:t>
            </w:r>
          </w:p>
        </w:tc>
        <w:tc>
          <w:tcPr>
            <w:tcW w:w="1701" w:type="dxa"/>
            <w:shd w:val="clear" w:color="auto" w:fill="FFFFFF" w:themeFill="background1"/>
          </w:tcPr>
          <w:p w14:paraId="18F9F3D2" w14:textId="6184F864" w:rsidR="00271BD2" w:rsidRPr="00350CD3" w:rsidRDefault="00617E85" w:rsidP="006F67CE">
            <w:pPr>
              <w:widowControl w:val="0"/>
              <w:autoSpaceDE w:val="0"/>
              <w:autoSpaceDN w:val="0"/>
              <w:adjustRightInd w:val="0"/>
              <w:jc w:val="center"/>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Ед.</w:t>
            </w:r>
          </w:p>
        </w:tc>
        <w:tc>
          <w:tcPr>
            <w:tcW w:w="4178" w:type="dxa"/>
            <w:shd w:val="clear" w:color="auto" w:fill="auto"/>
          </w:tcPr>
          <w:p w14:paraId="480B7DB4" w14:textId="0D4A2D1E" w:rsidR="00271BD2" w:rsidRPr="00350CD3" w:rsidRDefault="00617E85" w:rsidP="006F67CE">
            <w:pPr>
              <w:widowControl w:val="0"/>
              <w:autoSpaceDE w:val="0"/>
              <w:autoSpaceDN w:val="0"/>
              <w:adjustRightInd w:val="0"/>
              <w:rPr>
                <w:rFonts w:ascii="Times New Roman" w:eastAsiaTheme="minorEastAsia" w:hAnsi="Times New Roman" w:cs="Times New Roman"/>
                <w:sz w:val="20"/>
                <w:szCs w:val="24"/>
                <w:lang w:eastAsia="ru-RU"/>
              </w:rPr>
            </w:pPr>
            <w:r w:rsidRPr="00617E85">
              <w:rPr>
                <w:rFonts w:ascii="Times New Roman" w:eastAsiaTheme="minorEastAsia" w:hAnsi="Times New Roman" w:cs="Times New Roman"/>
                <w:sz w:val="20"/>
                <w:szCs w:val="24"/>
                <w:lang w:eastAsia="ru-RU"/>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c>
          <w:tcPr>
            <w:tcW w:w="2484" w:type="dxa"/>
          </w:tcPr>
          <w:p w14:paraId="569CFFF8" w14:textId="77777777" w:rsidR="00617E85" w:rsidRDefault="00617E85" w:rsidP="00617E85">
            <w:pPr>
              <w:pStyle w:val="ConsPlusNormal"/>
              <w:jc w:val="center"/>
              <w:rPr>
                <w:rFonts w:ascii="Times New Roman" w:hAnsi="Times New Roman" w:cs="Times New Roman"/>
                <w:sz w:val="20"/>
              </w:rPr>
            </w:pPr>
            <w:r>
              <w:rPr>
                <w:rFonts w:ascii="Times New Roman" w:hAnsi="Times New Roman" w:cs="Times New Roman"/>
                <w:sz w:val="20"/>
              </w:rPr>
              <w:t>Данные администрации</w:t>
            </w:r>
          </w:p>
          <w:p w14:paraId="7BE247FD" w14:textId="6014A3C9" w:rsidR="00271BD2" w:rsidRDefault="00617E85" w:rsidP="00617E85">
            <w:pPr>
              <w:pStyle w:val="ConsPlusNormal"/>
              <w:jc w:val="center"/>
              <w:rPr>
                <w:rFonts w:ascii="Times New Roman" w:hAnsi="Times New Roman" w:cs="Times New Roman"/>
                <w:sz w:val="20"/>
              </w:rPr>
            </w:pPr>
            <w:r>
              <w:rPr>
                <w:rFonts w:ascii="Times New Roman" w:hAnsi="Times New Roman" w:cs="Times New Roman"/>
                <w:sz w:val="20"/>
              </w:rPr>
              <w:t xml:space="preserve"> городского округа Зарайск</w:t>
            </w:r>
          </w:p>
        </w:tc>
        <w:tc>
          <w:tcPr>
            <w:tcW w:w="3469" w:type="dxa"/>
          </w:tcPr>
          <w:p w14:paraId="32F0C0CD" w14:textId="3FBD0A32" w:rsidR="00271BD2" w:rsidRPr="008C3FA2" w:rsidRDefault="00617E85" w:rsidP="006F67CE">
            <w:pPr>
              <w:jc w:val="center"/>
              <w:rPr>
                <w:rFonts w:ascii="Times New Roman" w:eastAsiaTheme="minorEastAsia" w:hAnsi="Times New Roman" w:cs="Times New Roman"/>
                <w:sz w:val="20"/>
                <w:szCs w:val="20"/>
                <w:lang w:eastAsia="ru-RU"/>
              </w:rPr>
            </w:pPr>
            <w:r w:rsidRPr="008C3FA2">
              <w:rPr>
                <w:rFonts w:ascii="Times New Roman" w:eastAsiaTheme="minorEastAsia" w:hAnsi="Times New Roman" w:cs="Times New Roman"/>
                <w:sz w:val="20"/>
                <w:szCs w:val="20"/>
                <w:lang w:eastAsia="ru-RU"/>
              </w:rPr>
              <w:t>Годовая, ежеквартальная</w:t>
            </w:r>
          </w:p>
        </w:tc>
      </w:tr>
      <w:tr w:rsidR="00832E54" w:rsidRPr="00A71C68" w14:paraId="6CACE8CE" w14:textId="77777777" w:rsidTr="006F67CE">
        <w:tc>
          <w:tcPr>
            <w:tcW w:w="821" w:type="dxa"/>
          </w:tcPr>
          <w:p w14:paraId="3F802772" w14:textId="2D47D60A" w:rsidR="00832E54" w:rsidRPr="00350CD3" w:rsidRDefault="00271BD2" w:rsidP="006F67CE">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Pr>
                <w:rFonts w:ascii="Times New Roman" w:eastAsiaTheme="minorEastAsia" w:hAnsi="Times New Roman" w:cs="Times New Roman"/>
                <w:color w:val="000000" w:themeColor="text1"/>
                <w:sz w:val="20"/>
                <w:szCs w:val="24"/>
                <w:lang w:eastAsia="ru-RU"/>
              </w:rPr>
              <w:t>5</w:t>
            </w:r>
          </w:p>
        </w:tc>
        <w:tc>
          <w:tcPr>
            <w:tcW w:w="2718" w:type="dxa"/>
            <w:shd w:val="clear" w:color="auto" w:fill="FFFFFF" w:themeFill="background1"/>
          </w:tcPr>
          <w:p w14:paraId="32761E86" w14:textId="77777777" w:rsidR="00832E54" w:rsidRPr="00350CD3" w:rsidRDefault="00832E54" w:rsidP="006F67CE">
            <w:pPr>
              <w:rPr>
                <w:rFonts w:ascii="Times New Roman" w:hAnsi="Times New Roman" w:cs="Times New Roman"/>
                <w:color w:val="000000" w:themeColor="text1"/>
                <w:sz w:val="20"/>
              </w:rPr>
            </w:pPr>
            <w:r w:rsidRPr="00350CD3">
              <w:rPr>
                <w:rFonts w:ascii="Times New Roman" w:hAnsi="Times New Roman" w:cs="Times New Roman"/>
                <w:color w:val="000000" w:themeColor="text1"/>
                <w:sz w:val="20"/>
              </w:rPr>
              <w:t xml:space="preserve">Количество созданных и отремонтированных пешеходных коммуникаций за счет </w:t>
            </w:r>
            <w:r w:rsidRPr="00350CD3">
              <w:rPr>
                <w:rFonts w:ascii="Times New Roman" w:hAnsi="Times New Roman" w:cs="Times New Roman"/>
                <w:color w:val="000000" w:themeColor="text1"/>
                <w:sz w:val="20"/>
              </w:rPr>
              <w:lastRenderedPageBreak/>
              <w:t>средств муниципального образования Московской области</w:t>
            </w:r>
          </w:p>
        </w:tc>
        <w:tc>
          <w:tcPr>
            <w:tcW w:w="1701" w:type="dxa"/>
            <w:shd w:val="clear" w:color="auto" w:fill="FFFFFF" w:themeFill="background1"/>
          </w:tcPr>
          <w:p w14:paraId="787DD9E9" w14:textId="77777777" w:rsidR="00832E54" w:rsidRPr="00350CD3" w:rsidRDefault="00832E54" w:rsidP="006F67CE">
            <w:pPr>
              <w:widowControl w:val="0"/>
              <w:autoSpaceDE w:val="0"/>
              <w:autoSpaceDN w:val="0"/>
              <w:adjustRightInd w:val="0"/>
              <w:jc w:val="center"/>
              <w:rPr>
                <w:rFonts w:ascii="Times New Roman" w:eastAsiaTheme="minorEastAsia" w:hAnsi="Times New Roman" w:cs="Times New Roman"/>
                <w:sz w:val="20"/>
                <w:szCs w:val="24"/>
                <w:lang w:eastAsia="ru-RU"/>
              </w:rPr>
            </w:pPr>
            <w:r w:rsidRPr="00350CD3">
              <w:rPr>
                <w:rFonts w:ascii="Times New Roman" w:eastAsiaTheme="minorEastAsia" w:hAnsi="Times New Roman" w:cs="Times New Roman"/>
                <w:sz w:val="20"/>
                <w:szCs w:val="24"/>
                <w:lang w:eastAsia="ru-RU"/>
              </w:rPr>
              <w:lastRenderedPageBreak/>
              <w:t>Ед.</w:t>
            </w:r>
          </w:p>
        </w:tc>
        <w:tc>
          <w:tcPr>
            <w:tcW w:w="4178" w:type="dxa"/>
            <w:shd w:val="clear" w:color="auto" w:fill="auto"/>
          </w:tcPr>
          <w:p w14:paraId="0F1DBAAE" w14:textId="77777777" w:rsidR="00832E54" w:rsidRPr="00350CD3" w:rsidRDefault="00832E54" w:rsidP="006F67CE">
            <w:pPr>
              <w:widowControl w:val="0"/>
              <w:autoSpaceDE w:val="0"/>
              <w:autoSpaceDN w:val="0"/>
              <w:adjustRightInd w:val="0"/>
              <w:rPr>
                <w:rFonts w:ascii="Times New Roman" w:eastAsiaTheme="minorEastAsia" w:hAnsi="Times New Roman" w:cs="Times New Roman"/>
                <w:sz w:val="20"/>
                <w:szCs w:val="24"/>
                <w:lang w:eastAsia="ru-RU"/>
              </w:rPr>
            </w:pPr>
            <w:r w:rsidRPr="00350CD3">
              <w:rPr>
                <w:rFonts w:ascii="Times New Roman" w:eastAsiaTheme="minorEastAsia" w:hAnsi="Times New Roman" w:cs="Times New Roman"/>
                <w:sz w:val="20"/>
                <w:szCs w:val="24"/>
                <w:lang w:eastAsia="ru-RU"/>
              </w:rPr>
              <w:t>Значение показателя определяется как сумма количества объектов благоустройства на территории Московской области, на которых реа</w:t>
            </w:r>
            <w:r w:rsidRPr="00350CD3">
              <w:rPr>
                <w:rFonts w:ascii="Times New Roman" w:eastAsiaTheme="minorEastAsia" w:hAnsi="Times New Roman" w:cs="Times New Roman"/>
                <w:sz w:val="20"/>
                <w:szCs w:val="24"/>
                <w:lang w:eastAsia="ru-RU"/>
              </w:rPr>
              <w:lastRenderedPageBreak/>
              <w:t>лизованы мероприятия за счет средств муниципального образования Московской области</w:t>
            </w:r>
          </w:p>
        </w:tc>
        <w:tc>
          <w:tcPr>
            <w:tcW w:w="2484" w:type="dxa"/>
          </w:tcPr>
          <w:p w14:paraId="028F6295" w14:textId="77777777" w:rsidR="00832E54" w:rsidRDefault="00832E54" w:rsidP="006F67CE">
            <w:pPr>
              <w:pStyle w:val="ConsPlusNormal"/>
              <w:jc w:val="center"/>
              <w:rPr>
                <w:rFonts w:ascii="Times New Roman" w:hAnsi="Times New Roman" w:cs="Times New Roman"/>
                <w:sz w:val="20"/>
              </w:rPr>
            </w:pPr>
            <w:r>
              <w:rPr>
                <w:rFonts w:ascii="Times New Roman" w:hAnsi="Times New Roman" w:cs="Times New Roman"/>
                <w:sz w:val="20"/>
              </w:rPr>
              <w:lastRenderedPageBreak/>
              <w:t>Данные администрации</w:t>
            </w:r>
          </w:p>
          <w:p w14:paraId="51C5988A" w14:textId="77777777" w:rsidR="00832E54" w:rsidRDefault="00832E54" w:rsidP="006F67CE">
            <w:pPr>
              <w:pStyle w:val="ConsPlusNormal"/>
              <w:jc w:val="center"/>
              <w:rPr>
                <w:rFonts w:ascii="Times New Roman" w:hAnsi="Times New Roman" w:cs="Times New Roman"/>
                <w:sz w:val="20"/>
              </w:rPr>
            </w:pPr>
            <w:r>
              <w:rPr>
                <w:rFonts w:ascii="Times New Roman" w:hAnsi="Times New Roman" w:cs="Times New Roman"/>
                <w:sz w:val="20"/>
              </w:rPr>
              <w:t xml:space="preserve"> городского округа Зарайск</w:t>
            </w:r>
          </w:p>
        </w:tc>
        <w:tc>
          <w:tcPr>
            <w:tcW w:w="3469" w:type="dxa"/>
          </w:tcPr>
          <w:p w14:paraId="2479B8A2" w14:textId="77777777" w:rsidR="00832E54" w:rsidRPr="008C3FA2" w:rsidRDefault="00832E54" w:rsidP="006F67CE">
            <w:pPr>
              <w:jc w:val="center"/>
              <w:rPr>
                <w:rFonts w:ascii="Times New Roman" w:eastAsiaTheme="minorEastAsia" w:hAnsi="Times New Roman" w:cs="Times New Roman"/>
                <w:sz w:val="20"/>
                <w:szCs w:val="20"/>
                <w:lang w:eastAsia="ru-RU"/>
              </w:rPr>
            </w:pPr>
            <w:r w:rsidRPr="008C3FA2">
              <w:rPr>
                <w:rFonts w:ascii="Times New Roman" w:eastAsiaTheme="minorEastAsia" w:hAnsi="Times New Roman" w:cs="Times New Roman"/>
                <w:sz w:val="20"/>
                <w:szCs w:val="20"/>
                <w:lang w:eastAsia="ru-RU"/>
              </w:rPr>
              <w:t>Годовая, ежеквартальная</w:t>
            </w:r>
          </w:p>
        </w:tc>
      </w:tr>
      <w:tr w:rsidR="00832E54" w:rsidRPr="00A71C68" w14:paraId="666CB6E8" w14:textId="77777777" w:rsidTr="006F67CE">
        <w:tc>
          <w:tcPr>
            <w:tcW w:w="821" w:type="dxa"/>
          </w:tcPr>
          <w:p w14:paraId="406C0B64" w14:textId="4C21273A" w:rsidR="00832E54" w:rsidRPr="00350CD3" w:rsidRDefault="00271BD2" w:rsidP="006F67CE">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Pr>
                <w:rFonts w:ascii="Times New Roman" w:eastAsiaTheme="minorEastAsia" w:hAnsi="Times New Roman" w:cs="Times New Roman"/>
                <w:color w:val="000000" w:themeColor="text1"/>
                <w:sz w:val="20"/>
                <w:szCs w:val="24"/>
                <w:lang w:eastAsia="ru-RU"/>
              </w:rPr>
              <w:lastRenderedPageBreak/>
              <w:t>6</w:t>
            </w:r>
          </w:p>
        </w:tc>
        <w:tc>
          <w:tcPr>
            <w:tcW w:w="2718" w:type="dxa"/>
            <w:shd w:val="clear" w:color="auto" w:fill="FFFFFF" w:themeFill="background1"/>
          </w:tcPr>
          <w:p w14:paraId="0BFDCC2E" w14:textId="77777777" w:rsidR="00832E54" w:rsidRPr="00350CD3" w:rsidRDefault="00832E54" w:rsidP="006F67CE">
            <w:pPr>
              <w:rPr>
                <w:rFonts w:ascii="Times New Roman" w:hAnsi="Times New Roman" w:cs="Times New Roman"/>
                <w:color w:val="000000" w:themeColor="text1"/>
                <w:sz w:val="20"/>
              </w:rPr>
            </w:pPr>
            <w:r w:rsidRPr="00005A13">
              <w:rPr>
                <w:rFonts w:ascii="Times New Roman" w:eastAsia="Calibri" w:hAnsi="Times New Roman" w:cs="Times New Roman"/>
                <w:color w:val="000000"/>
                <w:sz w:val="20"/>
              </w:rPr>
              <w:t>Площадь дворовых территорий и общественных пространств, содержанных за счет бюджетных средств</w:t>
            </w:r>
          </w:p>
        </w:tc>
        <w:tc>
          <w:tcPr>
            <w:tcW w:w="1701" w:type="dxa"/>
            <w:shd w:val="clear" w:color="auto" w:fill="FFFFFF" w:themeFill="background1"/>
          </w:tcPr>
          <w:p w14:paraId="228EB3D0" w14:textId="77777777" w:rsidR="00832E54" w:rsidRPr="00350CD3" w:rsidRDefault="00832E54" w:rsidP="006F67CE">
            <w:pPr>
              <w:widowControl w:val="0"/>
              <w:autoSpaceDE w:val="0"/>
              <w:autoSpaceDN w:val="0"/>
              <w:adjustRightInd w:val="0"/>
              <w:jc w:val="center"/>
              <w:rPr>
                <w:rFonts w:ascii="Times New Roman" w:eastAsiaTheme="minorEastAsia" w:hAnsi="Times New Roman" w:cs="Times New Roman"/>
                <w:sz w:val="20"/>
                <w:szCs w:val="24"/>
                <w:lang w:eastAsia="ru-RU"/>
              </w:rPr>
            </w:pPr>
            <w:proofErr w:type="spellStart"/>
            <w:r w:rsidRPr="00005A13">
              <w:rPr>
                <w:rFonts w:ascii="Times New Roman" w:eastAsia="Times New Roman" w:hAnsi="Times New Roman" w:cs="Times New Roman"/>
                <w:color w:val="000000"/>
                <w:sz w:val="20"/>
                <w:szCs w:val="24"/>
                <w:lang w:eastAsia="ru-RU"/>
              </w:rPr>
              <w:t>Кв.м</w:t>
            </w:r>
            <w:proofErr w:type="spellEnd"/>
            <w:r w:rsidRPr="00350CD3">
              <w:rPr>
                <w:rFonts w:ascii="Times New Roman" w:hAnsi="Times New Roman" w:cs="Times New Roman"/>
                <w:sz w:val="18"/>
                <w:szCs w:val="18"/>
              </w:rPr>
              <w:t>.</w:t>
            </w:r>
          </w:p>
        </w:tc>
        <w:tc>
          <w:tcPr>
            <w:tcW w:w="4178" w:type="dxa"/>
            <w:shd w:val="clear" w:color="auto" w:fill="auto"/>
          </w:tcPr>
          <w:p w14:paraId="579507C1" w14:textId="77777777" w:rsidR="00832E54" w:rsidRPr="00350CD3" w:rsidRDefault="00832E54" w:rsidP="006F67CE">
            <w:pPr>
              <w:widowControl w:val="0"/>
              <w:autoSpaceDE w:val="0"/>
              <w:autoSpaceDN w:val="0"/>
              <w:adjustRightInd w:val="0"/>
              <w:rPr>
                <w:rFonts w:ascii="Times New Roman" w:eastAsiaTheme="minorEastAsia" w:hAnsi="Times New Roman" w:cs="Times New Roman"/>
                <w:sz w:val="20"/>
                <w:szCs w:val="24"/>
                <w:lang w:eastAsia="ru-RU"/>
              </w:rPr>
            </w:pPr>
            <w:r w:rsidRPr="00005A13">
              <w:rPr>
                <w:rFonts w:ascii="Times New Roman" w:eastAsia="Times New Roman" w:hAnsi="Times New Roman" w:cs="Times New Roman"/>
                <w:color w:val="000000"/>
                <w:sz w:val="20"/>
                <w:szCs w:val="24"/>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2484" w:type="dxa"/>
          </w:tcPr>
          <w:p w14:paraId="0B57651D" w14:textId="77777777" w:rsidR="00832E54" w:rsidRDefault="00832E54" w:rsidP="006F67CE">
            <w:pPr>
              <w:pStyle w:val="ConsPlusNormal"/>
              <w:jc w:val="center"/>
              <w:rPr>
                <w:rFonts w:ascii="Times New Roman" w:hAnsi="Times New Roman" w:cs="Times New Roman"/>
                <w:sz w:val="20"/>
              </w:rPr>
            </w:pPr>
            <w:r>
              <w:rPr>
                <w:rFonts w:ascii="Times New Roman" w:hAnsi="Times New Roman" w:cs="Times New Roman"/>
                <w:sz w:val="20"/>
              </w:rPr>
              <w:t>Данные администрации</w:t>
            </w:r>
          </w:p>
          <w:p w14:paraId="32CEAF86" w14:textId="77777777" w:rsidR="00832E54" w:rsidRDefault="00832E54" w:rsidP="006F67CE">
            <w:pPr>
              <w:pStyle w:val="ConsPlusNormal"/>
              <w:jc w:val="center"/>
              <w:rPr>
                <w:rFonts w:ascii="Times New Roman" w:hAnsi="Times New Roman" w:cs="Times New Roman"/>
                <w:sz w:val="20"/>
              </w:rPr>
            </w:pPr>
            <w:r>
              <w:rPr>
                <w:rFonts w:ascii="Times New Roman" w:hAnsi="Times New Roman" w:cs="Times New Roman"/>
                <w:sz w:val="20"/>
              </w:rPr>
              <w:t xml:space="preserve"> городского округа Зарайск</w:t>
            </w:r>
          </w:p>
        </w:tc>
        <w:tc>
          <w:tcPr>
            <w:tcW w:w="3469" w:type="dxa"/>
          </w:tcPr>
          <w:p w14:paraId="3E30850A" w14:textId="77777777" w:rsidR="00832E54" w:rsidRPr="008C3FA2" w:rsidRDefault="00832E54" w:rsidP="006F67CE">
            <w:pPr>
              <w:jc w:val="center"/>
              <w:rPr>
                <w:rFonts w:ascii="Times New Roman" w:eastAsiaTheme="minorEastAsia" w:hAnsi="Times New Roman" w:cs="Times New Roman"/>
                <w:sz w:val="20"/>
                <w:szCs w:val="20"/>
                <w:lang w:eastAsia="ru-RU"/>
              </w:rPr>
            </w:pPr>
            <w:r w:rsidRPr="008C3FA2">
              <w:rPr>
                <w:rFonts w:ascii="Times New Roman" w:eastAsiaTheme="minorEastAsia" w:hAnsi="Times New Roman" w:cs="Times New Roman"/>
                <w:sz w:val="20"/>
                <w:szCs w:val="20"/>
                <w:lang w:eastAsia="ru-RU"/>
              </w:rPr>
              <w:t>Годовая, ежеквартальная</w:t>
            </w:r>
          </w:p>
        </w:tc>
      </w:tr>
      <w:tr w:rsidR="00832E54" w:rsidRPr="00A71C68" w14:paraId="07EC57DF" w14:textId="77777777" w:rsidTr="006F67CE">
        <w:tc>
          <w:tcPr>
            <w:tcW w:w="821" w:type="dxa"/>
          </w:tcPr>
          <w:p w14:paraId="73B1E028" w14:textId="32A5D590" w:rsidR="00832E54" w:rsidRPr="00350CD3" w:rsidRDefault="00271BD2" w:rsidP="006F67CE">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Pr>
                <w:rFonts w:ascii="Times New Roman" w:eastAsiaTheme="minorEastAsia" w:hAnsi="Times New Roman" w:cs="Times New Roman"/>
                <w:color w:val="000000" w:themeColor="text1"/>
                <w:sz w:val="20"/>
                <w:szCs w:val="24"/>
                <w:lang w:eastAsia="ru-RU"/>
              </w:rPr>
              <w:t>7</w:t>
            </w:r>
          </w:p>
        </w:tc>
        <w:tc>
          <w:tcPr>
            <w:tcW w:w="2718" w:type="dxa"/>
            <w:shd w:val="clear" w:color="auto" w:fill="FFFFFF" w:themeFill="background1"/>
          </w:tcPr>
          <w:p w14:paraId="09F164BB" w14:textId="77777777" w:rsidR="00832E54" w:rsidRPr="00350CD3" w:rsidRDefault="00832E54" w:rsidP="006F67CE">
            <w:pPr>
              <w:rPr>
                <w:rFonts w:ascii="Times New Roman" w:hAnsi="Times New Roman" w:cs="Times New Roman"/>
                <w:color w:val="000000" w:themeColor="text1"/>
                <w:sz w:val="20"/>
              </w:rPr>
            </w:pPr>
            <w:r w:rsidRPr="00350CD3">
              <w:rPr>
                <w:rFonts w:ascii="Times New Roman" w:hAnsi="Times New Roman" w:cs="Times New Roman"/>
                <w:sz w:val="20"/>
              </w:rPr>
              <w:t>Замена детских игровых площадок</w:t>
            </w:r>
            <w:r w:rsidRPr="00350CD3">
              <w:rPr>
                <w:rFonts w:ascii="Times New Roman" w:eastAsiaTheme="minorEastAsia" w:hAnsi="Times New Roman" w:cs="Times New Roman"/>
                <w:sz w:val="20"/>
                <w:szCs w:val="24"/>
                <w:lang w:eastAsia="ru-RU"/>
              </w:rPr>
              <w:t xml:space="preserve">  </w:t>
            </w:r>
          </w:p>
        </w:tc>
        <w:tc>
          <w:tcPr>
            <w:tcW w:w="1701" w:type="dxa"/>
            <w:shd w:val="clear" w:color="auto" w:fill="FFFFFF" w:themeFill="background1"/>
          </w:tcPr>
          <w:p w14:paraId="0CB219B3" w14:textId="77777777" w:rsidR="00832E54" w:rsidRPr="00350CD3" w:rsidRDefault="00832E54" w:rsidP="006F67CE">
            <w:pPr>
              <w:widowControl w:val="0"/>
              <w:autoSpaceDE w:val="0"/>
              <w:autoSpaceDN w:val="0"/>
              <w:adjustRightInd w:val="0"/>
              <w:jc w:val="center"/>
              <w:rPr>
                <w:rFonts w:ascii="Times New Roman" w:eastAsiaTheme="minorEastAsia" w:hAnsi="Times New Roman" w:cs="Times New Roman"/>
                <w:sz w:val="20"/>
                <w:szCs w:val="24"/>
                <w:lang w:eastAsia="ru-RU"/>
              </w:rPr>
            </w:pPr>
            <w:r w:rsidRPr="00350CD3">
              <w:rPr>
                <w:rFonts w:ascii="Times New Roman" w:eastAsiaTheme="minorEastAsia" w:hAnsi="Times New Roman" w:cs="Times New Roman"/>
                <w:sz w:val="20"/>
                <w:szCs w:val="24"/>
                <w:lang w:eastAsia="ru-RU"/>
              </w:rPr>
              <w:t>Ед.</w:t>
            </w:r>
          </w:p>
        </w:tc>
        <w:tc>
          <w:tcPr>
            <w:tcW w:w="4178" w:type="dxa"/>
            <w:shd w:val="clear" w:color="auto" w:fill="FFFFFF" w:themeFill="background1"/>
          </w:tcPr>
          <w:p w14:paraId="2790B19C" w14:textId="77777777" w:rsidR="00832E54" w:rsidRPr="00350CD3" w:rsidRDefault="00832E54" w:rsidP="006F67CE">
            <w:pPr>
              <w:widowControl w:val="0"/>
              <w:autoSpaceDE w:val="0"/>
              <w:autoSpaceDN w:val="0"/>
              <w:adjustRightInd w:val="0"/>
              <w:rPr>
                <w:rFonts w:ascii="Times New Roman" w:eastAsiaTheme="minorEastAsia" w:hAnsi="Times New Roman" w:cs="Times New Roman"/>
                <w:sz w:val="20"/>
                <w:szCs w:val="24"/>
                <w:lang w:eastAsia="ru-RU"/>
              </w:rPr>
            </w:pPr>
            <w:r w:rsidRPr="00350CD3">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84" w:type="dxa"/>
          </w:tcPr>
          <w:p w14:paraId="74FA6F62" w14:textId="77777777" w:rsidR="00832E54" w:rsidRDefault="00832E54" w:rsidP="006F67CE">
            <w:pPr>
              <w:pStyle w:val="ConsPlusNormal"/>
              <w:jc w:val="center"/>
              <w:rPr>
                <w:rFonts w:ascii="Times New Roman" w:hAnsi="Times New Roman" w:cs="Times New Roman"/>
                <w:sz w:val="20"/>
              </w:rPr>
            </w:pPr>
            <w:r>
              <w:rPr>
                <w:rFonts w:ascii="Times New Roman" w:hAnsi="Times New Roman" w:cs="Times New Roman"/>
                <w:sz w:val="20"/>
              </w:rPr>
              <w:t>Данные администрации</w:t>
            </w:r>
          </w:p>
          <w:p w14:paraId="468FE7E8" w14:textId="77777777" w:rsidR="00832E54" w:rsidRDefault="00832E54" w:rsidP="006F67CE">
            <w:pPr>
              <w:pStyle w:val="ConsPlusNormal"/>
              <w:jc w:val="center"/>
              <w:rPr>
                <w:rFonts w:ascii="Times New Roman" w:hAnsi="Times New Roman" w:cs="Times New Roman"/>
                <w:sz w:val="20"/>
              </w:rPr>
            </w:pPr>
            <w:r>
              <w:rPr>
                <w:rFonts w:ascii="Times New Roman" w:hAnsi="Times New Roman" w:cs="Times New Roman"/>
                <w:sz w:val="20"/>
              </w:rPr>
              <w:t xml:space="preserve"> городского округа Зарайск</w:t>
            </w:r>
          </w:p>
        </w:tc>
        <w:tc>
          <w:tcPr>
            <w:tcW w:w="3469" w:type="dxa"/>
          </w:tcPr>
          <w:p w14:paraId="19C078F0" w14:textId="77777777" w:rsidR="00832E54" w:rsidRPr="008C3FA2" w:rsidRDefault="00832E54" w:rsidP="006F67CE">
            <w:pPr>
              <w:jc w:val="center"/>
              <w:rPr>
                <w:rFonts w:ascii="Times New Roman" w:eastAsiaTheme="minorEastAsia" w:hAnsi="Times New Roman" w:cs="Times New Roman"/>
                <w:sz w:val="20"/>
                <w:szCs w:val="20"/>
                <w:lang w:eastAsia="ru-RU"/>
              </w:rPr>
            </w:pPr>
            <w:r w:rsidRPr="008C3FA2">
              <w:rPr>
                <w:rFonts w:ascii="Times New Roman" w:eastAsiaTheme="minorEastAsia" w:hAnsi="Times New Roman" w:cs="Times New Roman"/>
                <w:sz w:val="20"/>
                <w:szCs w:val="20"/>
                <w:lang w:eastAsia="ru-RU"/>
              </w:rPr>
              <w:t>Годовая, ежеквартальная</w:t>
            </w:r>
          </w:p>
        </w:tc>
      </w:tr>
      <w:tr w:rsidR="00832E54" w:rsidRPr="00A71C68" w14:paraId="7A4D017E" w14:textId="77777777" w:rsidTr="006F67CE">
        <w:tc>
          <w:tcPr>
            <w:tcW w:w="821" w:type="dxa"/>
          </w:tcPr>
          <w:p w14:paraId="10F3C0D5" w14:textId="2C5C4114" w:rsidR="00832E54" w:rsidRPr="00350CD3" w:rsidRDefault="00271BD2" w:rsidP="006F67CE">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Pr>
                <w:rFonts w:ascii="Times New Roman" w:eastAsiaTheme="minorEastAsia" w:hAnsi="Times New Roman" w:cs="Times New Roman"/>
                <w:color w:val="000000" w:themeColor="text1"/>
                <w:sz w:val="20"/>
                <w:szCs w:val="24"/>
                <w:lang w:eastAsia="ru-RU"/>
              </w:rPr>
              <w:t>8</w:t>
            </w:r>
          </w:p>
        </w:tc>
        <w:tc>
          <w:tcPr>
            <w:tcW w:w="2718" w:type="dxa"/>
            <w:shd w:val="clear" w:color="auto" w:fill="FFFFFF" w:themeFill="background1"/>
          </w:tcPr>
          <w:p w14:paraId="72397568" w14:textId="77777777" w:rsidR="00832E54" w:rsidRPr="009B790F" w:rsidRDefault="00832E54" w:rsidP="006F67CE">
            <w:pPr>
              <w:rPr>
                <w:rFonts w:ascii="Times New Roman" w:hAnsi="Times New Roman" w:cs="Times New Roman"/>
                <w:sz w:val="20"/>
              </w:rPr>
            </w:pPr>
            <w:r w:rsidRPr="009B790F">
              <w:rPr>
                <w:rFonts w:ascii="Times New Roman" w:hAnsi="Times New Roman" w:cs="Times New Roman"/>
                <w:color w:val="000000" w:themeColor="text1"/>
                <w:sz w:val="20"/>
              </w:rPr>
              <w:t xml:space="preserve">Количество замененных </w:t>
            </w:r>
            <w:proofErr w:type="spellStart"/>
            <w:r w:rsidRPr="009B790F">
              <w:rPr>
                <w:rFonts w:ascii="Times New Roman" w:hAnsi="Times New Roman" w:cs="Times New Roman"/>
                <w:color w:val="000000" w:themeColor="text1"/>
                <w:sz w:val="20"/>
              </w:rPr>
              <w:t>неэнергоэффективных</w:t>
            </w:r>
            <w:proofErr w:type="spellEnd"/>
            <w:r w:rsidRPr="009B790F">
              <w:rPr>
                <w:rFonts w:ascii="Times New Roman" w:hAnsi="Times New Roman" w:cs="Times New Roman"/>
                <w:color w:val="000000" w:themeColor="text1"/>
                <w:sz w:val="20"/>
              </w:rPr>
              <w:t xml:space="preserve"> светильников наружного освещения</w:t>
            </w:r>
          </w:p>
        </w:tc>
        <w:tc>
          <w:tcPr>
            <w:tcW w:w="1701" w:type="dxa"/>
            <w:shd w:val="clear" w:color="auto" w:fill="FFFFFF" w:themeFill="background1"/>
          </w:tcPr>
          <w:p w14:paraId="215A024E" w14:textId="77777777" w:rsidR="00832E54" w:rsidRPr="009B790F" w:rsidRDefault="00832E54" w:rsidP="006F67CE">
            <w:pPr>
              <w:widowControl w:val="0"/>
              <w:autoSpaceDE w:val="0"/>
              <w:autoSpaceDN w:val="0"/>
              <w:adjustRightInd w:val="0"/>
              <w:jc w:val="center"/>
              <w:rPr>
                <w:rFonts w:ascii="Times New Roman" w:eastAsiaTheme="minorEastAsia" w:hAnsi="Times New Roman" w:cs="Times New Roman"/>
                <w:sz w:val="20"/>
                <w:szCs w:val="24"/>
                <w:lang w:eastAsia="ru-RU"/>
              </w:rPr>
            </w:pPr>
            <w:r w:rsidRPr="009B790F">
              <w:rPr>
                <w:rFonts w:ascii="Times New Roman" w:eastAsiaTheme="minorEastAsia" w:hAnsi="Times New Roman" w:cs="Times New Roman"/>
                <w:sz w:val="20"/>
                <w:szCs w:val="24"/>
                <w:lang w:eastAsia="ru-RU"/>
              </w:rPr>
              <w:t>Ед.</w:t>
            </w:r>
          </w:p>
        </w:tc>
        <w:tc>
          <w:tcPr>
            <w:tcW w:w="4178" w:type="dxa"/>
            <w:shd w:val="clear" w:color="auto" w:fill="FFFFFF" w:themeFill="background1"/>
          </w:tcPr>
          <w:p w14:paraId="151736FE" w14:textId="77777777" w:rsidR="00832E54" w:rsidRPr="009B790F" w:rsidRDefault="00832E54" w:rsidP="006F67CE">
            <w:pPr>
              <w:widowControl w:val="0"/>
              <w:autoSpaceDE w:val="0"/>
              <w:autoSpaceDN w:val="0"/>
              <w:adjustRightInd w:val="0"/>
              <w:rPr>
                <w:rFonts w:ascii="Times New Roman" w:eastAsiaTheme="minorEastAsia" w:hAnsi="Times New Roman" w:cs="Times New Roman"/>
                <w:sz w:val="20"/>
                <w:szCs w:val="24"/>
                <w:lang w:eastAsia="ru-RU"/>
              </w:rPr>
            </w:pPr>
            <w:r w:rsidRPr="009B790F">
              <w:rPr>
                <w:rFonts w:ascii="Times New Roman" w:eastAsiaTheme="minorEastAsia" w:hAnsi="Times New Roman"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84" w:type="dxa"/>
          </w:tcPr>
          <w:p w14:paraId="36A55AC8" w14:textId="77777777" w:rsidR="00832E54" w:rsidRDefault="00832E54" w:rsidP="006F67CE">
            <w:pPr>
              <w:pStyle w:val="ConsPlusNormal"/>
              <w:jc w:val="center"/>
              <w:rPr>
                <w:rFonts w:ascii="Times New Roman" w:hAnsi="Times New Roman" w:cs="Times New Roman"/>
                <w:sz w:val="20"/>
              </w:rPr>
            </w:pPr>
            <w:r>
              <w:rPr>
                <w:rFonts w:ascii="Times New Roman" w:hAnsi="Times New Roman" w:cs="Times New Roman"/>
                <w:sz w:val="20"/>
              </w:rPr>
              <w:t>Данные администрации</w:t>
            </w:r>
          </w:p>
          <w:p w14:paraId="00988074" w14:textId="77777777" w:rsidR="00832E54" w:rsidRDefault="00832E54" w:rsidP="006F67CE">
            <w:pPr>
              <w:pStyle w:val="ConsPlusNormal"/>
              <w:jc w:val="center"/>
              <w:rPr>
                <w:rFonts w:ascii="Times New Roman" w:hAnsi="Times New Roman" w:cs="Times New Roman"/>
                <w:sz w:val="20"/>
              </w:rPr>
            </w:pPr>
            <w:r>
              <w:rPr>
                <w:rFonts w:ascii="Times New Roman" w:hAnsi="Times New Roman" w:cs="Times New Roman"/>
                <w:sz w:val="20"/>
              </w:rPr>
              <w:t xml:space="preserve"> городского округа Зарайск</w:t>
            </w:r>
          </w:p>
        </w:tc>
        <w:tc>
          <w:tcPr>
            <w:tcW w:w="3469" w:type="dxa"/>
          </w:tcPr>
          <w:p w14:paraId="758494CA" w14:textId="77777777" w:rsidR="00832E54" w:rsidRPr="008C3FA2" w:rsidRDefault="00832E54" w:rsidP="006F67CE">
            <w:pPr>
              <w:jc w:val="center"/>
              <w:rPr>
                <w:rFonts w:ascii="Times New Roman" w:eastAsiaTheme="minorEastAsia" w:hAnsi="Times New Roman" w:cs="Times New Roman"/>
                <w:sz w:val="20"/>
                <w:szCs w:val="20"/>
                <w:lang w:eastAsia="ru-RU"/>
              </w:rPr>
            </w:pPr>
            <w:r w:rsidRPr="008C3FA2">
              <w:rPr>
                <w:rFonts w:ascii="Times New Roman" w:eastAsiaTheme="minorEastAsia" w:hAnsi="Times New Roman" w:cs="Times New Roman"/>
                <w:sz w:val="20"/>
                <w:szCs w:val="20"/>
                <w:lang w:eastAsia="ru-RU"/>
              </w:rPr>
              <w:t>Годовая, ежеквартальная</w:t>
            </w:r>
          </w:p>
        </w:tc>
      </w:tr>
      <w:tr w:rsidR="00832E54" w:rsidRPr="00A71C68" w14:paraId="46821FBD" w14:textId="77777777" w:rsidTr="006F67CE">
        <w:tc>
          <w:tcPr>
            <w:tcW w:w="821" w:type="dxa"/>
          </w:tcPr>
          <w:p w14:paraId="773F2ABE" w14:textId="0249C3FC" w:rsidR="00832E54" w:rsidRDefault="00271BD2" w:rsidP="006F67CE">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Pr>
                <w:rFonts w:ascii="Times New Roman" w:eastAsiaTheme="minorEastAsia" w:hAnsi="Times New Roman" w:cs="Times New Roman"/>
                <w:color w:val="000000" w:themeColor="text1"/>
                <w:sz w:val="20"/>
                <w:szCs w:val="24"/>
                <w:lang w:eastAsia="ru-RU"/>
              </w:rPr>
              <w:t>9</w:t>
            </w:r>
          </w:p>
        </w:tc>
        <w:tc>
          <w:tcPr>
            <w:tcW w:w="2718" w:type="dxa"/>
            <w:shd w:val="clear" w:color="auto" w:fill="FFFFFF" w:themeFill="background1"/>
          </w:tcPr>
          <w:p w14:paraId="4D57B17C" w14:textId="77777777" w:rsidR="00832E54" w:rsidRPr="00404DC7" w:rsidRDefault="00832E54" w:rsidP="006F67CE">
            <w:pPr>
              <w:rPr>
                <w:rFonts w:ascii="Times New Roman" w:hAnsi="Times New Roman" w:cs="Times New Roman"/>
                <w:sz w:val="20"/>
              </w:rPr>
            </w:pPr>
            <w:r w:rsidRPr="00404DC7">
              <w:rPr>
                <w:rFonts w:ascii="Times New Roman" w:hAnsi="Times New Roman" w:cs="Times New Roman"/>
                <w:color w:val="000000" w:themeColor="text1"/>
                <w:sz w:val="20"/>
              </w:rPr>
              <w:t>Количество установленных шкафов управления наружным освещением</w:t>
            </w:r>
          </w:p>
        </w:tc>
        <w:tc>
          <w:tcPr>
            <w:tcW w:w="1701" w:type="dxa"/>
            <w:shd w:val="clear" w:color="auto" w:fill="FFFFFF" w:themeFill="background1"/>
          </w:tcPr>
          <w:p w14:paraId="3840C2A1" w14:textId="77777777" w:rsidR="00832E54" w:rsidRPr="00404DC7" w:rsidRDefault="00832E54" w:rsidP="006F67CE">
            <w:pPr>
              <w:widowControl w:val="0"/>
              <w:autoSpaceDE w:val="0"/>
              <w:autoSpaceDN w:val="0"/>
              <w:adjustRightInd w:val="0"/>
              <w:jc w:val="center"/>
              <w:rPr>
                <w:rFonts w:ascii="Times New Roman" w:eastAsiaTheme="minorEastAsia" w:hAnsi="Times New Roman" w:cs="Times New Roman"/>
                <w:sz w:val="20"/>
                <w:szCs w:val="24"/>
                <w:lang w:eastAsia="ru-RU"/>
              </w:rPr>
            </w:pPr>
            <w:r w:rsidRPr="00404DC7">
              <w:rPr>
                <w:rFonts w:ascii="Times New Roman" w:eastAsiaTheme="minorEastAsia" w:hAnsi="Times New Roman" w:cs="Times New Roman"/>
                <w:sz w:val="20"/>
                <w:szCs w:val="24"/>
                <w:lang w:eastAsia="ru-RU"/>
              </w:rPr>
              <w:t>Ед.</w:t>
            </w:r>
          </w:p>
        </w:tc>
        <w:tc>
          <w:tcPr>
            <w:tcW w:w="4178" w:type="dxa"/>
            <w:shd w:val="clear" w:color="auto" w:fill="FFFFFF" w:themeFill="background1"/>
          </w:tcPr>
          <w:p w14:paraId="27777980" w14:textId="77777777" w:rsidR="00832E54" w:rsidRPr="00404DC7" w:rsidRDefault="00832E54" w:rsidP="006F67CE">
            <w:pPr>
              <w:widowControl w:val="0"/>
              <w:autoSpaceDE w:val="0"/>
              <w:autoSpaceDN w:val="0"/>
              <w:adjustRightInd w:val="0"/>
              <w:rPr>
                <w:rFonts w:ascii="Times New Roman" w:eastAsiaTheme="minorEastAsia" w:hAnsi="Times New Roman" w:cs="Times New Roman"/>
                <w:sz w:val="20"/>
                <w:szCs w:val="24"/>
                <w:lang w:eastAsia="ru-RU"/>
              </w:rPr>
            </w:pPr>
            <w:r w:rsidRPr="00404DC7">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484" w:type="dxa"/>
          </w:tcPr>
          <w:p w14:paraId="2D7CE344" w14:textId="77777777" w:rsidR="00832E54" w:rsidRDefault="00832E54" w:rsidP="006F67CE">
            <w:pPr>
              <w:pStyle w:val="ConsPlusNormal"/>
              <w:jc w:val="center"/>
              <w:rPr>
                <w:rFonts w:ascii="Times New Roman" w:hAnsi="Times New Roman" w:cs="Times New Roman"/>
                <w:sz w:val="20"/>
              </w:rPr>
            </w:pPr>
            <w:r>
              <w:rPr>
                <w:rFonts w:ascii="Times New Roman" w:hAnsi="Times New Roman" w:cs="Times New Roman"/>
                <w:sz w:val="20"/>
              </w:rPr>
              <w:t>Данные администрации</w:t>
            </w:r>
          </w:p>
          <w:p w14:paraId="2B277149" w14:textId="77777777" w:rsidR="00832E54" w:rsidRDefault="00832E54" w:rsidP="006F67CE">
            <w:pPr>
              <w:pStyle w:val="ConsPlusNormal"/>
              <w:jc w:val="center"/>
              <w:rPr>
                <w:rFonts w:ascii="Times New Roman" w:hAnsi="Times New Roman" w:cs="Times New Roman"/>
                <w:sz w:val="20"/>
              </w:rPr>
            </w:pPr>
            <w:r>
              <w:rPr>
                <w:rFonts w:ascii="Times New Roman" w:hAnsi="Times New Roman" w:cs="Times New Roman"/>
                <w:sz w:val="20"/>
              </w:rPr>
              <w:t xml:space="preserve"> городского округа Зарайск</w:t>
            </w:r>
          </w:p>
        </w:tc>
        <w:tc>
          <w:tcPr>
            <w:tcW w:w="3469" w:type="dxa"/>
          </w:tcPr>
          <w:p w14:paraId="2331BF3C" w14:textId="77777777" w:rsidR="00832E54" w:rsidRPr="008C3FA2" w:rsidRDefault="00832E54" w:rsidP="006F67CE">
            <w:pPr>
              <w:jc w:val="center"/>
              <w:rPr>
                <w:rFonts w:ascii="Times New Roman" w:eastAsiaTheme="minorEastAsia" w:hAnsi="Times New Roman" w:cs="Times New Roman"/>
                <w:sz w:val="20"/>
                <w:szCs w:val="20"/>
                <w:lang w:eastAsia="ru-RU"/>
              </w:rPr>
            </w:pPr>
            <w:r w:rsidRPr="008C3FA2">
              <w:rPr>
                <w:rFonts w:ascii="Times New Roman" w:eastAsiaTheme="minorEastAsia" w:hAnsi="Times New Roman" w:cs="Times New Roman"/>
                <w:sz w:val="20"/>
                <w:szCs w:val="20"/>
                <w:lang w:eastAsia="ru-RU"/>
              </w:rPr>
              <w:t>Годовая, ежеквартальная</w:t>
            </w:r>
          </w:p>
        </w:tc>
      </w:tr>
    </w:tbl>
    <w:p w14:paraId="5FAA9BBA" w14:textId="77777777" w:rsidR="000934D9" w:rsidRDefault="000934D9" w:rsidP="000934D9">
      <w:pPr>
        <w:pStyle w:val="ab"/>
        <w:widowControl w:val="0"/>
        <w:autoSpaceDE w:val="0"/>
        <w:autoSpaceDN w:val="0"/>
        <w:adjustRightInd w:val="0"/>
        <w:jc w:val="both"/>
        <w:rPr>
          <w:rFonts w:eastAsia="Times New Roman" w:cs="Times New Roman"/>
          <w:sz w:val="24"/>
          <w:szCs w:val="24"/>
          <w:lang w:eastAsia="ru-RU"/>
        </w:rPr>
      </w:pPr>
    </w:p>
    <w:p w14:paraId="569FC26B" w14:textId="6A869669" w:rsidR="000934D9" w:rsidRPr="000934D9" w:rsidRDefault="000934D9" w:rsidP="000934D9">
      <w:pPr>
        <w:pStyle w:val="ab"/>
        <w:widowControl w:val="0"/>
        <w:numPr>
          <w:ilvl w:val="0"/>
          <w:numId w:val="25"/>
        </w:numPr>
        <w:autoSpaceDE w:val="0"/>
        <w:autoSpaceDN w:val="0"/>
        <w:adjustRightInd w:val="0"/>
        <w:jc w:val="both"/>
        <w:rPr>
          <w:rFonts w:eastAsia="Times New Roman" w:cs="Times New Roman"/>
          <w:sz w:val="24"/>
          <w:szCs w:val="24"/>
          <w:lang w:eastAsia="ru-RU"/>
        </w:rPr>
      </w:pPr>
      <w:r w:rsidRPr="000934D9">
        <w:rPr>
          <w:rFonts w:eastAsia="Times New Roman" w:cs="Times New Roman"/>
          <w:sz w:val="24"/>
          <w:szCs w:val="24"/>
          <w:lang w:eastAsia="ru-RU"/>
        </w:rPr>
        <w:t>Методика определения результатов выполнения мероприятий муниципальной программы городского округа Зарайск Московской области «Формирование современной комфортной горо</w:t>
      </w:r>
      <w:r w:rsidR="00EA4384">
        <w:rPr>
          <w:rFonts w:eastAsia="Times New Roman" w:cs="Times New Roman"/>
          <w:sz w:val="24"/>
          <w:szCs w:val="24"/>
          <w:lang w:eastAsia="ru-RU"/>
        </w:rPr>
        <w:t>дской среды» на 2023 – 2027годы</w:t>
      </w:r>
    </w:p>
    <w:p w14:paraId="49F25F55" w14:textId="77777777" w:rsidR="000934D9" w:rsidRPr="00B2496A" w:rsidRDefault="000934D9" w:rsidP="000934D9">
      <w:pPr>
        <w:widowControl w:val="0"/>
        <w:autoSpaceDE w:val="0"/>
        <w:autoSpaceDN w:val="0"/>
        <w:adjustRightInd w:val="0"/>
        <w:spacing w:after="0" w:line="240" w:lineRule="auto"/>
        <w:ind w:left="284"/>
        <w:jc w:val="center"/>
        <w:rPr>
          <w:rFonts w:ascii="Times New Roman" w:eastAsia="Times New Roman" w:hAnsi="Times New Roman" w:cs="Times New Roman"/>
          <w:sz w:val="16"/>
          <w:szCs w:val="16"/>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134"/>
        <w:gridCol w:w="1418"/>
        <w:gridCol w:w="1417"/>
        <w:gridCol w:w="3119"/>
        <w:gridCol w:w="1134"/>
        <w:gridCol w:w="6587"/>
      </w:tblGrid>
      <w:tr w:rsidR="000934D9" w:rsidRPr="00B2496A" w14:paraId="75F35791" w14:textId="77777777" w:rsidTr="00111A14">
        <w:tc>
          <w:tcPr>
            <w:tcW w:w="562" w:type="dxa"/>
          </w:tcPr>
          <w:p w14:paraId="72401F43" w14:textId="77777777" w:rsidR="000934D9" w:rsidRPr="00B2496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496A">
              <w:rPr>
                <w:rFonts w:ascii="Times New Roman" w:eastAsia="Times New Roman" w:hAnsi="Times New Roman" w:cs="Times New Roman"/>
                <w:sz w:val="20"/>
                <w:szCs w:val="20"/>
                <w:lang w:eastAsia="ru-RU"/>
              </w:rPr>
              <w:t>N п/п</w:t>
            </w:r>
          </w:p>
        </w:tc>
        <w:tc>
          <w:tcPr>
            <w:tcW w:w="1134" w:type="dxa"/>
          </w:tcPr>
          <w:p w14:paraId="20FC2FF3" w14:textId="77777777" w:rsidR="000934D9" w:rsidRPr="00B2496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496A">
              <w:rPr>
                <w:rFonts w:ascii="Times New Roman" w:eastAsia="Times New Roman" w:hAnsi="Times New Roman" w:cs="Times New Roman"/>
                <w:sz w:val="20"/>
                <w:szCs w:val="20"/>
                <w:lang w:eastAsia="ru-RU"/>
              </w:rPr>
              <w:t>№ подпрограммы X</w:t>
            </w:r>
          </w:p>
        </w:tc>
        <w:tc>
          <w:tcPr>
            <w:tcW w:w="1418" w:type="dxa"/>
          </w:tcPr>
          <w:p w14:paraId="05C83241" w14:textId="77777777" w:rsidR="000934D9" w:rsidRPr="00B2496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496A">
              <w:rPr>
                <w:rFonts w:ascii="Times New Roman" w:eastAsia="Times New Roman" w:hAnsi="Times New Roman" w:cs="Times New Roman"/>
                <w:sz w:val="20"/>
                <w:szCs w:val="20"/>
                <w:lang w:eastAsia="ru-RU"/>
              </w:rPr>
              <w:t>№ основного мероприятия YY</w:t>
            </w:r>
          </w:p>
        </w:tc>
        <w:tc>
          <w:tcPr>
            <w:tcW w:w="1417" w:type="dxa"/>
          </w:tcPr>
          <w:p w14:paraId="6C3CAB32" w14:textId="77777777" w:rsidR="000934D9" w:rsidRPr="00B2496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496A">
              <w:rPr>
                <w:rFonts w:ascii="Times New Roman" w:eastAsia="Times New Roman" w:hAnsi="Times New Roman" w:cs="Times New Roman"/>
                <w:sz w:val="20"/>
                <w:szCs w:val="20"/>
                <w:lang w:eastAsia="ru-RU"/>
              </w:rPr>
              <w:t>N мероприятия ZZ</w:t>
            </w:r>
          </w:p>
        </w:tc>
        <w:tc>
          <w:tcPr>
            <w:tcW w:w="3119" w:type="dxa"/>
          </w:tcPr>
          <w:p w14:paraId="6E809738" w14:textId="77777777" w:rsidR="000934D9" w:rsidRPr="00B2496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496A">
              <w:rPr>
                <w:rFonts w:ascii="Times New Roman" w:eastAsia="Times New Roman" w:hAnsi="Times New Roman" w:cs="Times New Roman"/>
                <w:sz w:val="20"/>
                <w:szCs w:val="20"/>
                <w:lang w:eastAsia="ru-RU"/>
              </w:rPr>
              <w:t>Наименование результата</w:t>
            </w:r>
          </w:p>
        </w:tc>
        <w:tc>
          <w:tcPr>
            <w:tcW w:w="1134" w:type="dxa"/>
          </w:tcPr>
          <w:p w14:paraId="56363B80" w14:textId="77777777" w:rsidR="000934D9" w:rsidRPr="00B2496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496A">
              <w:rPr>
                <w:rFonts w:ascii="Times New Roman" w:eastAsia="Times New Roman" w:hAnsi="Times New Roman" w:cs="Times New Roman"/>
                <w:sz w:val="20"/>
                <w:szCs w:val="20"/>
                <w:lang w:eastAsia="ru-RU"/>
              </w:rPr>
              <w:t>Единица измерения</w:t>
            </w:r>
          </w:p>
        </w:tc>
        <w:tc>
          <w:tcPr>
            <w:tcW w:w="6587" w:type="dxa"/>
          </w:tcPr>
          <w:p w14:paraId="79957696" w14:textId="77777777" w:rsidR="000934D9" w:rsidRPr="00B2496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496A">
              <w:rPr>
                <w:rFonts w:ascii="Times New Roman" w:eastAsia="Times New Roman" w:hAnsi="Times New Roman" w:cs="Times New Roman"/>
                <w:sz w:val="20"/>
                <w:szCs w:val="20"/>
                <w:lang w:eastAsia="ru-RU"/>
              </w:rPr>
              <w:t>Порядок определения значений</w:t>
            </w:r>
          </w:p>
        </w:tc>
      </w:tr>
      <w:tr w:rsidR="000934D9" w:rsidRPr="00B2496A" w14:paraId="0D286BE2" w14:textId="77777777" w:rsidTr="00111A14">
        <w:trPr>
          <w:trHeight w:val="191"/>
        </w:trPr>
        <w:tc>
          <w:tcPr>
            <w:tcW w:w="562" w:type="dxa"/>
          </w:tcPr>
          <w:p w14:paraId="13735847" w14:textId="77777777" w:rsidR="000934D9" w:rsidRPr="00B2496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496A">
              <w:rPr>
                <w:rFonts w:ascii="Times New Roman" w:eastAsia="Times New Roman" w:hAnsi="Times New Roman" w:cs="Times New Roman"/>
                <w:sz w:val="20"/>
                <w:szCs w:val="20"/>
                <w:lang w:eastAsia="ru-RU"/>
              </w:rPr>
              <w:t>1</w:t>
            </w:r>
          </w:p>
        </w:tc>
        <w:tc>
          <w:tcPr>
            <w:tcW w:w="1134" w:type="dxa"/>
          </w:tcPr>
          <w:p w14:paraId="4B0E6659" w14:textId="77777777" w:rsidR="000934D9" w:rsidRPr="00B2496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496A">
              <w:rPr>
                <w:rFonts w:ascii="Times New Roman" w:eastAsia="Times New Roman" w:hAnsi="Times New Roman" w:cs="Times New Roman"/>
                <w:sz w:val="20"/>
                <w:szCs w:val="20"/>
                <w:lang w:eastAsia="ru-RU"/>
              </w:rPr>
              <w:t>2</w:t>
            </w:r>
          </w:p>
        </w:tc>
        <w:tc>
          <w:tcPr>
            <w:tcW w:w="1418" w:type="dxa"/>
          </w:tcPr>
          <w:p w14:paraId="027933E9" w14:textId="77777777" w:rsidR="000934D9" w:rsidRPr="00B2496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496A">
              <w:rPr>
                <w:rFonts w:ascii="Times New Roman" w:eastAsia="Times New Roman" w:hAnsi="Times New Roman" w:cs="Times New Roman"/>
                <w:sz w:val="20"/>
                <w:szCs w:val="20"/>
                <w:lang w:eastAsia="ru-RU"/>
              </w:rPr>
              <w:t>3</w:t>
            </w:r>
          </w:p>
        </w:tc>
        <w:tc>
          <w:tcPr>
            <w:tcW w:w="1417" w:type="dxa"/>
          </w:tcPr>
          <w:p w14:paraId="7EC9215F" w14:textId="77777777" w:rsidR="000934D9" w:rsidRPr="00B2496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496A">
              <w:rPr>
                <w:rFonts w:ascii="Times New Roman" w:eastAsia="Times New Roman" w:hAnsi="Times New Roman" w:cs="Times New Roman"/>
                <w:sz w:val="20"/>
                <w:szCs w:val="20"/>
                <w:lang w:eastAsia="ru-RU"/>
              </w:rPr>
              <w:t>4</w:t>
            </w:r>
          </w:p>
        </w:tc>
        <w:tc>
          <w:tcPr>
            <w:tcW w:w="3119" w:type="dxa"/>
          </w:tcPr>
          <w:p w14:paraId="05122E68" w14:textId="77777777" w:rsidR="000934D9" w:rsidRPr="00B2496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496A">
              <w:rPr>
                <w:rFonts w:ascii="Times New Roman" w:eastAsia="Times New Roman" w:hAnsi="Times New Roman" w:cs="Times New Roman"/>
                <w:sz w:val="20"/>
                <w:szCs w:val="20"/>
                <w:lang w:eastAsia="ru-RU"/>
              </w:rPr>
              <w:t>5</w:t>
            </w:r>
          </w:p>
        </w:tc>
        <w:tc>
          <w:tcPr>
            <w:tcW w:w="1134" w:type="dxa"/>
          </w:tcPr>
          <w:p w14:paraId="258AFDC3" w14:textId="77777777" w:rsidR="000934D9" w:rsidRPr="00B2496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496A">
              <w:rPr>
                <w:rFonts w:ascii="Times New Roman" w:eastAsia="Times New Roman" w:hAnsi="Times New Roman" w:cs="Times New Roman"/>
                <w:sz w:val="20"/>
                <w:szCs w:val="20"/>
                <w:lang w:eastAsia="ru-RU"/>
              </w:rPr>
              <w:t>6</w:t>
            </w:r>
          </w:p>
        </w:tc>
        <w:tc>
          <w:tcPr>
            <w:tcW w:w="6587" w:type="dxa"/>
          </w:tcPr>
          <w:p w14:paraId="6035DB3C" w14:textId="77777777" w:rsidR="000934D9" w:rsidRPr="00B2496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496A">
              <w:rPr>
                <w:rFonts w:ascii="Times New Roman" w:eastAsia="Times New Roman" w:hAnsi="Times New Roman" w:cs="Times New Roman"/>
                <w:sz w:val="20"/>
                <w:szCs w:val="20"/>
                <w:lang w:eastAsia="ru-RU"/>
              </w:rPr>
              <w:t>7</w:t>
            </w:r>
          </w:p>
        </w:tc>
      </w:tr>
      <w:tr w:rsidR="00DC0DFA" w:rsidRPr="00B2496A" w14:paraId="3F4B7985" w14:textId="77777777" w:rsidTr="00111A14">
        <w:trPr>
          <w:trHeight w:val="191"/>
        </w:trPr>
        <w:tc>
          <w:tcPr>
            <w:tcW w:w="562" w:type="dxa"/>
          </w:tcPr>
          <w:p w14:paraId="59F723C7" w14:textId="77EF3DE1" w:rsidR="00DC0DFA" w:rsidRPr="00B2496A" w:rsidRDefault="000D525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Pr>
          <w:p w14:paraId="792468C0" w14:textId="366763FE" w:rsidR="00DC0DFA" w:rsidRPr="00B2496A" w:rsidRDefault="000D525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w:t>
            </w:r>
          </w:p>
        </w:tc>
        <w:tc>
          <w:tcPr>
            <w:tcW w:w="1418" w:type="dxa"/>
          </w:tcPr>
          <w:p w14:paraId="04D37754" w14:textId="6FDE31C1" w:rsidR="00DC0DFA" w:rsidRPr="000D5256" w:rsidRDefault="000D525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F</w:t>
            </w:r>
            <w:r>
              <w:rPr>
                <w:rFonts w:ascii="Times New Roman" w:eastAsia="Times New Roman" w:hAnsi="Times New Roman" w:cs="Times New Roman"/>
                <w:sz w:val="20"/>
                <w:szCs w:val="20"/>
                <w:lang w:eastAsia="ru-RU"/>
              </w:rPr>
              <w:t>2</w:t>
            </w:r>
          </w:p>
        </w:tc>
        <w:tc>
          <w:tcPr>
            <w:tcW w:w="1417" w:type="dxa"/>
          </w:tcPr>
          <w:p w14:paraId="3F958272" w14:textId="1D233675" w:rsidR="00DC0DFA" w:rsidRPr="00B2496A" w:rsidRDefault="000D525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w:t>
            </w:r>
          </w:p>
        </w:tc>
        <w:tc>
          <w:tcPr>
            <w:tcW w:w="3119" w:type="dxa"/>
          </w:tcPr>
          <w:p w14:paraId="65BA1A57" w14:textId="5D6C0AA2" w:rsidR="00DC0DFA" w:rsidRPr="00B2496A" w:rsidRDefault="000D5256" w:rsidP="000D52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D5256">
              <w:rPr>
                <w:rFonts w:ascii="Times New Roman" w:eastAsia="Times New Roman" w:hAnsi="Times New Roman" w:cs="Times New Roman"/>
                <w:sz w:val="20"/>
                <w:szCs w:val="20"/>
                <w:lang w:eastAsia="ru-RU"/>
              </w:rPr>
              <w:t xml:space="preserve">Благоустроены общественные территории с использованием средств </w:t>
            </w:r>
            <w:r w:rsidRPr="000D5256">
              <w:rPr>
                <w:rFonts w:ascii="Times New Roman" w:eastAsia="Times New Roman" w:hAnsi="Times New Roman" w:cs="Times New Roman"/>
                <w:sz w:val="20"/>
                <w:szCs w:val="20"/>
                <w:lang w:eastAsia="ru-RU"/>
              </w:rPr>
              <w:lastRenderedPageBreak/>
              <w:t>федерального бюджета и бюджета Московской области</w:t>
            </w:r>
          </w:p>
        </w:tc>
        <w:tc>
          <w:tcPr>
            <w:tcW w:w="1134" w:type="dxa"/>
          </w:tcPr>
          <w:p w14:paraId="2F916E06" w14:textId="74EBA90D" w:rsidR="00DC0DFA" w:rsidRPr="00B2496A" w:rsidRDefault="000D525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256">
              <w:rPr>
                <w:rFonts w:ascii="Times New Roman" w:eastAsia="Times New Roman" w:hAnsi="Times New Roman" w:cs="Times New Roman"/>
                <w:sz w:val="20"/>
                <w:szCs w:val="20"/>
                <w:lang w:eastAsia="ru-RU"/>
              </w:rPr>
              <w:lastRenderedPageBreak/>
              <w:t>Единица</w:t>
            </w:r>
          </w:p>
        </w:tc>
        <w:tc>
          <w:tcPr>
            <w:tcW w:w="6587" w:type="dxa"/>
          </w:tcPr>
          <w:p w14:paraId="79369DAA" w14:textId="1AE84404" w:rsidR="00DC0DFA" w:rsidRPr="00B2496A" w:rsidRDefault="004C461F" w:rsidP="004C46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C461F">
              <w:rPr>
                <w:rFonts w:ascii="Times New Roman" w:eastAsia="Times New Roman" w:hAnsi="Times New Roman" w:cs="Times New Roman"/>
                <w:sz w:val="20"/>
                <w:szCs w:val="20"/>
                <w:lang w:eastAsia="ru-RU"/>
              </w:rPr>
              <w:t xml:space="preserve">Направлен на достижение показателя «Количество благоустроенных общественных территорий». Фактическое достижение результата определяется </w:t>
            </w:r>
            <w:r w:rsidRPr="004C461F">
              <w:rPr>
                <w:rFonts w:ascii="Times New Roman" w:eastAsia="Times New Roman" w:hAnsi="Times New Roman" w:cs="Times New Roman"/>
                <w:sz w:val="20"/>
                <w:szCs w:val="20"/>
                <w:lang w:eastAsia="ru-RU"/>
              </w:rPr>
              <w:lastRenderedPageBreak/>
              <w:t>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0934D9" w:rsidRPr="00B2496A" w14:paraId="601EAEC8" w14:textId="77777777" w:rsidTr="00111A14">
        <w:tc>
          <w:tcPr>
            <w:tcW w:w="562" w:type="dxa"/>
            <w:vAlign w:val="center"/>
          </w:tcPr>
          <w:p w14:paraId="62BF83D5" w14:textId="73F3C3A8"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1134" w:type="dxa"/>
            <w:vAlign w:val="center"/>
          </w:tcPr>
          <w:p w14:paraId="68316E33"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418" w:type="dxa"/>
            <w:vAlign w:val="center"/>
          </w:tcPr>
          <w:p w14:paraId="4B5D82FA" w14:textId="77777777" w:rsidR="000934D9" w:rsidRPr="00AC43DE"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F2</w:t>
            </w:r>
          </w:p>
        </w:tc>
        <w:tc>
          <w:tcPr>
            <w:tcW w:w="1417" w:type="dxa"/>
            <w:vAlign w:val="center"/>
          </w:tcPr>
          <w:p w14:paraId="5D76929A" w14:textId="77777777" w:rsidR="000934D9" w:rsidRPr="00AC43DE"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02</w:t>
            </w:r>
          </w:p>
        </w:tc>
        <w:tc>
          <w:tcPr>
            <w:tcW w:w="3119" w:type="dxa"/>
          </w:tcPr>
          <w:p w14:paraId="28E2F95C" w14:textId="2EA68246" w:rsidR="000934D9" w:rsidRPr="003963F0" w:rsidRDefault="007E51FA"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E51FA">
              <w:rPr>
                <w:rFonts w:ascii="Times New Roman" w:eastAsia="Times New Roman" w:hAnsi="Times New Roman" w:cs="Times New Roman"/>
                <w:sz w:val="18"/>
                <w:szCs w:val="18"/>
                <w:lang w:eastAsia="ru-RU"/>
              </w:rPr>
              <w:t>Благоустроены общественные территории с использованием средств бюджета Московской области</w:t>
            </w:r>
          </w:p>
        </w:tc>
        <w:tc>
          <w:tcPr>
            <w:tcW w:w="1134" w:type="dxa"/>
            <w:vAlign w:val="center"/>
          </w:tcPr>
          <w:p w14:paraId="268508FA"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w:t>
            </w:r>
            <w:r w:rsidRPr="003963F0">
              <w:rPr>
                <w:rFonts w:ascii="Times New Roman" w:eastAsia="Times New Roman" w:hAnsi="Times New Roman" w:cs="Times New Roman"/>
                <w:sz w:val="18"/>
                <w:szCs w:val="18"/>
                <w:lang w:eastAsia="ru-RU"/>
              </w:rPr>
              <w:t>диница</w:t>
            </w:r>
          </w:p>
        </w:tc>
        <w:tc>
          <w:tcPr>
            <w:tcW w:w="6587" w:type="dxa"/>
          </w:tcPr>
          <w:p w14:paraId="12FB220E" w14:textId="77777777" w:rsidR="007E51FA" w:rsidRDefault="007E51FA" w:rsidP="007E51FA">
            <w:pPr>
              <w:widowControl w:val="0"/>
              <w:autoSpaceDE w:val="0"/>
              <w:autoSpaceDN w:val="0"/>
              <w:adjustRightInd w:val="0"/>
              <w:spacing w:after="0"/>
              <w:rPr>
                <w:rFonts w:ascii="Times New Roman" w:eastAsiaTheme="minorEastAsia" w:hAnsi="Times New Roman" w:cs="Times New Roman"/>
                <w:color w:val="000000" w:themeColor="text1"/>
                <w:sz w:val="18"/>
                <w:szCs w:val="18"/>
                <w:lang w:eastAsia="ru-RU"/>
              </w:rPr>
            </w:pPr>
            <w:r w:rsidRPr="007E51FA">
              <w:rPr>
                <w:rFonts w:ascii="Times New Roman" w:eastAsiaTheme="minorEastAsia" w:hAnsi="Times New Roman" w:cs="Times New Roman"/>
                <w:color w:val="000000" w:themeColor="text1"/>
                <w:sz w:val="18"/>
                <w:szCs w:val="18"/>
                <w:lang w:eastAsia="ru-RU"/>
              </w:rPr>
              <w:t>Направлен на достижение показателя «Количество благоустроенных общественных территорий».</w:t>
            </w:r>
          </w:p>
          <w:p w14:paraId="4DFA3381" w14:textId="63CF0EEB" w:rsidR="007E51FA" w:rsidRPr="007E51FA" w:rsidRDefault="007E51FA" w:rsidP="007E51FA">
            <w:pPr>
              <w:widowControl w:val="0"/>
              <w:autoSpaceDE w:val="0"/>
              <w:autoSpaceDN w:val="0"/>
              <w:adjustRightInd w:val="0"/>
              <w:spacing w:after="0"/>
              <w:rPr>
                <w:rFonts w:ascii="Times New Roman" w:eastAsiaTheme="minorEastAsia" w:hAnsi="Times New Roman" w:cs="Times New Roman"/>
                <w:color w:val="000000" w:themeColor="text1"/>
                <w:sz w:val="18"/>
                <w:szCs w:val="18"/>
                <w:lang w:eastAsia="ru-RU"/>
              </w:rPr>
            </w:pPr>
            <w:r w:rsidRPr="007E51FA">
              <w:rPr>
                <w:rFonts w:ascii="Times New Roman" w:eastAsiaTheme="minorEastAsia" w:hAnsi="Times New Roman" w:cs="Times New Roman"/>
                <w:color w:val="000000" w:themeColor="text1"/>
                <w:sz w:val="18"/>
                <w:szCs w:val="18"/>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w:t>
            </w:r>
            <w:r w:rsidR="00A47097">
              <w:rPr>
                <w:rFonts w:ascii="Times New Roman" w:eastAsiaTheme="minorEastAsia" w:hAnsi="Times New Roman" w:cs="Times New Roman"/>
                <w:color w:val="000000" w:themeColor="text1"/>
                <w:sz w:val="18"/>
                <w:szCs w:val="18"/>
                <w:lang w:eastAsia="ru-RU"/>
              </w:rPr>
              <w:t>ьтатам осмотра таких территорий</w:t>
            </w:r>
          </w:p>
          <w:p w14:paraId="58B62E65" w14:textId="33B308BD" w:rsidR="000934D9" w:rsidRPr="006164CD" w:rsidRDefault="000934D9" w:rsidP="006F67CE">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p>
        </w:tc>
      </w:tr>
      <w:tr w:rsidR="000934D9" w:rsidRPr="00B2496A" w14:paraId="0F1EEA11" w14:textId="77777777" w:rsidTr="00111A14">
        <w:tc>
          <w:tcPr>
            <w:tcW w:w="562" w:type="dxa"/>
            <w:vAlign w:val="center"/>
          </w:tcPr>
          <w:p w14:paraId="1424238C" w14:textId="19525347"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vAlign w:val="center"/>
          </w:tcPr>
          <w:p w14:paraId="4974731F"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418" w:type="dxa"/>
            <w:vAlign w:val="center"/>
          </w:tcPr>
          <w:p w14:paraId="13714E1F" w14:textId="77777777" w:rsidR="000934D9" w:rsidRPr="00AC43DE"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F2</w:t>
            </w:r>
          </w:p>
        </w:tc>
        <w:tc>
          <w:tcPr>
            <w:tcW w:w="1417" w:type="dxa"/>
            <w:vAlign w:val="center"/>
          </w:tcPr>
          <w:p w14:paraId="7CCEB747" w14:textId="77777777" w:rsidR="000934D9" w:rsidRPr="00AC43DE"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04</w:t>
            </w:r>
          </w:p>
        </w:tc>
        <w:tc>
          <w:tcPr>
            <w:tcW w:w="3119" w:type="dxa"/>
          </w:tcPr>
          <w:p w14:paraId="215A0B97"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963F0">
              <w:rPr>
                <w:rFonts w:ascii="Times New Roman" w:eastAsia="Times New Roman" w:hAnsi="Times New Roman" w:cs="Times New Roman"/>
                <w:sz w:val="18"/>
                <w:szCs w:val="18"/>
                <w:lang w:eastAsia="ru-RU"/>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w:t>
            </w:r>
            <w:r>
              <w:rPr>
                <w:rFonts w:ascii="Times New Roman" w:eastAsia="Times New Roman" w:hAnsi="Times New Roman" w:cs="Times New Roman"/>
                <w:sz w:val="18"/>
                <w:szCs w:val="18"/>
                <w:lang w:eastAsia="ru-RU"/>
              </w:rPr>
              <w:t>х и исторических поселениях</w:t>
            </w:r>
          </w:p>
        </w:tc>
        <w:tc>
          <w:tcPr>
            <w:tcW w:w="1134" w:type="dxa"/>
            <w:vAlign w:val="center"/>
          </w:tcPr>
          <w:p w14:paraId="167B6FCF"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w:t>
            </w:r>
            <w:r w:rsidRPr="003963F0">
              <w:rPr>
                <w:rFonts w:ascii="Times New Roman" w:eastAsia="Times New Roman" w:hAnsi="Times New Roman" w:cs="Times New Roman"/>
                <w:sz w:val="18"/>
                <w:szCs w:val="18"/>
                <w:lang w:eastAsia="ru-RU"/>
              </w:rPr>
              <w:t>диница</w:t>
            </w:r>
          </w:p>
        </w:tc>
        <w:tc>
          <w:tcPr>
            <w:tcW w:w="6587" w:type="dxa"/>
          </w:tcPr>
          <w:p w14:paraId="187D0469" w14:textId="209F010E" w:rsidR="000934D9" w:rsidRPr="006164CD" w:rsidRDefault="00A47097"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A47097">
              <w:rPr>
                <w:rFonts w:ascii="Times New Roman" w:eastAsiaTheme="minorEastAsia" w:hAnsi="Times New Roman" w:cs="Times New Roman"/>
                <w:color w:val="000000" w:themeColor="text1"/>
                <w:sz w:val="18"/>
                <w:szCs w:val="18"/>
                <w:lang w:eastAsia="ru-RU"/>
              </w:rPr>
              <w:t xml:space="preserve">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w:t>
            </w:r>
            <w:r>
              <w:rPr>
                <w:rFonts w:ascii="Times New Roman" w:eastAsiaTheme="minorEastAsia" w:hAnsi="Times New Roman" w:cs="Times New Roman"/>
                <w:color w:val="000000" w:themeColor="text1"/>
                <w:sz w:val="18"/>
                <w:szCs w:val="18"/>
                <w:lang w:eastAsia="ru-RU"/>
              </w:rPr>
              <w:t>на участие в указанном конкурсе</w:t>
            </w:r>
          </w:p>
        </w:tc>
      </w:tr>
      <w:tr w:rsidR="000934D9" w:rsidRPr="00B2496A" w14:paraId="239604B8" w14:textId="77777777" w:rsidTr="00111A14">
        <w:tc>
          <w:tcPr>
            <w:tcW w:w="562" w:type="dxa"/>
            <w:vAlign w:val="center"/>
          </w:tcPr>
          <w:p w14:paraId="30065150" w14:textId="70C50AC4" w:rsidR="000934D9"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vAlign w:val="center"/>
          </w:tcPr>
          <w:p w14:paraId="7D6A3A4F" w14:textId="77777777" w:rsidR="000934D9"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418" w:type="dxa"/>
            <w:vAlign w:val="center"/>
          </w:tcPr>
          <w:p w14:paraId="6F4BD724" w14:textId="77777777" w:rsidR="000934D9" w:rsidRPr="00C67E3D"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F</w:t>
            </w:r>
            <w:r>
              <w:rPr>
                <w:rFonts w:ascii="Times New Roman" w:eastAsia="Times New Roman" w:hAnsi="Times New Roman" w:cs="Times New Roman"/>
                <w:sz w:val="18"/>
                <w:szCs w:val="18"/>
                <w:lang w:eastAsia="ru-RU"/>
              </w:rPr>
              <w:t>2</w:t>
            </w:r>
          </w:p>
        </w:tc>
        <w:tc>
          <w:tcPr>
            <w:tcW w:w="1417" w:type="dxa"/>
            <w:vAlign w:val="center"/>
          </w:tcPr>
          <w:p w14:paraId="4B897664" w14:textId="77777777" w:rsidR="000934D9" w:rsidRPr="00C67E3D"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3119" w:type="dxa"/>
          </w:tcPr>
          <w:p w14:paraId="738FACF9"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7E3D">
              <w:rPr>
                <w:rFonts w:ascii="Times New Roman" w:eastAsia="Times New Roman" w:hAnsi="Times New Roman" w:cs="Times New Roman"/>
                <w:sz w:val="18"/>
                <w:szCs w:val="18"/>
                <w:lang w:eastAsia="ru-RU"/>
              </w:rPr>
              <w:t>Реализованы с использованием средств федерального бюджета проекты победителей Всероссийского конкурса лучших проектов создания комфортной городской среды в малых городах и исторических поселениях, ед.</w:t>
            </w:r>
          </w:p>
        </w:tc>
        <w:tc>
          <w:tcPr>
            <w:tcW w:w="1134" w:type="dxa"/>
            <w:vAlign w:val="center"/>
          </w:tcPr>
          <w:p w14:paraId="69EBB3B5" w14:textId="77777777" w:rsidR="000934D9"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w:t>
            </w:r>
            <w:r w:rsidRPr="003963F0">
              <w:rPr>
                <w:rFonts w:ascii="Times New Roman" w:eastAsia="Times New Roman" w:hAnsi="Times New Roman" w:cs="Times New Roman"/>
                <w:sz w:val="18"/>
                <w:szCs w:val="18"/>
                <w:lang w:eastAsia="ru-RU"/>
              </w:rPr>
              <w:t>диница</w:t>
            </w:r>
          </w:p>
        </w:tc>
        <w:tc>
          <w:tcPr>
            <w:tcW w:w="6587" w:type="dxa"/>
          </w:tcPr>
          <w:p w14:paraId="125A0C49" w14:textId="7D1C8269" w:rsidR="000934D9" w:rsidRPr="006164CD" w:rsidRDefault="00D26710" w:rsidP="006F67CE">
            <w:pPr>
              <w:widowControl w:val="0"/>
              <w:autoSpaceDE w:val="0"/>
              <w:autoSpaceDN w:val="0"/>
              <w:adjustRightInd w:val="0"/>
              <w:spacing w:after="0" w:line="240" w:lineRule="auto"/>
              <w:rPr>
                <w:rFonts w:ascii="Times New Roman" w:eastAsiaTheme="minorEastAsia" w:hAnsi="Times New Roman" w:cs="Times New Roman"/>
                <w:color w:val="000000" w:themeColor="text1"/>
                <w:sz w:val="18"/>
                <w:szCs w:val="18"/>
                <w:lang w:eastAsia="ru-RU"/>
              </w:rPr>
            </w:pPr>
            <w:r w:rsidRPr="00D26710">
              <w:rPr>
                <w:rFonts w:ascii="Times New Roman" w:eastAsiaTheme="minorEastAsia" w:hAnsi="Times New Roman" w:cs="Times New Roman"/>
                <w:color w:val="000000" w:themeColor="text1"/>
                <w:sz w:val="18"/>
                <w:szCs w:val="18"/>
                <w:lang w:eastAsia="ru-RU"/>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0934D9" w:rsidRPr="00B2496A" w14:paraId="457C1977" w14:textId="77777777" w:rsidTr="00111A14">
        <w:tc>
          <w:tcPr>
            <w:tcW w:w="562" w:type="dxa"/>
            <w:vAlign w:val="center"/>
          </w:tcPr>
          <w:p w14:paraId="4D3FC329" w14:textId="51B3A7D6"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vAlign w:val="center"/>
          </w:tcPr>
          <w:p w14:paraId="222EDE34" w14:textId="77777777" w:rsidR="000934D9" w:rsidRPr="00412CFE"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w:t>
            </w:r>
          </w:p>
        </w:tc>
        <w:tc>
          <w:tcPr>
            <w:tcW w:w="1418" w:type="dxa"/>
            <w:vAlign w:val="center"/>
          </w:tcPr>
          <w:p w14:paraId="7B0F305A" w14:textId="77777777" w:rsidR="000934D9" w:rsidRPr="00412CFE"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w:t>
            </w:r>
          </w:p>
        </w:tc>
        <w:tc>
          <w:tcPr>
            <w:tcW w:w="1417" w:type="dxa"/>
            <w:vAlign w:val="center"/>
          </w:tcPr>
          <w:p w14:paraId="10BEE722" w14:textId="77777777" w:rsidR="000934D9" w:rsidRPr="00412CFE"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03</w:t>
            </w:r>
          </w:p>
        </w:tc>
        <w:tc>
          <w:tcPr>
            <w:tcW w:w="3119" w:type="dxa"/>
          </w:tcPr>
          <w:p w14:paraId="06B5AF57"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D3CD5">
              <w:rPr>
                <w:rFonts w:ascii="Times New Roman" w:eastAsia="Times New Roman" w:hAnsi="Times New Roman" w:cs="Times New Roman"/>
                <w:sz w:val="18"/>
                <w:szCs w:val="18"/>
                <w:lang w:eastAsia="ru-RU"/>
              </w:rPr>
              <w:t>Установлены детские, игровые площадки</w:t>
            </w:r>
          </w:p>
        </w:tc>
        <w:tc>
          <w:tcPr>
            <w:tcW w:w="1134" w:type="dxa"/>
            <w:vAlign w:val="center"/>
          </w:tcPr>
          <w:p w14:paraId="031441A0"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w:t>
            </w:r>
            <w:r w:rsidRPr="003963F0">
              <w:rPr>
                <w:rFonts w:ascii="Times New Roman" w:eastAsia="Times New Roman" w:hAnsi="Times New Roman" w:cs="Times New Roman"/>
                <w:sz w:val="18"/>
                <w:szCs w:val="18"/>
                <w:lang w:eastAsia="ru-RU"/>
              </w:rPr>
              <w:t>диница</w:t>
            </w:r>
          </w:p>
        </w:tc>
        <w:tc>
          <w:tcPr>
            <w:tcW w:w="6587" w:type="dxa"/>
          </w:tcPr>
          <w:p w14:paraId="3B264043" w14:textId="7BDD58D5" w:rsidR="000934D9" w:rsidRPr="003963F0" w:rsidRDefault="0035134B"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5134B">
              <w:rPr>
                <w:rFonts w:ascii="Times New Roman" w:eastAsia="Times New Roman" w:hAnsi="Times New Roman" w:cs="Times New Roman"/>
                <w:sz w:val="18"/>
                <w:szCs w:val="18"/>
                <w:lang w:eastAsia="ru-RU"/>
              </w:rPr>
              <w:t>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tc>
      </w:tr>
      <w:tr w:rsidR="000934D9" w:rsidRPr="00B2496A" w14:paraId="4A172B70" w14:textId="77777777" w:rsidTr="00111A14">
        <w:tc>
          <w:tcPr>
            <w:tcW w:w="562" w:type="dxa"/>
            <w:vAlign w:val="center"/>
          </w:tcPr>
          <w:p w14:paraId="44E9D3E1" w14:textId="14BC6E08" w:rsidR="000934D9"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vAlign w:val="center"/>
          </w:tcPr>
          <w:p w14:paraId="59723CEC" w14:textId="77777777" w:rsidR="000934D9" w:rsidRPr="00413202"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418" w:type="dxa"/>
            <w:vAlign w:val="center"/>
          </w:tcPr>
          <w:p w14:paraId="0E980FF1" w14:textId="77777777" w:rsidR="000934D9" w:rsidRPr="00413202"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417" w:type="dxa"/>
            <w:vAlign w:val="center"/>
          </w:tcPr>
          <w:p w14:paraId="7AA83ABB" w14:textId="77777777" w:rsidR="000934D9" w:rsidRPr="00413202"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3119" w:type="dxa"/>
          </w:tcPr>
          <w:p w14:paraId="22E22241" w14:textId="77777777" w:rsidR="000934D9" w:rsidRPr="00763141" w:rsidRDefault="000934D9" w:rsidP="006F67CE">
            <w:pPr>
              <w:widowControl w:val="0"/>
              <w:autoSpaceDE w:val="0"/>
              <w:autoSpaceDN w:val="0"/>
              <w:adjustRightInd w:val="0"/>
              <w:spacing w:after="0" w:line="240" w:lineRule="auto"/>
              <w:rPr>
                <w:rFonts w:ascii="Times New Roman" w:eastAsia="Calibri" w:hAnsi="Times New Roman" w:cs="Times New Roman"/>
                <w:color w:val="000000"/>
                <w:sz w:val="20"/>
              </w:rPr>
            </w:pPr>
            <w:r w:rsidRPr="009D4076">
              <w:rPr>
                <w:rFonts w:ascii="Times New Roman" w:eastAsia="Calibri" w:hAnsi="Times New Roman" w:cs="Times New Roman"/>
                <w:color w:val="000000"/>
                <w:sz w:val="20"/>
              </w:rPr>
              <w:t xml:space="preserve">На территориях (включая территории, обеспечивающие влияние на </w:t>
            </w:r>
            <w:r w:rsidRPr="009D4076">
              <w:rPr>
                <w:rFonts w:ascii="Times New Roman" w:eastAsia="Calibri" w:hAnsi="Times New Roman" w:cs="Times New Roman"/>
                <w:color w:val="000000"/>
                <w:sz w:val="20"/>
              </w:rPr>
              <w:lastRenderedPageBreak/>
              <w:t>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w:t>
            </w:r>
            <w:r>
              <w:rPr>
                <w:rFonts w:ascii="Times New Roman" w:eastAsia="Calibri" w:hAnsi="Times New Roman" w:cs="Times New Roman"/>
                <w:color w:val="000000"/>
                <w:sz w:val="20"/>
              </w:rPr>
              <w:t xml:space="preserve">и) сельских населенных пунктах) </w:t>
            </w:r>
            <w:r w:rsidRPr="009D4076">
              <w:rPr>
                <w:rFonts w:ascii="Times New Roman" w:eastAsia="Calibri" w:hAnsi="Times New Roman" w:cs="Times New Roman"/>
                <w:color w:val="000000"/>
                <w:sz w:val="20"/>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1134" w:type="dxa"/>
            <w:vAlign w:val="center"/>
          </w:tcPr>
          <w:p w14:paraId="5848D714" w14:textId="77777777" w:rsidR="000934D9"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Штук</w:t>
            </w:r>
          </w:p>
        </w:tc>
        <w:tc>
          <w:tcPr>
            <w:tcW w:w="6587" w:type="dxa"/>
          </w:tcPr>
          <w:p w14:paraId="7DE2EEE5" w14:textId="77777777" w:rsidR="00533E3D" w:rsidRPr="00533E3D" w:rsidRDefault="00533E3D" w:rsidP="00533E3D">
            <w:pPr>
              <w:widowControl w:val="0"/>
              <w:autoSpaceDE w:val="0"/>
              <w:autoSpaceDN w:val="0"/>
              <w:adjustRightInd w:val="0"/>
              <w:spacing w:after="0" w:line="240" w:lineRule="auto"/>
              <w:rPr>
                <w:rFonts w:ascii="Times New Roman" w:eastAsia="Times New Roman" w:hAnsi="Times New Roman" w:cs="Times New Roman"/>
                <w:color w:val="000000"/>
                <w:sz w:val="20"/>
                <w:szCs w:val="24"/>
                <w:lang w:eastAsia="ru-RU"/>
              </w:rPr>
            </w:pPr>
            <w:r w:rsidRPr="00533E3D">
              <w:rPr>
                <w:rFonts w:ascii="Times New Roman" w:eastAsia="Times New Roman" w:hAnsi="Times New Roman" w:cs="Times New Roman"/>
                <w:color w:val="000000"/>
                <w:sz w:val="20"/>
                <w:szCs w:val="24"/>
                <w:lang w:eastAsia="ru-RU"/>
              </w:rPr>
              <w:t xml:space="preserve">Фактическое достижение результата определяется как сумма количеств территорий с наружным освещением, устроенным в отчетном периоде, </w:t>
            </w:r>
            <w:r w:rsidRPr="00533E3D">
              <w:rPr>
                <w:rFonts w:ascii="Times New Roman" w:eastAsia="Times New Roman" w:hAnsi="Times New Roman" w:cs="Times New Roman"/>
                <w:color w:val="000000"/>
                <w:sz w:val="20"/>
                <w:szCs w:val="24"/>
                <w:lang w:eastAsia="ru-RU"/>
              </w:rPr>
              <w:lastRenderedPageBreak/>
              <w:t>включающая сумму количеств территорий частей улиц (проездов, набережных) с наружным освещением, на которых до реализации мероприятий с использованием средств субсидии наружное освещение отсутствовало.</w:t>
            </w:r>
          </w:p>
          <w:p w14:paraId="7D6FEE55" w14:textId="05F3B32B" w:rsidR="000934D9" w:rsidRPr="00D00E76" w:rsidRDefault="00533E3D" w:rsidP="00533E3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33E3D">
              <w:rPr>
                <w:rFonts w:ascii="Times New Roman" w:eastAsia="Times New Roman" w:hAnsi="Times New Roman" w:cs="Times New Roman"/>
                <w:color w:val="000000"/>
                <w:sz w:val="20"/>
                <w:szCs w:val="24"/>
                <w:lang w:eastAsia="ru-RU"/>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r>
      <w:tr w:rsidR="000934D9" w:rsidRPr="00B2496A" w14:paraId="7D14BA2C" w14:textId="77777777" w:rsidTr="00111A14">
        <w:tc>
          <w:tcPr>
            <w:tcW w:w="562" w:type="dxa"/>
            <w:vAlign w:val="center"/>
          </w:tcPr>
          <w:p w14:paraId="75EA4B90" w14:textId="6D1A7C8F"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p>
        </w:tc>
        <w:tc>
          <w:tcPr>
            <w:tcW w:w="1134" w:type="dxa"/>
            <w:vAlign w:val="center"/>
          </w:tcPr>
          <w:p w14:paraId="3861D863" w14:textId="77777777" w:rsidR="000934D9" w:rsidRPr="00C52B1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01</w:t>
            </w:r>
          </w:p>
        </w:tc>
        <w:tc>
          <w:tcPr>
            <w:tcW w:w="1418" w:type="dxa"/>
            <w:vAlign w:val="center"/>
          </w:tcPr>
          <w:p w14:paraId="1CB71839" w14:textId="77777777" w:rsidR="000934D9" w:rsidRPr="00C52B1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01</w:t>
            </w:r>
          </w:p>
        </w:tc>
        <w:tc>
          <w:tcPr>
            <w:tcW w:w="1417" w:type="dxa"/>
            <w:vAlign w:val="center"/>
          </w:tcPr>
          <w:p w14:paraId="3728F669" w14:textId="77777777" w:rsidR="000934D9" w:rsidRPr="00886AC9"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20</w:t>
            </w:r>
          </w:p>
        </w:tc>
        <w:tc>
          <w:tcPr>
            <w:tcW w:w="3119" w:type="dxa"/>
          </w:tcPr>
          <w:p w14:paraId="3981DA5C" w14:textId="77777777" w:rsidR="000934D9" w:rsidRPr="00C52B1A"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52B1A">
              <w:rPr>
                <w:rFonts w:ascii="Times New Roman" w:eastAsia="Times New Roman" w:hAnsi="Times New Roman" w:cs="Times New Roman"/>
                <w:sz w:val="18"/>
                <w:szCs w:val="18"/>
                <w:lang w:eastAsia="ru-RU"/>
              </w:rPr>
              <w:t>Благоустроенны общественные территории, без привлечения средств федерального бюджета и бюджета Московской области</w:t>
            </w:r>
          </w:p>
        </w:tc>
        <w:tc>
          <w:tcPr>
            <w:tcW w:w="1134" w:type="dxa"/>
            <w:vAlign w:val="center"/>
          </w:tcPr>
          <w:p w14:paraId="45A2C873" w14:textId="77777777" w:rsidR="000934D9" w:rsidRPr="00C52B1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52B1A">
              <w:rPr>
                <w:rFonts w:ascii="Times New Roman" w:eastAsia="Times New Roman" w:hAnsi="Times New Roman" w:cs="Times New Roman"/>
                <w:sz w:val="18"/>
                <w:szCs w:val="18"/>
                <w:lang w:eastAsia="ru-RU"/>
              </w:rPr>
              <w:t xml:space="preserve">Единица </w:t>
            </w:r>
          </w:p>
        </w:tc>
        <w:tc>
          <w:tcPr>
            <w:tcW w:w="6587" w:type="dxa"/>
          </w:tcPr>
          <w:p w14:paraId="10F0B321" w14:textId="77777777" w:rsidR="000934D9" w:rsidRPr="00EC209E" w:rsidRDefault="000934D9" w:rsidP="006F67CE">
            <w:pPr>
              <w:widowControl w:val="0"/>
              <w:autoSpaceDE w:val="0"/>
              <w:autoSpaceDN w:val="0"/>
              <w:adjustRightInd w:val="0"/>
              <w:spacing w:line="240" w:lineRule="auto"/>
              <w:rPr>
                <w:rFonts w:ascii="Times New Roman" w:eastAsiaTheme="minorEastAsia" w:hAnsi="Times New Roman" w:cs="Times New Roman"/>
                <w:color w:val="000000" w:themeColor="text1"/>
                <w:sz w:val="18"/>
                <w:szCs w:val="18"/>
                <w:lang w:eastAsia="ru-RU"/>
              </w:rPr>
            </w:pPr>
            <w:r w:rsidRPr="00EC209E">
              <w:rPr>
                <w:rFonts w:ascii="Times New Roman" w:eastAsiaTheme="minorEastAsia" w:hAnsi="Times New Roman" w:cs="Times New Roman"/>
                <w:color w:val="000000" w:themeColor="text1"/>
                <w:sz w:val="18"/>
                <w:szCs w:val="18"/>
                <w:lang w:eastAsia="ru-RU"/>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w:t>
            </w:r>
            <w:r>
              <w:rPr>
                <w:rFonts w:ascii="Times New Roman" w:eastAsiaTheme="minorEastAsia" w:hAnsi="Times New Roman" w:cs="Times New Roman"/>
                <w:color w:val="000000" w:themeColor="text1"/>
                <w:sz w:val="18"/>
                <w:szCs w:val="18"/>
                <w:lang w:eastAsia="ru-RU"/>
              </w:rPr>
              <w:t>6</w:t>
            </w:r>
            <w:r w:rsidRPr="00EC209E">
              <w:rPr>
                <w:rFonts w:ascii="Times New Roman" w:eastAsiaTheme="minorEastAsia" w:hAnsi="Times New Roman" w:cs="Times New Roman"/>
                <w:color w:val="000000" w:themeColor="text1"/>
                <w:sz w:val="18"/>
                <w:szCs w:val="18"/>
                <w:lang w:eastAsia="ru-RU"/>
              </w:rPr>
              <w:t>овременной комфортной городской среды»</w:t>
            </w:r>
          </w:p>
        </w:tc>
      </w:tr>
      <w:tr w:rsidR="000934D9" w:rsidRPr="00B2496A" w14:paraId="4D6BA86C" w14:textId="77777777" w:rsidTr="00111A14">
        <w:tc>
          <w:tcPr>
            <w:tcW w:w="562" w:type="dxa"/>
            <w:vAlign w:val="center"/>
          </w:tcPr>
          <w:p w14:paraId="1F372B3D" w14:textId="311632FE"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34" w:type="dxa"/>
            <w:vAlign w:val="center"/>
          </w:tcPr>
          <w:p w14:paraId="22828360" w14:textId="77777777" w:rsidR="000934D9" w:rsidRPr="00C52B1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01</w:t>
            </w:r>
          </w:p>
        </w:tc>
        <w:tc>
          <w:tcPr>
            <w:tcW w:w="1418" w:type="dxa"/>
            <w:vAlign w:val="center"/>
          </w:tcPr>
          <w:p w14:paraId="03F6C6E8" w14:textId="77777777" w:rsidR="000934D9" w:rsidRPr="00C52B1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01</w:t>
            </w:r>
          </w:p>
        </w:tc>
        <w:tc>
          <w:tcPr>
            <w:tcW w:w="1417" w:type="dxa"/>
            <w:vAlign w:val="center"/>
          </w:tcPr>
          <w:p w14:paraId="2D395B45" w14:textId="77777777" w:rsidR="000934D9" w:rsidRPr="00762873"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20</w:t>
            </w:r>
          </w:p>
        </w:tc>
        <w:tc>
          <w:tcPr>
            <w:tcW w:w="3119" w:type="dxa"/>
          </w:tcPr>
          <w:p w14:paraId="0C6F2742" w14:textId="77777777" w:rsidR="000934D9" w:rsidRPr="00C52B1A"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AD000D">
              <w:rPr>
                <w:rFonts w:ascii="Times New Roman" w:eastAsia="Times New Roman" w:hAnsi="Times New Roman" w:cs="Times New Roman"/>
                <w:sz w:val="18"/>
                <w:szCs w:val="18"/>
                <w:lang w:eastAsia="ru-RU"/>
              </w:rPr>
              <w:t>Разработаны архитектурно-планировочные концепции и проектно-сметная документация по благоустройс</w:t>
            </w:r>
            <w:r>
              <w:rPr>
                <w:rFonts w:ascii="Times New Roman" w:eastAsia="Times New Roman" w:hAnsi="Times New Roman" w:cs="Times New Roman"/>
                <w:sz w:val="18"/>
                <w:szCs w:val="18"/>
                <w:lang w:eastAsia="ru-RU"/>
              </w:rPr>
              <w:t>тву общественных территорий</w:t>
            </w:r>
          </w:p>
        </w:tc>
        <w:tc>
          <w:tcPr>
            <w:tcW w:w="1134" w:type="dxa"/>
            <w:vAlign w:val="center"/>
          </w:tcPr>
          <w:p w14:paraId="1F41C381" w14:textId="77777777" w:rsidR="000934D9" w:rsidRPr="00C52B1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52B1A">
              <w:rPr>
                <w:rFonts w:ascii="Times New Roman" w:eastAsia="Times New Roman" w:hAnsi="Times New Roman" w:cs="Times New Roman"/>
                <w:sz w:val="18"/>
                <w:szCs w:val="18"/>
                <w:lang w:eastAsia="ru-RU"/>
              </w:rPr>
              <w:t>Единица</w:t>
            </w:r>
          </w:p>
        </w:tc>
        <w:tc>
          <w:tcPr>
            <w:tcW w:w="6587" w:type="dxa"/>
          </w:tcPr>
          <w:p w14:paraId="38F5EC01"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62873">
              <w:rPr>
                <w:rFonts w:ascii="Times New Roman" w:eastAsia="Times New Roman" w:hAnsi="Times New Roman" w:cs="Times New Roman"/>
                <w:sz w:val="18"/>
                <w:szCs w:val="18"/>
                <w:lang w:eastAsia="ru-RU"/>
              </w:rPr>
              <w:t>Количество разработанных архитектурно-планировочных концепции и проектно-сметная документация по благоустройству общественных территорий</w:t>
            </w:r>
          </w:p>
        </w:tc>
      </w:tr>
      <w:tr w:rsidR="000934D9" w:rsidRPr="00B2496A" w14:paraId="1FDF0681" w14:textId="77777777" w:rsidTr="00111A14">
        <w:tc>
          <w:tcPr>
            <w:tcW w:w="562" w:type="dxa"/>
            <w:vAlign w:val="center"/>
          </w:tcPr>
          <w:p w14:paraId="36290AB5" w14:textId="600340B9"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134" w:type="dxa"/>
            <w:vAlign w:val="center"/>
          </w:tcPr>
          <w:p w14:paraId="5F8C8291" w14:textId="77777777" w:rsidR="000934D9" w:rsidRPr="00C52B1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01</w:t>
            </w:r>
          </w:p>
        </w:tc>
        <w:tc>
          <w:tcPr>
            <w:tcW w:w="1418" w:type="dxa"/>
            <w:vAlign w:val="center"/>
          </w:tcPr>
          <w:p w14:paraId="2C79D316" w14:textId="77777777" w:rsidR="000934D9" w:rsidRPr="00C52B1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01</w:t>
            </w:r>
          </w:p>
        </w:tc>
        <w:tc>
          <w:tcPr>
            <w:tcW w:w="1417" w:type="dxa"/>
            <w:vAlign w:val="center"/>
          </w:tcPr>
          <w:p w14:paraId="58A3C7BC" w14:textId="77777777" w:rsidR="000934D9" w:rsidRPr="00FA6962"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20</w:t>
            </w:r>
          </w:p>
        </w:tc>
        <w:tc>
          <w:tcPr>
            <w:tcW w:w="3119" w:type="dxa"/>
          </w:tcPr>
          <w:p w14:paraId="1E3261D9" w14:textId="77777777" w:rsidR="000934D9" w:rsidRPr="00C52B1A"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424DF">
              <w:rPr>
                <w:rFonts w:ascii="Times New Roman" w:eastAsia="Times New Roman" w:hAnsi="Times New Roman" w:cs="Times New Roman"/>
                <w:sz w:val="18"/>
                <w:szCs w:val="18"/>
                <w:lang w:eastAsia="ru-RU"/>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w:t>
            </w:r>
            <w:r>
              <w:rPr>
                <w:rFonts w:ascii="Times New Roman" w:eastAsia="Times New Roman" w:hAnsi="Times New Roman" w:cs="Times New Roman"/>
                <w:sz w:val="18"/>
                <w:szCs w:val="18"/>
                <w:lang w:eastAsia="ru-RU"/>
              </w:rPr>
              <w:t xml:space="preserve"> бюджета Московской области</w:t>
            </w:r>
          </w:p>
        </w:tc>
        <w:tc>
          <w:tcPr>
            <w:tcW w:w="1134" w:type="dxa"/>
            <w:vAlign w:val="center"/>
          </w:tcPr>
          <w:p w14:paraId="0DE0808D" w14:textId="77777777" w:rsidR="000934D9" w:rsidRPr="00C52B1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52B1A">
              <w:rPr>
                <w:rFonts w:ascii="Times New Roman" w:eastAsia="Times New Roman" w:hAnsi="Times New Roman" w:cs="Times New Roman"/>
                <w:sz w:val="18"/>
                <w:szCs w:val="18"/>
                <w:lang w:eastAsia="ru-RU"/>
              </w:rPr>
              <w:t>Единица</w:t>
            </w:r>
          </w:p>
        </w:tc>
        <w:tc>
          <w:tcPr>
            <w:tcW w:w="6587" w:type="dxa"/>
          </w:tcPr>
          <w:p w14:paraId="78B055F8"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C4ABC">
              <w:rPr>
                <w:rFonts w:ascii="Times New Roman" w:eastAsia="Times New Roman" w:hAnsi="Times New Roman" w:cs="Times New Roman"/>
                <w:sz w:val="18"/>
                <w:szCs w:val="18"/>
                <w:lang w:eastAsia="ru-RU"/>
              </w:rPr>
              <w:t>Количество общественных территорий благоустроенных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r>
      <w:tr w:rsidR="000934D9" w:rsidRPr="00B2496A" w14:paraId="32BBD01A" w14:textId="77777777" w:rsidTr="00111A14">
        <w:tc>
          <w:tcPr>
            <w:tcW w:w="562" w:type="dxa"/>
            <w:vAlign w:val="center"/>
          </w:tcPr>
          <w:p w14:paraId="4A093CA2" w14:textId="2697BBFB"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vAlign w:val="center"/>
          </w:tcPr>
          <w:p w14:paraId="5F67EE6A" w14:textId="77777777" w:rsidR="000934D9" w:rsidRPr="00C52B1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01</w:t>
            </w:r>
          </w:p>
        </w:tc>
        <w:tc>
          <w:tcPr>
            <w:tcW w:w="1418" w:type="dxa"/>
            <w:vAlign w:val="center"/>
          </w:tcPr>
          <w:p w14:paraId="31323100" w14:textId="77777777" w:rsidR="000934D9" w:rsidRPr="00C52B1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01</w:t>
            </w:r>
          </w:p>
        </w:tc>
        <w:tc>
          <w:tcPr>
            <w:tcW w:w="1417" w:type="dxa"/>
            <w:vAlign w:val="center"/>
          </w:tcPr>
          <w:p w14:paraId="6D8E9454" w14:textId="77777777" w:rsidR="000934D9" w:rsidRPr="00FA6962"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20</w:t>
            </w:r>
          </w:p>
        </w:tc>
        <w:tc>
          <w:tcPr>
            <w:tcW w:w="3119" w:type="dxa"/>
          </w:tcPr>
          <w:p w14:paraId="11DD57B9" w14:textId="77777777" w:rsidR="000934D9" w:rsidRPr="006E27A8"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E27A8">
              <w:rPr>
                <w:rFonts w:ascii="Times New Roman" w:eastAsia="Times New Roman" w:hAnsi="Times New Roman" w:cs="Times New Roman"/>
                <w:sz w:val="18"/>
                <w:szCs w:val="18"/>
                <w:lang w:eastAsia="ru-RU"/>
              </w:rPr>
              <w:t xml:space="preserve">Осуществлен строительный контроль на объектах благоустройства </w:t>
            </w:r>
          </w:p>
          <w:p w14:paraId="737B1BC3" w14:textId="77777777" w:rsidR="000934D9" w:rsidRPr="00C52B1A"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vAlign w:val="center"/>
          </w:tcPr>
          <w:p w14:paraId="54E4F396" w14:textId="77777777" w:rsidR="000934D9" w:rsidRPr="00C52B1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52B1A">
              <w:rPr>
                <w:rFonts w:ascii="Times New Roman" w:eastAsia="Times New Roman" w:hAnsi="Times New Roman" w:cs="Times New Roman"/>
                <w:sz w:val="18"/>
                <w:szCs w:val="18"/>
                <w:lang w:eastAsia="ru-RU"/>
              </w:rPr>
              <w:t>Единица</w:t>
            </w:r>
          </w:p>
        </w:tc>
        <w:tc>
          <w:tcPr>
            <w:tcW w:w="6587" w:type="dxa"/>
          </w:tcPr>
          <w:p w14:paraId="6E61A31F"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C161E">
              <w:rPr>
                <w:rFonts w:ascii="Times New Roman" w:eastAsia="Times New Roman" w:hAnsi="Times New Roman" w:cs="Times New Roman"/>
                <w:sz w:val="18"/>
                <w:szCs w:val="18"/>
                <w:lang w:eastAsia="ru-RU"/>
              </w:rPr>
              <w:t>Количество общественных территорий, для которых осуществлен строительный контроль и оценка качества выполненных работ</w:t>
            </w:r>
          </w:p>
        </w:tc>
      </w:tr>
      <w:tr w:rsidR="000934D9" w:rsidRPr="00B2496A" w14:paraId="48D31078" w14:textId="77777777" w:rsidTr="00111A14">
        <w:tc>
          <w:tcPr>
            <w:tcW w:w="562" w:type="dxa"/>
            <w:vAlign w:val="center"/>
          </w:tcPr>
          <w:p w14:paraId="6A2B4864" w14:textId="7BD6A151"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134" w:type="dxa"/>
            <w:vAlign w:val="center"/>
          </w:tcPr>
          <w:p w14:paraId="19850118" w14:textId="77777777" w:rsidR="000934D9" w:rsidRPr="00C52B1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01</w:t>
            </w:r>
          </w:p>
        </w:tc>
        <w:tc>
          <w:tcPr>
            <w:tcW w:w="1418" w:type="dxa"/>
            <w:vAlign w:val="center"/>
          </w:tcPr>
          <w:p w14:paraId="1E87A440" w14:textId="77777777" w:rsidR="000934D9" w:rsidRPr="00C52B1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01</w:t>
            </w:r>
          </w:p>
        </w:tc>
        <w:tc>
          <w:tcPr>
            <w:tcW w:w="1417" w:type="dxa"/>
            <w:vAlign w:val="center"/>
          </w:tcPr>
          <w:p w14:paraId="54B4FD5F" w14:textId="77777777" w:rsidR="000934D9" w:rsidRPr="00FA6962"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20</w:t>
            </w:r>
          </w:p>
        </w:tc>
        <w:tc>
          <w:tcPr>
            <w:tcW w:w="3119" w:type="dxa"/>
          </w:tcPr>
          <w:p w14:paraId="3E690259" w14:textId="77777777" w:rsidR="000934D9" w:rsidRPr="00C52B1A"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354BD">
              <w:rPr>
                <w:rFonts w:ascii="Times New Roman" w:eastAsia="Times New Roman" w:hAnsi="Times New Roman" w:cs="Times New Roman"/>
                <w:sz w:val="18"/>
                <w:szCs w:val="18"/>
                <w:lang w:eastAsia="ru-RU"/>
              </w:rPr>
              <w:t>Осуществлен авторский надзор за выполнением работ</w:t>
            </w:r>
            <w:r>
              <w:rPr>
                <w:rFonts w:ascii="Times New Roman" w:eastAsia="Times New Roman" w:hAnsi="Times New Roman" w:cs="Times New Roman"/>
                <w:sz w:val="18"/>
                <w:szCs w:val="18"/>
                <w:lang w:eastAsia="ru-RU"/>
              </w:rPr>
              <w:t xml:space="preserve"> на объектах благоустройства</w:t>
            </w:r>
          </w:p>
        </w:tc>
        <w:tc>
          <w:tcPr>
            <w:tcW w:w="1134" w:type="dxa"/>
            <w:vAlign w:val="center"/>
          </w:tcPr>
          <w:p w14:paraId="5D8BEC31" w14:textId="77777777" w:rsidR="000934D9" w:rsidRDefault="000934D9" w:rsidP="006F67CE">
            <w:pPr>
              <w:jc w:val="center"/>
            </w:pPr>
            <w:r w:rsidRPr="007332D2">
              <w:rPr>
                <w:rFonts w:ascii="Times New Roman" w:eastAsia="Times New Roman" w:hAnsi="Times New Roman" w:cs="Times New Roman"/>
                <w:sz w:val="18"/>
                <w:szCs w:val="18"/>
                <w:lang w:eastAsia="ru-RU"/>
              </w:rPr>
              <w:t>Единица</w:t>
            </w:r>
          </w:p>
        </w:tc>
        <w:tc>
          <w:tcPr>
            <w:tcW w:w="6587" w:type="dxa"/>
          </w:tcPr>
          <w:p w14:paraId="5BF1082A"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079B0">
              <w:rPr>
                <w:rFonts w:ascii="Times New Roman" w:eastAsia="Times New Roman" w:hAnsi="Times New Roman" w:cs="Times New Roman"/>
                <w:sz w:val="18"/>
                <w:szCs w:val="18"/>
                <w:lang w:eastAsia="ru-RU"/>
              </w:rPr>
              <w:t>Количество общественных территорий, для которых осуществлен авторский надзор за выполнением работ на объектах благоустройства</w:t>
            </w:r>
          </w:p>
        </w:tc>
      </w:tr>
      <w:tr w:rsidR="000934D9" w:rsidRPr="00B2496A" w14:paraId="3179556B" w14:textId="77777777" w:rsidTr="00111A14">
        <w:tc>
          <w:tcPr>
            <w:tcW w:w="562" w:type="dxa"/>
            <w:vAlign w:val="center"/>
          </w:tcPr>
          <w:p w14:paraId="642BA3EF" w14:textId="1A894610"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12</w:t>
            </w:r>
          </w:p>
        </w:tc>
        <w:tc>
          <w:tcPr>
            <w:tcW w:w="1134" w:type="dxa"/>
            <w:vAlign w:val="center"/>
          </w:tcPr>
          <w:p w14:paraId="793CE794" w14:textId="77777777" w:rsidR="000934D9" w:rsidRPr="00C52B1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01</w:t>
            </w:r>
          </w:p>
        </w:tc>
        <w:tc>
          <w:tcPr>
            <w:tcW w:w="1418" w:type="dxa"/>
            <w:vAlign w:val="center"/>
          </w:tcPr>
          <w:p w14:paraId="308D1E37" w14:textId="77777777" w:rsidR="000934D9" w:rsidRPr="00C52B1A"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01</w:t>
            </w:r>
          </w:p>
        </w:tc>
        <w:tc>
          <w:tcPr>
            <w:tcW w:w="1417" w:type="dxa"/>
            <w:vAlign w:val="center"/>
          </w:tcPr>
          <w:p w14:paraId="30CCEACA" w14:textId="77777777" w:rsidR="000934D9" w:rsidRPr="00FA6962"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20</w:t>
            </w:r>
          </w:p>
        </w:tc>
        <w:tc>
          <w:tcPr>
            <w:tcW w:w="3119" w:type="dxa"/>
          </w:tcPr>
          <w:p w14:paraId="405813CF" w14:textId="77777777" w:rsidR="000934D9" w:rsidRPr="00C52B1A"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501A3">
              <w:rPr>
                <w:rFonts w:ascii="Times New Roman" w:eastAsia="Times New Roman" w:hAnsi="Times New Roman" w:cs="Times New Roman"/>
                <w:sz w:val="18"/>
                <w:szCs w:val="18"/>
                <w:lang w:eastAsia="ru-RU"/>
              </w:rPr>
              <w:t>Проведена проверка достоверности определения сметной стоимости</w:t>
            </w:r>
          </w:p>
        </w:tc>
        <w:tc>
          <w:tcPr>
            <w:tcW w:w="1134" w:type="dxa"/>
            <w:vAlign w:val="center"/>
          </w:tcPr>
          <w:p w14:paraId="0DFCD088" w14:textId="77777777" w:rsidR="000934D9" w:rsidRDefault="000934D9" w:rsidP="006F67CE">
            <w:pPr>
              <w:jc w:val="center"/>
            </w:pPr>
            <w:r w:rsidRPr="007332D2">
              <w:rPr>
                <w:rFonts w:ascii="Times New Roman" w:eastAsia="Times New Roman" w:hAnsi="Times New Roman" w:cs="Times New Roman"/>
                <w:sz w:val="18"/>
                <w:szCs w:val="18"/>
                <w:lang w:eastAsia="ru-RU"/>
              </w:rPr>
              <w:t>Единица</w:t>
            </w:r>
          </w:p>
        </w:tc>
        <w:tc>
          <w:tcPr>
            <w:tcW w:w="6587" w:type="dxa"/>
          </w:tcPr>
          <w:p w14:paraId="36D8AD33"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C6E0B">
              <w:rPr>
                <w:rFonts w:ascii="Times New Roman" w:eastAsia="Times New Roman" w:hAnsi="Times New Roman" w:cs="Times New Roman"/>
                <w:sz w:val="18"/>
                <w:szCs w:val="18"/>
                <w:lang w:eastAsia="ru-RU"/>
              </w:rPr>
              <w:t>Количество общественных территорий, для которых проведена проверка достоверности определения сметной стоимости</w:t>
            </w:r>
          </w:p>
        </w:tc>
      </w:tr>
      <w:tr w:rsidR="000934D9" w:rsidRPr="00B2496A" w14:paraId="3550AFCD" w14:textId="77777777" w:rsidTr="00111A14">
        <w:tc>
          <w:tcPr>
            <w:tcW w:w="562" w:type="dxa"/>
            <w:vAlign w:val="center"/>
          </w:tcPr>
          <w:p w14:paraId="16CEC630" w14:textId="50D4A929"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134" w:type="dxa"/>
            <w:vAlign w:val="center"/>
          </w:tcPr>
          <w:p w14:paraId="1595CA86"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418" w:type="dxa"/>
            <w:vAlign w:val="center"/>
          </w:tcPr>
          <w:p w14:paraId="2E873B2A" w14:textId="77777777" w:rsidR="000934D9" w:rsidRPr="00AC7AFE"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F2</w:t>
            </w:r>
          </w:p>
        </w:tc>
        <w:tc>
          <w:tcPr>
            <w:tcW w:w="1417" w:type="dxa"/>
            <w:vAlign w:val="center"/>
          </w:tcPr>
          <w:p w14:paraId="14F594D9" w14:textId="77777777" w:rsidR="000934D9" w:rsidRPr="00AC7AFE"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01</w:t>
            </w:r>
          </w:p>
        </w:tc>
        <w:tc>
          <w:tcPr>
            <w:tcW w:w="3119" w:type="dxa"/>
          </w:tcPr>
          <w:p w14:paraId="2C5C1376"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97FBE">
              <w:rPr>
                <w:rFonts w:ascii="Times New Roman" w:eastAsia="Times New Roman" w:hAnsi="Times New Roman" w:cs="Times New Roman"/>
                <w:sz w:val="18"/>
                <w:szCs w:val="18"/>
                <w:lang w:eastAsia="ru-RU"/>
              </w:rPr>
              <w:t>Количество благоустроенных дворовых территорий</w:t>
            </w:r>
          </w:p>
        </w:tc>
        <w:tc>
          <w:tcPr>
            <w:tcW w:w="1134" w:type="dxa"/>
            <w:vAlign w:val="center"/>
          </w:tcPr>
          <w:p w14:paraId="63636C68"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32720">
              <w:rPr>
                <w:rFonts w:ascii="Times New Roman" w:eastAsia="Times New Roman" w:hAnsi="Times New Roman" w:cs="Times New Roman"/>
                <w:sz w:val="18"/>
                <w:szCs w:val="18"/>
                <w:lang w:eastAsia="ru-RU"/>
              </w:rPr>
              <w:t>Единица</w:t>
            </w:r>
          </w:p>
        </w:tc>
        <w:tc>
          <w:tcPr>
            <w:tcW w:w="6587" w:type="dxa"/>
          </w:tcPr>
          <w:p w14:paraId="7842CA1D"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C6A89">
              <w:rPr>
                <w:rFonts w:ascii="Times New Roman" w:eastAsia="Times New Roman" w:hAnsi="Times New Roman" w:cs="Times New Roman"/>
                <w:sz w:val="18"/>
                <w:szCs w:val="18"/>
                <w:lang w:eastAsia="ru-RU"/>
              </w:rPr>
              <w:t>Значение определяется фактическим количеством благоустроенных дворовых территорий</w:t>
            </w:r>
          </w:p>
        </w:tc>
      </w:tr>
      <w:tr w:rsidR="000934D9" w:rsidRPr="00B2496A" w14:paraId="4ECA2319" w14:textId="77777777" w:rsidTr="00111A14">
        <w:tc>
          <w:tcPr>
            <w:tcW w:w="562" w:type="dxa"/>
            <w:vAlign w:val="center"/>
          </w:tcPr>
          <w:p w14:paraId="73750949" w14:textId="37EE985F"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134" w:type="dxa"/>
            <w:vAlign w:val="center"/>
          </w:tcPr>
          <w:p w14:paraId="6BF2301A"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418" w:type="dxa"/>
            <w:vAlign w:val="center"/>
          </w:tcPr>
          <w:p w14:paraId="452C3594"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417" w:type="dxa"/>
            <w:vAlign w:val="center"/>
          </w:tcPr>
          <w:p w14:paraId="4C104A67"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119" w:type="dxa"/>
          </w:tcPr>
          <w:p w14:paraId="280330E1"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351E1">
              <w:rPr>
                <w:rFonts w:ascii="Times New Roman" w:eastAsia="Times New Roman" w:hAnsi="Times New Roman" w:cs="Times New Roman"/>
                <w:sz w:val="18"/>
                <w:szCs w:val="18"/>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134" w:type="dxa"/>
            <w:vAlign w:val="center"/>
          </w:tcPr>
          <w:p w14:paraId="1D76EAF4" w14:textId="77777777" w:rsidR="000934D9" w:rsidRPr="001351E1"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Кв.м</w:t>
            </w:r>
            <w:proofErr w:type="spellEnd"/>
            <w:r>
              <w:rPr>
                <w:rFonts w:ascii="Times New Roman" w:eastAsia="Times New Roman" w:hAnsi="Times New Roman" w:cs="Times New Roman"/>
                <w:sz w:val="18"/>
                <w:szCs w:val="18"/>
                <w:lang w:eastAsia="ru-RU"/>
              </w:rPr>
              <w:t>.</w:t>
            </w:r>
          </w:p>
        </w:tc>
        <w:tc>
          <w:tcPr>
            <w:tcW w:w="6587" w:type="dxa"/>
          </w:tcPr>
          <w:p w14:paraId="7620437E"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66CD">
              <w:rPr>
                <w:rFonts w:ascii="Times New Roman" w:eastAsia="Times New Roman" w:hAnsi="Times New Roman" w:cs="Times New Roman"/>
                <w:sz w:val="18"/>
                <w:szCs w:val="18"/>
                <w:lang w:eastAsia="ru-RU"/>
              </w:rPr>
              <w:t>Значение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r>
      <w:tr w:rsidR="000934D9" w:rsidRPr="00B2496A" w14:paraId="3154D95A" w14:textId="77777777" w:rsidTr="00111A14">
        <w:trPr>
          <w:trHeight w:val="884"/>
        </w:trPr>
        <w:tc>
          <w:tcPr>
            <w:tcW w:w="562" w:type="dxa"/>
            <w:vAlign w:val="center"/>
          </w:tcPr>
          <w:p w14:paraId="3BB14655" w14:textId="6AB5E2F2"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34" w:type="dxa"/>
            <w:vAlign w:val="center"/>
          </w:tcPr>
          <w:p w14:paraId="1AE3F2F6"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418" w:type="dxa"/>
            <w:vAlign w:val="center"/>
          </w:tcPr>
          <w:p w14:paraId="35EC972B"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417" w:type="dxa"/>
            <w:vAlign w:val="center"/>
          </w:tcPr>
          <w:p w14:paraId="50701141"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3119" w:type="dxa"/>
          </w:tcPr>
          <w:p w14:paraId="7652D323"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4B73">
              <w:rPr>
                <w:rFonts w:ascii="Times New Roman" w:eastAsia="Times New Roman" w:hAnsi="Times New Roman" w:cs="Times New Roman"/>
                <w:sz w:val="18"/>
                <w:szCs w:val="18"/>
                <w:lang w:eastAsia="ru-RU"/>
              </w:rPr>
              <w:t>Количество созданных и отремонтированных пешеходных коммуникаций</w:t>
            </w:r>
          </w:p>
        </w:tc>
        <w:tc>
          <w:tcPr>
            <w:tcW w:w="1134" w:type="dxa"/>
            <w:vAlign w:val="center"/>
          </w:tcPr>
          <w:p w14:paraId="627ACE76"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4B73">
              <w:rPr>
                <w:rFonts w:ascii="Times New Roman" w:eastAsia="Times New Roman" w:hAnsi="Times New Roman" w:cs="Times New Roman"/>
                <w:sz w:val="18"/>
                <w:szCs w:val="18"/>
                <w:lang w:eastAsia="ru-RU"/>
              </w:rPr>
              <w:t>Единица</w:t>
            </w:r>
          </w:p>
        </w:tc>
        <w:tc>
          <w:tcPr>
            <w:tcW w:w="6587" w:type="dxa"/>
          </w:tcPr>
          <w:p w14:paraId="1C4F82AD"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A1F77">
              <w:rPr>
                <w:rFonts w:ascii="Times New Roman" w:eastAsia="Times New Roman" w:hAnsi="Times New Roman" w:cs="Times New Roman"/>
                <w:sz w:val="18"/>
                <w:szCs w:val="18"/>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r>
      <w:tr w:rsidR="000934D9" w:rsidRPr="00B2496A" w14:paraId="3207D925" w14:textId="77777777" w:rsidTr="00111A14">
        <w:tc>
          <w:tcPr>
            <w:tcW w:w="562" w:type="dxa"/>
            <w:vAlign w:val="center"/>
          </w:tcPr>
          <w:p w14:paraId="1F231582" w14:textId="7DDFFA48"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134" w:type="dxa"/>
            <w:vAlign w:val="center"/>
          </w:tcPr>
          <w:p w14:paraId="1FFCDE77"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418" w:type="dxa"/>
            <w:vAlign w:val="center"/>
          </w:tcPr>
          <w:p w14:paraId="42EF4496"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417" w:type="dxa"/>
            <w:vAlign w:val="center"/>
          </w:tcPr>
          <w:p w14:paraId="702701A9"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3119" w:type="dxa"/>
          </w:tcPr>
          <w:p w14:paraId="2377A210"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635F6">
              <w:rPr>
                <w:rFonts w:ascii="Times New Roman" w:eastAsia="Times New Roman" w:hAnsi="Times New Roman" w:cs="Times New Roman"/>
                <w:sz w:val="18"/>
                <w:szCs w:val="18"/>
                <w:lang w:eastAsia="ru-RU"/>
              </w:rPr>
              <w:t>Количество созданных административных комиссий</w:t>
            </w:r>
          </w:p>
        </w:tc>
        <w:tc>
          <w:tcPr>
            <w:tcW w:w="1134" w:type="dxa"/>
            <w:vAlign w:val="center"/>
          </w:tcPr>
          <w:p w14:paraId="3F91086B"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4B73">
              <w:rPr>
                <w:rFonts w:ascii="Times New Roman" w:eastAsia="Times New Roman" w:hAnsi="Times New Roman" w:cs="Times New Roman"/>
                <w:sz w:val="18"/>
                <w:szCs w:val="18"/>
                <w:lang w:eastAsia="ru-RU"/>
              </w:rPr>
              <w:t>Единица</w:t>
            </w:r>
          </w:p>
        </w:tc>
        <w:tc>
          <w:tcPr>
            <w:tcW w:w="6587" w:type="dxa"/>
          </w:tcPr>
          <w:p w14:paraId="39FCCB16"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31759">
              <w:rPr>
                <w:rFonts w:ascii="Times New Roman" w:eastAsia="Times New Roman" w:hAnsi="Times New Roman" w:cs="Times New Roman"/>
                <w:sz w:val="18"/>
                <w:szCs w:val="18"/>
                <w:lang w:eastAsia="ru-RU"/>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r>
      <w:tr w:rsidR="000934D9" w:rsidRPr="00B2496A" w14:paraId="56ECA0D3" w14:textId="77777777" w:rsidTr="00111A14">
        <w:tc>
          <w:tcPr>
            <w:tcW w:w="562" w:type="dxa"/>
            <w:vAlign w:val="center"/>
          </w:tcPr>
          <w:p w14:paraId="72222539" w14:textId="37E73B34"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134" w:type="dxa"/>
            <w:vAlign w:val="center"/>
          </w:tcPr>
          <w:p w14:paraId="22FAF22C"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418" w:type="dxa"/>
            <w:vAlign w:val="center"/>
          </w:tcPr>
          <w:p w14:paraId="10293C35"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417" w:type="dxa"/>
            <w:vAlign w:val="center"/>
          </w:tcPr>
          <w:p w14:paraId="18F775E7"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3119" w:type="dxa"/>
          </w:tcPr>
          <w:p w14:paraId="6872DEAE"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C5541">
              <w:rPr>
                <w:rFonts w:ascii="Times New Roman" w:eastAsia="Times New Roman" w:hAnsi="Times New Roman" w:cs="Times New Roman"/>
                <w:sz w:val="18"/>
                <w:szCs w:val="18"/>
                <w:lang w:eastAsia="ru-RU"/>
              </w:rPr>
              <w:t>Площадь дворовых территорий, содержащихся за счет бюджетных средств</w:t>
            </w:r>
          </w:p>
        </w:tc>
        <w:tc>
          <w:tcPr>
            <w:tcW w:w="1134" w:type="dxa"/>
            <w:vAlign w:val="center"/>
          </w:tcPr>
          <w:p w14:paraId="19D5A928"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C5541">
              <w:rPr>
                <w:rFonts w:ascii="Times New Roman" w:eastAsia="Times New Roman" w:hAnsi="Times New Roman" w:cs="Times New Roman"/>
                <w:sz w:val="18"/>
                <w:szCs w:val="18"/>
                <w:lang w:eastAsia="ru-RU"/>
              </w:rPr>
              <w:t>Кв.м</w:t>
            </w:r>
            <w:proofErr w:type="spellEnd"/>
            <w:r w:rsidRPr="009C5541">
              <w:rPr>
                <w:rFonts w:ascii="Times New Roman" w:eastAsia="Times New Roman" w:hAnsi="Times New Roman" w:cs="Times New Roman"/>
                <w:sz w:val="18"/>
                <w:szCs w:val="18"/>
                <w:lang w:eastAsia="ru-RU"/>
              </w:rPr>
              <w:t>.</w:t>
            </w:r>
          </w:p>
        </w:tc>
        <w:tc>
          <w:tcPr>
            <w:tcW w:w="6587" w:type="dxa"/>
          </w:tcPr>
          <w:p w14:paraId="34C7253F"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502EC">
              <w:rPr>
                <w:rFonts w:ascii="Times New Roman" w:eastAsia="Times New Roman" w:hAnsi="Times New Roman" w:cs="Times New Roman"/>
                <w:sz w:val="18"/>
                <w:szCs w:val="18"/>
                <w:lang w:eastAsia="ru-RU"/>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городского округа</w:t>
            </w:r>
          </w:p>
        </w:tc>
      </w:tr>
      <w:tr w:rsidR="000934D9" w:rsidRPr="00B2496A" w14:paraId="76BB42B8" w14:textId="77777777" w:rsidTr="00111A14">
        <w:tc>
          <w:tcPr>
            <w:tcW w:w="562" w:type="dxa"/>
            <w:vAlign w:val="center"/>
          </w:tcPr>
          <w:p w14:paraId="4EE2AEAB" w14:textId="227B0BC2"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134" w:type="dxa"/>
            <w:vAlign w:val="center"/>
          </w:tcPr>
          <w:p w14:paraId="6953C52A"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418" w:type="dxa"/>
            <w:vAlign w:val="center"/>
          </w:tcPr>
          <w:p w14:paraId="4DBFBD70"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417" w:type="dxa"/>
            <w:vAlign w:val="center"/>
          </w:tcPr>
          <w:p w14:paraId="4FD36214"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3119" w:type="dxa"/>
          </w:tcPr>
          <w:p w14:paraId="7B6684C9"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714C5">
              <w:rPr>
                <w:rFonts w:ascii="Times New Roman" w:eastAsia="Times New Roman" w:hAnsi="Times New Roman" w:cs="Times New Roman"/>
                <w:sz w:val="18"/>
                <w:szCs w:val="18"/>
                <w:lang w:eastAsia="ru-RU"/>
              </w:rPr>
              <w:t>Площадь общественных пространств, содержащихся за счет бюджетных средств (за исключением парков культуры и отдыха)</w:t>
            </w:r>
          </w:p>
        </w:tc>
        <w:tc>
          <w:tcPr>
            <w:tcW w:w="1134" w:type="dxa"/>
            <w:vAlign w:val="center"/>
          </w:tcPr>
          <w:p w14:paraId="270105F6"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714C5">
              <w:rPr>
                <w:rFonts w:ascii="Times New Roman" w:eastAsia="Times New Roman" w:hAnsi="Times New Roman" w:cs="Times New Roman"/>
                <w:sz w:val="18"/>
                <w:szCs w:val="18"/>
                <w:lang w:eastAsia="ru-RU"/>
              </w:rPr>
              <w:t>Кв.м</w:t>
            </w:r>
            <w:proofErr w:type="spellEnd"/>
            <w:r w:rsidRPr="009714C5">
              <w:rPr>
                <w:rFonts w:ascii="Times New Roman" w:eastAsia="Times New Roman" w:hAnsi="Times New Roman" w:cs="Times New Roman"/>
                <w:sz w:val="18"/>
                <w:szCs w:val="18"/>
                <w:lang w:eastAsia="ru-RU"/>
              </w:rPr>
              <w:t>.</w:t>
            </w:r>
          </w:p>
        </w:tc>
        <w:tc>
          <w:tcPr>
            <w:tcW w:w="6587" w:type="dxa"/>
          </w:tcPr>
          <w:p w14:paraId="6D4E7A6B"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35ECD">
              <w:rPr>
                <w:rFonts w:ascii="Times New Roman" w:eastAsia="Times New Roman" w:hAnsi="Times New Roman" w:cs="Times New Roman"/>
                <w:sz w:val="18"/>
                <w:szCs w:val="18"/>
                <w:lang w:eastAsia="ru-RU"/>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w:t>
            </w:r>
            <w:r>
              <w:rPr>
                <w:rFonts w:ascii="Times New Roman" w:eastAsia="Times New Roman" w:hAnsi="Times New Roman" w:cs="Times New Roman"/>
                <w:sz w:val="18"/>
                <w:szCs w:val="18"/>
                <w:lang w:eastAsia="ru-RU"/>
              </w:rPr>
              <w:t>чением парков культуры и отдыха</w:t>
            </w:r>
          </w:p>
        </w:tc>
      </w:tr>
      <w:tr w:rsidR="00301C2C" w:rsidRPr="00B2496A" w14:paraId="04B002A7" w14:textId="77777777" w:rsidTr="00111A14">
        <w:tc>
          <w:tcPr>
            <w:tcW w:w="562" w:type="dxa"/>
            <w:vAlign w:val="center"/>
          </w:tcPr>
          <w:p w14:paraId="70014C4C" w14:textId="025081BD" w:rsidR="00301C2C"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134" w:type="dxa"/>
            <w:vAlign w:val="center"/>
          </w:tcPr>
          <w:p w14:paraId="7CD8F29F" w14:textId="2726A1C2" w:rsidR="00301C2C" w:rsidRDefault="006D2DF4"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418" w:type="dxa"/>
            <w:vAlign w:val="center"/>
          </w:tcPr>
          <w:p w14:paraId="29E0B713" w14:textId="111D562A" w:rsidR="00301C2C" w:rsidRDefault="006D2DF4"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417" w:type="dxa"/>
            <w:vAlign w:val="center"/>
          </w:tcPr>
          <w:p w14:paraId="2CDC0A60" w14:textId="07019630" w:rsidR="00301C2C" w:rsidRDefault="006D2DF4"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3119" w:type="dxa"/>
          </w:tcPr>
          <w:p w14:paraId="1086E0BE" w14:textId="2287E69A" w:rsidR="00301C2C" w:rsidRPr="009714C5" w:rsidRDefault="006D2DF4"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D2DF4">
              <w:rPr>
                <w:rFonts w:ascii="Times New Roman" w:eastAsia="Times New Roman" w:hAnsi="Times New Roman" w:cs="Times New Roman"/>
                <w:sz w:val="18"/>
                <w:szCs w:val="18"/>
                <w:lang w:eastAsia="ru-RU"/>
              </w:rPr>
              <w:t>Количество благоустроенных дворовых территорий за счет средств муниципального образования Московской области</w:t>
            </w:r>
          </w:p>
        </w:tc>
        <w:tc>
          <w:tcPr>
            <w:tcW w:w="1134" w:type="dxa"/>
            <w:vAlign w:val="center"/>
          </w:tcPr>
          <w:p w14:paraId="216880AA" w14:textId="2B3D0D1A" w:rsidR="00301C2C" w:rsidRPr="009714C5" w:rsidRDefault="006D2DF4"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Единица </w:t>
            </w:r>
          </w:p>
        </w:tc>
        <w:tc>
          <w:tcPr>
            <w:tcW w:w="6587" w:type="dxa"/>
          </w:tcPr>
          <w:p w14:paraId="411CB09B" w14:textId="5B42E4BE" w:rsidR="00301C2C" w:rsidRPr="00035ECD" w:rsidRDefault="006D2DF4"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D2DF4">
              <w:rPr>
                <w:rFonts w:ascii="Times New Roman" w:eastAsia="Times New Roman" w:hAnsi="Times New Roman" w:cs="Times New Roman"/>
                <w:sz w:val="18"/>
                <w:szCs w:val="18"/>
                <w:lang w:eastAsia="ru-RU"/>
              </w:rPr>
              <w:t>Значение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0934D9" w:rsidRPr="00B2496A" w14:paraId="48967114" w14:textId="77777777" w:rsidTr="00111A14">
        <w:tc>
          <w:tcPr>
            <w:tcW w:w="562" w:type="dxa"/>
            <w:vAlign w:val="center"/>
          </w:tcPr>
          <w:p w14:paraId="08FB83C2" w14:textId="0499E369"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134" w:type="dxa"/>
            <w:vAlign w:val="center"/>
          </w:tcPr>
          <w:p w14:paraId="33FA6725"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418" w:type="dxa"/>
            <w:vAlign w:val="center"/>
          </w:tcPr>
          <w:p w14:paraId="2853BCBA"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417" w:type="dxa"/>
            <w:vAlign w:val="center"/>
          </w:tcPr>
          <w:p w14:paraId="2F7BED95" w14:textId="77777777" w:rsidR="000934D9" w:rsidRPr="00D70915"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3119" w:type="dxa"/>
          </w:tcPr>
          <w:p w14:paraId="405647F1" w14:textId="77777777" w:rsidR="000934D9" w:rsidRPr="00D70915"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70915">
              <w:rPr>
                <w:rFonts w:ascii="Times New Roman" w:eastAsia="Times New Roman" w:hAnsi="Times New Roman" w:cs="Times New Roman"/>
                <w:sz w:val="18"/>
                <w:szCs w:val="18"/>
                <w:lang w:eastAsia="ru-RU"/>
              </w:rPr>
              <w:t>Площадь парков культуры и отдыха, содержащихся за счет бюджетных средств</w:t>
            </w:r>
          </w:p>
        </w:tc>
        <w:tc>
          <w:tcPr>
            <w:tcW w:w="1134" w:type="dxa"/>
            <w:vAlign w:val="center"/>
          </w:tcPr>
          <w:p w14:paraId="4912C816" w14:textId="77777777" w:rsidR="000934D9" w:rsidRPr="00D70915"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D70915">
              <w:rPr>
                <w:rFonts w:ascii="Times New Roman" w:eastAsia="Times New Roman" w:hAnsi="Times New Roman" w:cs="Times New Roman"/>
                <w:sz w:val="18"/>
                <w:szCs w:val="18"/>
                <w:lang w:eastAsia="ru-RU"/>
              </w:rPr>
              <w:t>Кв.м</w:t>
            </w:r>
            <w:proofErr w:type="spellEnd"/>
            <w:r w:rsidRPr="00D70915">
              <w:rPr>
                <w:rFonts w:ascii="Times New Roman" w:eastAsia="Times New Roman" w:hAnsi="Times New Roman" w:cs="Times New Roman"/>
                <w:sz w:val="18"/>
                <w:szCs w:val="18"/>
                <w:lang w:eastAsia="ru-RU"/>
              </w:rPr>
              <w:t>.</w:t>
            </w:r>
          </w:p>
        </w:tc>
        <w:tc>
          <w:tcPr>
            <w:tcW w:w="6587" w:type="dxa"/>
          </w:tcPr>
          <w:p w14:paraId="7092BE2B" w14:textId="77777777" w:rsidR="000934D9" w:rsidRPr="009714C5" w:rsidRDefault="000934D9" w:rsidP="006F67CE">
            <w:pPr>
              <w:widowControl w:val="0"/>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D70915">
              <w:rPr>
                <w:rFonts w:ascii="Times New Roman" w:eastAsia="Times New Roman" w:hAnsi="Times New Roman" w:cs="Times New Roman"/>
                <w:sz w:val="18"/>
                <w:szCs w:val="18"/>
                <w:lang w:eastAsia="ru-RU"/>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p>
        </w:tc>
      </w:tr>
      <w:tr w:rsidR="000934D9" w:rsidRPr="00B2496A" w14:paraId="79880B50" w14:textId="77777777" w:rsidTr="00111A14">
        <w:tc>
          <w:tcPr>
            <w:tcW w:w="562" w:type="dxa"/>
            <w:vAlign w:val="center"/>
          </w:tcPr>
          <w:p w14:paraId="4E7CF70A" w14:textId="23211EB5"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134" w:type="dxa"/>
            <w:vAlign w:val="center"/>
          </w:tcPr>
          <w:p w14:paraId="2B1E0E41"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418" w:type="dxa"/>
            <w:vAlign w:val="center"/>
          </w:tcPr>
          <w:p w14:paraId="3B15A25D"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417" w:type="dxa"/>
            <w:vAlign w:val="center"/>
          </w:tcPr>
          <w:p w14:paraId="48029FF4"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3119" w:type="dxa"/>
          </w:tcPr>
          <w:p w14:paraId="27BF2923"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714C5">
              <w:rPr>
                <w:rFonts w:ascii="Times New Roman" w:eastAsia="Times New Roman" w:hAnsi="Times New Roman" w:cs="Times New Roman"/>
                <w:sz w:val="18"/>
                <w:szCs w:val="18"/>
                <w:lang w:eastAsia="ru-RU"/>
              </w:rPr>
              <w:t>Площадь внутриквартальных проездов, содержащихся за счет бюджетных средств</w:t>
            </w:r>
          </w:p>
        </w:tc>
        <w:tc>
          <w:tcPr>
            <w:tcW w:w="1134" w:type="dxa"/>
            <w:vAlign w:val="center"/>
          </w:tcPr>
          <w:p w14:paraId="6B99E0DB"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714C5">
              <w:rPr>
                <w:rFonts w:ascii="Times New Roman" w:eastAsia="Times New Roman" w:hAnsi="Times New Roman" w:cs="Times New Roman"/>
                <w:sz w:val="18"/>
                <w:szCs w:val="18"/>
                <w:lang w:eastAsia="ru-RU"/>
              </w:rPr>
              <w:t>Кв.м</w:t>
            </w:r>
            <w:proofErr w:type="spellEnd"/>
            <w:r w:rsidRPr="009714C5">
              <w:rPr>
                <w:rFonts w:ascii="Times New Roman" w:eastAsia="Times New Roman" w:hAnsi="Times New Roman" w:cs="Times New Roman"/>
                <w:sz w:val="18"/>
                <w:szCs w:val="18"/>
                <w:lang w:eastAsia="ru-RU"/>
              </w:rPr>
              <w:t>.</w:t>
            </w:r>
          </w:p>
        </w:tc>
        <w:tc>
          <w:tcPr>
            <w:tcW w:w="6587" w:type="dxa"/>
            <w:shd w:val="clear" w:color="auto" w:fill="auto"/>
          </w:tcPr>
          <w:p w14:paraId="095413CB" w14:textId="77777777" w:rsidR="000934D9" w:rsidRPr="008C252E" w:rsidRDefault="000934D9" w:rsidP="006F67CE">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8C252E">
              <w:rPr>
                <w:rFonts w:ascii="Times New Roman" w:eastAsiaTheme="minorEastAsia" w:hAnsi="Times New Roman" w:cs="Times New Roman"/>
                <w:color w:val="000000" w:themeColor="text1"/>
                <w:sz w:val="18"/>
                <w:szCs w:val="18"/>
                <w:lang w:eastAsia="ru-RU"/>
              </w:rPr>
              <w:t>Значение определяется как сумма площадей внутриквартальных проездов, находящихся на содержании ОМСУ, в соответствии с титульными списками объектов благоустройства городского округа</w:t>
            </w:r>
          </w:p>
        </w:tc>
      </w:tr>
      <w:tr w:rsidR="000934D9" w:rsidRPr="00B2496A" w14:paraId="582AFDA1" w14:textId="77777777" w:rsidTr="00111A14">
        <w:tc>
          <w:tcPr>
            <w:tcW w:w="562" w:type="dxa"/>
            <w:vAlign w:val="center"/>
          </w:tcPr>
          <w:p w14:paraId="73270195" w14:textId="19EE5228"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134" w:type="dxa"/>
            <w:vAlign w:val="center"/>
          </w:tcPr>
          <w:p w14:paraId="3A74A558"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418" w:type="dxa"/>
            <w:vAlign w:val="center"/>
          </w:tcPr>
          <w:p w14:paraId="27F7F052"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417" w:type="dxa"/>
            <w:vAlign w:val="center"/>
          </w:tcPr>
          <w:p w14:paraId="6DCB3AF9"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3119" w:type="dxa"/>
          </w:tcPr>
          <w:p w14:paraId="28A263B6"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A2574B">
              <w:rPr>
                <w:rFonts w:ascii="Times New Roman" w:eastAsia="Times New Roman" w:hAnsi="Times New Roman" w:cs="Times New Roman"/>
                <w:sz w:val="18"/>
                <w:szCs w:val="18"/>
                <w:lang w:eastAsia="ru-RU"/>
              </w:rPr>
              <w:t>Замена детских игровых площадок</w:t>
            </w:r>
          </w:p>
        </w:tc>
        <w:tc>
          <w:tcPr>
            <w:tcW w:w="1134" w:type="dxa"/>
            <w:vAlign w:val="center"/>
          </w:tcPr>
          <w:p w14:paraId="78D7FD54"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2574B">
              <w:rPr>
                <w:rFonts w:ascii="Times New Roman" w:eastAsia="Times New Roman" w:hAnsi="Times New Roman" w:cs="Times New Roman"/>
                <w:sz w:val="18"/>
                <w:szCs w:val="18"/>
                <w:lang w:eastAsia="ru-RU"/>
              </w:rPr>
              <w:t>Единица</w:t>
            </w:r>
          </w:p>
        </w:tc>
        <w:tc>
          <w:tcPr>
            <w:tcW w:w="6587" w:type="dxa"/>
          </w:tcPr>
          <w:p w14:paraId="111E72E9"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24827">
              <w:rPr>
                <w:rFonts w:ascii="Times New Roman" w:eastAsia="Times New Roman" w:hAnsi="Times New Roman" w:cs="Times New Roman"/>
                <w:sz w:val="18"/>
                <w:szCs w:val="18"/>
                <w:lang w:eastAsia="ru-RU"/>
              </w:rPr>
              <w:t xml:space="preserve">Плановое значение показателя определяется в соответствии с Методикой расчета </w:t>
            </w:r>
            <w:r w:rsidRPr="00024827">
              <w:rPr>
                <w:rFonts w:ascii="Times New Roman" w:eastAsia="Times New Roman" w:hAnsi="Times New Roman" w:cs="Times New Roman"/>
                <w:sz w:val="18"/>
                <w:szCs w:val="18"/>
                <w:lang w:eastAsia="ru-RU"/>
              </w:rPr>
              <w:lastRenderedPageBreak/>
              <w:t>дотационных средств, утвержденной на текущий финансовый год</w:t>
            </w:r>
          </w:p>
        </w:tc>
      </w:tr>
      <w:tr w:rsidR="000934D9" w:rsidRPr="00B2496A" w14:paraId="70EE5C39" w14:textId="77777777" w:rsidTr="00111A14">
        <w:tc>
          <w:tcPr>
            <w:tcW w:w="562" w:type="dxa"/>
            <w:vAlign w:val="center"/>
          </w:tcPr>
          <w:p w14:paraId="0450F10B" w14:textId="4A682A2D"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23</w:t>
            </w:r>
          </w:p>
        </w:tc>
        <w:tc>
          <w:tcPr>
            <w:tcW w:w="1134" w:type="dxa"/>
            <w:vAlign w:val="center"/>
          </w:tcPr>
          <w:p w14:paraId="303BE786"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418" w:type="dxa"/>
            <w:vAlign w:val="center"/>
          </w:tcPr>
          <w:p w14:paraId="052DBFD2"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417" w:type="dxa"/>
            <w:vAlign w:val="center"/>
          </w:tcPr>
          <w:p w14:paraId="4724A159"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3119" w:type="dxa"/>
          </w:tcPr>
          <w:p w14:paraId="634EA6CD"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94D0D">
              <w:rPr>
                <w:rFonts w:ascii="Times New Roman" w:eastAsia="Times New Roman" w:hAnsi="Times New Roman" w:cs="Times New Roman"/>
                <w:sz w:val="18"/>
                <w:szCs w:val="18"/>
                <w:lang w:eastAsia="ru-RU"/>
              </w:rPr>
              <w:t>Количество светильников</w:t>
            </w:r>
          </w:p>
        </w:tc>
        <w:tc>
          <w:tcPr>
            <w:tcW w:w="1134" w:type="dxa"/>
            <w:vAlign w:val="center"/>
          </w:tcPr>
          <w:p w14:paraId="5B61EDA6"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94D0D">
              <w:rPr>
                <w:rFonts w:ascii="Times New Roman" w:eastAsia="Times New Roman" w:hAnsi="Times New Roman" w:cs="Times New Roman"/>
                <w:sz w:val="18"/>
                <w:szCs w:val="18"/>
                <w:lang w:eastAsia="ru-RU"/>
              </w:rPr>
              <w:t>Единица</w:t>
            </w:r>
          </w:p>
        </w:tc>
        <w:tc>
          <w:tcPr>
            <w:tcW w:w="6587" w:type="dxa"/>
          </w:tcPr>
          <w:p w14:paraId="56E6D7B7"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C3106">
              <w:rPr>
                <w:rFonts w:ascii="Times New Roman" w:eastAsia="Times New Roman" w:hAnsi="Times New Roman" w:cs="Times New Roman"/>
                <w:sz w:val="18"/>
                <w:szCs w:val="18"/>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0934D9" w:rsidRPr="00B2496A" w14:paraId="49F3E555" w14:textId="77777777" w:rsidTr="00111A14">
        <w:tc>
          <w:tcPr>
            <w:tcW w:w="562" w:type="dxa"/>
            <w:vAlign w:val="center"/>
          </w:tcPr>
          <w:p w14:paraId="0354E142" w14:textId="6875B41C"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134" w:type="dxa"/>
            <w:vAlign w:val="center"/>
          </w:tcPr>
          <w:p w14:paraId="6A525FD7"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418" w:type="dxa"/>
            <w:vAlign w:val="center"/>
          </w:tcPr>
          <w:p w14:paraId="7533A428"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417" w:type="dxa"/>
            <w:vAlign w:val="center"/>
          </w:tcPr>
          <w:p w14:paraId="592D7656"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3119" w:type="dxa"/>
          </w:tcPr>
          <w:p w14:paraId="402198FC"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AE2A25">
              <w:rPr>
                <w:rFonts w:ascii="Times New Roman" w:eastAsia="Times New Roman" w:hAnsi="Times New Roman" w:cs="Times New Roman"/>
                <w:sz w:val="18"/>
                <w:szCs w:val="18"/>
                <w:lang w:eastAsia="ru-RU"/>
              </w:rPr>
              <w:t xml:space="preserve">Количество замененных </w:t>
            </w:r>
            <w:proofErr w:type="spellStart"/>
            <w:r w:rsidRPr="00AE2A25">
              <w:rPr>
                <w:rFonts w:ascii="Times New Roman" w:eastAsia="Times New Roman" w:hAnsi="Times New Roman" w:cs="Times New Roman"/>
                <w:sz w:val="18"/>
                <w:szCs w:val="18"/>
                <w:lang w:eastAsia="ru-RU"/>
              </w:rPr>
              <w:t>неэнергоэффективных</w:t>
            </w:r>
            <w:proofErr w:type="spellEnd"/>
            <w:r w:rsidRPr="00AE2A25">
              <w:rPr>
                <w:rFonts w:ascii="Times New Roman" w:eastAsia="Times New Roman" w:hAnsi="Times New Roman" w:cs="Times New Roman"/>
                <w:sz w:val="18"/>
                <w:szCs w:val="18"/>
                <w:lang w:eastAsia="ru-RU"/>
              </w:rPr>
              <w:t xml:space="preserve"> светильников наружного освещения</w:t>
            </w:r>
          </w:p>
        </w:tc>
        <w:tc>
          <w:tcPr>
            <w:tcW w:w="1134" w:type="dxa"/>
            <w:vAlign w:val="center"/>
          </w:tcPr>
          <w:p w14:paraId="63F6C9EC"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2A25">
              <w:rPr>
                <w:rFonts w:ascii="Times New Roman" w:eastAsia="Times New Roman" w:hAnsi="Times New Roman" w:cs="Times New Roman"/>
                <w:sz w:val="18"/>
                <w:szCs w:val="18"/>
                <w:lang w:eastAsia="ru-RU"/>
              </w:rPr>
              <w:t>Единица</w:t>
            </w:r>
          </w:p>
        </w:tc>
        <w:tc>
          <w:tcPr>
            <w:tcW w:w="6587" w:type="dxa"/>
          </w:tcPr>
          <w:p w14:paraId="0DAD3C6D"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424EF">
              <w:rPr>
                <w:rFonts w:ascii="Times New Roman" w:eastAsia="Times New Roman" w:hAnsi="Times New Roman" w:cs="Times New Roman"/>
                <w:sz w:val="18"/>
                <w:szCs w:val="18"/>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0934D9" w:rsidRPr="00B2496A" w14:paraId="33859781" w14:textId="77777777" w:rsidTr="00111A14">
        <w:tc>
          <w:tcPr>
            <w:tcW w:w="562" w:type="dxa"/>
            <w:vAlign w:val="center"/>
          </w:tcPr>
          <w:p w14:paraId="2CB1CF83" w14:textId="5E331738"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134" w:type="dxa"/>
            <w:vAlign w:val="center"/>
          </w:tcPr>
          <w:p w14:paraId="3C72A211"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418" w:type="dxa"/>
            <w:vAlign w:val="center"/>
          </w:tcPr>
          <w:p w14:paraId="14C038F9"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417" w:type="dxa"/>
            <w:vAlign w:val="center"/>
          </w:tcPr>
          <w:p w14:paraId="2D567748"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3119" w:type="dxa"/>
          </w:tcPr>
          <w:p w14:paraId="692AE24A"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B2807">
              <w:rPr>
                <w:rFonts w:ascii="Times New Roman" w:eastAsia="Times New Roman" w:hAnsi="Times New Roman" w:cs="Times New Roman"/>
                <w:sz w:val="18"/>
                <w:szCs w:val="18"/>
                <w:lang w:eastAsia="ru-RU"/>
              </w:rPr>
              <w:t>Количество установленных шкафов управления наружным освещением</w:t>
            </w:r>
          </w:p>
        </w:tc>
        <w:tc>
          <w:tcPr>
            <w:tcW w:w="1134" w:type="dxa"/>
            <w:vAlign w:val="center"/>
          </w:tcPr>
          <w:p w14:paraId="2D38289F"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807">
              <w:rPr>
                <w:rFonts w:ascii="Times New Roman" w:eastAsia="Times New Roman" w:hAnsi="Times New Roman" w:cs="Times New Roman"/>
                <w:sz w:val="18"/>
                <w:szCs w:val="18"/>
                <w:lang w:eastAsia="ru-RU"/>
              </w:rPr>
              <w:t>Единица</w:t>
            </w:r>
          </w:p>
        </w:tc>
        <w:tc>
          <w:tcPr>
            <w:tcW w:w="6587" w:type="dxa"/>
          </w:tcPr>
          <w:p w14:paraId="5E7B1947"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85D4F">
              <w:rPr>
                <w:rFonts w:ascii="Times New Roman" w:eastAsia="Times New Roman" w:hAnsi="Times New Roman" w:cs="Times New Roman"/>
                <w:sz w:val="18"/>
                <w:szCs w:val="18"/>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0934D9" w:rsidRPr="00B2496A" w14:paraId="48E096A1" w14:textId="77777777" w:rsidTr="00111A14">
        <w:tc>
          <w:tcPr>
            <w:tcW w:w="562" w:type="dxa"/>
            <w:vAlign w:val="center"/>
          </w:tcPr>
          <w:p w14:paraId="2711FA1E" w14:textId="428DB8F7"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1134" w:type="dxa"/>
            <w:vAlign w:val="center"/>
          </w:tcPr>
          <w:p w14:paraId="77B52AF6"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418" w:type="dxa"/>
            <w:vAlign w:val="center"/>
          </w:tcPr>
          <w:p w14:paraId="7C3E05F1"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1417" w:type="dxa"/>
            <w:vAlign w:val="center"/>
          </w:tcPr>
          <w:p w14:paraId="7276E203"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3119" w:type="dxa"/>
          </w:tcPr>
          <w:p w14:paraId="55C989D8"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B2807">
              <w:rPr>
                <w:rFonts w:ascii="Times New Roman" w:eastAsia="Times New Roman" w:hAnsi="Times New Roman" w:cs="Times New Roman"/>
                <w:sz w:val="18"/>
                <w:szCs w:val="18"/>
                <w:lang w:eastAsia="ru-RU"/>
              </w:rPr>
              <w:t>Количество объектов, на которых осуществлена ликвидация несанкционированных навалов мусора, свалок</w:t>
            </w:r>
          </w:p>
        </w:tc>
        <w:tc>
          <w:tcPr>
            <w:tcW w:w="1134" w:type="dxa"/>
            <w:vAlign w:val="center"/>
          </w:tcPr>
          <w:p w14:paraId="2FBA0DF1"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807">
              <w:rPr>
                <w:rFonts w:ascii="Times New Roman" w:eastAsia="Times New Roman" w:hAnsi="Times New Roman" w:cs="Times New Roman"/>
                <w:sz w:val="18"/>
                <w:szCs w:val="18"/>
                <w:lang w:eastAsia="ru-RU"/>
              </w:rPr>
              <w:t>Единица</w:t>
            </w:r>
          </w:p>
        </w:tc>
        <w:tc>
          <w:tcPr>
            <w:tcW w:w="6587" w:type="dxa"/>
            <w:shd w:val="clear" w:color="auto" w:fill="auto"/>
          </w:tcPr>
          <w:p w14:paraId="0FB5B4AA" w14:textId="77777777" w:rsidR="000934D9" w:rsidRPr="00EF0779" w:rsidRDefault="000934D9" w:rsidP="006F67CE">
            <w:pPr>
              <w:widowControl w:val="0"/>
              <w:autoSpaceDE w:val="0"/>
              <w:autoSpaceDN w:val="0"/>
              <w:adjustRightInd w:val="0"/>
              <w:rPr>
                <w:rFonts w:ascii="Times New Roman" w:eastAsiaTheme="minorEastAsia" w:hAnsi="Times New Roman" w:cs="Times New Roman"/>
                <w:sz w:val="18"/>
                <w:szCs w:val="18"/>
                <w:lang w:eastAsia="ru-RU"/>
              </w:rPr>
            </w:pPr>
            <w:r w:rsidRPr="00EF0779">
              <w:rPr>
                <w:rFonts w:ascii="Times New Roman" w:eastAsiaTheme="minorEastAsia" w:hAnsi="Times New Roman" w:cs="Times New Roman"/>
                <w:sz w:val="18"/>
                <w:szCs w:val="18"/>
                <w:lang w:eastAsia="ru-RU"/>
              </w:rPr>
              <w:t xml:space="preserve">Значение определяется фактическим количеством </w:t>
            </w:r>
            <w:r w:rsidRPr="00EF0779">
              <w:rPr>
                <w:rFonts w:ascii="Times New Roman" w:hAnsi="Times New Roman" w:cs="Times New Roman"/>
                <w:color w:val="000000" w:themeColor="text1"/>
                <w:sz w:val="18"/>
                <w:szCs w:val="18"/>
              </w:rPr>
              <w:t>объектов (дворовые территории, общественные пространства), на которых осуществлена ликвидация несанкционированных навалов мусора, свалок</w:t>
            </w:r>
          </w:p>
        </w:tc>
      </w:tr>
      <w:tr w:rsidR="000934D9" w:rsidRPr="00B2496A" w14:paraId="22395F41" w14:textId="77777777" w:rsidTr="00111A14">
        <w:tc>
          <w:tcPr>
            <w:tcW w:w="562" w:type="dxa"/>
            <w:vAlign w:val="center"/>
          </w:tcPr>
          <w:p w14:paraId="6AFF7328" w14:textId="452A334A" w:rsidR="000934D9" w:rsidRPr="00B2496A" w:rsidRDefault="00E448B6" w:rsidP="006F67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134" w:type="dxa"/>
            <w:vAlign w:val="center"/>
          </w:tcPr>
          <w:p w14:paraId="64F1A91C"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1418" w:type="dxa"/>
            <w:vAlign w:val="center"/>
          </w:tcPr>
          <w:p w14:paraId="25F18073"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1417" w:type="dxa"/>
            <w:vAlign w:val="center"/>
          </w:tcPr>
          <w:p w14:paraId="3CD9771F"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119" w:type="dxa"/>
          </w:tcPr>
          <w:p w14:paraId="7DBBB4B4"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2397A">
              <w:rPr>
                <w:rFonts w:ascii="Times New Roman" w:eastAsia="Times New Roman" w:hAnsi="Times New Roman" w:cs="Times New Roman"/>
                <w:sz w:val="18"/>
                <w:szCs w:val="18"/>
                <w:lang w:eastAsia="ru-RU"/>
              </w:rPr>
              <w:t>Количество отремонтированных подъездов в многоквартирных домах</w:t>
            </w:r>
          </w:p>
        </w:tc>
        <w:tc>
          <w:tcPr>
            <w:tcW w:w="1134" w:type="dxa"/>
            <w:vAlign w:val="center"/>
          </w:tcPr>
          <w:p w14:paraId="2510526E" w14:textId="77777777" w:rsidR="000934D9" w:rsidRPr="003963F0" w:rsidRDefault="000934D9" w:rsidP="006F67C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397A">
              <w:rPr>
                <w:rFonts w:ascii="Times New Roman" w:eastAsia="Times New Roman" w:hAnsi="Times New Roman" w:cs="Times New Roman"/>
                <w:sz w:val="18"/>
                <w:szCs w:val="18"/>
                <w:lang w:eastAsia="ru-RU"/>
              </w:rPr>
              <w:t>Единица</w:t>
            </w:r>
          </w:p>
        </w:tc>
        <w:tc>
          <w:tcPr>
            <w:tcW w:w="6587" w:type="dxa"/>
          </w:tcPr>
          <w:p w14:paraId="7E37154E" w14:textId="77777777" w:rsidR="000934D9" w:rsidRPr="003963F0" w:rsidRDefault="000934D9" w:rsidP="006F67C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86D53">
              <w:rPr>
                <w:rFonts w:ascii="Times New Roman" w:eastAsia="Times New Roman" w:hAnsi="Times New Roman" w:cs="Times New Roman"/>
                <w:sz w:val="18"/>
                <w:szCs w:val="18"/>
                <w:lang w:eastAsia="ru-RU"/>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bl>
    <w:p w14:paraId="3E525184" w14:textId="424C4A4E" w:rsidR="000934D9" w:rsidRDefault="000934D9" w:rsidP="000934D9">
      <w:pPr>
        <w:pStyle w:val="ab"/>
        <w:rPr>
          <w:rFonts w:eastAsia="Times New Roman" w:cs="Times New Roman"/>
          <w:sz w:val="24"/>
          <w:szCs w:val="24"/>
          <w:lang w:eastAsia="ru-RU"/>
        </w:rPr>
      </w:pPr>
    </w:p>
    <w:p w14:paraId="03CB66C9" w14:textId="77777777" w:rsidR="00AC5673" w:rsidRDefault="00AC5673" w:rsidP="000934D9">
      <w:pPr>
        <w:pStyle w:val="ab"/>
        <w:rPr>
          <w:rFonts w:eastAsia="Times New Roman" w:cs="Times New Roman"/>
          <w:sz w:val="24"/>
          <w:szCs w:val="24"/>
          <w:lang w:eastAsia="ru-RU"/>
        </w:rPr>
      </w:pPr>
    </w:p>
    <w:p w14:paraId="4E733C4E" w14:textId="788595B8" w:rsidR="00917BA5" w:rsidRPr="000934D9" w:rsidRDefault="004D0F76" w:rsidP="000934D9">
      <w:pPr>
        <w:pStyle w:val="ab"/>
        <w:numPr>
          <w:ilvl w:val="0"/>
          <w:numId w:val="25"/>
        </w:numPr>
        <w:rPr>
          <w:rFonts w:eastAsia="Times New Roman" w:cs="Times New Roman"/>
          <w:sz w:val="24"/>
          <w:szCs w:val="24"/>
          <w:lang w:eastAsia="ru-RU"/>
        </w:rPr>
      </w:pPr>
      <w:r w:rsidRPr="000934D9">
        <w:rPr>
          <w:rFonts w:eastAsia="Times New Roman" w:cs="Times New Roman"/>
          <w:sz w:val="24"/>
          <w:szCs w:val="24"/>
          <w:lang w:eastAsia="ru-RU"/>
        </w:rPr>
        <w:t>Ц</w:t>
      </w:r>
      <w:r w:rsidR="00917BA5" w:rsidRPr="000934D9">
        <w:rPr>
          <w:rFonts w:eastAsia="Times New Roman" w:cs="Times New Roman"/>
          <w:sz w:val="24"/>
          <w:szCs w:val="24"/>
          <w:lang w:eastAsia="ru-RU"/>
        </w:rPr>
        <w:t>елевые показатели</w:t>
      </w:r>
      <w:r w:rsidR="00917BA5" w:rsidRPr="00917BA5">
        <w:t xml:space="preserve"> </w:t>
      </w:r>
      <w:r w:rsidR="00917BA5" w:rsidRPr="000934D9">
        <w:rPr>
          <w:rFonts w:eastAsia="Times New Roman" w:cs="Times New Roman"/>
          <w:sz w:val="24"/>
          <w:szCs w:val="24"/>
          <w:lang w:eastAsia="ru-RU"/>
        </w:rPr>
        <w:t>муниципальной программы городского округа Зарайск Московской области «Формирование современной комфортной городской среды» на 2023 – 2027годы</w:t>
      </w:r>
    </w:p>
    <w:p w14:paraId="2521F020" w14:textId="6D30279B" w:rsidR="006434F1" w:rsidRDefault="006434F1" w:rsidP="006434F1">
      <w:pPr>
        <w:rPr>
          <w:rFonts w:eastAsia="Times New Roman" w:cs="Times New Roman"/>
          <w:sz w:val="24"/>
          <w:szCs w:val="24"/>
          <w:lang w:eastAsia="ru-RU"/>
        </w:rPr>
      </w:pPr>
    </w:p>
    <w:tbl>
      <w:tblPr>
        <w:tblW w:w="152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2552"/>
        <w:gridCol w:w="1417"/>
        <w:gridCol w:w="1134"/>
        <w:gridCol w:w="1134"/>
        <w:gridCol w:w="993"/>
        <w:gridCol w:w="1134"/>
        <w:gridCol w:w="992"/>
        <w:gridCol w:w="992"/>
        <w:gridCol w:w="992"/>
        <w:gridCol w:w="1985"/>
        <w:gridCol w:w="1417"/>
      </w:tblGrid>
      <w:tr w:rsidR="006434F1" w:rsidRPr="005F3ED4" w14:paraId="5AEF5820" w14:textId="77777777" w:rsidTr="004C487A">
        <w:tc>
          <w:tcPr>
            <w:tcW w:w="500" w:type="dxa"/>
            <w:vMerge w:val="restart"/>
          </w:tcPr>
          <w:p w14:paraId="63E021CE" w14:textId="77777777" w:rsidR="006434F1" w:rsidRPr="005F3ED4" w:rsidRDefault="006434F1" w:rsidP="00F25D5D">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 п/п</w:t>
            </w:r>
          </w:p>
        </w:tc>
        <w:tc>
          <w:tcPr>
            <w:tcW w:w="2552" w:type="dxa"/>
            <w:vMerge w:val="restart"/>
          </w:tcPr>
          <w:p w14:paraId="287DB5AD" w14:textId="77777777"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целевых показателей</w:t>
            </w:r>
          </w:p>
        </w:tc>
        <w:tc>
          <w:tcPr>
            <w:tcW w:w="1417" w:type="dxa"/>
            <w:vMerge w:val="restart"/>
          </w:tcPr>
          <w:p w14:paraId="79AF7F84" w14:textId="50BF8E11" w:rsidR="006434F1" w:rsidRPr="005F3ED4" w:rsidRDefault="006434F1" w:rsidP="00A65093">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Тип показателя</w:t>
            </w:r>
          </w:p>
        </w:tc>
        <w:tc>
          <w:tcPr>
            <w:tcW w:w="1134" w:type="dxa"/>
            <w:vMerge w:val="restart"/>
          </w:tcPr>
          <w:p w14:paraId="39C633CC" w14:textId="77777777" w:rsidR="00E02DF7" w:rsidRDefault="006434F1" w:rsidP="00F25D5D">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Единица</w:t>
            </w:r>
          </w:p>
          <w:p w14:paraId="5CBBEAB4" w14:textId="03BDF739" w:rsidR="006434F1" w:rsidRDefault="006434F1" w:rsidP="00F25D5D">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измерения</w:t>
            </w:r>
          </w:p>
          <w:p w14:paraId="3027F00E" w14:textId="77777777"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(по ОКЕИ)</w:t>
            </w:r>
          </w:p>
        </w:tc>
        <w:tc>
          <w:tcPr>
            <w:tcW w:w="1134" w:type="dxa"/>
            <w:vMerge w:val="restart"/>
          </w:tcPr>
          <w:p w14:paraId="0575162E" w14:textId="77777777" w:rsidR="00E02DF7" w:rsidRDefault="006434F1" w:rsidP="00F25D5D">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 xml:space="preserve">Базовое </w:t>
            </w:r>
          </w:p>
          <w:p w14:paraId="07311BD0" w14:textId="43CA89F2" w:rsidR="006434F1" w:rsidRPr="005F3ED4" w:rsidRDefault="006434F1" w:rsidP="00A65093">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значение</w:t>
            </w:r>
          </w:p>
        </w:tc>
        <w:tc>
          <w:tcPr>
            <w:tcW w:w="5103" w:type="dxa"/>
            <w:gridSpan w:val="5"/>
          </w:tcPr>
          <w:p w14:paraId="02049C0F" w14:textId="77777777" w:rsidR="006434F1" w:rsidRPr="005F3ED4" w:rsidRDefault="006434F1" w:rsidP="00F25D5D">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Планируемое значение по годам реализации программы</w:t>
            </w:r>
          </w:p>
        </w:tc>
        <w:tc>
          <w:tcPr>
            <w:tcW w:w="1985" w:type="dxa"/>
            <w:vMerge w:val="restart"/>
          </w:tcPr>
          <w:p w14:paraId="05E3A659" w14:textId="77777777" w:rsidR="006434F1" w:rsidRPr="005F3ED4" w:rsidRDefault="006434F1" w:rsidP="00F25D5D">
            <w:pPr>
              <w:pStyle w:val="ConsPlusNormal"/>
              <w:jc w:val="center"/>
              <w:rPr>
                <w:rFonts w:ascii="Times New Roman" w:hAnsi="Times New Roman" w:cs="Times New Roman"/>
                <w:sz w:val="18"/>
                <w:szCs w:val="18"/>
              </w:rPr>
            </w:pPr>
            <w:r w:rsidRPr="003A6530">
              <w:rPr>
                <w:rFonts w:ascii="Times New Roman" w:hAnsi="Times New Roman" w:cs="Times New Roman"/>
                <w:sz w:val="20"/>
              </w:rPr>
              <w:t>Ответственный за достижение показателя</w:t>
            </w:r>
          </w:p>
        </w:tc>
        <w:tc>
          <w:tcPr>
            <w:tcW w:w="1417" w:type="dxa"/>
            <w:vMerge w:val="restart"/>
          </w:tcPr>
          <w:p w14:paraId="09714EF9" w14:textId="77777777" w:rsidR="006434F1" w:rsidRPr="005F3ED4" w:rsidRDefault="006434F1" w:rsidP="00F25D5D">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Номер</w:t>
            </w:r>
            <w:r>
              <w:rPr>
                <w:rFonts w:ascii="Times New Roman" w:hAnsi="Times New Roman" w:cs="Times New Roman"/>
                <w:sz w:val="18"/>
                <w:szCs w:val="18"/>
              </w:rPr>
              <w:t>а основных мероприятий, подпрограммы, оказывающие влияние на достижение показателя</w:t>
            </w:r>
          </w:p>
        </w:tc>
      </w:tr>
      <w:tr w:rsidR="00E02DF7" w:rsidRPr="005F3ED4" w14:paraId="41D94B4C" w14:textId="77777777" w:rsidTr="004C487A">
        <w:tc>
          <w:tcPr>
            <w:tcW w:w="500" w:type="dxa"/>
            <w:vMerge/>
          </w:tcPr>
          <w:p w14:paraId="2B149E9E" w14:textId="77777777" w:rsidR="006434F1" w:rsidRPr="005F3ED4" w:rsidRDefault="006434F1" w:rsidP="00F25D5D">
            <w:pPr>
              <w:rPr>
                <w:rFonts w:cs="Times New Roman"/>
                <w:sz w:val="18"/>
                <w:szCs w:val="18"/>
              </w:rPr>
            </w:pPr>
          </w:p>
        </w:tc>
        <w:tc>
          <w:tcPr>
            <w:tcW w:w="2552" w:type="dxa"/>
            <w:vMerge/>
          </w:tcPr>
          <w:p w14:paraId="5115E1EC" w14:textId="77777777" w:rsidR="006434F1" w:rsidRPr="005F3ED4" w:rsidRDefault="006434F1" w:rsidP="00F25D5D">
            <w:pPr>
              <w:rPr>
                <w:rFonts w:cs="Times New Roman"/>
                <w:sz w:val="18"/>
                <w:szCs w:val="18"/>
              </w:rPr>
            </w:pPr>
          </w:p>
        </w:tc>
        <w:tc>
          <w:tcPr>
            <w:tcW w:w="1417" w:type="dxa"/>
            <w:vMerge/>
          </w:tcPr>
          <w:p w14:paraId="4F89025C" w14:textId="77777777" w:rsidR="006434F1" w:rsidRPr="005F3ED4" w:rsidRDefault="006434F1" w:rsidP="00F25D5D">
            <w:pPr>
              <w:rPr>
                <w:rFonts w:cs="Times New Roman"/>
                <w:sz w:val="18"/>
                <w:szCs w:val="18"/>
              </w:rPr>
            </w:pPr>
          </w:p>
        </w:tc>
        <w:tc>
          <w:tcPr>
            <w:tcW w:w="1134" w:type="dxa"/>
            <w:vMerge/>
          </w:tcPr>
          <w:p w14:paraId="562C6547" w14:textId="77777777" w:rsidR="006434F1" w:rsidRPr="005F3ED4" w:rsidRDefault="006434F1" w:rsidP="00F25D5D">
            <w:pPr>
              <w:rPr>
                <w:rFonts w:cs="Times New Roman"/>
                <w:sz w:val="18"/>
                <w:szCs w:val="18"/>
              </w:rPr>
            </w:pPr>
          </w:p>
        </w:tc>
        <w:tc>
          <w:tcPr>
            <w:tcW w:w="1134" w:type="dxa"/>
            <w:vMerge/>
          </w:tcPr>
          <w:p w14:paraId="0036372E" w14:textId="77777777" w:rsidR="006434F1" w:rsidRPr="005F3ED4" w:rsidRDefault="006434F1" w:rsidP="00F25D5D">
            <w:pPr>
              <w:rPr>
                <w:rFonts w:cs="Times New Roman"/>
                <w:sz w:val="18"/>
                <w:szCs w:val="18"/>
              </w:rPr>
            </w:pPr>
          </w:p>
        </w:tc>
        <w:tc>
          <w:tcPr>
            <w:tcW w:w="993" w:type="dxa"/>
          </w:tcPr>
          <w:p w14:paraId="3AEF7FC8" w14:textId="77777777"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2023</w:t>
            </w:r>
            <w:r w:rsidRPr="005F3ED4">
              <w:rPr>
                <w:rFonts w:ascii="Times New Roman" w:hAnsi="Times New Roman" w:cs="Times New Roman"/>
                <w:sz w:val="18"/>
                <w:szCs w:val="18"/>
              </w:rPr>
              <w:t xml:space="preserve"> год</w:t>
            </w:r>
          </w:p>
        </w:tc>
        <w:tc>
          <w:tcPr>
            <w:tcW w:w="1134" w:type="dxa"/>
          </w:tcPr>
          <w:p w14:paraId="1105EB9C" w14:textId="77777777"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2024</w:t>
            </w:r>
            <w:r w:rsidRPr="005F3ED4">
              <w:rPr>
                <w:rFonts w:ascii="Times New Roman" w:hAnsi="Times New Roman" w:cs="Times New Roman"/>
                <w:sz w:val="18"/>
                <w:szCs w:val="18"/>
              </w:rPr>
              <w:t xml:space="preserve"> год </w:t>
            </w:r>
          </w:p>
        </w:tc>
        <w:tc>
          <w:tcPr>
            <w:tcW w:w="992" w:type="dxa"/>
          </w:tcPr>
          <w:p w14:paraId="2B2C7A44" w14:textId="77777777"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2025</w:t>
            </w:r>
            <w:r w:rsidRPr="005F3ED4">
              <w:rPr>
                <w:rFonts w:ascii="Times New Roman" w:hAnsi="Times New Roman" w:cs="Times New Roman"/>
                <w:sz w:val="18"/>
                <w:szCs w:val="18"/>
              </w:rPr>
              <w:t xml:space="preserve"> год </w:t>
            </w:r>
          </w:p>
        </w:tc>
        <w:tc>
          <w:tcPr>
            <w:tcW w:w="992" w:type="dxa"/>
          </w:tcPr>
          <w:p w14:paraId="645B5E30" w14:textId="77777777" w:rsidR="006434F1"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2026</w:t>
            </w:r>
            <w:r w:rsidRPr="005F3ED4">
              <w:rPr>
                <w:rFonts w:ascii="Times New Roman" w:hAnsi="Times New Roman" w:cs="Times New Roman"/>
                <w:sz w:val="18"/>
                <w:szCs w:val="18"/>
              </w:rPr>
              <w:t xml:space="preserve"> год</w:t>
            </w:r>
          </w:p>
        </w:tc>
        <w:tc>
          <w:tcPr>
            <w:tcW w:w="992" w:type="dxa"/>
          </w:tcPr>
          <w:p w14:paraId="20394F53" w14:textId="77777777"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2027</w:t>
            </w:r>
            <w:r w:rsidRPr="005F3ED4">
              <w:rPr>
                <w:rFonts w:ascii="Times New Roman" w:hAnsi="Times New Roman" w:cs="Times New Roman"/>
                <w:sz w:val="18"/>
                <w:szCs w:val="18"/>
              </w:rPr>
              <w:t xml:space="preserve"> год </w:t>
            </w:r>
          </w:p>
        </w:tc>
        <w:tc>
          <w:tcPr>
            <w:tcW w:w="1985" w:type="dxa"/>
            <w:vMerge/>
          </w:tcPr>
          <w:p w14:paraId="51A4EE9B" w14:textId="77777777" w:rsidR="006434F1" w:rsidRPr="005F3ED4" w:rsidRDefault="006434F1" w:rsidP="00F25D5D">
            <w:pPr>
              <w:rPr>
                <w:rFonts w:cs="Times New Roman"/>
                <w:sz w:val="18"/>
                <w:szCs w:val="18"/>
              </w:rPr>
            </w:pPr>
          </w:p>
        </w:tc>
        <w:tc>
          <w:tcPr>
            <w:tcW w:w="1417" w:type="dxa"/>
            <w:vMerge/>
          </w:tcPr>
          <w:p w14:paraId="3F6286C7" w14:textId="77777777" w:rsidR="006434F1" w:rsidRPr="005F3ED4" w:rsidRDefault="006434F1" w:rsidP="00F25D5D">
            <w:pPr>
              <w:rPr>
                <w:rFonts w:cs="Times New Roman"/>
                <w:sz w:val="18"/>
                <w:szCs w:val="18"/>
              </w:rPr>
            </w:pPr>
          </w:p>
        </w:tc>
      </w:tr>
      <w:tr w:rsidR="00E02DF7" w:rsidRPr="005F3ED4" w14:paraId="16FD1643" w14:textId="77777777" w:rsidTr="004C487A">
        <w:tc>
          <w:tcPr>
            <w:tcW w:w="500" w:type="dxa"/>
          </w:tcPr>
          <w:p w14:paraId="482A75A1" w14:textId="77777777" w:rsidR="006434F1" w:rsidRPr="005F3ED4" w:rsidRDefault="006434F1" w:rsidP="00F25D5D">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1</w:t>
            </w:r>
          </w:p>
        </w:tc>
        <w:tc>
          <w:tcPr>
            <w:tcW w:w="2552" w:type="dxa"/>
          </w:tcPr>
          <w:p w14:paraId="1FEF8538" w14:textId="77777777" w:rsidR="006434F1" w:rsidRPr="005F3ED4" w:rsidRDefault="006434F1" w:rsidP="00F25D5D">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2</w:t>
            </w:r>
          </w:p>
        </w:tc>
        <w:tc>
          <w:tcPr>
            <w:tcW w:w="1417" w:type="dxa"/>
          </w:tcPr>
          <w:p w14:paraId="42D6861E" w14:textId="77777777" w:rsidR="006434F1" w:rsidRPr="005F3ED4" w:rsidRDefault="006434F1" w:rsidP="00F25D5D">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3</w:t>
            </w:r>
          </w:p>
        </w:tc>
        <w:tc>
          <w:tcPr>
            <w:tcW w:w="1134" w:type="dxa"/>
          </w:tcPr>
          <w:p w14:paraId="3AE3FF65" w14:textId="77777777" w:rsidR="006434F1" w:rsidRPr="005F3ED4" w:rsidRDefault="006434F1" w:rsidP="00F25D5D">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4</w:t>
            </w:r>
          </w:p>
        </w:tc>
        <w:tc>
          <w:tcPr>
            <w:tcW w:w="1134" w:type="dxa"/>
          </w:tcPr>
          <w:p w14:paraId="57C99F01" w14:textId="77777777" w:rsidR="006434F1" w:rsidRPr="005F3ED4" w:rsidRDefault="006434F1" w:rsidP="00F25D5D">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5</w:t>
            </w:r>
          </w:p>
        </w:tc>
        <w:tc>
          <w:tcPr>
            <w:tcW w:w="993" w:type="dxa"/>
          </w:tcPr>
          <w:p w14:paraId="6CE5D6FB" w14:textId="77777777" w:rsidR="006434F1" w:rsidRPr="005F3ED4" w:rsidRDefault="006434F1" w:rsidP="00F25D5D">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6</w:t>
            </w:r>
          </w:p>
        </w:tc>
        <w:tc>
          <w:tcPr>
            <w:tcW w:w="1134" w:type="dxa"/>
          </w:tcPr>
          <w:p w14:paraId="4875516C" w14:textId="77777777" w:rsidR="006434F1" w:rsidRPr="005F3ED4" w:rsidRDefault="006434F1" w:rsidP="00F25D5D">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7</w:t>
            </w:r>
          </w:p>
        </w:tc>
        <w:tc>
          <w:tcPr>
            <w:tcW w:w="992" w:type="dxa"/>
          </w:tcPr>
          <w:p w14:paraId="57C167FC" w14:textId="77777777" w:rsidR="006434F1" w:rsidRPr="005F3ED4" w:rsidRDefault="006434F1" w:rsidP="00F25D5D">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8</w:t>
            </w:r>
          </w:p>
        </w:tc>
        <w:tc>
          <w:tcPr>
            <w:tcW w:w="992" w:type="dxa"/>
          </w:tcPr>
          <w:p w14:paraId="31BF20E3" w14:textId="77777777"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Pr>
          <w:p w14:paraId="0C5D855A" w14:textId="77777777"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1985" w:type="dxa"/>
          </w:tcPr>
          <w:p w14:paraId="7AD17BD9" w14:textId="77777777" w:rsidR="006434F1" w:rsidRPr="005F3ED4" w:rsidRDefault="006434F1" w:rsidP="00F25D5D">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1</w:t>
            </w:r>
            <w:r>
              <w:rPr>
                <w:rFonts w:ascii="Times New Roman" w:hAnsi="Times New Roman" w:cs="Times New Roman"/>
                <w:sz w:val="18"/>
                <w:szCs w:val="18"/>
              </w:rPr>
              <w:t>1</w:t>
            </w:r>
          </w:p>
        </w:tc>
        <w:tc>
          <w:tcPr>
            <w:tcW w:w="1417" w:type="dxa"/>
          </w:tcPr>
          <w:p w14:paraId="51892FD6" w14:textId="77777777"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r>
      <w:tr w:rsidR="006434F1" w:rsidRPr="005F3ED4" w14:paraId="72F7F1F1" w14:textId="77777777" w:rsidTr="004C487A">
        <w:tc>
          <w:tcPr>
            <w:tcW w:w="500" w:type="dxa"/>
          </w:tcPr>
          <w:p w14:paraId="064BC2F0" w14:textId="77777777" w:rsidR="006434F1" w:rsidRPr="00F649F5"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3325" w:type="dxa"/>
            <w:gridSpan w:val="10"/>
          </w:tcPr>
          <w:p w14:paraId="23822650" w14:textId="79EE5584" w:rsidR="006434F1" w:rsidRPr="005F3ED4" w:rsidRDefault="006434F1" w:rsidP="00B52ACB">
            <w:pPr>
              <w:pStyle w:val="ConsPlusNormal"/>
              <w:jc w:val="center"/>
              <w:rPr>
                <w:rFonts w:ascii="Times New Roman" w:hAnsi="Times New Roman" w:cs="Times New Roman"/>
                <w:sz w:val="18"/>
                <w:szCs w:val="18"/>
              </w:rPr>
            </w:pPr>
            <w:r w:rsidRPr="00826854">
              <w:rPr>
                <w:rFonts w:ascii="Times New Roman" w:hAnsi="Times New Roman" w:cs="Times New Roman"/>
                <w:sz w:val="18"/>
                <w:szCs w:val="18"/>
              </w:rPr>
              <w:t xml:space="preserve">Повышение качества и комфорта </w:t>
            </w:r>
            <w:r w:rsidR="00B52ACB">
              <w:rPr>
                <w:rFonts w:ascii="Times New Roman" w:hAnsi="Times New Roman" w:cs="Times New Roman"/>
                <w:sz w:val="18"/>
                <w:szCs w:val="18"/>
              </w:rPr>
              <w:t xml:space="preserve">городской </w:t>
            </w:r>
            <w:r w:rsidRPr="00826854">
              <w:rPr>
                <w:rFonts w:ascii="Times New Roman" w:hAnsi="Times New Roman" w:cs="Times New Roman"/>
                <w:sz w:val="18"/>
                <w:szCs w:val="18"/>
              </w:rPr>
              <w:t xml:space="preserve">среды на территории </w:t>
            </w:r>
            <w:r w:rsidR="00B52ACB">
              <w:rPr>
                <w:rFonts w:ascii="Times New Roman" w:hAnsi="Times New Roman" w:cs="Times New Roman"/>
                <w:sz w:val="18"/>
                <w:szCs w:val="18"/>
              </w:rPr>
              <w:t>городского округа Зарайск</w:t>
            </w:r>
          </w:p>
        </w:tc>
        <w:tc>
          <w:tcPr>
            <w:tcW w:w="1417" w:type="dxa"/>
          </w:tcPr>
          <w:p w14:paraId="53049C95" w14:textId="77777777" w:rsidR="006434F1" w:rsidRPr="005F3ED4" w:rsidRDefault="006434F1" w:rsidP="00F25D5D">
            <w:pPr>
              <w:pStyle w:val="ConsPlusNormal"/>
              <w:jc w:val="center"/>
              <w:rPr>
                <w:rFonts w:ascii="Times New Roman" w:hAnsi="Times New Roman" w:cs="Times New Roman"/>
                <w:sz w:val="18"/>
                <w:szCs w:val="18"/>
              </w:rPr>
            </w:pPr>
          </w:p>
        </w:tc>
      </w:tr>
      <w:tr w:rsidR="00E02DF7" w:rsidRPr="005F3ED4" w14:paraId="5BB01826" w14:textId="77777777" w:rsidTr="004C487A">
        <w:trPr>
          <w:trHeight w:val="1655"/>
        </w:trPr>
        <w:tc>
          <w:tcPr>
            <w:tcW w:w="500" w:type="dxa"/>
          </w:tcPr>
          <w:p w14:paraId="2D09A762" w14:textId="77777777"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2552" w:type="dxa"/>
          </w:tcPr>
          <w:p w14:paraId="666725C1" w14:textId="77777777" w:rsidR="006434F1" w:rsidRPr="005F3ED4" w:rsidRDefault="006434F1" w:rsidP="00F25D5D">
            <w:pPr>
              <w:pStyle w:val="ConsPlusNormal"/>
              <w:jc w:val="both"/>
              <w:rPr>
                <w:rFonts w:ascii="Times New Roman" w:hAnsi="Times New Roman" w:cs="Times New Roman"/>
                <w:sz w:val="18"/>
                <w:szCs w:val="18"/>
              </w:rPr>
            </w:pPr>
            <w:r w:rsidRPr="00F649F5">
              <w:rPr>
                <w:rFonts w:ascii="Times New Roman" w:hAnsi="Times New Roman" w:cs="Times New Roman"/>
                <w:sz w:val="18"/>
                <w:szCs w:val="18"/>
              </w:rPr>
              <w:t>Количество благоустроенных общественных территорий</w:t>
            </w:r>
          </w:p>
        </w:tc>
        <w:tc>
          <w:tcPr>
            <w:tcW w:w="1417" w:type="dxa"/>
          </w:tcPr>
          <w:p w14:paraId="62185729" w14:textId="77777777" w:rsidR="006434F1" w:rsidRDefault="006434F1" w:rsidP="00F25D5D">
            <w:pPr>
              <w:pStyle w:val="ConsPlusNormal"/>
              <w:rPr>
                <w:rFonts w:ascii="Times New Roman" w:hAnsi="Times New Roman" w:cs="Times New Roman"/>
                <w:sz w:val="18"/>
                <w:szCs w:val="18"/>
              </w:rPr>
            </w:pPr>
            <w:r w:rsidRPr="00F649F5">
              <w:rPr>
                <w:rFonts w:ascii="Times New Roman" w:hAnsi="Times New Roman" w:cs="Times New Roman"/>
                <w:sz w:val="18"/>
                <w:szCs w:val="18"/>
              </w:rPr>
              <w:t>Региональный проект «Формирование комфортной городской среды (Московская область)»</w:t>
            </w:r>
          </w:p>
          <w:p w14:paraId="1E203E13" w14:textId="5FDDB06F" w:rsidR="001E1F25" w:rsidRPr="002021EC" w:rsidRDefault="001E1F25" w:rsidP="00F25D5D">
            <w:pPr>
              <w:pStyle w:val="ConsPlusNormal"/>
              <w:rPr>
                <w:rFonts w:ascii="Times New Roman" w:hAnsi="Times New Roman" w:cs="Times New Roman"/>
                <w:sz w:val="18"/>
                <w:szCs w:val="18"/>
              </w:rPr>
            </w:pPr>
            <w:r w:rsidRPr="002021EC">
              <w:rPr>
                <w:rFonts w:ascii="Times New Roman" w:hAnsi="Times New Roman" w:cs="Times New Roman"/>
                <w:sz w:val="18"/>
                <w:szCs w:val="18"/>
              </w:rPr>
              <w:t xml:space="preserve">Приоритетный </w:t>
            </w:r>
          </w:p>
        </w:tc>
        <w:tc>
          <w:tcPr>
            <w:tcW w:w="1134" w:type="dxa"/>
          </w:tcPr>
          <w:p w14:paraId="55FA1407" w14:textId="77777777" w:rsidR="006434F1" w:rsidRPr="005F3ED4" w:rsidRDefault="006434F1" w:rsidP="00F25D5D">
            <w:pPr>
              <w:pStyle w:val="ConsPlusNormal"/>
              <w:rPr>
                <w:rFonts w:ascii="Times New Roman" w:hAnsi="Times New Roman" w:cs="Times New Roman"/>
                <w:sz w:val="18"/>
                <w:szCs w:val="18"/>
              </w:rPr>
            </w:pPr>
            <w:r w:rsidRPr="007A39D8">
              <w:rPr>
                <w:rFonts w:ascii="Times New Roman" w:hAnsi="Times New Roman" w:cs="Times New Roman"/>
                <w:sz w:val="18"/>
                <w:szCs w:val="18"/>
              </w:rPr>
              <w:t>Единица</w:t>
            </w:r>
          </w:p>
        </w:tc>
        <w:tc>
          <w:tcPr>
            <w:tcW w:w="1134" w:type="dxa"/>
            <w:vAlign w:val="center"/>
          </w:tcPr>
          <w:p w14:paraId="75DF2210" w14:textId="77777777"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993" w:type="dxa"/>
            <w:vAlign w:val="center"/>
          </w:tcPr>
          <w:p w14:paraId="0C2AB1A2" w14:textId="77777777"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134" w:type="dxa"/>
            <w:vAlign w:val="center"/>
          </w:tcPr>
          <w:p w14:paraId="5CED4407" w14:textId="77777777"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14:paraId="1557B8E1" w14:textId="77777777"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14:paraId="615C5EA3" w14:textId="77777777" w:rsidR="006434F1" w:rsidRPr="00454AE2"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14:paraId="2FA77752" w14:textId="77777777"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1985" w:type="dxa"/>
          </w:tcPr>
          <w:p w14:paraId="4699520A" w14:textId="77777777" w:rsidR="006434F1" w:rsidRDefault="006434F1" w:rsidP="00F25D5D">
            <w:pPr>
              <w:pStyle w:val="ConsPlusNormal"/>
              <w:rPr>
                <w:rFonts w:ascii="Times New Roman" w:hAnsi="Times New Roman" w:cs="Times New Roman"/>
                <w:sz w:val="18"/>
                <w:szCs w:val="18"/>
              </w:rPr>
            </w:pPr>
            <w:r>
              <w:rPr>
                <w:rFonts w:ascii="Times New Roman" w:hAnsi="Times New Roman" w:cs="Times New Roman"/>
                <w:sz w:val="18"/>
                <w:szCs w:val="18"/>
              </w:rPr>
              <w:t xml:space="preserve">Отдел архитектуры и градостроительства администрации </w:t>
            </w:r>
            <w:proofErr w:type="spellStart"/>
            <w:r>
              <w:rPr>
                <w:rFonts w:ascii="Times New Roman" w:hAnsi="Times New Roman" w:cs="Times New Roman"/>
                <w:sz w:val="18"/>
                <w:szCs w:val="18"/>
              </w:rPr>
              <w:t>г.о</w:t>
            </w:r>
            <w:proofErr w:type="spellEnd"/>
            <w:r>
              <w:rPr>
                <w:rFonts w:ascii="Times New Roman" w:hAnsi="Times New Roman" w:cs="Times New Roman"/>
                <w:sz w:val="18"/>
                <w:szCs w:val="18"/>
              </w:rPr>
              <w:t>. Зарайск;</w:t>
            </w:r>
          </w:p>
          <w:p w14:paraId="02ED2DE4" w14:textId="77777777" w:rsidR="006434F1" w:rsidRDefault="006434F1" w:rsidP="00F25D5D">
            <w:pPr>
              <w:pStyle w:val="ConsPlusNormal"/>
              <w:rPr>
                <w:rFonts w:ascii="Times New Roman" w:hAnsi="Times New Roman" w:cs="Times New Roman"/>
                <w:sz w:val="18"/>
                <w:szCs w:val="18"/>
              </w:rPr>
            </w:pPr>
          </w:p>
          <w:p w14:paraId="600638A7" w14:textId="77777777" w:rsidR="006434F1" w:rsidRPr="005F3ED4" w:rsidRDefault="006434F1" w:rsidP="00F25D5D">
            <w:pPr>
              <w:pStyle w:val="ConsPlusNormal"/>
              <w:rPr>
                <w:rFonts w:ascii="Times New Roman" w:hAnsi="Times New Roman" w:cs="Times New Roman"/>
                <w:sz w:val="18"/>
                <w:szCs w:val="18"/>
              </w:rPr>
            </w:pPr>
            <w:r>
              <w:rPr>
                <w:rFonts w:ascii="Times New Roman" w:hAnsi="Times New Roman" w:cs="Times New Roman"/>
                <w:sz w:val="18"/>
                <w:szCs w:val="18"/>
              </w:rPr>
              <w:t>МБУ «Благоустройство, ЖКХ и ДХ»</w:t>
            </w:r>
          </w:p>
        </w:tc>
        <w:tc>
          <w:tcPr>
            <w:tcW w:w="1417" w:type="dxa"/>
          </w:tcPr>
          <w:p w14:paraId="7BEA27A3" w14:textId="77777777" w:rsidR="00DC0DFA" w:rsidRDefault="00DC0DFA"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lang w:val="en-US"/>
              </w:rPr>
              <w:t>F2</w:t>
            </w:r>
            <w:r>
              <w:rPr>
                <w:rFonts w:ascii="Times New Roman" w:hAnsi="Times New Roman" w:cs="Times New Roman"/>
                <w:sz w:val="18"/>
                <w:szCs w:val="18"/>
              </w:rPr>
              <w:t>.01</w:t>
            </w:r>
          </w:p>
          <w:p w14:paraId="69B83AAE" w14:textId="40E713AA"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1.F2.02</w:t>
            </w:r>
          </w:p>
        </w:tc>
      </w:tr>
      <w:tr w:rsidR="00E02DF7" w:rsidRPr="005F3ED4" w14:paraId="57704E5A" w14:textId="77777777" w:rsidTr="004C487A">
        <w:trPr>
          <w:trHeight w:val="490"/>
        </w:trPr>
        <w:tc>
          <w:tcPr>
            <w:tcW w:w="500" w:type="dxa"/>
          </w:tcPr>
          <w:p w14:paraId="0D9B5C13" w14:textId="77777777"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2552" w:type="dxa"/>
          </w:tcPr>
          <w:p w14:paraId="1C27F875" w14:textId="77777777" w:rsidR="006434F1" w:rsidRPr="005F3ED4" w:rsidRDefault="006434F1" w:rsidP="00F25D5D">
            <w:pPr>
              <w:pStyle w:val="ConsPlusNormal"/>
              <w:jc w:val="both"/>
              <w:rPr>
                <w:rFonts w:ascii="Times New Roman" w:hAnsi="Times New Roman" w:cs="Times New Roman"/>
                <w:sz w:val="18"/>
                <w:szCs w:val="18"/>
              </w:rPr>
            </w:pPr>
            <w:r w:rsidRPr="00E0615D">
              <w:rPr>
                <w:rFonts w:ascii="Times New Roman" w:hAnsi="Times New Roman" w:cs="Times New Roman"/>
                <w:sz w:val="18"/>
                <w:szCs w:val="18"/>
              </w:rPr>
              <w:t>Количество установленных детских, игровых площадок</w:t>
            </w:r>
          </w:p>
        </w:tc>
        <w:tc>
          <w:tcPr>
            <w:tcW w:w="1417" w:type="dxa"/>
          </w:tcPr>
          <w:p w14:paraId="04B94C49" w14:textId="77777777" w:rsidR="006434F1" w:rsidRDefault="006434F1" w:rsidP="00F25D5D">
            <w:pPr>
              <w:pStyle w:val="ConsPlusNormal"/>
              <w:rPr>
                <w:rFonts w:ascii="Times New Roman" w:hAnsi="Times New Roman" w:cs="Times New Roman"/>
                <w:sz w:val="18"/>
                <w:szCs w:val="18"/>
              </w:rPr>
            </w:pPr>
            <w:r w:rsidRPr="00E0615D">
              <w:rPr>
                <w:rFonts w:ascii="Times New Roman" w:hAnsi="Times New Roman" w:cs="Times New Roman"/>
                <w:sz w:val="18"/>
                <w:szCs w:val="18"/>
              </w:rPr>
              <w:t>Обращение</w:t>
            </w:r>
          </w:p>
          <w:p w14:paraId="447352C8" w14:textId="7AEF2728" w:rsidR="00E02DF7" w:rsidRPr="002021EC" w:rsidRDefault="00E02DF7" w:rsidP="00F25D5D">
            <w:pPr>
              <w:pStyle w:val="ConsPlusNormal"/>
              <w:rPr>
                <w:rFonts w:ascii="Times New Roman" w:hAnsi="Times New Roman" w:cs="Times New Roman"/>
                <w:sz w:val="18"/>
                <w:szCs w:val="18"/>
              </w:rPr>
            </w:pPr>
            <w:r w:rsidRPr="002021EC">
              <w:rPr>
                <w:rFonts w:ascii="Times New Roman" w:hAnsi="Times New Roman" w:cs="Times New Roman"/>
                <w:sz w:val="18"/>
                <w:szCs w:val="18"/>
              </w:rPr>
              <w:t xml:space="preserve">Приоритетный </w:t>
            </w:r>
          </w:p>
        </w:tc>
        <w:tc>
          <w:tcPr>
            <w:tcW w:w="1134" w:type="dxa"/>
          </w:tcPr>
          <w:p w14:paraId="173B97ED" w14:textId="77777777" w:rsidR="006434F1" w:rsidRPr="005F3ED4" w:rsidRDefault="006434F1" w:rsidP="00F25D5D">
            <w:pPr>
              <w:pStyle w:val="ConsPlusNormal"/>
              <w:rPr>
                <w:rFonts w:ascii="Times New Roman" w:hAnsi="Times New Roman" w:cs="Times New Roman"/>
                <w:sz w:val="18"/>
                <w:szCs w:val="18"/>
              </w:rPr>
            </w:pPr>
            <w:r w:rsidRPr="007A39D8">
              <w:rPr>
                <w:rFonts w:ascii="Times New Roman" w:hAnsi="Times New Roman" w:cs="Times New Roman"/>
                <w:sz w:val="18"/>
                <w:szCs w:val="18"/>
              </w:rPr>
              <w:t>Единица</w:t>
            </w:r>
          </w:p>
        </w:tc>
        <w:tc>
          <w:tcPr>
            <w:tcW w:w="1134" w:type="dxa"/>
            <w:vAlign w:val="center"/>
          </w:tcPr>
          <w:p w14:paraId="64402DB2" w14:textId="77777777"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993" w:type="dxa"/>
            <w:vAlign w:val="center"/>
          </w:tcPr>
          <w:p w14:paraId="0D25F443" w14:textId="08A010E3" w:rsidR="006434F1" w:rsidRPr="00E0615D" w:rsidRDefault="003A4C35"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1134" w:type="dxa"/>
            <w:vAlign w:val="center"/>
          </w:tcPr>
          <w:p w14:paraId="041865B7" w14:textId="77777777" w:rsidR="006434F1" w:rsidRPr="005F3ED4" w:rsidRDefault="006434F1" w:rsidP="00F25D5D">
            <w:pPr>
              <w:pStyle w:val="ConsPlusNonformat"/>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14:paraId="3702D9E0" w14:textId="77777777" w:rsidR="006434F1" w:rsidRPr="005F3ED4" w:rsidRDefault="006434F1" w:rsidP="00F25D5D">
            <w:pPr>
              <w:pStyle w:val="ConsPlusNonformat"/>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14:paraId="036D294A" w14:textId="77777777" w:rsidR="006434F1" w:rsidRDefault="006434F1" w:rsidP="00F25D5D">
            <w:pPr>
              <w:pStyle w:val="ConsPlusNonformat"/>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14:paraId="0DD5B73B" w14:textId="77777777"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1985" w:type="dxa"/>
          </w:tcPr>
          <w:p w14:paraId="5AE30083" w14:textId="77777777" w:rsidR="006434F1" w:rsidRDefault="006434F1" w:rsidP="00F25D5D">
            <w:pPr>
              <w:pStyle w:val="ConsPlusNormal"/>
              <w:rPr>
                <w:rFonts w:ascii="Times New Roman" w:hAnsi="Times New Roman" w:cs="Times New Roman"/>
                <w:sz w:val="18"/>
                <w:szCs w:val="18"/>
              </w:rPr>
            </w:pPr>
            <w:r>
              <w:rPr>
                <w:rFonts w:ascii="Times New Roman" w:hAnsi="Times New Roman" w:cs="Times New Roman"/>
                <w:sz w:val="18"/>
                <w:szCs w:val="18"/>
              </w:rPr>
              <w:t xml:space="preserve">Отдел благоустройства и ООС администрации </w:t>
            </w:r>
            <w:proofErr w:type="spellStart"/>
            <w:r>
              <w:rPr>
                <w:rFonts w:ascii="Times New Roman" w:hAnsi="Times New Roman" w:cs="Times New Roman"/>
                <w:sz w:val="18"/>
                <w:szCs w:val="18"/>
              </w:rPr>
              <w:t>г.о</w:t>
            </w:r>
            <w:proofErr w:type="spellEnd"/>
            <w:r>
              <w:rPr>
                <w:rFonts w:ascii="Times New Roman" w:hAnsi="Times New Roman" w:cs="Times New Roman"/>
                <w:sz w:val="18"/>
                <w:szCs w:val="18"/>
              </w:rPr>
              <w:t>. Зарайск;</w:t>
            </w:r>
          </w:p>
          <w:p w14:paraId="519796A1" w14:textId="77777777" w:rsidR="006434F1" w:rsidRDefault="006434F1" w:rsidP="00F25D5D">
            <w:pPr>
              <w:pStyle w:val="ConsPlusNormal"/>
              <w:rPr>
                <w:rFonts w:ascii="Times New Roman" w:hAnsi="Times New Roman" w:cs="Times New Roman"/>
                <w:sz w:val="18"/>
                <w:szCs w:val="18"/>
              </w:rPr>
            </w:pPr>
          </w:p>
          <w:p w14:paraId="3F7A6DB0" w14:textId="77777777" w:rsidR="006434F1" w:rsidRPr="005F3ED4" w:rsidRDefault="006434F1" w:rsidP="00F25D5D">
            <w:pPr>
              <w:pStyle w:val="ConsPlusNormal"/>
              <w:rPr>
                <w:rFonts w:ascii="Times New Roman" w:hAnsi="Times New Roman" w:cs="Times New Roman"/>
                <w:sz w:val="18"/>
                <w:szCs w:val="18"/>
              </w:rPr>
            </w:pPr>
            <w:r>
              <w:rPr>
                <w:rFonts w:ascii="Times New Roman" w:hAnsi="Times New Roman" w:cs="Times New Roman"/>
                <w:sz w:val="18"/>
                <w:szCs w:val="18"/>
              </w:rPr>
              <w:t>МБУ «Благоустройство, ЖКХ и ДХ»</w:t>
            </w:r>
          </w:p>
        </w:tc>
        <w:tc>
          <w:tcPr>
            <w:tcW w:w="1417" w:type="dxa"/>
          </w:tcPr>
          <w:p w14:paraId="56CED28D" w14:textId="77777777" w:rsidR="006434F1" w:rsidRPr="005F3ED4" w:rsidRDefault="006434F1" w:rsidP="00F25D5D">
            <w:pPr>
              <w:pStyle w:val="ConsPlusNormal"/>
              <w:jc w:val="center"/>
              <w:rPr>
                <w:rFonts w:ascii="Times New Roman" w:hAnsi="Times New Roman" w:cs="Times New Roman"/>
                <w:sz w:val="18"/>
                <w:szCs w:val="18"/>
              </w:rPr>
            </w:pPr>
            <w:r w:rsidRPr="00E0615D">
              <w:rPr>
                <w:rFonts w:ascii="Times New Roman" w:hAnsi="Times New Roman" w:cs="Times New Roman"/>
                <w:sz w:val="18"/>
                <w:szCs w:val="18"/>
              </w:rPr>
              <w:t>1.01.03</w:t>
            </w:r>
          </w:p>
        </w:tc>
      </w:tr>
      <w:tr w:rsidR="00E02DF7" w:rsidRPr="005F3ED4" w14:paraId="4E698540" w14:textId="77777777" w:rsidTr="004C487A">
        <w:tc>
          <w:tcPr>
            <w:tcW w:w="500" w:type="dxa"/>
          </w:tcPr>
          <w:p w14:paraId="0A7AB874" w14:textId="77777777" w:rsidR="006434F1" w:rsidRPr="005F3ED4"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2552" w:type="dxa"/>
          </w:tcPr>
          <w:p w14:paraId="2102E0E1" w14:textId="77777777" w:rsidR="006434F1" w:rsidRPr="005F3ED4" w:rsidRDefault="006434F1" w:rsidP="00F25D5D">
            <w:pPr>
              <w:pStyle w:val="ConsPlusNormal"/>
              <w:jc w:val="both"/>
              <w:rPr>
                <w:rFonts w:ascii="Times New Roman" w:hAnsi="Times New Roman" w:cs="Times New Roman"/>
                <w:sz w:val="18"/>
                <w:szCs w:val="18"/>
              </w:rPr>
            </w:pPr>
            <w:r w:rsidRPr="006F074B">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417" w:type="dxa"/>
          </w:tcPr>
          <w:p w14:paraId="71F4DBCC" w14:textId="77777777" w:rsidR="006434F1" w:rsidRDefault="006434F1" w:rsidP="00F25D5D">
            <w:pPr>
              <w:pStyle w:val="ConsPlusNormal"/>
              <w:jc w:val="both"/>
              <w:rPr>
                <w:rFonts w:ascii="Times New Roman" w:hAnsi="Times New Roman" w:cs="Times New Roman"/>
                <w:sz w:val="18"/>
                <w:szCs w:val="18"/>
              </w:rPr>
            </w:pPr>
            <w:r w:rsidRPr="00F649F5">
              <w:rPr>
                <w:rFonts w:ascii="Times New Roman" w:hAnsi="Times New Roman" w:cs="Times New Roman"/>
                <w:sz w:val="18"/>
                <w:szCs w:val="18"/>
              </w:rPr>
              <w:t>Региональный проект «Формирование комфортной городской среды (Московская область)»</w:t>
            </w:r>
          </w:p>
          <w:p w14:paraId="0679EE0F" w14:textId="55C62DFD" w:rsidR="00E02DF7" w:rsidRPr="002021EC" w:rsidRDefault="00E02DF7" w:rsidP="00F25D5D">
            <w:pPr>
              <w:pStyle w:val="ConsPlusNormal"/>
              <w:jc w:val="both"/>
              <w:rPr>
                <w:rFonts w:ascii="Times New Roman" w:hAnsi="Times New Roman" w:cs="Times New Roman"/>
                <w:sz w:val="18"/>
                <w:szCs w:val="18"/>
              </w:rPr>
            </w:pPr>
            <w:r w:rsidRPr="002021EC">
              <w:rPr>
                <w:rFonts w:ascii="Times New Roman" w:hAnsi="Times New Roman" w:cs="Times New Roman"/>
                <w:sz w:val="18"/>
                <w:szCs w:val="18"/>
              </w:rPr>
              <w:t xml:space="preserve">Приоритетный </w:t>
            </w:r>
          </w:p>
        </w:tc>
        <w:tc>
          <w:tcPr>
            <w:tcW w:w="1134" w:type="dxa"/>
          </w:tcPr>
          <w:p w14:paraId="0EAE7285" w14:textId="5DA7C1B9" w:rsidR="006434F1" w:rsidRPr="005F3ED4" w:rsidRDefault="006434F1" w:rsidP="00E02DF7">
            <w:pPr>
              <w:pStyle w:val="ConsPlusNonformat"/>
              <w:rPr>
                <w:rFonts w:ascii="Times New Roman" w:hAnsi="Times New Roman" w:cs="Times New Roman"/>
                <w:sz w:val="18"/>
                <w:szCs w:val="18"/>
              </w:rPr>
            </w:pPr>
            <w:r>
              <w:rPr>
                <w:rFonts w:ascii="Times New Roman" w:hAnsi="Times New Roman" w:cs="Times New Roman"/>
                <w:sz w:val="18"/>
                <w:szCs w:val="18"/>
              </w:rPr>
              <w:t>Е</w:t>
            </w:r>
            <w:r w:rsidR="00E02DF7">
              <w:rPr>
                <w:rFonts w:ascii="Times New Roman" w:hAnsi="Times New Roman" w:cs="Times New Roman"/>
                <w:sz w:val="18"/>
                <w:szCs w:val="18"/>
              </w:rPr>
              <w:t>диница</w:t>
            </w:r>
          </w:p>
        </w:tc>
        <w:tc>
          <w:tcPr>
            <w:tcW w:w="1134" w:type="dxa"/>
            <w:vAlign w:val="center"/>
          </w:tcPr>
          <w:p w14:paraId="556C0D37" w14:textId="77777777" w:rsidR="006434F1" w:rsidRPr="005F3ED4" w:rsidRDefault="006434F1" w:rsidP="00F25D5D">
            <w:pPr>
              <w:pStyle w:val="ConsPlusNonformat"/>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vAlign w:val="center"/>
          </w:tcPr>
          <w:p w14:paraId="2D43D9F6" w14:textId="77777777" w:rsidR="006434F1" w:rsidRPr="005F3ED4" w:rsidRDefault="006434F1" w:rsidP="00F25D5D">
            <w:pPr>
              <w:pStyle w:val="ConsPlusNonformat"/>
              <w:jc w:val="center"/>
              <w:rPr>
                <w:rFonts w:ascii="Times New Roman" w:hAnsi="Times New Roman" w:cs="Times New Roman"/>
                <w:sz w:val="18"/>
                <w:szCs w:val="18"/>
              </w:rPr>
            </w:pPr>
            <w:r>
              <w:rPr>
                <w:rFonts w:ascii="Times New Roman" w:hAnsi="Times New Roman" w:cs="Times New Roman"/>
                <w:sz w:val="18"/>
                <w:szCs w:val="18"/>
              </w:rPr>
              <w:t>1</w:t>
            </w:r>
          </w:p>
        </w:tc>
        <w:tc>
          <w:tcPr>
            <w:tcW w:w="1134" w:type="dxa"/>
            <w:vAlign w:val="center"/>
          </w:tcPr>
          <w:p w14:paraId="1F0D8A2F" w14:textId="77777777" w:rsidR="006434F1" w:rsidRPr="005F3ED4" w:rsidRDefault="006434F1" w:rsidP="00F25D5D">
            <w:pPr>
              <w:pStyle w:val="ConsPlusNonformat"/>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14:paraId="657B026A" w14:textId="77777777" w:rsidR="006434F1" w:rsidRPr="005F3ED4" w:rsidRDefault="006434F1" w:rsidP="00F25D5D">
            <w:pPr>
              <w:pStyle w:val="ConsPlusNonformat"/>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14:paraId="3B189871" w14:textId="77777777" w:rsidR="006434F1" w:rsidRPr="00454AE2" w:rsidRDefault="006434F1" w:rsidP="00F25D5D">
            <w:pPr>
              <w:pStyle w:val="ConsPlusNonformat"/>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14:paraId="399CEB29" w14:textId="77777777" w:rsidR="006434F1" w:rsidRPr="005F3ED4" w:rsidRDefault="006434F1" w:rsidP="00F25D5D">
            <w:pPr>
              <w:pStyle w:val="ConsPlusNonformat"/>
              <w:jc w:val="center"/>
              <w:rPr>
                <w:rFonts w:ascii="Times New Roman" w:hAnsi="Times New Roman" w:cs="Times New Roman"/>
                <w:sz w:val="18"/>
                <w:szCs w:val="18"/>
              </w:rPr>
            </w:pPr>
            <w:r>
              <w:rPr>
                <w:rFonts w:ascii="Times New Roman" w:hAnsi="Times New Roman" w:cs="Times New Roman"/>
                <w:sz w:val="18"/>
                <w:szCs w:val="18"/>
              </w:rPr>
              <w:t>0</w:t>
            </w:r>
          </w:p>
        </w:tc>
        <w:tc>
          <w:tcPr>
            <w:tcW w:w="1985" w:type="dxa"/>
          </w:tcPr>
          <w:p w14:paraId="53F66201" w14:textId="77777777" w:rsidR="006434F1" w:rsidRPr="00E0615D" w:rsidRDefault="006434F1" w:rsidP="00F25D5D">
            <w:pPr>
              <w:pStyle w:val="ConsPlusNonformat"/>
              <w:rPr>
                <w:rFonts w:ascii="Times New Roman" w:hAnsi="Times New Roman" w:cs="Times New Roman"/>
                <w:sz w:val="18"/>
                <w:szCs w:val="18"/>
              </w:rPr>
            </w:pPr>
            <w:r>
              <w:rPr>
                <w:rFonts w:ascii="Times New Roman" w:hAnsi="Times New Roman" w:cs="Times New Roman"/>
                <w:sz w:val="18"/>
                <w:szCs w:val="18"/>
              </w:rPr>
              <w:t xml:space="preserve">Отдел архитектуры и градостроительства администрации </w:t>
            </w:r>
            <w:proofErr w:type="spellStart"/>
            <w:r>
              <w:rPr>
                <w:rFonts w:ascii="Times New Roman" w:hAnsi="Times New Roman" w:cs="Times New Roman"/>
                <w:sz w:val="18"/>
                <w:szCs w:val="18"/>
              </w:rPr>
              <w:t>г.о</w:t>
            </w:r>
            <w:proofErr w:type="spellEnd"/>
            <w:r>
              <w:rPr>
                <w:rFonts w:ascii="Times New Roman" w:hAnsi="Times New Roman" w:cs="Times New Roman"/>
                <w:sz w:val="18"/>
                <w:szCs w:val="18"/>
              </w:rPr>
              <w:t>. Зарайск</w:t>
            </w:r>
          </w:p>
        </w:tc>
        <w:tc>
          <w:tcPr>
            <w:tcW w:w="1417" w:type="dxa"/>
          </w:tcPr>
          <w:p w14:paraId="4A6BC04D" w14:textId="77777777" w:rsidR="006434F1" w:rsidRDefault="006434F1" w:rsidP="00F25D5D">
            <w:pPr>
              <w:pStyle w:val="ConsPlusNonformat"/>
              <w:jc w:val="center"/>
              <w:rPr>
                <w:rFonts w:ascii="Times New Roman" w:hAnsi="Times New Roman" w:cs="Times New Roman"/>
                <w:sz w:val="18"/>
                <w:szCs w:val="18"/>
              </w:rPr>
            </w:pPr>
            <w:r w:rsidRPr="00E0615D">
              <w:rPr>
                <w:rFonts w:ascii="Times New Roman" w:hAnsi="Times New Roman" w:cs="Times New Roman"/>
                <w:sz w:val="18"/>
                <w:szCs w:val="18"/>
              </w:rPr>
              <w:t>1</w:t>
            </w:r>
            <w:r>
              <w:rPr>
                <w:rFonts w:ascii="Times New Roman" w:hAnsi="Times New Roman" w:cs="Times New Roman"/>
                <w:sz w:val="18"/>
                <w:szCs w:val="18"/>
              </w:rPr>
              <w:t>.</w:t>
            </w:r>
            <w:r>
              <w:rPr>
                <w:rFonts w:ascii="Times New Roman" w:hAnsi="Times New Roman" w:cs="Times New Roman"/>
                <w:sz w:val="18"/>
                <w:szCs w:val="18"/>
                <w:lang w:val="en-US"/>
              </w:rPr>
              <w:t>F</w:t>
            </w:r>
            <w:r>
              <w:rPr>
                <w:rFonts w:ascii="Times New Roman" w:hAnsi="Times New Roman" w:cs="Times New Roman"/>
                <w:sz w:val="18"/>
                <w:szCs w:val="18"/>
              </w:rPr>
              <w:t>2.04</w:t>
            </w:r>
          </w:p>
          <w:p w14:paraId="2E1A9F99" w14:textId="5A289DE9" w:rsidR="00704B61" w:rsidRPr="00704B61" w:rsidRDefault="00704B61" w:rsidP="00F25D5D">
            <w:pPr>
              <w:pStyle w:val="ConsPlusNonformat"/>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F2</w:t>
            </w:r>
            <w:r>
              <w:rPr>
                <w:rFonts w:ascii="Times New Roman" w:hAnsi="Times New Roman" w:cs="Times New Roman"/>
                <w:sz w:val="18"/>
                <w:szCs w:val="18"/>
              </w:rPr>
              <w:t>.</w:t>
            </w:r>
            <w:r>
              <w:rPr>
                <w:rFonts w:ascii="Times New Roman" w:hAnsi="Times New Roman" w:cs="Times New Roman"/>
                <w:sz w:val="18"/>
                <w:szCs w:val="18"/>
                <w:lang w:val="en-US"/>
              </w:rPr>
              <w:t>05</w:t>
            </w:r>
          </w:p>
        </w:tc>
      </w:tr>
      <w:tr w:rsidR="006434F1" w:rsidRPr="005F3ED4" w14:paraId="15D3B1B9" w14:textId="77777777" w:rsidTr="004C487A">
        <w:tc>
          <w:tcPr>
            <w:tcW w:w="500" w:type="dxa"/>
          </w:tcPr>
          <w:p w14:paraId="4129CBD4" w14:textId="77777777" w:rsidR="006434F1" w:rsidRPr="00561AFB"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14742" w:type="dxa"/>
            <w:gridSpan w:val="11"/>
          </w:tcPr>
          <w:p w14:paraId="7B7D6D36" w14:textId="41FAD6C7" w:rsidR="006434F1" w:rsidRPr="005F3ED4" w:rsidRDefault="006434F1" w:rsidP="00475E2A">
            <w:pPr>
              <w:pStyle w:val="ConsPlusNormal"/>
              <w:jc w:val="center"/>
              <w:rPr>
                <w:rFonts w:ascii="Times New Roman" w:hAnsi="Times New Roman" w:cs="Times New Roman"/>
                <w:sz w:val="18"/>
                <w:szCs w:val="18"/>
              </w:rPr>
            </w:pPr>
            <w:r w:rsidRPr="00473AAA">
              <w:rPr>
                <w:rFonts w:ascii="Times New Roman" w:hAnsi="Times New Roman" w:cs="Times New Roman"/>
                <w:sz w:val="18"/>
                <w:szCs w:val="18"/>
              </w:rPr>
              <w:t xml:space="preserve">Создание условий для обеспечения комфортного проживания жителей, в том числе в многоквартирных домах на территории </w:t>
            </w:r>
            <w:r w:rsidR="00475E2A">
              <w:rPr>
                <w:rFonts w:ascii="Times New Roman" w:hAnsi="Times New Roman" w:cs="Times New Roman"/>
                <w:sz w:val="18"/>
                <w:szCs w:val="18"/>
              </w:rPr>
              <w:t>городского округа Зарайск</w:t>
            </w:r>
          </w:p>
        </w:tc>
      </w:tr>
      <w:tr w:rsidR="00E02DF7" w:rsidRPr="005F3ED4" w14:paraId="3B604F0F" w14:textId="77777777" w:rsidTr="004C487A">
        <w:tc>
          <w:tcPr>
            <w:tcW w:w="500" w:type="dxa"/>
          </w:tcPr>
          <w:p w14:paraId="7555B87B" w14:textId="77777777" w:rsidR="006434F1" w:rsidRPr="00305D90" w:rsidRDefault="006434F1" w:rsidP="00F25D5D">
            <w:pPr>
              <w:pStyle w:val="ConsPlusNormal"/>
              <w:jc w:val="center"/>
              <w:rPr>
                <w:rFonts w:ascii="Times New Roman" w:hAnsi="Times New Roman" w:cs="Times New Roman"/>
                <w:sz w:val="18"/>
                <w:szCs w:val="18"/>
              </w:rPr>
            </w:pPr>
            <w:r w:rsidRPr="00305D90">
              <w:rPr>
                <w:rFonts w:ascii="Times New Roman" w:hAnsi="Times New Roman" w:cs="Times New Roman"/>
                <w:sz w:val="18"/>
                <w:szCs w:val="18"/>
              </w:rPr>
              <w:t>1</w:t>
            </w:r>
          </w:p>
        </w:tc>
        <w:tc>
          <w:tcPr>
            <w:tcW w:w="2552" w:type="dxa"/>
          </w:tcPr>
          <w:p w14:paraId="74934250" w14:textId="77777777" w:rsidR="006434F1" w:rsidRPr="00305D90" w:rsidRDefault="006434F1" w:rsidP="00F25D5D">
            <w:pPr>
              <w:pStyle w:val="ConsPlusNormal"/>
              <w:jc w:val="both"/>
              <w:rPr>
                <w:rFonts w:ascii="Times New Roman" w:hAnsi="Times New Roman" w:cs="Times New Roman"/>
                <w:sz w:val="18"/>
                <w:szCs w:val="18"/>
              </w:rPr>
            </w:pPr>
            <w:r w:rsidRPr="00305D90">
              <w:rPr>
                <w:rFonts w:ascii="Times New Roman" w:hAnsi="Times New Roman" w:cs="Times New Roman"/>
                <w:sz w:val="18"/>
                <w:szCs w:val="18"/>
              </w:rPr>
              <w:t>Количество благоустроенных дворовых территорий</w:t>
            </w:r>
          </w:p>
        </w:tc>
        <w:tc>
          <w:tcPr>
            <w:tcW w:w="1417" w:type="dxa"/>
          </w:tcPr>
          <w:p w14:paraId="0556D33A" w14:textId="77777777" w:rsidR="006434F1" w:rsidRPr="00305D90" w:rsidRDefault="006434F1" w:rsidP="006434F1">
            <w:pPr>
              <w:widowControl w:val="0"/>
              <w:autoSpaceDE w:val="0"/>
              <w:autoSpaceDN w:val="0"/>
              <w:spacing w:after="0" w:line="240" w:lineRule="auto"/>
              <w:rPr>
                <w:rFonts w:ascii="Times New Roman" w:eastAsia="Times New Roman" w:hAnsi="Times New Roman" w:cs="Times New Roman"/>
                <w:sz w:val="18"/>
                <w:szCs w:val="18"/>
                <w:lang w:eastAsia="ru-RU"/>
              </w:rPr>
            </w:pPr>
            <w:r w:rsidRPr="00305D90">
              <w:rPr>
                <w:rFonts w:ascii="Times New Roman" w:eastAsia="Times New Roman" w:hAnsi="Times New Roman" w:cs="Times New Roman"/>
                <w:sz w:val="18"/>
                <w:szCs w:val="18"/>
                <w:lang w:eastAsia="ru-RU"/>
              </w:rPr>
              <w:t>Приоритетный</w:t>
            </w:r>
          </w:p>
          <w:p w14:paraId="62116874" w14:textId="77777777" w:rsidR="00E02DF7" w:rsidRPr="00305D90" w:rsidRDefault="006434F1" w:rsidP="006434F1">
            <w:pPr>
              <w:pStyle w:val="ConsPlusNormal"/>
              <w:rPr>
                <w:rFonts w:ascii="Times New Roman" w:eastAsia="Calibri" w:hAnsi="Times New Roman" w:cs="Times New Roman"/>
                <w:sz w:val="18"/>
                <w:szCs w:val="18"/>
                <w:lang w:eastAsia="en-US"/>
              </w:rPr>
            </w:pPr>
            <w:r w:rsidRPr="00305D90">
              <w:rPr>
                <w:rFonts w:ascii="Times New Roman" w:eastAsia="Calibri" w:hAnsi="Times New Roman" w:cs="Times New Roman"/>
                <w:sz w:val="18"/>
                <w:szCs w:val="18"/>
                <w:lang w:eastAsia="en-US"/>
              </w:rPr>
              <w:t>Отраслевой</w:t>
            </w:r>
          </w:p>
          <w:p w14:paraId="5063EC2D" w14:textId="50E11A28" w:rsidR="006434F1" w:rsidRPr="00305D90" w:rsidRDefault="006434F1" w:rsidP="006434F1">
            <w:pPr>
              <w:pStyle w:val="ConsPlusNormal"/>
              <w:rPr>
                <w:rFonts w:ascii="Times New Roman" w:hAnsi="Times New Roman" w:cs="Times New Roman"/>
                <w:sz w:val="18"/>
                <w:szCs w:val="18"/>
              </w:rPr>
            </w:pPr>
            <w:r w:rsidRPr="00305D90">
              <w:rPr>
                <w:rFonts w:ascii="Times New Roman" w:eastAsia="Calibri" w:hAnsi="Times New Roman" w:cs="Times New Roman"/>
                <w:sz w:val="18"/>
                <w:szCs w:val="18"/>
                <w:lang w:eastAsia="en-US"/>
              </w:rPr>
              <w:t>показатель</w:t>
            </w:r>
          </w:p>
        </w:tc>
        <w:tc>
          <w:tcPr>
            <w:tcW w:w="1134" w:type="dxa"/>
          </w:tcPr>
          <w:p w14:paraId="24685098" w14:textId="77777777" w:rsidR="006434F1" w:rsidRPr="00305D90" w:rsidRDefault="006434F1" w:rsidP="00F25D5D">
            <w:pPr>
              <w:pStyle w:val="ConsPlusNormal"/>
              <w:rPr>
                <w:rFonts w:ascii="Times New Roman" w:hAnsi="Times New Roman" w:cs="Times New Roman"/>
                <w:sz w:val="18"/>
                <w:szCs w:val="18"/>
              </w:rPr>
            </w:pPr>
            <w:r w:rsidRPr="00305D90">
              <w:rPr>
                <w:rFonts w:ascii="Times New Roman" w:hAnsi="Times New Roman" w:cs="Times New Roman"/>
                <w:sz w:val="18"/>
                <w:szCs w:val="18"/>
              </w:rPr>
              <w:t xml:space="preserve">Единица </w:t>
            </w:r>
          </w:p>
        </w:tc>
        <w:tc>
          <w:tcPr>
            <w:tcW w:w="1134" w:type="dxa"/>
            <w:vAlign w:val="center"/>
          </w:tcPr>
          <w:p w14:paraId="50E88D51" w14:textId="77777777" w:rsidR="006434F1" w:rsidRPr="00305D90" w:rsidRDefault="006434F1" w:rsidP="00F25D5D">
            <w:pPr>
              <w:pStyle w:val="ConsPlusNormal"/>
              <w:jc w:val="center"/>
              <w:rPr>
                <w:rFonts w:ascii="Times New Roman" w:hAnsi="Times New Roman" w:cs="Times New Roman"/>
                <w:sz w:val="18"/>
                <w:szCs w:val="18"/>
              </w:rPr>
            </w:pPr>
            <w:r w:rsidRPr="00305D90">
              <w:rPr>
                <w:rFonts w:ascii="Times New Roman" w:hAnsi="Times New Roman" w:cs="Times New Roman"/>
                <w:sz w:val="18"/>
                <w:szCs w:val="18"/>
              </w:rPr>
              <w:t>8</w:t>
            </w:r>
          </w:p>
        </w:tc>
        <w:tc>
          <w:tcPr>
            <w:tcW w:w="993" w:type="dxa"/>
            <w:vAlign w:val="center"/>
          </w:tcPr>
          <w:p w14:paraId="04823BD0" w14:textId="77777777" w:rsidR="006434F1" w:rsidRPr="00305D90" w:rsidRDefault="006434F1" w:rsidP="00F25D5D">
            <w:pPr>
              <w:pStyle w:val="ConsPlusNormal"/>
              <w:jc w:val="center"/>
              <w:rPr>
                <w:rFonts w:ascii="Times New Roman" w:hAnsi="Times New Roman" w:cs="Times New Roman"/>
                <w:sz w:val="18"/>
                <w:szCs w:val="18"/>
              </w:rPr>
            </w:pPr>
            <w:r w:rsidRPr="00305D90">
              <w:rPr>
                <w:rFonts w:ascii="Times New Roman" w:hAnsi="Times New Roman" w:cs="Times New Roman"/>
                <w:sz w:val="18"/>
                <w:szCs w:val="18"/>
              </w:rPr>
              <w:t>9</w:t>
            </w:r>
          </w:p>
        </w:tc>
        <w:tc>
          <w:tcPr>
            <w:tcW w:w="1134" w:type="dxa"/>
            <w:vAlign w:val="center"/>
          </w:tcPr>
          <w:p w14:paraId="133D56CF" w14:textId="77777777" w:rsidR="006434F1" w:rsidRPr="00305D90" w:rsidRDefault="006434F1" w:rsidP="00F25D5D">
            <w:pPr>
              <w:pStyle w:val="ConsPlusNormal"/>
              <w:jc w:val="center"/>
              <w:rPr>
                <w:rFonts w:ascii="Times New Roman" w:hAnsi="Times New Roman" w:cs="Times New Roman"/>
                <w:sz w:val="18"/>
                <w:szCs w:val="18"/>
              </w:rPr>
            </w:pPr>
            <w:r w:rsidRPr="00305D90">
              <w:rPr>
                <w:rFonts w:ascii="Times New Roman" w:hAnsi="Times New Roman" w:cs="Times New Roman"/>
                <w:sz w:val="18"/>
                <w:szCs w:val="18"/>
              </w:rPr>
              <w:t>0</w:t>
            </w:r>
          </w:p>
        </w:tc>
        <w:tc>
          <w:tcPr>
            <w:tcW w:w="992" w:type="dxa"/>
            <w:vAlign w:val="center"/>
          </w:tcPr>
          <w:p w14:paraId="3337F82D" w14:textId="77777777" w:rsidR="006434F1" w:rsidRPr="00305D90" w:rsidRDefault="006434F1" w:rsidP="00F25D5D">
            <w:pPr>
              <w:pStyle w:val="ConsPlusNormal"/>
              <w:jc w:val="center"/>
              <w:rPr>
                <w:rFonts w:ascii="Times New Roman" w:hAnsi="Times New Roman" w:cs="Times New Roman"/>
                <w:sz w:val="18"/>
                <w:szCs w:val="18"/>
              </w:rPr>
            </w:pPr>
            <w:r w:rsidRPr="00305D90">
              <w:rPr>
                <w:rFonts w:ascii="Times New Roman" w:hAnsi="Times New Roman" w:cs="Times New Roman"/>
                <w:sz w:val="18"/>
                <w:szCs w:val="18"/>
              </w:rPr>
              <w:t>0</w:t>
            </w:r>
          </w:p>
        </w:tc>
        <w:tc>
          <w:tcPr>
            <w:tcW w:w="992" w:type="dxa"/>
            <w:vAlign w:val="center"/>
          </w:tcPr>
          <w:p w14:paraId="053899F0" w14:textId="77777777" w:rsidR="006434F1" w:rsidRPr="00305D90" w:rsidRDefault="006434F1" w:rsidP="00F25D5D">
            <w:pPr>
              <w:pStyle w:val="ConsPlusNormal"/>
              <w:jc w:val="center"/>
              <w:rPr>
                <w:rFonts w:ascii="Times New Roman" w:hAnsi="Times New Roman" w:cs="Times New Roman"/>
                <w:sz w:val="18"/>
                <w:szCs w:val="18"/>
              </w:rPr>
            </w:pPr>
            <w:r w:rsidRPr="00305D90">
              <w:rPr>
                <w:rFonts w:ascii="Times New Roman" w:hAnsi="Times New Roman" w:cs="Times New Roman"/>
                <w:sz w:val="18"/>
                <w:szCs w:val="18"/>
              </w:rPr>
              <w:t>0</w:t>
            </w:r>
          </w:p>
        </w:tc>
        <w:tc>
          <w:tcPr>
            <w:tcW w:w="992" w:type="dxa"/>
            <w:vAlign w:val="center"/>
          </w:tcPr>
          <w:p w14:paraId="67763984" w14:textId="77777777" w:rsidR="006434F1" w:rsidRPr="00305D90" w:rsidRDefault="006434F1" w:rsidP="00F25D5D">
            <w:pPr>
              <w:pStyle w:val="ConsPlusNormal"/>
              <w:jc w:val="center"/>
              <w:rPr>
                <w:rFonts w:ascii="Times New Roman" w:hAnsi="Times New Roman" w:cs="Times New Roman"/>
                <w:sz w:val="18"/>
                <w:szCs w:val="18"/>
              </w:rPr>
            </w:pPr>
            <w:r w:rsidRPr="00305D90">
              <w:rPr>
                <w:rFonts w:ascii="Times New Roman" w:hAnsi="Times New Roman" w:cs="Times New Roman"/>
                <w:sz w:val="18"/>
                <w:szCs w:val="18"/>
              </w:rPr>
              <w:t>0</w:t>
            </w:r>
          </w:p>
        </w:tc>
        <w:tc>
          <w:tcPr>
            <w:tcW w:w="1985" w:type="dxa"/>
          </w:tcPr>
          <w:p w14:paraId="3D897909" w14:textId="77777777" w:rsidR="006434F1" w:rsidRPr="00305D90" w:rsidRDefault="006434F1" w:rsidP="00F25D5D">
            <w:pPr>
              <w:pStyle w:val="ConsPlusNormal"/>
              <w:rPr>
                <w:rFonts w:ascii="Times New Roman" w:hAnsi="Times New Roman" w:cs="Times New Roman"/>
                <w:sz w:val="18"/>
                <w:szCs w:val="18"/>
              </w:rPr>
            </w:pPr>
            <w:r w:rsidRPr="00305D90">
              <w:rPr>
                <w:rFonts w:ascii="Times New Roman" w:hAnsi="Times New Roman" w:cs="Times New Roman"/>
                <w:sz w:val="18"/>
                <w:szCs w:val="18"/>
              </w:rPr>
              <w:t xml:space="preserve">Отдел благоустройства и ООС администрации </w:t>
            </w:r>
            <w:proofErr w:type="spellStart"/>
            <w:r w:rsidRPr="00305D90">
              <w:rPr>
                <w:rFonts w:ascii="Times New Roman" w:hAnsi="Times New Roman" w:cs="Times New Roman"/>
                <w:sz w:val="18"/>
                <w:szCs w:val="18"/>
              </w:rPr>
              <w:t>г.о</w:t>
            </w:r>
            <w:proofErr w:type="spellEnd"/>
            <w:r w:rsidRPr="00305D90">
              <w:rPr>
                <w:rFonts w:ascii="Times New Roman" w:hAnsi="Times New Roman" w:cs="Times New Roman"/>
                <w:sz w:val="18"/>
                <w:szCs w:val="18"/>
              </w:rPr>
              <w:t>. Зарайск;</w:t>
            </w:r>
          </w:p>
          <w:p w14:paraId="5DF52051" w14:textId="77777777" w:rsidR="006434F1" w:rsidRPr="00305D90" w:rsidRDefault="006434F1" w:rsidP="00F25D5D">
            <w:pPr>
              <w:pStyle w:val="ConsPlusNormal"/>
              <w:rPr>
                <w:rFonts w:ascii="Times New Roman" w:hAnsi="Times New Roman" w:cs="Times New Roman"/>
                <w:sz w:val="18"/>
                <w:szCs w:val="18"/>
              </w:rPr>
            </w:pPr>
          </w:p>
          <w:p w14:paraId="1FE5994C" w14:textId="77777777" w:rsidR="006434F1" w:rsidRPr="00305D90" w:rsidRDefault="006434F1" w:rsidP="00F25D5D">
            <w:pPr>
              <w:pStyle w:val="ConsPlusNormal"/>
              <w:rPr>
                <w:rFonts w:ascii="Times New Roman" w:hAnsi="Times New Roman" w:cs="Times New Roman"/>
                <w:sz w:val="18"/>
                <w:szCs w:val="18"/>
              </w:rPr>
            </w:pPr>
            <w:r w:rsidRPr="00305D90">
              <w:rPr>
                <w:rFonts w:ascii="Times New Roman" w:hAnsi="Times New Roman" w:cs="Times New Roman"/>
                <w:sz w:val="18"/>
                <w:szCs w:val="18"/>
              </w:rPr>
              <w:t>МБУ «Благоустройство, ЖКХ и ДХ»</w:t>
            </w:r>
          </w:p>
        </w:tc>
        <w:tc>
          <w:tcPr>
            <w:tcW w:w="1417" w:type="dxa"/>
          </w:tcPr>
          <w:p w14:paraId="4636B23B" w14:textId="77777777" w:rsidR="006434F1" w:rsidRPr="005F3ED4" w:rsidRDefault="006434F1" w:rsidP="00F25D5D">
            <w:pPr>
              <w:pStyle w:val="ConsPlusNormal"/>
              <w:jc w:val="center"/>
              <w:rPr>
                <w:rFonts w:ascii="Times New Roman" w:hAnsi="Times New Roman" w:cs="Times New Roman"/>
                <w:sz w:val="18"/>
                <w:szCs w:val="18"/>
              </w:rPr>
            </w:pPr>
            <w:r w:rsidRPr="00305D90">
              <w:rPr>
                <w:rFonts w:ascii="Times New Roman" w:hAnsi="Times New Roman" w:cs="Times New Roman"/>
                <w:sz w:val="18"/>
                <w:szCs w:val="18"/>
              </w:rPr>
              <w:t>2.F2.01</w:t>
            </w:r>
          </w:p>
        </w:tc>
      </w:tr>
      <w:tr w:rsidR="00E02DF7" w:rsidRPr="005F3ED4" w14:paraId="70EA8522" w14:textId="77777777" w:rsidTr="004C487A">
        <w:tc>
          <w:tcPr>
            <w:tcW w:w="500" w:type="dxa"/>
          </w:tcPr>
          <w:p w14:paraId="78C5D32E" w14:textId="77777777" w:rsidR="006434F1"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2552" w:type="dxa"/>
          </w:tcPr>
          <w:p w14:paraId="584378A8" w14:textId="77777777" w:rsidR="006434F1" w:rsidRPr="00415D40" w:rsidRDefault="006434F1" w:rsidP="00F25D5D">
            <w:pPr>
              <w:pStyle w:val="ConsPlusNormal"/>
              <w:jc w:val="both"/>
              <w:rPr>
                <w:rFonts w:ascii="Times New Roman" w:hAnsi="Times New Roman" w:cs="Times New Roman"/>
                <w:sz w:val="18"/>
                <w:szCs w:val="18"/>
                <w:highlight w:val="lightGray"/>
              </w:rPr>
            </w:pPr>
            <w:r w:rsidRPr="007A39D8">
              <w:rPr>
                <w:rFonts w:ascii="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417" w:type="dxa"/>
          </w:tcPr>
          <w:p w14:paraId="5FCD5C79" w14:textId="77777777" w:rsidR="006434F1" w:rsidRPr="002021EC" w:rsidRDefault="006434F1" w:rsidP="006434F1">
            <w:pPr>
              <w:widowControl w:val="0"/>
              <w:autoSpaceDE w:val="0"/>
              <w:autoSpaceDN w:val="0"/>
              <w:spacing w:after="0" w:line="240" w:lineRule="auto"/>
              <w:rPr>
                <w:rFonts w:ascii="Times New Roman" w:eastAsia="Times New Roman" w:hAnsi="Times New Roman" w:cs="Times New Roman"/>
                <w:sz w:val="18"/>
                <w:szCs w:val="18"/>
                <w:lang w:eastAsia="ru-RU"/>
              </w:rPr>
            </w:pPr>
            <w:r w:rsidRPr="002021EC">
              <w:rPr>
                <w:rFonts w:ascii="Times New Roman" w:eastAsia="Times New Roman" w:hAnsi="Times New Roman" w:cs="Times New Roman"/>
                <w:sz w:val="18"/>
                <w:szCs w:val="18"/>
                <w:lang w:eastAsia="ru-RU"/>
              </w:rPr>
              <w:t>Приоритетный</w:t>
            </w:r>
          </w:p>
          <w:p w14:paraId="339A7041" w14:textId="77777777" w:rsidR="00E02DF7" w:rsidRDefault="006434F1" w:rsidP="006434F1">
            <w:pPr>
              <w:pStyle w:val="ConsPlusNormal"/>
              <w:rPr>
                <w:rFonts w:ascii="Times New Roman" w:eastAsia="Calibri" w:hAnsi="Times New Roman" w:cs="Times New Roman"/>
                <w:sz w:val="18"/>
                <w:szCs w:val="18"/>
                <w:lang w:eastAsia="en-US"/>
              </w:rPr>
            </w:pPr>
            <w:r w:rsidRPr="006434F1">
              <w:rPr>
                <w:rFonts w:ascii="Times New Roman" w:eastAsia="Calibri" w:hAnsi="Times New Roman" w:cs="Times New Roman"/>
                <w:sz w:val="18"/>
                <w:szCs w:val="18"/>
                <w:lang w:eastAsia="en-US"/>
              </w:rPr>
              <w:t>Отраслевой</w:t>
            </w:r>
          </w:p>
          <w:p w14:paraId="2F78A311" w14:textId="099EFE9D" w:rsidR="006434F1" w:rsidRPr="00415D40" w:rsidRDefault="006434F1" w:rsidP="006434F1">
            <w:pPr>
              <w:pStyle w:val="ConsPlusNormal"/>
              <w:rPr>
                <w:rFonts w:ascii="Times New Roman" w:hAnsi="Times New Roman" w:cs="Times New Roman"/>
                <w:sz w:val="18"/>
                <w:szCs w:val="18"/>
                <w:highlight w:val="lightGray"/>
              </w:rPr>
            </w:pPr>
            <w:r w:rsidRPr="006434F1">
              <w:rPr>
                <w:rFonts w:ascii="Times New Roman" w:eastAsia="Calibri" w:hAnsi="Times New Roman" w:cs="Times New Roman"/>
                <w:sz w:val="18"/>
                <w:szCs w:val="18"/>
                <w:lang w:eastAsia="en-US"/>
              </w:rPr>
              <w:t xml:space="preserve"> показатель</w:t>
            </w:r>
          </w:p>
        </w:tc>
        <w:tc>
          <w:tcPr>
            <w:tcW w:w="1134" w:type="dxa"/>
          </w:tcPr>
          <w:p w14:paraId="42149B71" w14:textId="77777777" w:rsidR="006434F1" w:rsidRPr="00415D40" w:rsidRDefault="006434F1" w:rsidP="00F25D5D">
            <w:pPr>
              <w:pStyle w:val="ConsPlusNormal"/>
              <w:rPr>
                <w:rFonts w:ascii="Times New Roman" w:hAnsi="Times New Roman" w:cs="Times New Roman"/>
                <w:sz w:val="18"/>
                <w:szCs w:val="18"/>
                <w:highlight w:val="lightGray"/>
              </w:rPr>
            </w:pPr>
            <w:r w:rsidRPr="007A39D8">
              <w:rPr>
                <w:rFonts w:ascii="Times New Roman" w:hAnsi="Times New Roman" w:cs="Times New Roman"/>
                <w:sz w:val="18"/>
                <w:szCs w:val="18"/>
              </w:rPr>
              <w:t>Квадратный метр</w:t>
            </w:r>
          </w:p>
        </w:tc>
        <w:tc>
          <w:tcPr>
            <w:tcW w:w="1134" w:type="dxa"/>
            <w:vAlign w:val="center"/>
          </w:tcPr>
          <w:p w14:paraId="2B9C16D8" w14:textId="10D3C2F5" w:rsidR="006434F1" w:rsidRPr="004C55F9" w:rsidRDefault="004C55F9" w:rsidP="00F25D5D">
            <w:pPr>
              <w:pStyle w:val="ConsPlusNormal"/>
              <w:jc w:val="center"/>
              <w:rPr>
                <w:rFonts w:ascii="Times New Roman" w:hAnsi="Times New Roman" w:cs="Times New Roman"/>
                <w:sz w:val="18"/>
                <w:szCs w:val="18"/>
                <w:highlight w:val="yellow"/>
              </w:rPr>
            </w:pPr>
            <w:r w:rsidRPr="00305D90">
              <w:rPr>
                <w:rFonts w:ascii="Times New Roman" w:hAnsi="Times New Roman" w:cs="Times New Roman"/>
                <w:sz w:val="18"/>
                <w:szCs w:val="18"/>
              </w:rPr>
              <w:t>0</w:t>
            </w:r>
          </w:p>
        </w:tc>
        <w:tc>
          <w:tcPr>
            <w:tcW w:w="993" w:type="dxa"/>
            <w:vAlign w:val="center"/>
          </w:tcPr>
          <w:p w14:paraId="1E251950" w14:textId="0DE463B7" w:rsidR="006434F1" w:rsidRPr="004C55F9" w:rsidRDefault="004C55F9" w:rsidP="00F25D5D">
            <w:pPr>
              <w:pStyle w:val="ConsPlusNormal"/>
              <w:jc w:val="center"/>
              <w:rPr>
                <w:rFonts w:ascii="Times New Roman" w:hAnsi="Times New Roman" w:cs="Times New Roman"/>
                <w:sz w:val="18"/>
                <w:szCs w:val="18"/>
                <w:highlight w:val="yellow"/>
              </w:rPr>
            </w:pPr>
            <w:r w:rsidRPr="00305D90">
              <w:rPr>
                <w:rFonts w:ascii="Times New Roman" w:hAnsi="Times New Roman" w:cs="Times New Roman"/>
                <w:sz w:val="18"/>
                <w:szCs w:val="18"/>
              </w:rPr>
              <w:t>2 006,58</w:t>
            </w:r>
          </w:p>
        </w:tc>
        <w:tc>
          <w:tcPr>
            <w:tcW w:w="1134" w:type="dxa"/>
            <w:vAlign w:val="center"/>
          </w:tcPr>
          <w:p w14:paraId="1048D86C" w14:textId="77777777" w:rsidR="006434F1" w:rsidRPr="00415D40" w:rsidRDefault="006434F1" w:rsidP="00F25D5D">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55A37037" w14:textId="77777777" w:rsidR="006434F1" w:rsidRPr="00415D40" w:rsidRDefault="006434F1" w:rsidP="00F25D5D">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7A14C4AB" w14:textId="77777777" w:rsidR="006434F1" w:rsidRPr="00415D40" w:rsidRDefault="006434F1" w:rsidP="00F25D5D">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09C9DA65" w14:textId="77777777" w:rsidR="006434F1" w:rsidRPr="00415D40" w:rsidRDefault="006434F1" w:rsidP="00F25D5D">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1985" w:type="dxa"/>
          </w:tcPr>
          <w:p w14:paraId="1FCC1B5A" w14:textId="77777777" w:rsidR="006434F1" w:rsidRDefault="006434F1" w:rsidP="00F25D5D">
            <w:pPr>
              <w:pStyle w:val="ConsPlusNormal"/>
              <w:rPr>
                <w:rFonts w:ascii="Times New Roman" w:hAnsi="Times New Roman" w:cs="Times New Roman"/>
                <w:sz w:val="18"/>
                <w:szCs w:val="18"/>
              </w:rPr>
            </w:pPr>
            <w:r>
              <w:rPr>
                <w:rFonts w:ascii="Times New Roman" w:hAnsi="Times New Roman" w:cs="Times New Roman"/>
                <w:sz w:val="18"/>
                <w:szCs w:val="18"/>
              </w:rPr>
              <w:t xml:space="preserve">Отдел благоустройства и ООС администрации </w:t>
            </w:r>
            <w:proofErr w:type="spellStart"/>
            <w:r>
              <w:rPr>
                <w:rFonts w:ascii="Times New Roman" w:hAnsi="Times New Roman" w:cs="Times New Roman"/>
                <w:sz w:val="18"/>
                <w:szCs w:val="18"/>
              </w:rPr>
              <w:t>г.о</w:t>
            </w:r>
            <w:proofErr w:type="spellEnd"/>
            <w:r>
              <w:rPr>
                <w:rFonts w:ascii="Times New Roman" w:hAnsi="Times New Roman" w:cs="Times New Roman"/>
                <w:sz w:val="18"/>
                <w:szCs w:val="18"/>
              </w:rPr>
              <w:t>. Зарайск;</w:t>
            </w:r>
          </w:p>
          <w:p w14:paraId="74420A2F" w14:textId="77777777" w:rsidR="006434F1" w:rsidRDefault="006434F1" w:rsidP="00F25D5D">
            <w:pPr>
              <w:pStyle w:val="ConsPlusNormal"/>
              <w:rPr>
                <w:rFonts w:ascii="Times New Roman" w:hAnsi="Times New Roman" w:cs="Times New Roman"/>
                <w:sz w:val="18"/>
                <w:szCs w:val="18"/>
              </w:rPr>
            </w:pPr>
          </w:p>
          <w:p w14:paraId="248D99A6" w14:textId="77777777" w:rsidR="006434F1" w:rsidRPr="005F3ED4" w:rsidRDefault="006434F1" w:rsidP="00F25D5D">
            <w:pPr>
              <w:pStyle w:val="ConsPlusNormal"/>
              <w:rPr>
                <w:rFonts w:ascii="Times New Roman" w:hAnsi="Times New Roman" w:cs="Times New Roman"/>
                <w:sz w:val="18"/>
                <w:szCs w:val="18"/>
              </w:rPr>
            </w:pPr>
            <w:r>
              <w:rPr>
                <w:rFonts w:ascii="Times New Roman" w:hAnsi="Times New Roman" w:cs="Times New Roman"/>
                <w:sz w:val="18"/>
                <w:szCs w:val="18"/>
              </w:rPr>
              <w:t>МБУ «Благоустройство, ЖКХ и ДХ»</w:t>
            </w:r>
          </w:p>
        </w:tc>
        <w:tc>
          <w:tcPr>
            <w:tcW w:w="1417" w:type="dxa"/>
          </w:tcPr>
          <w:p w14:paraId="674C306C" w14:textId="77777777" w:rsidR="006434F1" w:rsidRPr="005F3ED4" w:rsidRDefault="006434F1" w:rsidP="00F25D5D">
            <w:pPr>
              <w:pStyle w:val="ConsPlusNormal"/>
              <w:jc w:val="center"/>
              <w:rPr>
                <w:rFonts w:ascii="Times New Roman" w:hAnsi="Times New Roman" w:cs="Times New Roman"/>
                <w:sz w:val="18"/>
                <w:szCs w:val="18"/>
              </w:rPr>
            </w:pPr>
            <w:r w:rsidRPr="007A39D8">
              <w:rPr>
                <w:rFonts w:ascii="Times New Roman" w:hAnsi="Times New Roman" w:cs="Times New Roman"/>
                <w:sz w:val="18"/>
                <w:szCs w:val="18"/>
              </w:rPr>
              <w:t>2.01.01</w:t>
            </w:r>
          </w:p>
        </w:tc>
      </w:tr>
      <w:tr w:rsidR="00E02DF7" w:rsidRPr="005F3ED4" w14:paraId="02971644" w14:textId="77777777" w:rsidTr="004C487A">
        <w:tc>
          <w:tcPr>
            <w:tcW w:w="500" w:type="dxa"/>
          </w:tcPr>
          <w:p w14:paraId="70026AC0" w14:textId="77777777" w:rsidR="006434F1" w:rsidRDefault="006434F1" w:rsidP="00F25D5D">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2552" w:type="dxa"/>
          </w:tcPr>
          <w:p w14:paraId="414B8B32" w14:textId="77777777" w:rsidR="000104F1" w:rsidRDefault="006434F1" w:rsidP="00F25D5D">
            <w:pPr>
              <w:pStyle w:val="ConsPlusNormal"/>
              <w:jc w:val="both"/>
              <w:rPr>
                <w:rFonts w:ascii="Times New Roman" w:hAnsi="Times New Roman" w:cs="Times New Roman"/>
                <w:sz w:val="18"/>
                <w:szCs w:val="18"/>
              </w:rPr>
            </w:pPr>
            <w:r w:rsidRPr="007A39D8">
              <w:rPr>
                <w:rFonts w:ascii="Times New Roman" w:hAnsi="Times New Roman" w:cs="Times New Roman"/>
                <w:sz w:val="18"/>
                <w:szCs w:val="18"/>
              </w:rPr>
              <w:t xml:space="preserve">Количество созданных и </w:t>
            </w:r>
          </w:p>
          <w:p w14:paraId="3256B6BB" w14:textId="77777777" w:rsidR="000104F1" w:rsidRDefault="006434F1" w:rsidP="00F25D5D">
            <w:pPr>
              <w:pStyle w:val="ConsPlusNormal"/>
              <w:jc w:val="both"/>
              <w:rPr>
                <w:rFonts w:ascii="Times New Roman" w:hAnsi="Times New Roman" w:cs="Times New Roman"/>
                <w:sz w:val="18"/>
                <w:szCs w:val="18"/>
              </w:rPr>
            </w:pPr>
            <w:r w:rsidRPr="007A39D8">
              <w:rPr>
                <w:rFonts w:ascii="Times New Roman" w:hAnsi="Times New Roman" w:cs="Times New Roman"/>
                <w:sz w:val="18"/>
                <w:szCs w:val="18"/>
              </w:rPr>
              <w:t xml:space="preserve">отремонтированных </w:t>
            </w:r>
          </w:p>
          <w:p w14:paraId="27C63C44" w14:textId="0A27C254" w:rsidR="006434F1" w:rsidRPr="00415D40" w:rsidRDefault="006434F1" w:rsidP="00F25D5D">
            <w:pPr>
              <w:pStyle w:val="ConsPlusNormal"/>
              <w:jc w:val="both"/>
              <w:rPr>
                <w:rFonts w:ascii="Times New Roman" w:hAnsi="Times New Roman" w:cs="Times New Roman"/>
                <w:sz w:val="18"/>
                <w:szCs w:val="18"/>
                <w:highlight w:val="lightGray"/>
              </w:rPr>
            </w:pPr>
            <w:r w:rsidRPr="007A39D8">
              <w:rPr>
                <w:rFonts w:ascii="Times New Roman" w:hAnsi="Times New Roman" w:cs="Times New Roman"/>
                <w:sz w:val="18"/>
                <w:szCs w:val="18"/>
              </w:rPr>
              <w:t>пешеходных коммуникаций</w:t>
            </w:r>
          </w:p>
        </w:tc>
        <w:tc>
          <w:tcPr>
            <w:tcW w:w="1417" w:type="dxa"/>
          </w:tcPr>
          <w:p w14:paraId="55FD50BF" w14:textId="77777777" w:rsidR="00E02DF7" w:rsidRPr="002021EC" w:rsidRDefault="00E02DF7" w:rsidP="00E02DF7">
            <w:pPr>
              <w:widowControl w:val="0"/>
              <w:autoSpaceDE w:val="0"/>
              <w:autoSpaceDN w:val="0"/>
              <w:spacing w:after="0" w:line="240" w:lineRule="auto"/>
              <w:rPr>
                <w:rFonts w:ascii="Times New Roman" w:eastAsia="Times New Roman" w:hAnsi="Times New Roman" w:cs="Times New Roman"/>
                <w:sz w:val="18"/>
                <w:szCs w:val="18"/>
                <w:lang w:eastAsia="ru-RU"/>
              </w:rPr>
            </w:pPr>
            <w:r w:rsidRPr="002021EC">
              <w:rPr>
                <w:rFonts w:ascii="Times New Roman" w:eastAsia="Times New Roman" w:hAnsi="Times New Roman" w:cs="Times New Roman"/>
                <w:sz w:val="18"/>
                <w:szCs w:val="18"/>
                <w:lang w:eastAsia="ru-RU"/>
              </w:rPr>
              <w:t>Приоритетный</w:t>
            </w:r>
          </w:p>
          <w:p w14:paraId="720FA552" w14:textId="77777777" w:rsidR="00E02DF7" w:rsidRDefault="00E02DF7" w:rsidP="00E02DF7">
            <w:pPr>
              <w:pStyle w:val="ConsPlusNormal"/>
              <w:rPr>
                <w:rFonts w:ascii="Times New Roman" w:eastAsia="Calibri" w:hAnsi="Times New Roman" w:cs="Times New Roman"/>
                <w:sz w:val="18"/>
                <w:szCs w:val="18"/>
                <w:lang w:eastAsia="en-US"/>
              </w:rPr>
            </w:pPr>
            <w:r w:rsidRPr="006434F1">
              <w:rPr>
                <w:rFonts w:ascii="Times New Roman" w:eastAsia="Calibri" w:hAnsi="Times New Roman" w:cs="Times New Roman"/>
                <w:sz w:val="18"/>
                <w:szCs w:val="18"/>
                <w:lang w:eastAsia="en-US"/>
              </w:rPr>
              <w:t>Отраслевой</w:t>
            </w:r>
          </w:p>
          <w:p w14:paraId="7B02C18F" w14:textId="5D46373E" w:rsidR="006434F1" w:rsidRPr="00415D40" w:rsidRDefault="00E02DF7" w:rsidP="00E02DF7">
            <w:pPr>
              <w:pStyle w:val="ConsPlusNormal"/>
              <w:rPr>
                <w:rFonts w:ascii="Times New Roman" w:hAnsi="Times New Roman" w:cs="Times New Roman"/>
                <w:sz w:val="18"/>
                <w:szCs w:val="18"/>
                <w:highlight w:val="lightGray"/>
              </w:rPr>
            </w:pPr>
            <w:r w:rsidRPr="006434F1">
              <w:rPr>
                <w:rFonts w:ascii="Times New Roman" w:eastAsia="Calibri" w:hAnsi="Times New Roman" w:cs="Times New Roman"/>
                <w:sz w:val="18"/>
                <w:szCs w:val="18"/>
                <w:lang w:eastAsia="en-US"/>
              </w:rPr>
              <w:t xml:space="preserve"> показатель</w:t>
            </w:r>
          </w:p>
        </w:tc>
        <w:tc>
          <w:tcPr>
            <w:tcW w:w="1134" w:type="dxa"/>
          </w:tcPr>
          <w:p w14:paraId="33C88861" w14:textId="77777777" w:rsidR="006434F1" w:rsidRPr="00415D40" w:rsidRDefault="006434F1" w:rsidP="00F25D5D">
            <w:pPr>
              <w:pStyle w:val="ConsPlusNormal"/>
              <w:rPr>
                <w:rFonts w:ascii="Times New Roman" w:hAnsi="Times New Roman" w:cs="Times New Roman"/>
                <w:sz w:val="18"/>
                <w:szCs w:val="18"/>
                <w:highlight w:val="lightGray"/>
              </w:rPr>
            </w:pPr>
            <w:r w:rsidRPr="007A39D8">
              <w:rPr>
                <w:rFonts w:ascii="Times New Roman" w:hAnsi="Times New Roman" w:cs="Times New Roman"/>
                <w:sz w:val="18"/>
                <w:szCs w:val="18"/>
              </w:rPr>
              <w:t xml:space="preserve">Единица </w:t>
            </w:r>
          </w:p>
        </w:tc>
        <w:tc>
          <w:tcPr>
            <w:tcW w:w="1134" w:type="dxa"/>
            <w:vAlign w:val="center"/>
          </w:tcPr>
          <w:p w14:paraId="2F24CDC7" w14:textId="77777777" w:rsidR="006434F1" w:rsidRPr="001C4617" w:rsidRDefault="006434F1" w:rsidP="00F25D5D">
            <w:pPr>
              <w:pStyle w:val="ConsPlusNormal"/>
              <w:jc w:val="center"/>
              <w:rPr>
                <w:rFonts w:ascii="Times New Roman" w:hAnsi="Times New Roman" w:cs="Times New Roman"/>
                <w:sz w:val="18"/>
                <w:szCs w:val="18"/>
              </w:rPr>
            </w:pPr>
            <w:r w:rsidRPr="001C4617">
              <w:rPr>
                <w:rFonts w:ascii="Times New Roman" w:hAnsi="Times New Roman" w:cs="Times New Roman"/>
                <w:sz w:val="18"/>
                <w:szCs w:val="18"/>
              </w:rPr>
              <w:t>20</w:t>
            </w:r>
          </w:p>
        </w:tc>
        <w:tc>
          <w:tcPr>
            <w:tcW w:w="993" w:type="dxa"/>
            <w:vAlign w:val="center"/>
          </w:tcPr>
          <w:p w14:paraId="31F70B48" w14:textId="77777777" w:rsidR="006434F1" w:rsidRPr="00415D40" w:rsidRDefault="006434F1" w:rsidP="00F25D5D">
            <w:pPr>
              <w:pStyle w:val="ConsPlusNormal"/>
              <w:jc w:val="center"/>
              <w:rPr>
                <w:rFonts w:ascii="Times New Roman" w:hAnsi="Times New Roman" w:cs="Times New Roman"/>
                <w:sz w:val="18"/>
                <w:szCs w:val="18"/>
                <w:highlight w:val="lightGray"/>
              </w:rPr>
            </w:pPr>
            <w:r w:rsidRPr="00704EF5">
              <w:rPr>
                <w:rFonts w:ascii="Times New Roman" w:hAnsi="Times New Roman" w:cs="Times New Roman"/>
                <w:sz w:val="18"/>
                <w:szCs w:val="18"/>
              </w:rPr>
              <w:t>10</w:t>
            </w:r>
          </w:p>
        </w:tc>
        <w:tc>
          <w:tcPr>
            <w:tcW w:w="1134" w:type="dxa"/>
            <w:vAlign w:val="center"/>
          </w:tcPr>
          <w:p w14:paraId="6D78A7A3" w14:textId="77777777" w:rsidR="006434F1" w:rsidRPr="00415D40" w:rsidRDefault="006434F1" w:rsidP="00F25D5D">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48C41A4A" w14:textId="77777777" w:rsidR="006434F1" w:rsidRPr="00415D40" w:rsidRDefault="006434F1" w:rsidP="00F25D5D">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26316F50" w14:textId="77777777" w:rsidR="006434F1" w:rsidRPr="00415D40" w:rsidRDefault="006434F1" w:rsidP="00F25D5D">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51880F27" w14:textId="77777777" w:rsidR="006434F1" w:rsidRPr="00415D40" w:rsidRDefault="006434F1" w:rsidP="00F25D5D">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1985" w:type="dxa"/>
          </w:tcPr>
          <w:p w14:paraId="6BBA22C2" w14:textId="77777777" w:rsidR="006434F1" w:rsidRDefault="006434F1" w:rsidP="00F25D5D">
            <w:pPr>
              <w:pStyle w:val="ConsPlusNormal"/>
              <w:rPr>
                <w:rFonts w:ascii="Times New Roman" w:hAnsi="Times New Roman" w:cs="Times New Roman"/>
                <w:sz w:val="18"/>
                <w:szCs w:val="18"/>
              </w:rPr>
            </w:pPr>
            <w:r>
              <w:rPr>
                <w:rFonts w:ascii="Times New Roman" w:hAnsi="Times New Roman" w:cs="Times New Roman"/>
                <w:sz w:val="18"/>
                <w:szCs w:val="18"/>
              </w:rPr>
              <w:t xml:space="preserve">Отдел благоустройства и ООС администрации </w:t>
            </w:r>
            <w:proofErr w:type="spellStart"/>
            <w:r>
              <w:rPr>
                <w:rFonts w:ascii="Times New Roman" w:hAnsi="Times New Roman" w:cs="Times New Roman"/>
                <w:sz w:val="18"/>
                <w:szCs w:val="18"/>
              </w:rPr>
              <w:t>г.о</w:t>
            </w:r>
            <w:proofErr w:type="spellEnd"/>
            <w:r>
              <w:rPr>
                <w:rFonts w:ascii="Times New Roman" w:hAnsi="Times New Roman" w:cs="Times New Roman"/>
                <w:sz w:val="18"/>
                <w:szCs w:val="18"/>
              </w:rPr>
              <w:t>. Зарайск;</w:t>
            </w:r>
          </w:p>
          <w:p w14:paraId="5ED45347" w14:textId="77777777" w:rsidR="006434F1" w:rsidRDefault="006434F1" w:rsidP="00F25D5D">
            <w:pPr>
              <w:pStyle w:val="ConsPlusNormal"/>
              <w:rPr>
                <w:rFonts w:ascii="Times New Roman" w:hAnsi="Times New Roman" w:cs="Times New Roman"/>
                <w:sz w:val="18"/>
                <w:szCs w:val="18"/>
              </w:rPr>
            </w:pPr>
          </w:p>
          <w:p w14:paraId="128BACBA" w14:textId="77777777" w:rsidR="006434F1" w:rsidRPr="005F3ED4" w:rsidRDefault="006434F1" w:rsidP="00F25D5D">
            <w:pPr>
              <w:pStyle w:val="ConsPlusNormal"/>
              <w:rPr>
                <w:rFonts w:ascii="Times New Roman" w:hAnsi="Times New Roman" w:cs="Times New Roman"/>
                <w:sz w:val="18"/>
                <w:szCs w:val="18"/>
              </w:rPr>
            </w:pPr>
            <w:r>
              <w:rPr>
                <w:rFonts w:ascii="Times New Roman" w:hAnsi="Times New Roman" w:cs="Times New Roman"/>
                <w:sz w:val="18"/>
                <w:szCs w:val="18"/>
              </w:rPr>
              <w:t>МБУ «Благоустройство, ЖКХ и ДХ»</w:t>
            </w:r>
          </w:p>
        </w:tc>
        <w:tc>
          <w:tcPr>
            <w:tcW w:w="1417" w:type="dxa"/>
          </w:tcPr>
          <w:p w14:paraId="136E1E8F" w14:textId="77777777" w:rsidR="006434F1" w:rsidRPr="005F3ED4" w:rsidRDefault="006434F1" w:rsidP="00F25D5D">
            <w:pPr>
              <w:pStyle w:val="ConsPlusNormal"/>
              <w:jc w:val="center"/>
              <w:rPr>
                <w:rFonts w:ascii="Times New Roman" w:hAnsi="Times New Roman" w:cs="Times New Roman"/>
                <w:sz w:val="18"/>
                <w:szCs w:val="18"/>
              </w:rPr>
            </w:pPr>
            <w:r w:rsidRPr="007A39D8">
              <w:rPr>
                <w:rFonts w:ascii="Times New Roman" w:hAnsi="Times New Roman" w:cs="Times New Roman"/>
                <w:sz w:val="18"/>
                <w:szCs w:val="18"/>
              </w:rPr>
              <w:lastRenderedPageBreak/>
              <w:t>2.01.02</w:t>
            </w:r>
          </w:p>
        </w:tc>
      </w:tr>
      <w:tr w:rsidR="00E31491" w:rsidRPr="005F3ED4" w14:paraId="6401ECAA" w14:textId="77777777" w:rsidTr="004C487A">
        <w:tc>
          <w:tcPr>
            <w:tcW w:w="500" w:type="dxa"/>
          </w:tcPr>
          <w:p w14:paraId="3E02B04A" w14:textId="38E11AB0" w:rsidR="00E31491"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4</w:t>
            </w:r>
          </w:p>
        </w:tc>
        <w:tc>
          <w:tcPr>
            <w:tcW w:w="2552" w:type="dxa"/>
          </w:tcPr>
          <w:p w14:paraId="0831E3A6" w14:textId="36F2DC38" w:rsidR="00E31491" w:rsidRPr="007A39D8" w:rsidRDefault="00E31491" w:rsidP="00E31491">
            <w:pPr>
              <w:pStyle w:val="ConsPlusNormal"/>
              <w:jc w:val="both"/>
              <w:rPr>
                <w:rFonts w:ascii="Times New Roman" w:hAnsi="Times New Roman" w:cs="Times New Roman"/>
                <w:sz w:val="18"/>
                <w:szCs w:val="18"/>
              </w:rPr>
            </w:pPr>
            <w:r w:rsidRPr="00E31491">
              <w:rPr>
                <w:rFonts w:ascii="Times New Roman" w:hAnsi="Times New Roman" w:cs="Times New Roman"/>
                <w:sz w:val="18"/>
                <w:szCs w:val="18"/>
              </w:rPr>
              <w:t>Количество благоустроенных дворовых территорий за счет средств муниципального образования Московской области</w:t>
            </w:r>
          </w:p>
        </w:tc>
        <w:tc>
          <w:tcPr>
            <w:tcW w:w="1417" w:type="dxa"/>
          </w:tcPr>
          <w:p w14:paraId="7CF705D5" w14:textId="24C2DA84" w:rsidR="00E31491" w:rsidRPr="002021EC" w:rsidRDefault="00E31491" w:rsidP="00E31491">
            <w:pPr>
              <w:widowControl w:val="0"/>
              <w:autoSpaceDE w:val="0"/>
              <w:autoSpaceDN w:val="0"/>
              <w:spacing w:after="0" w:line="240" w:lineRule="auto"/>
              <w:rPr>
                <w:rFonts w:ascii="Times New Roman" w:eastAsia="Times New Roman" w:hAnsi="Times New Roman" w:cs="Times New Roman"/>
                <w:sz w:val="18"/>
                <w:szCs w:val="18"/>
                <w:lang w:eastAsia="ru-RU"/>
              </w:rPr>
            </w:pPr>
            <w:r w:rsidRPr="007A39D8">
              <w:rPr>
                <w:rFonts w:ascii="Times New Roman" w:hAnsi="Times New Roman" w:cs="Times New Roman"/>
                <w:sz w:val="18"/>
                <w:szCs w:val="18"/>
              </w:rPr>
              <w:t>Отраслевой показатель</w:t>
            </w:r>
          </w:p>
        </w:tc>
        <w:tc>
          <w:tcPr>
            <w:tcW w:w="1134" w:type="dxa"/>
          </w:tcPr>
          <w:p w14:paraId="2BA7B4DD" w14:textId="6245CCB5" w:rsidR="00E31491" w:rsidRPr="007A39D8" w:rsidRDefault="00E31491" w:rsidP="00E31491">
            <w:pPr>
              <w:pStyle w:val="ConsPlusNormal"/>
              <w:rPr>
                <w:rFonts w:ascii="Times New Roman" w:hAnsi="Times New Roman" w:cs="Times New Roman"/>
                <w:sz w:val="18"/>
                <w:szCs w:val="18"/>
              </w:rPr>
            </w:pPr>
            <w:r w:rsidRPr="007A39D8">
              <w:rPr>
                <w:rFonts w:ascii="Times New Roman" w:hAnsi="Times New Roman" w:cs="Times New Roman"/>
                <w:sz w:val="18"/>
                <w:szCs w:val="18"/>
              </w:rPr>
              <w:t xml:space="preserve">Единица </w:t>
            </w:r>
          </w:p>
        </w:tc>
        <w:tc>
          <w:tcPr>
            <w:tcW w:w="1134" w:type="dxa"/>
            <w:vAlign w:val="center"/>
          </w:tcPr>
          <w:p w14:paraId="5BD25F1F" w14:textId="2ACB29A3" w:rsidR="00E31491" w:rsidRPr="001C4617"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vAlign w:val="center"/>
          </w:tcPr>
          <w:p w14:paraId="30980420" w14:textId="4F092755" w:rsidR="00E31491" w:rsidRPr="00704EF5"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1134" w:type="dxa"/>
            <w:vAlign w:val="center"/>
          </w:tcPr>
          <w:p w14:paraId="52E30DA0" w14:textId="2D36CEE8" w:rsidR="00E31491"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14:paraId="6B8E9055" w14:textId="2AAC6AC2" w:rsidR="00E31491"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14:paraId="57440B95" w14:textId="33884B1A" w:rsidR="00E31491"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14:paraId="687D32F6" w14:textId="0EB5E7E2" w:rsidR="00E31491"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1985" w:type="dxa"/>
          </w:tcPr>
          <w:p w14:paraId="64027BB5" w14:textId="77777777" w:rsidR="00E31491" w:rsidRDefault="00E31491" w:rsidP="00E31491">
            <w:pPr>
              <w:pStyle w:val="ConsPlusNormal"/>
              <w:rPr>
                <w:rFonts w:ascii="Times New Roman" w:hAnsi="Times New Roman" w:cs="Times New Roman"/>
                <w:sz w:val="18"/>
                <w:szCs w:val="18"/>
              </w:rPr>
            </w:pPr>
            <w:r>
              <w:rPr>
                <w:rFonts w:ascii="Times New Roman" w:hAnsi="Times New Roman" w:cs="Times New Roman"/>
                <w:sz w:val="18"/>
                <w:szCs w:val="18"/>
              </w:rPr>
              <w:t xml:space="preserve">Отдел благоустройства и ООС администрации </w:t>
            </w:r>
            <w:proofErr w:type="spellStart"/>
            <w:r>
              <w:rPr>
                <w:rFonts w:ascii="Times New Roman" w:hAnsi="Times New Roman" w:cs="Times New Roman"/>
                <w:sz w:val="18"/>
                <w:szCs w:val="18"/>
              </w:rPr>
              <w:t>г.о</w:t>
            </w:r>
            <w:proofErr w:type="spellEnd"/>
            <w:r>
              <w:rPr>
                <w:rFonts w:ascii="Times New Roman" w:hAnsi="Times New Roman" w:cs="Times New Roman"/>
                <w:sz w:val="18"/>
                <w:szCs w:val="18"/>
              </w:rPr>
              <w:t>. Зарайск;</w:t>
            </w:r>
          </w:p>
          <w:p w14:paraId="4E50A97E" w14:textId="77777777" w:rsidR="00E31491" w:rsidRDefault="00E31491" w:rsidP="00E31491">
            <w:pPr>
              <w:pStyle w:val="ConsPlusNormal"/>
              <w:rPr>
                <w:rFonts w:ascii="Times New Roman" w:hAnsi="Times New Roman" w:cs="Times New Roman"/>
                <w:sz w:val="18"/>
                <w:szCs w:val="18"/>
              </w:rPr>
            </w:pPr>
          </w:p>
          <w:p w14:paraId="2618ED6C" w14:textId="07831F58" w:rsidR="00E31491" w:rsidRDefault="00E31491" w:rsidP="00E31491">
            <w:pPr>
              <w:pStyle w:val="ConsPlusNormal"/>
              <w:rPr>
                <w:rFonts w:ascii="Times New Roman" w:hAnsi="Times New Roman" w:cs="Times New Roman"/>
                <w:sz w:val="18"/>
                <w:szCs w:val="18"/>
              </w:rPr>
            </w:pPr>
            <w:r>
              <w:rPr>
                <w:rFonts w:ascii="Times New Roman" w:hAnsi="Times New Roman" w:cs="Times New Roman"/>
                <w:sz w:val="18"/>
                <w:szCs w:val="18"/>
              </w:rPr>
              <w:t>МБУ «Благоустройство, ЖКХ и ДХ»</w:t>
            </w:r>
          </w:p>
        </w:tc>
        <w:tc>
          <w:tcPr>
            <w:tcW w:w="1417" w:type="dxa"/>
          </w:tcPr>
          <w:p w14:paraId="25590AD9" w14:textId="42C4A560" w:rsidR="00E31491" w:rsidRPr="007A39D8"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2.01.17</w:t>
            </w:r>
          </w:p>
        </w:tc>
      </w:tr>
      <w:tr w:rsidR="00E31491" w:rsidRPr="005F3ED4" w14:paraId="6CE555E9" w14:textId="77777777" w:rsidTr="004C487A">
        <w:tc>
          <w:tcPr>
            <w:tcW w:w="500" w:type="dxa"/>
          </w:tcPr>
          <w:p w14:paraId="6DA18FE1" w14:textId="35FB6F99" w:rsidR="00E31491"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2552" w:type="dxa"/>
          </w:tcPr>
          <w:p w14:paraId="6A19A026" w14:textId="77777777" w:rsidR="00E31491" w:rsidRPr="00415D40" w:rsidRDefault="00E31491" w:rsidP="00E31491">
            <w:pPr>
              <w:pStyle w:val="ConsPlusNormal"/>
              <w:jc w:val="both"/>
              <w:rPr>
                <w:rFonts w:ascii="Times New Roman" w:hAnsi="Times New Roman" w:cs="Times New Roman"/>
                <w:sz w:val="18"/>
                <w:szCs w:val="18"/>
                <w:highlight w:val="lightGray"/>
              </w:rPr>
            </w:pPr>
            <w:r w:rsidRPr="00ED1888">
              <w:rPr>
                <w:rFonts w:ascii="Times New Roman" w:hAnsi="Times New Roman" w:cs="Times New Roman"/>
                <w:sz w:val="18"/>
                <w:szCs w:val="18"/>
              </w:rPr>
              <w:t>Количество созданных и отремонтированных пешеходных коммуникаций за счет средств муниципального образования Московской области</w:t>
            </w:r>
          </w:p>
        </w:tc>
        <w:tc>
          <w:tcPr>
            <w:tcW w:w="1417" w:type="dxa"/>
          </w:tcPr>
          <w:p w14:paraId="676606F7" w14:textId="77777777" w:rsidR="00E31491" w:rsidRDefault="00E31491" w:rsidP="00E31491">
            <w:pPr>
              <w:pStyle w:val="ConsPlusNormal"/>
              <w:rPr>
                <w:rFonts w:ascii="Times New Roman" w:hAnsi="Times New Roman" w:cs="Times New Roman"/>
                <w:sz w:val="18"/>
                <w:szCs w:val="18"/>
              </w:rPr>
            </w:pPr>
            <w:r w:rsidRPr="007A39D8">
              <w:rPr>
                <w:rFonts w:ascii="Times New Roman" w:hAnsi="Times New Roman" w:cs="Times New Roman"/>
                <w:sz w:val="18"/>
                <w:szCs w:val="18"/>
              </w:rPr>
              <w:t>Отраслевой</w:t>
            </w:r>
          </w:p>
          <w:p w14:paraId="7421C3EB" w14:textId="5026141C" w:rsidR="00E31491" w:rsidRPr="00415D40" w:rsidRDefault="00E31491" w:rsidP="00E31491">
            <w:pPr>
              <w:pStyle w:val="ConsPlusNormal"/>
              <w:rPr>
                <w:rFonts w:ascii="Times New Roman" w:hAnsi="Times New Roman" w:cs="Times New Roman"/>
                <w:sz w:val="18"/>
                <w:szCs w:val="18"/>
                <w:highlight w:val="lightGray"/>
              </w:rPr>
            </w:pPr>
            <w:r w:rsidRPr="007A39D8">
              <w:rPr>
                <w:rFonts w:ascii="Times New Roman" w:hAnsi="Times New Roman" w:cs="Times New Roman"/>
                <w:sz w:val="18"/>
                <w:szCs w:val="18"/>
              </w:rPr>
              <w:t>показатель</w:t>
            </w:r>
          </w:p>
        </w:tc>
        <w:tc>
          <w:tcPr>
            <w:tcW w:w="1134" w:type="dxa"/>
          </w:tcPr>
          <w:p w14:paraId="4E6600B6" w14:textId="77777777" w:rsidR="00E31491" w:rsidRPr="00415D40" w:rsidRDefault="00E31491" w:rsidP="00E31491">
            <w:pPr>
              <w:pStyle w:val="ConsPlusNormal"/>
              <w:rPr>
                <w:rFonts w:ascii="Times New Roman" w:hAnsi="Times New Roman" w:cs="Times New Roman"/>
                <w:sz w:val="18"/>
                <w:szCs w:val="18"/>
                <w:highlight w:val="lightGray"/>
              </w:rPr>
            </w:pPr>
            <w:r w:rsidRPr="007A39D8">
              <w:rPr>
                <w:rFonts w:ascii="Times New Roman" w:hAnsi="Times New Roman" w:cs="Times New Roman"/>
                <w:sz w:val="18"/>
                <w:szCs w:val="18"/>
              </w:rPr>
              <w:t xml:space="preserve">Единица </w:t>
            </w:r>
          </w:p>
        </w:tc>
        <w:tc>
          <w:tcPr>
            <w:tcW w:w="1134" w:type="dxa"/>
            <w:vAlign w:val="center"/>
          </w:tcPr>
          <w:p w14:paraId="3A362726" w14:textId="77777777" w:rsidR="00E31491" w:rsidRPr="001C4617" w:rsidRDefault="00E31491" w:rsidP="00E31491">
            <w:pPr>
              <w:pStyle w:val="ConsPlusNormal"/>
              <w:jc w:val="center"/>
              <w:rPr>
                <w:rFonts w:ascii="Times New Roman" w:hAnsi="Times New Roman" w:cs="Times New Roman"/>
                <w:sz w:val="18"/>
                <w:szCs w:val="18"/>
              </w:rPr>
            </w:pPr>
            <w:r w:rsidRPr="001C4617">
              <w:rPr>
                <w:rFonts w:ascii="Times New Roman" w:hAnsi="Times New Roman" w:cs="Times New Roman"/>
                <w:sz w:val="18"/>
                <w:szCs w:val="18"/>
              </w:rPr>
              <w:t>-</w:t>
            </w:r>
          </w:p>
        </w:tc>
        <w:tc>
          <w:tcPr>
            <w:tcW w:w="993" w:type="dxa"/>
            <w:vAlign w:val="center"/>
          </w:tcPr>
          <w:p w14:paraId="4A88BF43" w14:textId="77777777" w:rsidR="00E31491" w:rsidRPr="00415D40" w:rsidRDefault="00E31491" w:rsidP="00E31491">
            <w:pPr>
              <w:pStyle w:val="ConsPlusNormal"/>
              <w:jc w:val="center"/>
              <w:rPr>
                <w:rFonts w:ascii="Times New Roman" w:hAnsi="Times New Roman" w:cs="Times New Roman"/>
                <w:sz w:val="18"/>
                <w:szCs w:val="18"/>
                <w:highlight w:val="lightGray"/>
              </w:rPr>
            </w:pPr>
            <w:r w:rsidRPr="00100D1F">
              <w:rPr>
                <w:rFonts w:ascii="Times New Roman" w:hAnsi="Times New Roman" w:cs="Times New Roman"/>
                <w:sz w:val="18"/>
                <w:szCs w:val="18"/>
              </w:rPr>
              <w:t>0</w:t>
            </w:r>
          </w:p>
        </w:tc>
        <w:tc>
          <w:tcPr>
            <w:tcW w:w="1134" w:type="dxa"/>
            <w:vAlign w:val="center"/>
          </w:tcPr>
          <w:p w14:paraId="7B1E3ABD" w14:textId="77777777"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51C056DA" w14:textId="77777777"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5AD0BC24" w14:textId="77777777"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14CE8DD8" w14:textId="77777777"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1985" w:type="dxa"/>
            <w:shd w:val="clear" w:color="auto" w:fill="auto"/>
          </w:tcPr>
          <w:p w14:paraId="53244600" w14:textId="77777777" w:rsidR="00E31491" w:rsidRDefault="00E31491" w:rsidP="00E31491">
            <w:pPr>
              <w:pStyle w:val="ConsPlusNormal"/>
              <w:rPr>
                <w:rFonts w:ascii="Times New Roman" w:hAnsi="Times New Roman" w:cs="Times New Roman"/>
                <w:sz w:val="18"/>
                <w:szCs w:val="18"/>
              </w:rPr>
            </w:pPr>
            <w:r>
              <w:rPr>
                <w:rFonts w:ascii="Times New Roman" w:hAnsi="Times New Roman" w:cs="Times New Roman"/>
                <w:sz w:val="18"/>
                <w:szCs w:val="18"/>
              </w:rPr>
              <w:t xml:space="preserve">Отдел благоустройства и ООС администрации </w:t>
            </w:r>
            <w:proofErr w:type="spellStart"/>
            <w:r>
              <w:rPr>
                <w:rFonts w:ascii="Times New Roman" w:hAnsi="Times New Roman" w:cs="Times New Roman"/>
                <w:sz w:val="18"/>
                <w:szCs w:val="18"/>
              </w:rPr>
              <w:t>г.о</w:t>
            </w:r>
            <w:proofErr w:type="spellEnd"/>
            <w:r>
              <w:rPr>
                <w:rFonts w:ascii="Times New Roman" w:hAnsi="Times New Roman" w:cs="Times New Roman"/>
                <w:sz w:val="18"/>
                <w:szCs w:val="18"/>
              </w:rPr>
              <w:t>. Зарайск;</w:t>
            </w:r>
          </w:p>
          <w:p w14:paraId="319E401F" w14:textId="77777777" w:rsidR="00E31491" w:rsidRDefault="00E31491" w:rsidP="00E31491">
            <w:pPr>
              <w:pStyle w:val="ConsPlusNormal"/>
              <w:rPr>
                <w:rFonts w:ascii="Times New Roman" w:hAnsi="Times New Roman" w:cs="Times New Roman"/>
                <w:sz w:val="18"/>
                <w:szCs w:val="18"/>
              </w:rPr>
            </w:pPr>
          </w:p>
          <w:p w14:paraId="1F0EC21A" w14:textId="77777777" w:rsidR="00E31491" w:rsidRPr="005F3ED4" w:rsidRDefault="00E31491" w:rsidP="00E31491">
            <w:pPr>
              <w:pStyle w:val="ConsPlusNormal"/>
              <w:rPr>
                <w:rFonts w:ascii="Times New Roman" w:hAnsi="Times New Roman" w:cs="Times New Roman"/>
                <w:sz w:val="18"/>
                <w:szCs w:val="18"/>
              </w:rPr>
            </w:pPr>
            <w:r>
              <w:rPr>
                <w:rFonts w:ascii="Times New Roman" w:hAnsi="Times New Roman" w:cs="Times New Roman"/>
                <w:sz w:val="18"/>
                <w:szCs w:val="18"/>
              </w:rPr>
              <w:t>МБУ «Благоустройство, ЖКХ и ДХ»</w:t>
            </w:r>
          </w:p>
        </w:tc>
        <w:tc>
          <w:tcPr>
            <w:tcW w:w="1417" w:type="dxa"/>
          </w:tcPr>
          <w:p w14:paraId="143914F2" w14:textId="77777777" w:rsidR="00E31491" w:rsidRPr="005F3ED4" w:rsidRDefault="00E31491" w:rsidP="00E31491">
            <w:pPr>
              <w:pStyle w:val="ConsPlusNormal"/>
              <w:jc w:val="center"/>
              <w:rPr>
                <w:rFonts w:ascii="Times New Roman" w:hAnsi="Times New Roman" w:cs="Times New Roman"/>
                <w:sz w:val="18"/>
                <w:szCs w:val="18"/>
              </w:rPr>
            </w:pPr>
            <w:r w:rsidRPr="007A39D8">
              <w:rPr>
                <w:rFonts w:ascii="Times New Roman" w:hAnsi="Times New Roman" w:cs="Times New Roman"/>
                <w:sz w:val="18"/>
                <w:szCs w:val="18"/>
              </w:rPr>
              <w:t>2.01.</w:t>
            </w:r>
            <w:r>
              <w:rPr>
                <w:rFonts w:ascii="Times New Roman" w:hAnsi="Times New Roman" w:cs="Times New Roman"/>
                <w:sz w:val="18"/>
                <w:szCs w:val="18"/>
              </w:rPr>
              <w:t>02</w:t>
            </w:r>
          </w:p>
        </w:tc>
      </w:tr>
      <w:tr w:rsidR="00E31491" w:rsidRPr="005F3ED4" w14:paraId="0245960C" w14:textId="77777777" w:rsidTr="004C487A">
        <w:tc>
          <w:tcPr>
            <w:tcW w:w="500" w:type="dxa"/>
          </w:tcPr>
          <w:p w14:paraId="351DCF38" w14:textId="44F5F50C" w:rsidR="00E31491"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2552" w:type="dxa"/>
            <w:shd w:val="clear" w:color="auto" w:fill="auto"/>
          </w:tcPr>
          <w:p w14:paraId="53A36FAF" w14:textId="4F55D608" w:rsidR="00E31491" w:rsidRPr="00BB2B14" w:rsidRDefault="00E31491" w:rsidP="00E31491">
            <w:pPr>
              <w:pStyle w:val="ConsPlusNormal"/>
              <w:jc w:val="both"/>
              <w:rPr>
                <w:rFonts w:ascii="Times New Roman" w:hAnsi="Times New Roman" w:cs="Times New Roman"/>
                <w:sz w:val="18"/>
                <w:szCs w:val="18"/>
              </w:rPr>
            </w:pPr>
            <w:r>
              <w:rPr>
                <w:rFonts w:ascii="Times New Roman" w:hAnsi="Times New Roman" w:cs="Times New Roman"/>
                <w:sz w:val="18"/>
                <w:szCs w:val="18"/>
              </w:rPr>
              <w:t>Площадь дворовых территорий и общественных пространств, содержанных за счет бюджетных средств</w:t>
            </w:r>
          </w:p>
        </w:tc>
        <w:tc>
          <w:tcPr>
            <w:tcW w:w="1417" w:type="dxa"/>
            <w:shd w:val="clear" w:color="auto" w:fill="auto"/>
          </w:tcPr>
          <w:p w14:paraId="7187940A" w14:textId="77777777" w:rsidR="00E31491" w:rsidRDefault="00E31491" w:rsidP="00E31491">
            <w:pPr>
              <w:pStyle w:val="ConsPlusNormal"/>
              <w:rPr>
                <w:rFonts w:ascii="Times New Roman" w:hAnsi="Times New Roman" w:cs="Times New Roman"/>
                <w:sz w:val="18"/>
                <w:szCs w:val="18"/>
              </w:rPr>
            </w:pPr>
            <w:r w:rsidRPr="007A39D8">
              <w:rPr>
                <w:rFonts w:ascii="Times New Roman" w:hAnsi="Times New Roman" w:cs="Times New Roman"/>
                <w:sz w:val="18"/>
                <w:szCs w:val="18"/>
              </w:rPr>
              <w:t>Отраслевой</w:t>
            </w:r>
          </w:p>
          <w:p w14:paraId="40006C55" w14:textId="79473C90" w:rsidR="00E31491" w:rsidRPr="007A39D8" w:rsidRDefault="00E31491" w:rsidP="00E31491">
            <w:pPr>
              <w:pStyle w:val="ConsPlusNormal"/>
              <w:rPr>
                <w:rFonts w:ascii="Times New Roman" w:hAnsi="Times New Roman" w:cs="Times New Roman"/>
                <w:sz w:val="18"/>
                <w:szCs w:val="18"/>
              </w:rPr>
            </w:pPr>
            <w:r w:rsidRPr="007A39D8">
              <w:rPr>
                <w:rFonts w:ascii="Times New Roman" w:hAnsi="Times New Roman" w:cs="Times New Roman"/>
                <w:sz w:val="18"/>
                <w:szCs w:val="18"/>
              </w:rPr>
              <w:t>показатель</w:t>
            </w:r>
          </w:p>
        </w:tc>
        <w:tc>
          <w:tcPr>
            <w:tcW w:w="1134" w:type="dxa"/>
            <w:shd w:val="clear" w:color="auto" w:fill="auto"/>
          </w:tcPr>
          <w:p w14:paraId="6B48D7F6" w14:textId="344A956B" w:rsidR="00E31491" w:rsidRPr="007A39D8" w:rsidRDefault="00E31491" w:rsidP="00E31491">
            <w:pPr>
              <w:pStyle w:val="ConsPlusNormal"/>
              <w:rPr>
                <w:rFonts w:ascii="Times New Roman" w:hAnsi="Times New Roman" w:cs="Times New Roman"/>
                <w:sz w:val="18"/>
                <w:szCs w:val="18"/>
              </w:rPr>
            </w:pPr>
            <w:r>
              <w:rPr>
                <w:rFonts w:ascii="Times New Roman" w:hAnsi="Times New Roman" w:cs="Times New Roman"/>
                <w:sz w:val="18"/>
                <w:szCs w:val="18"/>
              </w:rPr>
              <w:t>Квадратный метр</w:t>
            </w:r>
          </w:p>
        </w:tc>
        <w:tc>
          <w:tcPr>
            <w:tcW w:w="1134" w:type="dxa"/>
            <w:shd w:val="clear" w:color="auto" w:fill="auto"/>
            <w:vAlign w:val="center"/>
          </w:tcPr>
          <w:p w14:paraId="6491E576" w14:textId="77777777" w:rsidR="00E31491" w:rsidRPr="001C4617" w:rsidRDefault="00E31491" w:rsidP="00E31491">
            <w:pPr>
              <w:pStyle w:val="ConsPlusNormal"/>
              <w:jc w:val="center"/>
              <w:rPr>
                <w:rFonts w:ascii="Times New Roman" w:hAnsi="Times New Roman" w:cs="Times New Roman"/>
                <w:sz w:val="18"/>
                <w:szCs w:val="18"/>
              </w:rPr>
            </w:pPr>
            <w:r w:rsidRPr="001C4617">
              <w:rPr>
                <w:rFonts w:ascii="Times New Roman" w:hAnsi="Times New Roman" w:cs="Times New Roman"/>
                <w:sz w:val="18"/>
                <w:szCs w:val="18"/>
              </w:rPr>
              <w:t>-</w:t>
            </w:r>
          </w:p>
        </w:tc>
        <w:tc>
          <w:tcPr>
            <w:tcW w:w="993" w:type="dxa"/>
            <w:shd w:val="clear" w:color="auto" w:fill="auto"/>
            <w:vAlign w:val="center"/>
          </w:tcPr>
          <w:p w14:paraId="4C1CCBB0" w14:textId="050CC1BD" w:rsidR="00E31491" w:rsidRPr="002852CA"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10070680,08</w:t>
            </w:r>
          </w:p>
        </w:tc>
        <w:tc>
          <w:tcPr>
            <w:tcW w:w="1134" w:type="dxa"/>
            <w:vAlign w:val="center"/>
          </w:tcPr>
          <w:p w14:paraId="07BF0764" w14:textId="77777777"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468B42BF" w14:textId="77777777"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678C74CC" w14:textId="77777777"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1269A708" w14:textId="77777777"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1985" w:type="dxa"/>
            <w:shd w:val="clear" w:color="auto" w:fill="auto"/>
          </w:tcPr>
          <w:p w14:paraId="7A39871D" w14:textId="77777777" w:rsidR="00E31491" w:rsidRDefault="00E31491" w:rsidP="00E31491">
            <w:pPr>
              <w:pStyle w:val="ConsPlusNormal"/>
              <w:rPr>
                <w:rFonts w:ascii="Times New Roman" w:hAnsi="Times New Roman" w:cs="Times New Roman"/>
                <w:sz w:val="18"/>
                <w:szCs w:val="18"/>
              </w:rPr>
            </w:pPr>
            <w:r>
              <w:rPr>
                <w:rFonts w:ascii="Times New Roman" w:hAnsi="Times New Roman" w:cs="Times New Roman"/>
                <w:sz w:val="18"/>
                <w:szCs w:val="18"/>
              </w:rPr>
              <w:t xml:space="preserve">Отдел благоустройства и ООС администрации </w:t>
            </w:r>
            <w:proofErr w:type="spellStart"/>
            <w:r>
              <w:rPr>
                <w:rFonts w:ascii="Times New Roman" w:hAnsi="Times New Roman" w:cs="Times New Roman"/>
                <w:sz w:val="18"/>
                <w:szCs w:val="18"/>
              </w:rPr>
              <w:t>г.о</w:t>
            </w:r>
            <w:proofErr w:type="spellEnd"/>
            <w:r>
              <w:rPr>
                <w:rFonts w:ascii="Times New Roman" w:hAnsi="Times New Roman" w:cs="Times New Roman"/>
                <w:sz w:val="18"/>
                <w:szCs w:val="18"/>
              </w:rPr>
              <w:t>. Зарайск;</w:t>
            </w:r>
          </w:p>
          <w:p w14:paraId="0C015FFF" w14:textId="77777777" w:rsidR="00E31491" w:rsidRDefault="00E31491" w:rsidP="00E31491">
            <w:pPr>
              <w:pStyle w:val="ConsPlusNormal"/>
              <w:rPr>
                <w:rFonts w:ascii="Times New Roman" w:hAnsi="Times New Roman" w:cs="Times New Roman"/>
                <w:sz w:val="18"/>
                <w:szCs w:val="18"/>
              </w:rPr>
            </w:pPr>
          </w:p>
          <w:p w14:paraId="2BCC61E0" w14:textId="77777777" w:rsidR="00E31491" w:rsidRPr="007A39D8" w:rsidRDefault="00E31491" w:rsidP="00E31491">
            <w:pPr>
              <w:pStyle w:val="ConsPlusNormal"/>
              <w:rPr>
                <w:rFonts w:ascii="Times New Roman" w:hAnsi="Times New Roman" w:cs="Times New Roman"/>
                <w:sz w:val="18"/>
                <w:szCs w:val="18"/>
              </w:rPr>
            </w:pPr>
            <w:r>
              <w:rPr>
                <w:rFonts w:ascii="Times New Roman" w:hAnsi="Times New Roman" w:cs="Times New Roman"/>
                <w:sz w:val="18"/>
                <w:szCs w:val="18"/>
              </w:rPr>
              <w:t>МБУ «Благоустройство, ЖКХ и ДХ»</w:t>
            </w:r>
          </w:p>
        </w:tc>
        <w:tc>
          <w:tcPr>
            <w:tcW w:w="1417" w:type="dxa"/>
            <w:shd w:val="clear" w:color="auto" w:fill="auto"/>
          </w:tcPr>
          <w:p w14:paraId="5FBBDB3C" w14:textId="77777777" w:rsidR="00E31491" w:rsidRDefault="00E31491" w:rsidP="00E31491">
            <w:pPr>
              <w:pStyle w:val="ConsPlusNormal"/>
              <w:jc w:val="center"/>
              <w:rPr>
                <w:rFonts w:ascii="Times New Roman" w:hAnsi="Times New Roman" w:cs="Times New Roman"/>
                <w:sz w:val="18"/>
                <w:szCs w:val="18"/>
              </w:rPr>
            </w:pPr>
            <w:r w:rsidRPr="007A39D8">
              <w:rPr>
                <w:rFonts w:ascii="Times New Roman" w:hAnsi="Times New Roman" w:cs="Times New Roman"/>
                <w:sz w:val="18"/>
                <w:szCs w:val="18"/>
              </w:rPr>
              <w:t>2.01.</w:t>
            </w:r>
            <w:r>
              <w:rPr>
                <w:rFonts w:ascii="Times New Roman" w:hAnsi="Times New Roman" w:cs="Times New Roman"/>
                <w:sz w:val="18"/>
                <w:szCs w:val="18"/>
              </w:rPr>
              <w:t>15</w:t>
            </w:r>
          </w:p>
          <w:p w14:paraId="44D677DF" w14:textId="77777777" w:rsidR="00E31491" w:rsidRDefault="00E31491" w:rsidP="00E31491">
            <w:pPr>
              <w:pStyle w:val="ConsPlusNormal"/>
              <w:jc w:val="center"/>
              <w:rPr>
                <w:rFonts w:ascii="Times New Roman" w:hAnsi="Times New Roman" w:cs="Times New Roman"/>
                <w:sz w:val="18"/>
                <w:szCs w:val="18"/>
              </w:rPr>
            </w:pPr>
            <w:r w:rsidRPr="007A39D8">
              <w:rPr>
                <w:rFonts w:ascii="Times New Roman" w:hAnsi="Times New Roman" w:cs="Times New Roman"/>
                <w:sz w:val="18"/>
                <w:szCs w:val="18"/>
              </w:rPr>
              <w:t>2.01.</w:t>
            </w:r>
            <w:r>
              <w:rPr>
                <w:rFonts w:ascii="Times New Roman" w:hAnsi="Times New Roman" w:cs="Times New Roman"/>
                <w:sz w:val="18"/>
                <w:szCs w:val="18"/>
              </w:rPr>
              <w:t>16</w:t>
            </w:r>
          </w:p>
          <w:p w14:paraId="72C16F24" w14:textId="77777777" w:rsidR="00E31491" w:rsidRDefault="00E31491" w:rsidP="00E31491">
            <w:pPr>
              <w:pStyle w:val="ConsPlusNormal"/>
              <w:jc w:val="center"/>
              <w:rPr>
                <w:rFonts w:ascii="Times New Roman" w:hAnsi="Times New Roman" w:cs="Times New Roman"/>
                <w:sz w:val="18"/>
                <w:szCs w:val="18"/>
              </w:rPr>
            </w:pPr>
            <w:r w:rsidRPr="007A39D8">
              <w:rPr>
                <w:rFonts w:ascii="Times New Roman" w:hAnsi="Times New Roman" w:cs="Times New Roman"/>
                <w:sz w:val="18"/>
                <w:szCs w:val="18"/>
              </w:rPr>
              <w:t>2.01.</w:t>
            </w:r>
            <w:r>
              <w:rPr>
                <w:rFonts w:ascii="Times New Roman" w:hAnsi="Times New Roman" w:cs="Times New Roman"/>
                <w:sz w:val="18"/>
                <w:szCs w:val="18"/>
              </w:rPr>
              <w:t>18</w:t>
            </w:r>
          </w:p>
          <w:p w14:paraId="5A567B8A" w14:textId="77777777" w:rsidR="00E31491" w:rsidRDefault="00E31491" w:rsidP="00E31491">
            <w:pPr>
              <w:pStyle w:val="ConsPlusNormal"/>
              <w:jc w:val="center"/>
              <w:rPr>
                <w:rFonts w:ascii="Times New Roman" w:hAnsi="Times New Roman" w:cs="Times New Roman"/>
                <w:sz w:val="18"/>
                <w:szCs w:val="18"/>
              </w:rPr>
            </w:pPr>
            <w:r w:rsidRPr="007A39D8">
              <w:rPr>
                <w:rFonts w:ascii="Times New Roman" w:hAnsi="Times New Roman" w:cs="Times New Roman"/>
                <w:sz w:val="18"/>
                <w:szCs w:val="18"/>
              </w:rPr>
              <w:t>2.01.</w:t>
            </w:r>
            <w:r>
              <w:rPr>
                <w:rFonts w:ascii="Times New Roman" w:hAnsi="Times New Roman" w:cs="Times New Roman"/>
                <w:sz w:val="18"/>
                <w:szCs w:val="18"/>
              </w:rPr>
              <w:t>19</w:t>
            </w:r>
          </w:p>
          <w:p w14:paraId="5AD3969B" w14:textId="3486AF3C" w:rsidR="00E31491" w:rsidRPr="007A39D8"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2.01.24</w:t>
            </w:r>
          </w:p>
        </w:tc>
      </w:tr>
      <w:tr w:rsidR="00E31491" w:rsidRPr="005F3ED4" w14:paraId="31DD3CA8" w14:textId="77777777" w:rsidTr="004C487A">
        <w:tc>
          <w:tcPr>
            <w:tcW w:w="500" w:type="dxa"/>
          </w:tcPr>
          <w:p w14:paraId="429A06C0" w14:textId="3FAB00BE" w:rsidR="00E31491"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2552" w:type="dxa"/>
            <w:shd w:val="clear" w:color="auto" w:fill="auto"/>
          </w:tcPr>
          <w:p w14:paraId="465FA03D" w14:textId="77777777" w:rsidR="00E31491" w:rsidRDefault="00E31491" w:rsidP="00E31491">
            <w:pPr>
              <w:pStyle w:val="ConsPlusNormal"/>
              <w:jc w:val="both"/>
              <w:rPr>
                <w:rFonts w:ascii="Times New Roman" w:hAnsi="Times New Roman" w:cs="Times New Roman"/>
                <w:sz w:val="18"/>
                <w:szCs w:val="18"/>
              </w:rPr>
            </w:pPr>
            <w:r w:rsidRPr="00E323D1">
              <w:rPr>
                <w:rFonts w:ascii="Times New Roman" w:hAnsi="Times New Roman" w:cs="Times New Roman"/>
                <w:sz w:val="18"/>
                <w:szCs w:val="18"/>
              </w:rPr>
              <w:t xml:space="preserve">Замена детских игровых </w:t>
            </w:r>
          </w:p>
          <w:p w14:paraId="2A01DD07" w14:textId="51911857" w:rsidR="00E31491" w:rsidRPr="00ED1888" w:rsidRDefault="00E31491" w:rsidP="00E31491">
            <w:pPr>
              <w:pStyle w:val="ConsPlusNormal"/>
              <w:jc w:val="both"/>
              <w:rPr>
                <w:rFonts w:ascii="Times New Roman" w:hAnsi="Times New Roman" w:cs="Times New Roman"/>
                <w:sz w:val="18"/>
                <w:szCs w:val="18"/>
              </w:rPr>
            </w:pPr>
            <w:r w:rsidRPr="00E323D1">
              <w:rPr>
                <w:rFonts w:ascii="Times New Roman" w:hAnsi="Times New Roman" w:cs="Times New Roman"/>
                <w:sz w:val="18"/>
                <w:szCs w:val="18"/>
              </w:rPr>
              <w:t>площадок</w:t>
            </w:r>
          </w:p>
        </w:tc>
        <w:tc>
          <w:tcPr>
            <w:tcW w:w="1417" w:type="dxa"/>
            <w:shd w:val="clear" w:color="auto" w:fill="auto"/>
          </w:tcPr>
          <w:p w14:paraId="39EBF55B" w14:textId="77777777" w:rsidR="00E31491" w:rsidRDefault="00E31491" w:rsidP="00E31491">
            <w:pPr>
              <w:pStyle w:val="ConsPlusNormal"/>
              <w:rPr>
                <w:rFonts w:ascii="Times New Roman" w:hAnsi="Times New Roman" w:cs="Times New Roman"/>
                <w:sz w:val="18"/>
                <w:szCs w:val="18"/>
              </w:rPr>
            </w:pPr>
            <w:r w:rsidRPr="007A39D8">
              <w:rPr>
                <w:rFonts w:ascii="Times New Roman" w:hAnsi="Times New Roman" w:cs="Times New Roman"/>
                <w:sz w:val="18"/>
                <w:szCs w:val="18"/>
              </w:rPr>
              <w:t xml:space="preserve">Отраслевой </w:t>
            </w:r>
          </w:p>
          <w:p w14:paraId="5AAB5A1D" w14:textId="58DE44B9" w:rsidR="00E31491" w:rsidRDefault="00E31491" w:rsidP="00E31491">
            <w:pPr>
              <w:pStyle w:val="ConsPlusNormal"/>
              <w:rPr>
                <w:rFonts w:ascii="Times New Roman" w:hAnsi="Times New Roman" w:cs="Times New Roman"/>
                <w:sz w:val="18"/>
                <w:szCs w:val="18"/>
              </w:rPr>
            </w:pPr>
            <w:r w:rsidRPr="007A39D8">
              <w:rPr>
                <w:rFonts w:ascii="Times New Roman" w:hAnsi="Times New Roman" w:cs="Times New Roman"/>
                <w:sz w:val="18"/>
                <w:szCs w:val="18"/>
              </w:rPr>
              <w:t>Показатель</w:t>
            </w:r>
          </w:p>
          <w:p w14:paraId="248927E4" w14:textId="6E35E00B" w:rsidR="00E31491" w:rsidRPr="00DD415F" w:rsidRDefault="00E31491" w:rsidP="00E31491">
            <w:pPr>
              <w:pStyle w:val="ConsPlusNormal"/>
              <w:rPr>
                <w:rFonts w:ascii="Times New Roman" w:hAnsi="Times New Roman" w:cs="Times New Roman"/>
                <w:sz w:val="18"/>
                <w:szCs w:val="18"/>
              </w:rPr>
            </w:pPr>
            <w:r w:rsidRPr="00DD415F">
              <w:rPr>
                <w:rFonts w:ascii="Times New Roman" w:hAnsi="Times New Roman" w:cs="Times New Roman"/>
                <w:sz w:val="18"/>
                <w:szCs w:val="18"/>
              </w:rPr>
              <w:t>Приоритетный</w:t>
            </w:r>
          </w:p>
        </w:tc>
        <w:tc>
          <w:tcPr>
            <w:tcW w:w="1134" w:type="dxa"/>
          </w:tcPr>
          <w:p w14:paraId="3CCC2135" w14:textId="1EFCEBD5" w:rsidR="00E31491" w:rsidRPr="007A39D8" w:rsidRDefault="00E31491" w:rsidP="00E31491">
            <w:pPr>
              <w:pStyle w:val="ConsPlusNormal"/>
              <w:rPr>
                <w:rFonts w:ascii="Times New Roman" w:hAnsi="Times New Roman" w:cs="Times New Roman"/>
                <w:sz w:val="18"/>
                <w:szCs w:val="18"/>
              </w:rPr>
            </w:pPr>
            <w:r w:rsidRPr="00E323D1">
              <w:rPr>
                <w:rFonts w:ascii="Times New Roman" w:hAnsi="Times New Roman" w:cs="Times New Roman"/>
                <w:sz w:val="18"/>
                <w:szCs w:val="18"/>
              </w:rPr>
              <w:t>Единица</w:t>
            </w:r>
          </w:p>
        </w:tc>
        <w:tc>
          <w:tcPr>
            <w:tcW w:w="1134" w:type="dxa"/>
            <w:vAlign w:val="center"/>
          </w:tcPr>
          <w:p w14:paraId="7E22BDC0" w14:textId="01263B7B"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10</w:t>
            </w:r>
          </w:p>
        </w:tc>
        <w:tc>
          <w:tcPr>
            <w:tcW w:w="993" w:type="dxa"/>
            <w:vAlign w:val="center"/>
          </w:tcPr>
          <w:p w14:paraId="15D6643E" w14:textId="7485DDE8" w:rsidR="00E31491" w:rsidRPr="002852CA"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1134" w:type="dxa"/>
            <w:vAlign w:val="center"/>
          </w:tcPr>
          <w:p w14:paraId="5CD04ACE" w14:textId="7E22E11A"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3DD2A816" w14:textId="1811CB4C"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5587395F" w14:textId="05736BC3"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3FB0C223" w14:textId="03B202D8"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1985" w:type="dxa"/>
            <w:shd w:val="clear" w:color="auto" w:fill="auto"/>
          </w:tcPr>
          <w:p w14:paraId="7B147D45" w14:textId="77777777" w:rsidR="00E31491" w:rsidRDefault="00E31491" w:rsidP="00E31491">
            <w:pPr>
              <w:pStyle w:val="ConsPlusNormal"/>
              <w:rPr>
                <w:rFonts w:ascii="Times New Roman" w:hAnsi="Times New Roman" w:cs="Times New Roman"/>
                <w:sz w:val="18"/>
                <w:szCs w:val="18"/>
              </w:rPr>
            </w:pPr>
            <w:r>
              <w:rPr>
                <w:rFonts w:ascii="Times New Roman" w:hAnsi="Times New Roman" w:cs="Times New Roman"/>
                <w:sz w:val="18"/>
                <w:szCs w:val="18"/>
              </w:rPr>
              <w:t xml:space="preserve">Отдел благоустройства и ООС администрации </w:t>
            </w:r>
            <w:proofErr w:type="spellStart"/>
            <w:r>
              <w:rPr>
                <w:rFonts w:ascii="Times New Roman" w:hAnsi="Times New Roman" w:cs="Times New Roman"/>
                <w:sz w:val="18"/>
                <w:szCs w:val="18"/>
              </w:rPr>
              <w:t>г.о</w:t>
            </w:r>
            <w:proofErr w:type="spellEnd"/>
            <w:r>
              <w:rPr>
                <w:rFonts w:ascii="Times New Roman" w:hAnsi="Times New Roman" w:cs="Times New Roman"/>
                <w:sz w:val="18"/>
                <w:szCs w:val="18"/>
              </w:rPr>
              <w:t>. Зарайск;</w:t>
            </w:r>
          </w:p>
          <w:p w14:paraId="5C16C7FC" w14:textId="77777777" w:rsidR="00E31491" w:rsidRDefault="00E31491" w:rsidP="00E31491">
            <w:pPr>
              <w:pStyle w:val="ConsPlusNormal"/>
              <w:rPr>
                <w:rFonts w:ascii="Times New Roman" w:hAnsi="Times New Roman" w:cs="Times New Roman"/>
                <w:sz w:val="18"/>
                <w:szCs w:val="18"/>
              </w:rPr>
            </w:pPr>
          </w:p>
          <w:p w14:paraId="7102FB91" w14:textId="77777777" w:rsidR="00E31491" w:rsidRDefault="00E31491" w:rsidP="00E31491">
            <w:pPr>
              <w:pStyle w:val="ConsPlusNormal"/>
              <w:rPr>
                <w:rFonts w:ascii="Times New Roman" w:hAnsi="Times New Roman" w:cs="Times New Roman"/>
                <w:sz w:val="18"/>
                <w:szCs w:val="18"/>
              </w:rPr>
            </w:pPr>
            <w:r>
              <w:rPr>
                <w:rFonts w:ascii="Times New Roman" w:hAnsi="Times New Roman" w:cs="Times New Roman"/>
                <w:sz w:val="18"/>
                <w:szCs w:val="18"/>
              </w:rPr>
              <w:t xml:space="preserve">Отдел архитектуры и градостроительства администрации </w:t>
            </w:r>
            <w:proofErr w:type="spellStart"/>
            <w:r>
              <w:rPr>
                <w:rFonts w:ascii="Times New Roman" w:hAnsi="Times New Roman" w:cs="Times New Roman"/>
                <w:sz w:val="18"/>
                <w:szCs w:val="18"/>
              </w:rPr>
              <w:t>г.о</w:t>
            </w:r>
            <w:proofErr w:type="spellEnd"/>
            <w:r>
              <w:rPr>
                <w:rFonts w:ascii="Times New Roman" w:hAnsi="Times New Roman" w:cs="Times New Roman"/>
                <w:sz w:val="18"/>
                <w:szCs w:val="18"/>
              </w:rPr>
              <w:t>. Зарайск;</w:t>
            </w:r>
          </w:p>
          <w:p w14:paraId="1A79CE88" w14:textId="77777777" w:rsidR="00E31491" w:rsidRDefault="00E31491" w:rsidP="00E31491">
            <w:pPr>
              <w:pStyle w:val="ConsPlusNormal"/>
              <w:rPr>
                <w:rFonts w:ascii="Times New Roman" w:hAnsi="Times New Roman" w:cs="Times New Roman"/>
                <w:sz w:val="18"/>
                <w:szCs w:val="18"/>
              </w:rPr>
            </w:pPr>
          </w:p>
          <w:p w14:paraId="4DF4FDC3" w14:textId="77777777" w:rsidR="00E31491" w:rsidRPr="007A39D8" w:rsidRDefault="00E31491" w:rsidP="00E31491">
            <w:pPr>
              <w:pStyle w:val="ConsPlusNormal"/>
              <w:rPr>
                <w:rFonts w:ascii="Times New Roman" w:hAnsi="Times New Roman" w:cs="Times New Roman"/>
                <w:sz w:val="18"/>
                <w:szCs w:val="18"/>
              </w:rPr>
            </w:pPr>
            <w:r>
              <w:rPr>
                <w:rFonts w:ascii="Times New Roman" w:hAnsi="Times New Roman" w:cs="Times New Roman"/>
                <w:sz w:val="18"/>
                <w:szCs w:val="18"/>
              </w:rPr>
              <w:t>МБУ «Благоустройство, ЖКХ и ДХ»</w:t>
            </w:r>
          </w:p>
        </w:tc>
        <w:tc>
          <w:tcPr>
            <w:tcW w:w="1417" w:type="dxa"/>
            <w:shd w:val="clear" w:color="auto" w:fill="auto"/>
          </w:tcPr>
          <w:p w14:paraId="535D0031" w14:textId="6A39EA30" w:rsidR="00E31491" w:rsidRPr="007A39D8" w:rsidRDefault="00E31491" w:rsidP="00E31491">
            <w:pPr>
              <w:pStyle w:val="ConsPlusNormal"/>
              <w:jc w:val="center"/>
              <w:rPr>
                <w:rFonts w:ascii="Times New Roman" w:hAnsi="Times New Roman" w:cs="Times New Roman"/>
                <w:sz w:val="18"/>
                <w:szCs w:val="18"/>
              </w:rPr>
            </w:pPr>
            <w:r w:rsidRPr="00E323D1">
              <w:rPr>
                <w:rFonts w:ascii="Times New Roman" w:hAnsi="Times New Roman" w:cs="Times New Roman"/>
                <w:sz w:val="18"/>
                <w:szCs w:val="18"/>
              </w:rPr>
              <w:t>2.01.</w:t>
            </w:r>
            <w:r>
              <w:rPr>
                <w:rFonts w:ascii="Times New Roman" w:hAnsi="Times New Roman" w:cs="Times New Roman"/>
                <w:sz w:val="18"/>
                <w:szCs w:val="18"/>
              </w:rPr>
              <w:t>20</w:t>
            </w:r>
          </w:p>
        </w:tc>
      </w:tr>
      <w:tr w:rsidR="00E31491" w:rsidRPr="005F3ED4" w14:paraId="218789C7" w14:textId="77777777" w:rsidTr="004C487A">
        <w:tc>
          <w:tcPr>
            <w:tcW w:w="500" w:type="dxa"/>
          </w:tcPr>
          <w:p w14:paraId="0F6CBF3E" w14:textId="0BBD0D7F" w:rsidR="00E31491"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2552" w:type="dxa"/>
          </w:tcPr>
          <w:p w14:paraId="06E5A0E1" w14:textId="77777777" w:rsidR="00E31491" w:rsidRDefault="00E31491" w:rsidP="00E31491">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Количество замененных </w:t>
            </w:r>
          </w:p>
          <w:p w14:paraId="325DD636" w14:textId="77777777" w:rsidR="00E31491" w:rsidRDefault="00E31491" w:rsidP="00E31491">
            <w:pPr>
              <w:pStyle w:val="ConsPlusNormal"/>
              <w:jc w:val="both"/>
              <w:rPr>
                <w:rFonts w:ascii="Times New Roman" w:hAnsi="Times New Roman" w:cs="Times New Roman"/>
                <w:sz w:val="18"/>
                <w:szCs w:val="18"/>
              </w:rPr>
            </w:pPr>
            <w:proofErr w:type="spellStart"/>
            <w:r>
              <w:rPr>
                <w:rFonts w:ascii="Times New Roman" w:hAnsi="Times New Roman" w:cs="Times New Roman"/>
                <w:sz w:val="18"/>
                <w:szCs w:val="18"/>
              </w:rPr>
              <w:t>неэнергоэффективных</w:t>
            </w:r>
            <w:proofErr w:type="spellEnd"/>
            <w:r>
              <w:rPr>
                <w:rFonts w:ascii="Times New Roman" w:hAnsi="Times New Roman" w:cs="Times New Roman"/>
                <w:sz w:val="18"/>
                <w:szCs w:val="18"/>
              </w:rPr>
              <w:t xml:space="preserve"> </w:t>
            </w:r>
          </w:p>
          <w:p w14:paraId="085C2200" w14:textId="77777777" w:rsidR="00E31491" w:rsidRDefault="00E31491" w:rsidP="00E31491">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светильников наружного </w:t>
            </w:r>
          </w:p>
          <w:p w14:paraId="59F16891" w14:textId="54EFA364" w:rsidR="00E31491" w:rsidRPr="00E323D1" w:rsidRDefault="00E31491" w:rsidP="00E31491">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освещения </w:t>
            </w:r>
          </w:p>
        </w:tc>
        <w:tc>
          <w:tcPr>
            <w:tcW w:w="1417" w:type="dxa"/>
          </w:tcPr>
          <w:p w14:paraId="441563EC" w14:textId="77777777" w:rsidR="00E31491" w:rsidRDefault="00E31491" w:rsidP="00E31491">
            <w:pPr>
              <w:pStyle w:val="ConsPlusNormal"/>
              <w:rPr>
                <w:rFonts w:ascii="Times New Roman" w:hAnsi="Times New Roman" w:cs="Times New Roman"/>
                <w:sz w:val="18"/>
                <w:szCs w:val="18"/>
              </w:rPr>
            </w:pPr>
            <w:r w:rsidRPr="007A39D8">
              <w:rPr>
                <w:rFonts w:ascii="Times New Roman" w:hAnsi="Times New Roman" w:cs="Times New Roman"/>
                <w:sz w:val="18"/>
                <w:szCs w:val="18"/>
              </w:rPr>
              <w:t xml:space="preserve">Отраслевой </w:t>
            </w:r>
          </w:p>
          <w:p w14:paraId="03A71E78" w14:textId="77777777" w:rsidR="00E31491" w:rsidRDefault="00E31491" w:rsidP="00E31491">
            <w:pPr>
              <w:pStyle w:val="ConsPlusNormal"/>
              <w:rPr>
                <w:rFonts w:ascii="Times New Roman" w:hAnsi="Times New Roman" w:cs="Times New Roman"/>
                <w:sz w:val="18"/>
                <w:szCs w:val="18"/>
              </w:rPr>
            </w:pPr>
            <w:r w:rsidRPr="007A39D8">
              <w:rPr>
                <w:rFonts w:ascii="Times New Roman" w:hAnsi="Times New Roman" w:cs="Times New Roman"/>
                <w:sz w:val="18"/>
                <w:szCs w:val="18"/>
              </w:rPr>
              <w:t>Показатель</w:t>
            </w:r>
          </w:p>
          <w:p w14:paraId="1D45619D" w14:textId="3D488AE1" w:rsidR="00E31491" w:rsidRPr="00562D48" w:rsidRDefault="00E31491" w:rsidP="00E31491">
            <w:pPr>
              <w:pStyle w:val="ConsPlusNormal"/>
              <w:rPr>
                <w:rFonts w:ascii="Times New Roman" w:hAnsi="Times New Roman" w:cs="Times New Roman"/>
                <w:sz w:val="18"/>
                <w:szCs w:val="18"/>
              </w:rPr>
            </w:pPr>
            <w:r w:rsidRPr="00562D48">
              <w:rPr>
                <w:rFonts w:ascii="Times New Roman" w:hAnsi="Times New Roman" w:cs="Times New Roman"/>
                <w:sz w:val="18"/>
                <w:szCs w:val="18"/>
              </w:rPr>
              <w:t>Приоритетный</w:t>
            </w:r>
          </w:p>
        </w:tc>
        <w:tc>
          <w:tcPr>
            <w:tcW w:w="1134" w:type="dxa"/>
          </w:tcPr>
          <w:p w14:paraId="09BE7CD6" w14:textId="26F2E8AA" w:rsidR="00E31491" w:rsidRPr="00E323D1" w:rsidRDefault="00E31491" w:rsidP="00E31491">
            <w:pPr>
              <w:pStyle w:val="ConsPlusNormal"/>
              <w:rPr>
                <w:rFonts w:ascii="Times New Roman" w:hAnsi="Times New Roman" w:cs="Times New Roman"/>
                <w:sz w:val="18"/>
                <w:szCs w:val="18"/>
              </w:rPr>
            </w:pPr>
            <w:r w:rsidRPr="00E323D1">
              <w:rPr>
                <w:rFonts w:ascii="Times New Roman" w:hAnsi="Times New Roman" w:cs="Times New Roman"/>
                <w:sz w:val="18"/>
                <w:szCs w:val="18"/>
              </w:rPr>
              <w:t>Единица</w:t>
            </w:r>
          </w:p>
        </w:tc>
        <w:tc>
          <w:tcPr>
            <w:tcW w:w="1134" w:type="dxa"/>
            <w:vAlign w:val="center"/>
          </w:tcPr>
          <w:p w14:paraId="6BC7C514" w14:textId="10A6F71E" w:rsidR="00E31491" w:rsidRPr="00E323D1"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vAlign w:val="center"/>
          </w:tcPr>
          <w:p w14:paraId="69E077F7" w14:textId="3B244307" w:rsidR="00E31491" w:rsidRPr="00E323D1"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3 185</w:t>
            </w:r>
          </w:p>
        </w:tc>
        <w:tc>
          <w:tcPr>
            <w:tcW w:w="1134" w:type="dxa"/>
            <w:vAlign w:val="center"/>
          </w:tcPr>
          <w:p w14:paraId="6367278E" w14:textId="13E514BB"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076550D9" w14:textId="565902E1"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54DB5BA3" w14:textId="2FD04D60"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7E576F00" w14:textId="65353B55"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1985" w:type="dxa"/>
          </w:tcPr>
          <w:p w14:paraId="7B4A5DB0" w14:textId="0A7E382F" w:rsidR="00E31491" w:rsidRDefault="00E31491" w:rsidP="00E31491">
            <w:pPr>
              <w:pStyle w:val="ConsPlusNormal"/>
              <w:rPr>
                <w:rFonts w:ascii="Times New Roman" w:hAnsi="Times New Roman" w:cs="Times New Roman"/>
                <w:sz w:val="18"/>
                <w:szCs w:val="18"/>
              </w:rPr>
            </w:pPr>
            <w:r>
              <w:rPr>
                <w:rFonts w:ascii="Times New Roman" w:hAnsi="Times New Roman" w:cs="Times New Roman"/>
                <w:sz w:val="18"/>
                <w:szCs w:val="18"/>
              </w:rPr>
              <w:t xml:space="preserve">Отдел ЖКХ администрации </w:t>
            </w:r>
            <w:proofErr w:type="spellStart"/>
            <w:r>
              <w:rPr>
                <w:rFonts w:ascii="Times New Roman" w:hAnsi="Times New Roman" w:cs="Times New Roman"/>
                <w:sz w:val="18"/>
                <w:szCs w:val="18"/>
              </w:rPr>
              <w:t>г.о</w:t>
            </w:r>
            <w:proofErr w:type="spellEnd"/>
            <w:r>
              <w:rPr>
                <w:rFonts w:ascii="Times New Roman" w:hAnsi="Times New Roman" w:cs="Times New Roman"/>
                <w:sz w:val="18"/>
                <w:szCs w:val="18"/>
              </w:rPr>
              <w:t>. Зарайск;</w:t>
            </w:r>
          </w:p>
          <w:p w14:paraId="6EF93187" w14:textId="77777777" w:rsidR="00E31491" w:rsidRDefault="00E31491" w:rsidP="00E31491">
            <w:pPr>
              <w:pStyle w:val="ConsPlusNormal"/>
              <w:rPr>
                <w:rFonts w:ascii="Times New Roman" w:hAnsi="Times New Roman" w:cs="Times New Roman"/>
                <w:sz w:val="18"/>
                <w:szCs w:val="18"/>
              </w:rPr>
            </w:pPr>
          </w:p>
          <w:p w14:paraId="68EE0D57" w14:textId="77777777" w:rsidR="00E31491" w:rsidRPr="00E323D1" w:rsidRDefault="00E31491" w:rsidP="00E31491">
            <w:pPr>
              <w:pStyle w:val="ConsPlusNormal"/>
              <w:rPr>
                <w:rFonts w:ascii="Times New Roman" w:hAnsi="Times New Roman" w:cs="Times New Roman"/>
                <w:sz w:val="18"/>
                <w:szCs w:val="18"/>
              </w:rPr>
            </w:pPr>
            <w:r>
              <w:rPr>
                <w:rFonts w:ascii="Times New Roman" w:hAnsi="Times New Roman" w:cs="Times New Roman"/>
                <w:sz w:val="18"/>
                <w:szCs w:val="18"/>
              </w:rPr>
              <w:t>МБУ «Благоустройство, ЖКХ и ДХ»</w:t>
            </w:r>
          </w:p>
        </w:tc>
        <w:tc>
          <w:tcPr>
            <w:tcW w:w="1417" w:type="dxa"/>
          </w:tcPr>
          <w:p w14:paraId="17A505A4" w14:textId="77777777" w:rsidR="0044567A" w:rsidRDefault="0044567A"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1.01.22</w:t>
            </w:r>
          </w:p>
          <w:p w14:paraId="6137B35B" w14:textId="0C1B8AB5" w:rsidR="00E31491"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2.01.22</w:t>
            </w:r>
          </w:p>
          <w:p w14:paraId="0F82A1D8" w14:textId="3B1A0698" w:rsidR="00E31491" w:rsidRPr="00E323D1"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2.01.21</w:t>
            </w:r>
          </w:p>
        </w:tc>
      </w:tr>
      <w:tr w:rsidR="00E31491" w:rsidRPr="005F3ED4" w14:paraId="7511E32D" w14:textId="77777777" w:rsidTr="004C487A">
        <w:tc>
          <w:tcPr>
            <w:tcW w:w="500" w:type="dxa"/>
          </w:tcPr>
          <w:p w14:paraId="4C1FCB60" w14:textId="6B1488A6" w:rsidR="00E31491"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2552" w:type="dxa"/>
          </w:tcPr>
          <w:p w14:paraId="7ACA0ED1" w14:textId="66D029D0" w:rsidR="00E31491" w:rsidRDefault="00E31491" w:rsidP="00E31491">
            <w:pPr>
              <w:pStyle w:val="ConsPlusNormal"/>
              <w:jc w:val="both"/>
              <w:rPr>
                <w:rFonts w:ascii="Times New Roman" w:hAnsi="Times New Roman" w:cs="Times New Roman"/>
                <w:sz w:val="18"/>
                <w:szCs w:val="18"/>
              </w:rPr>
            </w:pPr>
            <w:r w:rsidRPr="001079B8">
              <w:rPr>
                <w:rFonts w:ascii="Times New Roman" w:hAnsi="Times New Roman" w:cs="Times New Roman"/>
                <w:sz w:val="18"/>
                <w:szCs w:val="18"/>
              </w:rPr>
              <w:t>Количество установленных шкафов управления наружным освещением</w:t>
            </w:r>
          </w:p>
        </w:tc>
        <w:tc>
          <w:tcPr>
            <w:tcW w:w="1417" w:type="dxa"/>
          </w:tcPr>
          <w:p w14:paraId="3DFBE5C1" w14:textId="77777777" w:rsidR="00E31491" w:rsidRDefault="00E31491" w:rsidP="00E31491">
            <w:pPr>
              <w:spacing w:after="0"/>
              <w:rPr>
                <w:rFonts w:ascii="Times New Roman" w:hAnsi="Times New Roman" w:cs="Times New Roman"/>
                <w:sz w:val="18"/>
                <w:szCs w:val="18"/>
              </w:rPr>
            </w:pPr>
            <w:r w:rsidRPr="00434F4C">
              <w:rPr>
                <w:rFonts w:ascii="Times New Roman" w:hAnsi="Times New Roman" w:cs="Times New Roman"/>
                <w:sz w:val="18"/>
                <w:szCs w:val="18"/>
              </w:rPr>
              <w:t xml:space="preserve">Отраслевой </w:t>
            </w:r>
          </w:p>
          <w:p w14:paraId="723AF8F3" w14:textId="7A237993" w:rsidR="00E31491" w:rsidRDefault="00E31491" w:rsidP="00E31491">
            <w:pPr>
              <w:spacing w:after="0"/>
              <w:rPr>
                <w:rFonts w:ascii="Times New Roman" w:hAnsi="Times New Roman" w:cs="Times New Roman"/>
                <w:sz w:val="18"/>
                <w:szCs w:val="18"/>
              </w:rPr>
            </w:pPr>
            <w:r w:rsidRPr="00434F4C">
              <w:rPr>
                <w:rFonts w:ascii="Times New Roman" w:hAnsi="Times New Roman" w:cs="Times New Roman"/>
                <w:sz w:val="18"/>
                <w:szCs w:val="18"/>
              </w:rPr>
              <w:t>показатель</w:t>
            </w:r>
          </w:p>
          <w:p w14:paraId="02BDF563" w14:textId="5AC9291C" w:rsidR="00E31491" w:rsidRPr="00562D48" w:rsidRDefault="00E31491" w:rsidP="00E31491">
            <w:pPr>
              <w:spacing w:after="0"/>
              <w:rPr>
                <w:rFonts w:ascii="Times New Roman" w:hAnsi="Times New Roman" w:cs="Times New Roman"/>
                <w:sz w:val="18"/>
                <w:szCs w:val="18"/>
              </w:rPr>
            </w:pPr>
            <w:r w:rsidRPr="00562D48">
              <w:rPr>
                <w:rFonts w:ascii="Times New Roman" w:hAnsi="Times New Roman" w:cs="Times New Roman"/>
                <w:sz w:val="18"/>
                <w:szCs w:val="18"/>
              </w:rPr>
              <w:t>Приоритетный</w:t>
            </w:r>
          </w:p>
          <w:p w14:paraId="34A76C2D" w14:textId="77777777" w:rsidR="00E31491" w:rsidRPr="007A39D8" w:rsidRDefault="00E31491" w:rsidP="00E31491">
            <w:pPr>
              <w:pStyle w:val="ConsPlusNormal"/>
              <w:rPr>
                <w:rFonts w:ascii="Times New Roman" w:hAnsi="Times New Roman" w:cs="Times New Roman"/>
                <w:sz w:val="18"/>
                <w:szCs w:val="18"/>
              </w:rPr>
            </w:pPr>
          </w:p>
        </w:tc>
        <w:tc>
          <w:tcPr>
            <w:tcW w:w="1134" w:type="dxa"/>
          </w:tcPr>
          <w:p w14:paraId="15EDC4C1" w14:textId="4C7B7B28" w:rsidR="00E31491" w:rsidRPr="00E323D1" w:rsidRDefault="00E31491" w:rsidP="00E31491">
            <w:pPr>
              <w:pStyle w:val="ConsPlusNormal"/>
              <w:rPr>
                <w:rFonts w:ascii="Times New Roman" w:hAnsi="Times New Roman" w:cs="Times New Roman"/>
                <w:sz w:val="18"/>
                <w:szCs w:val="18"/>
              </w:rPr>
            </w:pPr>
            <w:r w:rsidRPr="00E323D1">
              <w:rPr>
                <w:rFonts w:ascii="Times New Roman" w:hAnsi="Times New Roman" w:cs="Times New Roman"/>
                <w:sz w:val="18"/>
                <w:szCs w:val="18"/>
              </w:rPr>
              <w:lastRenderedPageBreak/>
              <w:t>Единица</w:t>
            </w:r>
          </w:p>
        </w:tc>
        <w:tc>
          <w:tcPr>
            <w:tcW w:w="1134" w:type="dxa"/>
            <w:vAlign w:val="center"/>
          </w:tcPr>
          <w:p w14:paraId="5DA1E1C0" w14:textId="60857842" w:rsidR="00E31491" w:rsidRPr="00E323D1"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vAlign w:val="center"/>
          </w:tcPr>
          <w:p w14:paraId="265E6116" w14:textId="13874CE7" w:rsidR="00E31491" w:rsidRPr="00E323D1"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111</w:t>
            </w:r>
          </w:p>
        </w:tc>
        <w:tc>
          <w:tcPr>
            <w:tcW w:w="1134" w:type="dxa"/>
            <w:vAlign w:val="center"/>
          </w:tcPr>
          <w:p w14:paraId="0DBF56C5" w14:textId="680DEBE6"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00708BE0" w14:textId="791FD5C8"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78B2CEB6" w14:textId="555943D4"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992" w:type="dxa"/>
            <w:vAlign w:val="center"/>
          </w:tcPr>
          <w:p w14:paraId="7EB1211D" w14:textId="5C8C04B0" w:rsidR="00E31491" w:rsidRPr="00415D40" w:rsidRDefault="00E31491" w:rsidP="00E31491">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0</w:t>
            </w:r>
          </w:p>
        </w:tc>
        <w:tc>
          <w:tcPr>
            <w:tcW w:w="1985" w:type="dxa"/>
          </w:tcPr>
          <w:p w14:paraId="43DFF470" w14:textId="77777777" w:rsidR="00E31491" w:rsidRDefault="00E31491" w:rsidP="00E31491">
            <w:pPr>
              <w:pStyle w:val="ConsPlusNormal"/>
              <w:rPr>
                <w:rFonts w:ascii="Times New Roman" w:hAnsi="Times New Roman" w:cs="Times New Roman"/>
                <w:sz w:val="18"/>
                <w:szCs w:val="18"/>
              </w:rPr>
            </w:pPr>
            <w:r>
              <w:rPr>
                <w:rFonts w:ascii="Times New Roman" w:hAnsi="Times New Roman" w:cs="Times New Roman"/>
                <w:sz w:val="18"/>
                <w:szCs w:val="18"/>
              </w:rPr>
              <w:t xml:space="preserve">Отдел ЖКХ администрации </w:t>
            </w:r>
            <w:proofErr w:type="spellStart"/>
            <w:r>
              <w:rPr>
                <w:rFonts w:ascii="Times New Roman" w:hAnsi="Times New Roman" w:cs="Times New Roman"/>
                <w:sz w:val="18"/>
                <w:szCs w:val="18"/>
              </w:rPr>
              <w:t>г.о</w:t>
            </w:r>
            <w:proofErr w:type="spellEnd"/>
            <w:r>
              <w:rPr>
                <w:rFonts w:ascii="Times New Roman" w:hAnsi="Times New Roman" w:cs="Times New Roman"/>
                <w:sz w:val="18"/>
                <w:szCs w:val="18"/>
              </w:rPr>
              <w:t>. Зарайск;</w:t>
            </w:r>
          </w:p>
          <w:p w14:paraId="01B13359" w14:textId="77777777" w:rsidR="00E31491" w:rsidRDefault="00E31491" w:rsidP="00E31491">
            <w:pPr>
              <w:pStyle w:val="ConsPlusNormal"/>
              <w:rPr>
                <w:rFonts w:ascii="Times New Roman" w:hAnsi="Times New Roman" w:cs="Times New Roman"/>
                <w:sz w:val="18"/>
                <w:szCs w:val="18"/>
              </w:rPr>
            </w:pPr>
          </w:p>
          <w:p w14:paraId="6C504ACC" w14:textId="060B9BD3" w:rsidR="00E31491" w:rsidRDefault="00E31491" w:rsidP="00E31491">
            <w:pPr>
              <w:pStyle w:val="ConsPlusNormal"/>
              <w:rPr>
                <w:rFonts w:ascii="Times New Roman" w:hAnsi="Times New Roman" w:cs="Times New Roman"/>
                <w:sz w:val="18"/>
                <w:szCs w:val="18"/>
              </w:rPr>
            </w:pPr>
            <w:r>
              <w:rPr>
                <w:rFonts w:ascii="Times New Roman" w:hAnsi="Times New Roman" w:cs="Times New Roman"/>
                <w:sz w:val="18"/>
                <w:szCs w:val="18"/>
              </w:rPr>
              <w:lastRenderedPageBreak/>
              <w:t>МБУ «Благоустройство, ЖКХ и ДХ»</w:t>
            </w:r>
          </w:p>
        </w:tc>
        <w:tc>
          <w:tcPr>
            <w:tcW w:w="1417" w:type="dxa"/>
          </w:tcPr>
          <w:p w14:paraId="54FD6F93" w14:textId="77777777" w:rsidR="00E31491"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2.01.23</w:t>
            </w:r>
          </w:p>
          <w:p w14:paraId="5F525849" w14:textId="6C1268F7" w:rsidR="00E31491" w:rsidRPr="00E323D1" w:rsidRDefault="00E31491" w:rsidP="00E31491">
            <w:pPr>
              <w:pStyle w:val="ConsPlusNormal"/>
              <w:jc w:val="center"/>
              <w:rPr>
                <w:rFonts w:ascii="Times New Roman" w:hAnsi="Times New Roman" w:cs="Times New Roman"/>
                <w:sz w:val="18"/>
                <w:szCs w:val="18"/>
              </w:rPr>
            </w:pPr>
            <w:r>
              <w:rPr>
                <w:rFonts w:ascii="Times New Roman" w:hAnsi="Times New Roman" w:cs="Times New Roman"/>
                <w:sz w:val="18"/>
                <w:szCs w:val="18"/>
              </w:rPr>
              <w:t>2.01.21</w:t>
            </w:r>
          </w:p>
        </w:tc>
      </w:tr>
    </w:tbl>
    <w:p w14:paraId="1AB4251D" w14:textId="533E8A8B" w:rsidR="00C327B8" w:rsidRDefault="00C327B8" w:rsidP="00A803E9">
      <w:pPr>
        <w:widowControl w:val="0"/>
        <w:autoSpaceDE w:val="0"/>
        <w:autoSpaceDN w:val="0"/>
        <w:spacing w:after="0" w:line="240" w:lineRule="auto"/>
        <w:rPr>
          <w:rFonts w:eastAsia="Times New Roman" w:cs="Times New Roman"/>
          <w:sz w:val="24"/>
          <w:szCs w:val="24"/>
          <w:lang w:eastAsia="ru-RU"/>
        </w:rPr>
      </w:pPr>
    </w:p>
    <w:p w14:paraId="2155E312" w14:textId="77777777" w:rsidR="00A803E9" w:rsidRDefault="00A803E9" w:rsidP="00A803E9">
      <w:pPr>
        <w:widowControl w:val="0"/>
        <w:autoSpaceDE w:val="0"/>
        <w:autoSpaceDN w:val="0"/>
        <w:spacing w:after="0" w:line="240" w:lineRule="auto"/>
        <w:rPr>
          <w:rFonts w:ascii="Times New Roman" w:hAnsi="Times New Roman" w:cs="Times New Roman"/>
        </w:rPr>
      </w:pPr>
    </w:p>
    <w:p w14:paraId="39BF0BC7" w14:textId="23F06390" w:rsidR="0073317A" w:rsidRPr="008E3B88" w:rsidRDefault="0073317A" w:rsidP="00832E54">
      <w:pPr>
        <w:pStyle w:val="ab"/>
        <w:widowControl w:val="0"/>
        <w:numPr>
          <w:ilvl w:val="0"/>
          <w:numId w:val="25"/>
        </w:numPr>
        <w:autoSpaceDE w:val="0"/>
        <w:autoSpaceDN w:val="0"/>
        <w:ind w:left="0" w:firstLine="0"/>
        <w:jc w:val="both"/>
        <w:rPr>
          <w:rFonts w:eastAsia="Times New Roman" w:cs="Times New Roman"/>
          <w:bCs/>
          <w:sz w:val="24"/>
          <w:szCs w:val="24"/>
          <w:lang w:eastAsia="ru-RU"/>
        </w:rPr>
      </w:pPr>
      <w:r w:rsidRPr="008E3B88">
        <w:rPr>
          <w:rFonts w:eastAsia="Times New Roman" w:cs="Times New Roman"/>
          <w:bCs/>
          <w:sz w:val="24"/>
          <w:szCs w:val="24"/>
          <w:lang w:eastAsia="ru-RU"/>
        </w:rPr>
        <w:t>Подпрограмма 1</w:t>
      </w:r>
      <w:r w:rsidR="001766B0" w:rsidRPr="008E3B88">
        <w:rPr>
          <w:rFonts w:eastAsia="Times New Roman" w:cs="Times New Roman"/>
          <w:bCs/>
          <w:sz w:val="24"/>
          <w:szCs w:val="24"/>
          <w:lang w:eastAsia="ru-RU"/>
        </w:rPr>
        <w:t xml:space="preserve"> «Комфортная городская среда»</w:t>
      </w:r>
      <w:r w:rsidR="009120FA" w:rsidRPr="008E3B88">
        <w:rPr>
          <w:rFonts w:eastAsia="Times New Roman" w:cs="Times New Roman"/>
          <w:bCs/>
          <w:sz w:val="24"/>
          <w:szCs w:val="24"/>
          <w:lang w:eastAsia="ru-RU"/>
        </w:rPr>
        <w:t>.</w:t>
      </w:r>
    </w:p>
    <w:p w14:paraId="79AC69E2" w14:textId="7B5F393F" w:rsidR="00C327B8" w:rsidRPr="00A15CCB" w:rsidRDefault="007B1BBB" w:rsidP="009120FA">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6</w:t>
      </w:r>
      <w:r w:rsidR="0073317A" w:rsidRPr="00A15CCB">
        <w:rPr>
          <w:rFonts w:ascii="Times New Roman" w:eastAsia="Times New Roman" w:hAnsi="Times New Roman" w:cs="Times New Roman"/>
          <w:sz w:val="24"/>
          <w:szCs w:val="24"/>
          <w:lang w:eastAsia="ru-RU"/>
        </w:rPr>
        <w:t xml:space="preserve">.1 </w:t>
      </w:r>
      <w:r w:rsidR="001766B0" w:rsidRPr="00A15CCB">
        <w:rPr>
          <w:rFonts w:ascii="Times New Roman" w:eastAsia="Times New Roman" w:hAnsi="Times New Roman" w:cs="Times New Roman"/>
          <w:sz w:val="24"/>
          <w:szCs w:val="24"/>
          <w:lang w:eastAsia="ru-RU"/>
        </w:rPr>
        <w:t>Перечень мероприятий подпрограммы I «Комфортная городская среда»</w:t>
      </w:r>
    </w:p>
    <w:tbl>
      <w:tblPr>
        <w:tblStyle w:val="20"/>
        <w:tblpPr w:leftFromText="180" w:rightFromText="180" w:vertAnchor="text" w:tblpY="1"/>
        <w:tblOverlap w:val="never"/>
        <w:tblW w:w="15304" w:type="dxa"/>
        <w:tblLayout w:type="fixed"/>
        <w:tblLook w:val="04A0" w:firstRow="1" w:lastRow="0" w:firstColumn="1" w:lastColumn="0" w:noHBand="0" w:noVBand="1"/>
      </w:tblPr>
      <w:tblGrid>
        <w:gridCol w:w="777"/>
        <w:gridCol w:w="2739"/>
        <w:gridCol w:w="1134"/>
        <w:gridCol w:w="1729"/>
        <w:gridCol w:w="1271"/>
        <w:gridCol w:w="747"/>
        <w:gridCol w:w="79"/>
        <w:gridCol w:w="24"/>
        <w:gridCol w:w="526"/>
        <w:gridCol w:w="17"/>
        <w:gridCol w:w="20"/>
        <w:gridCol w:w="547"/>
        <w:gridCol w:w="20"/>
        <w:gridCol w:w="26"/>
        <w:gridCol w:w="629"/>
        <w:gridCol w:w="34"/>
        <w:gridCol w:w="20"/>
        <w:gridCol w:w="576"/>
        <w:gridCol w:w="992"/>
        <w:gridCol w:w="851"/>
        <w:gridCol w:w="850"/>
        <w:gridCol w:w="846"/>
        <w:gridCol w:w="850"/>
      </w:tblGrid>
      <w:tr w:rsidR="001766B0" w:rsidRPr="00A15CCB" w14:paraId="27BA1914" w14:textId="77777777" w:rsidTr="00F06792">
        <w:trPr>
          <w:trHeight w:val="639"/>
        </w:trPr>
        <w:tc>
          <w:tcPr>
            <w:tcW w:w="777" w:type="dxa"/>
            <w:vMerge w:val="restart"/>
            <w:hideMark/>
          </w:tcPr>
          <w:p w14:paraId="48BC7ED1" w14:textId="77777777" w:rsidR="001766B0" w:rsidRPr="00A15CCB" w:rsidRDefault="001766B0" w:rsidP="00457569">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 п/п</w:t>
            </w:r>
          </w:p>
        </w:tc>
        <w:tc>
          <w:tcPr>
            <w:tcW w:w="2739" w:type="dxa"/>
            <w:vMerge w:val="restart"/>
            <w:hideMark/>
          </w:tcPr>
          <w:p w14:paraId="0259FA3C" w14:textId="77777777" w:rsidR="001766B0" w:rsidRPr="00A15CCB" w:rsidRDefault="001766B0" w:rsidP="00457569">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Мероприятие подпрограммы</w:t>
            </w:r>
          </w:p>
        </w:tc>
        <w:tc>
          <w:tcPr>
            <w:tcW w:w="1134" w:type="dxa"/>
            <w:vMerge w:val="restart"/>
            <w:hideMark/>
          </w:tcPr>
          <w:p w14:paraId="50E18F43" w14:textId="77777777" w:rsidR="001766B0" w:rsidRPr="00A15CCB" w:rsidRDefault="001766B0" w:rsidP="00457569">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Срок исполнения мероприятия</w:t>
            </w:r>
          </w:p>
        </w:tc>
        <w:tc>
          <w:tcPr>
            <w:tcW w:w="1729" w:type="dxa"/>
            <w:vMerge w:val="restart"/>
            <w:hideMark/>
          </w:tcPr>
          <w:p w14:paraId="7841D169" w14:textId="77777777" w:rsidR="001766B0" w:rsidRPr="00A15CCB" w:rsidRDefault="001766B0" w:rsidP="00457569">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Источники финансирования</w:t>
            </w:r>
          </w:p>
        </w:tc>
        <w:tc>
          <w:tcPr>
            <w:tcW w:w="1271" w:type="dxa"/>
            <w:vMerge w:val="restart"/>
            <w:hideMark/>
          </w:tcPr>
          <w:p w14:paraId="100B9259" w14:textId="77777777" w:rsidR="00915009" w:rsidRPr="00A15CCB" w:rsidRDefault="001766B0" w:rsidP="00457569">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 xml:space="preserve">Всего </w:t>
            </w:r>
          </w:p>
          <w:p w14:paraId="26FA14B5" w14:textId="77777777" w:rsidR="001766B0" w:rsidRPr="00A15CCB" w:rsidRDefault="001766B0" w:rsidP="00457569">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(тыс. руб.)</w:t>
            </w:r>
          </w:p>
        </w:tc>
        <w:tc>
          <w:tcPr>
            <w:tcW w:w="6804" w:type="dxa"/>
            <w:gridSpan w:val="17"/>
            <w:hideMark/>
          </w:tcPr>
          <w:p w14:paraId="62F93C51" w14:textId="77777777" w:rsidR="001766B0" w:rsidRPr="00A15CCB" w:rsidRDefault="001766B0" w:rsidP="00457569">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Объем финансирования по годам (тыс. руб.)</w:t>
            </w:r>
          </w:p>
        </w:tc>
        <w:tc>
          <w:tcPr>
            <w:tcW w:w="850" w:type="dxa"/>
            <w:vMerge w:val="restart"/>
            <w:hideMark/>
          </w:tcPr>
          <w:p w14:paraId="0E8BE418" w14:textId="77777777" w:rsidR="001766B0" w:rsidRPr="00A15CCB" w:rsidRDefault="001766B0" w:rsidP="00457569">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Ответственный за выполнение мероприятия</w:t>
            </w:r>
          </w:p>
        </w:tc>
      </w:tr>
      <w:tr w:rsidR="001766B0" w:rsidRPr="00A15CCB" w14:paraId="5E5B11D9" w14:textId="77777777" w:rsidTr="00F06792">
        <w:trPr>
          <w:trHeight w:val="390"/>
        </w:trPr>
        <w:tc>
          <w:tcPr>
            <w:tcW w:w="777" w:type="dxa"/>
            <w:vMerge/>
            <w:hideMark/>
          </w:tcPr>
          <w:p w14:paraId="2960DC20" w14:textId="77777777" w:rsidR="001766B0" w:rsidRPr="00A15CCB" w:rsidRDefault="001766B0" w:rsidP="00457569">
            <w:pPr>
              <w:rPr>
                <w:rFonts w:ascii="Times New Roman" w:eastAsia="Times New Roman" w:hAnsi="Times New Roman" w:cs="Times New Roman"/>
                <w:color w:val="000000"/>
                <w:sz w:val="18"/>
                <w:szCs w:val="18"/>
                <w:lang w:eastAsia="ru-RU"/>
              </w:rPr>
            </w:pPr>
          </w:p>
        </w:tc>
        <w:tc>
          <w:tcPr>
            <w:tcW w:w="2739" w:type="dxa"/>
            <w:vMerge/>
            <w:hideMark/>
          </w:tcPr>
          <w:p w14:paraId="03E97286" w14:textId="77777777" w:rsidR="001766B0" w:rsidRPr="00A15CCB" w:rsidRDefault="001766B0" w:rsidP="00457569">
            <w:pPr>
              <w:rPr>
                <w:rFonts w:ascii="Times New Roman" w:eastAsia="Times New Roman" w:hAnsi="Times New Roman" w:cs="Times New Roman"/>
                <w:color w:val="000000"/>
                <w:sz w:val="18"/>
                <w:szCs w:val="18"/>
                <w:lang w:eastAsia="ru-RU"/>
              </w:rPr>
            </w:pPr>
          </w:p>
        </w:tc>
        <w:tc>
          <w:tcPr>
            <w:tcW w:w="1134" w:type="dxa"/>
            <w:vMerge/>
            <w:hideMark/>
          </w:tcPr>
          <w:p w14:paraId="2DDB2951" w14:textId="77777777" w:rsidR="001766B0" w:rsidRPr="00A15CCB" w:rsidRDefault="001766B0" w:rsidP="00457569">
            <w:pPr>
              <w:rPr>
                <w:rFonts w:ascii="Times New Roman" w:eastAsia="Times New Roman" w:hAnsi="Times New Roman" w:cs="Times New Roman"/>
                <w:color w:val="000000"/>
                <w:sz w:val="18"/>
                <w:szCs w:val="18"/>
                <w:lang w:eastAsia="ru-RU"/>
              </w:rPr>
            </w:pPr>
          </w:p>
        </w:tc>
        <w:tc>
          <w:tcPr>
            <w:tcW w:w="1729" w:type="dxa"/>
            <w:vMerge/>
            <w:hideMark/>
          </w:tcPr>
          <w:p w14:paraId="4BCCC977" w14:textId="77777777" w:rsidR="001766B0" w:rsidRPr="00A15CCB" w:rsidRDefault="001766B0" w:rsidP="00457569">
            <w:pPr>
              <w:rPr>
                <w:rFonts w:ascii="Times New Roman" w:eastAsia="Times New Roman" w:hAnsi="Times New Roman" w:cs="Times New Roman"/>
                <w:color w:val="000000"/>
                <w:sz w:val="18"/>
                <w:szCs w:val="18"/>
                <w:lang w:eastAsia="ru-RU"/>
              </w:rPr>
            </w:pPr>
          </w:p>
        </w:tc>
        <w:tc>
          <w:tcPr>
            <w:tcW w:w="1271" w:type="dxa"/>
            <w:vMerge/>
            <w:hideMark/>
          </w:tcPr>
          <w:p w14:paraId="0A59A72F" w14:textId="77777777" w:rsidR="001766B0" w:rsidRPr="00A15CCB" w:rsidRDefault="001766B0" w:rsidP="00457569">
            <w:pPr>
              <w:jc w:val="center"/>
              <w:rPr>
                <w:rFonts w:ascii="Times New Roman" w:eastAsia="Times New Roman" w:hAnsi="Times New Roman" w:cs="Times New Roman"/>
                <w:color w:val="000000"/>
                <w:sz w:val="18"/>
                <w:szCs w:val="18"/>
                <w:lang w:eastAsia="ru-RU"/>
              </w:rPr>
            </w:pPr>
          </w:p>
        </w:tc>
        <w:tc>
          <w:tcPr>
            <w:tcW w:w="3265" w:type="dxa"/>
            <w:gridSpan w:val="13"/>
            <w:hideMark/>
          </w:tcPr>
          <w:p w14:paraId="2C6F7E75" w14:textId="77777777" w:rsidR="001766B0" w:rsidRPr="00A15CCB" w:rsidRDefault="001766B0" w:rsidP="00457569">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2023 год</w:t>
            </w:r>
          </w:p>
        </w:tc>
        <w:tc>
          <w:tcPr>
            <w:tcW w:w="992" w:type="dxa"/>
            <w:hideMark/>
          </w:tcPr>
          <w:p w14:paraId="4C5313D0" w14:textId="77777777" w:rsidR="001766B0" w:rsidRPr="00A15CCB" w:rsidRDefault="001766B0" w:rsidP="00457569">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2024 год</w:t>
            </w:r>
          </w:p>
        </w:tc>
        <w:tc>
          <w:tcPr>
            <w:tcW w:w="851" w:type="dxa"/>
            <w:hideMark/>
          </w:tcPr>
          <w:p w14:paraId="2A2BED14" w14:textId="77777777" w:rsidR="001766B0" w:rsidRPr="00A15CCB" w:rsidRDefault="001766B0" w:rsidP="00457569">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2025 год</w:t>
            </w:r>
          </w:p>
        </w:tc>
        <w:tc>
          <w:tcPr>
            <w:tcW w:w="850" w:type="dxa"/>
            <w:hideMark/>
          </w:tcPr>
          <w:p w14:paraId="7232DBEC" w14:textId="77777777" w:rsidR="001766B0" w:rsidRPr="00A15CCB" w:rsidRDefault="001766B0" w:rsidP="00457569">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2026 год</w:t>
            </w:r>
          </w:p>
        </w:tc>
        <w:tc>
          <w:tcPr>
            <w:tcW w:w="846" w:type="dxa"/>
            <w:hideMark/>
          </w:tcPr>
          <w:p w14:paraId="242BEDC3" w14:textId="77777777" w:rsidR="001766B0" w:rsidRPr="00A15CCB" w:rsidRDefault="001766B0" w:rsidP="00457569">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2027 год</w:t>
            </w:r>
          </w:p>
        </w:tc>
        <w:tc>
          <w:tcPr>
            <w:tcW w:w="850" w:type="dxa"/>
            <w:vMerge/>
            <w:hideMark/>
          </w:tcPr>
          <w:p w14:paraId="444D2396" w14:textId="77777777" w:rsidR="001766B0" w:rsidRPr="00A15CCB" w:rsidRDefault="001766B0" w:rsidP="00457569">
            <w:pPr>
              <w:rPr>
                <w:rFonts w:ascii="Times New Roman" w:eastAsia="Times New Roman" w:hAnsi="Times New Roman" w:cs="Times New Roman"/>
                <w:color w:val="000000"/>
                <w:sz w:val="18"/>
                <w:szCs w:val="18"/>
                <w:lang w:eastAsia="ru-RU"/>
              </w:rPr>
            </w:pPr>
          </w:p>
        </w:tc>
      </w:tr>
      <w:tr w:rsidR="001766B0" w:rsidRPr="00A15CCB" w14:paraId="6DAC156E" w14:textId="77777777" w:rsidTr="00F06792">
        <w:trPr>
          <w:trHeight w:val="200"/>
        </w:trPr>
        <w:tc>
          <w:tcPr>
            <w:tcW w:w="777" w:type="dxa"/>
            <w:hideMark/>
          </w:tcPr>
          <w:p w14:paraId="66C8A24C" w14:textId="77777777" w:rsidR="001766B0" w:rsidRPr="00A15CCB" w:rsidRDefault="001766B0" w:rsidP="002111CC">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1</w:t>
            </w:r>
          </w:p>
        </w:tc>
        <w:tc>
          <w:tcPr>
            <w:tcW w:w="2739" w:type="dxa"/>
            <w:hideMark/>
          </w:tcPr>
          <w:p w14:paraId="3A07301A" w14:textId="77777777" w:rsidR="001766B0" w:rsidRPr="00A15CCB" w:rsidRDefault="001766B0" w:rsidP="002111CC">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2</w:t>
            </w:r>
          </w:p>
        </w:tc>
        <w:tc>
          <w:tcPr>
            <w:tcW w:w="1134" w:type="dxa"/>
            <w:hideMark/>
          </w:tcPr>
          <w:p w14:paraId="40CD1DE7" w14:textId="77777777" w:rsidR="001766B0" w:rsidRPr="00A15CCB" w:rsidRDefault="001766B0" w:rsidP="002111CC">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3</w:t>
            </w:r>
          </w:p>
        </w:tc>
        <w:tc>
          <w:tcPr>
            <w:tcW w:w="1729" w:type="dxa"/>
            <w:hideMark/>
          </w:tcPr>
          <w:p w14:paraId="1800F333" w14:textId="77777777" w:rsidR="001766B0" w:rsidRPr="00A15CCB" w:rsidRDefault="001766B0" w:rsidP="002111CC">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4</w:t>
            </w:r>
          </w:p>
        </w:tc>
        <w:tc>
          <w:tcPr>
            <w:tcW w:w="1271" w:type="dxa"/>
            <w:hideMark/>
          </w:tcPr>
          <w:p w14:paraId="777E9B8E" w14:textId="77777777" w:rsidR="001766B0" w:rsidRPr="00A15CCB" w:rsidRDefault="001766B0" w:rsidP="002111CC">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5</w:t>
            </w:r>
          </w:p>
        </w:tc>
        <w:tc>
          <w:tcPr>
            <w:tcW w:w="3265" w:type="dxa"/>
            <w:gridSpan w:val="13"/>
            <w:hideMark/>
          </w:tcPr>
          <w:p w14:paraId="4F2280FC" w14:textId="77777777" w:rsidR="001766B0" w:rsidRPr="00A15CCB" w:rsidRDefault="001766B0" w:rsidP="002111CC">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6</w:t>
            </w:r>
          </w:p>
        </w:tc>
        <w:tc>
          <w:tcPr>
            <w:tcW w:w="992" w:type="dxa"/>
            <w:hideMark/>
          </w:tcPr>
          <w:p w14:paraId="79BB1AAF" w14:textId="77777777" w:rsidR="001766B0" w:rsidRPr="00A15CCB" w:rsidRDefault="001766B0" w:rsidP="002111CC">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7</w:t>
            </w:r>
          </w:p>
        </w:tc>
        <w:tc>
          <w:tcPr>
            <w:tcW w:w="851" w:type="dxa"/>
            <w:hideMark/>
          </w:tcPr>
          <w:p w14:paraId="19FBB54C" w14:textId="77777777" w:rsidR="001766B0" w:rsidRPr="00A15CCB" w:rsidRDefault="001766B0" w:rsidP="002111CC">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8</w:t>
            </w:r>
          </w:p>
        </w:tc>
        <w:tc>
          <w:tcPr>
            <w:tcW w:w="850" w:type="dxa"/>
            <w:hideMark/>
          </w:tcPr>
          <w:p w14:paraId="6866D2B0" w14:textId="77777777" w:rsidR="001766B0" w:rsidRPr="00A15CCB" w:rsidRDefault="001766B0" w:rsidP="002111CC">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9</w:t>
            </w:r>
          </w:p>
        </w:tc>
        <w:tc>
          <w:tcPr>
            <w:tcW w:w="846" w:type="dxa"/>
            <w:hideMark/>
          </w:tcPr>
          <w:p w14:paraId="4BAD9EFA" w14:textId="77777777" w:rsidR="001766B0" w:rsidRPr="00A15CCB" w:rsidRDefault="001766B0" w:rsidP="002111CC">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10</w:t>
            </w:r>
          </w:p>
        </w:tc>
        <w:tc>
          <w:tcPr>
            <w:tcW w:w="850" w:type="dxa"/>
            <w:hideMark/>
          </w:tcPr>
          <w:p w14:paraId="5EB8AC05" w14:textId="77777777" w:rsidR="001766B0" w:rsidRPr="00A15CCB" w:rsidRDefault="001766B0" w:rsidP="002111CC">
            <w:pPr>
              <w:jc w:val="cente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color w:val="000000"/>
                <w:sz w:val="18"/>
                <w:szCs w:val="18"/>
                <w:lang w:eastAsia="ru-RU"/>
              </w:rPr>
              <w:t>11</w:t>
            </w:r>
          </w:p>
        </w:tc>
      </w:tr>
      <w:tr w:rsidR="00D71BE0" w:rsidRPr="00A15CCB" w14:paraId="5B1219F4" w14:textId="77777777" w:rsidTr="00F06792">
        <w:trPr>
          <w:trHeight w:val="300"/>
        </w:trPr>
        <w:tc>
          <w:tcPr>
            <w:tcW w:w="777" w:type="dxa"/>
            <w:vMerge w:val="restart"/>
            <w:hideMark/>
          </w:tcPr>
          <w:p w14:paraId="7DBF0016" w14:textId="77777777" w:rsidR="00D71BE0" w:rsidRPr="00A15CCB" w:rsidRDefault="00D71BE0" w:rsidP="00D71BE0">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1.</w:t>
            </w:r>
          </w:p>
        </w:tc>
        <w:tc>
          <w:tcPr>
            <w:tcW w:w="2739" w:type="dxa"/>
            <w:vMerge w:val="restart"/>
            <w:hideMark/>
          </w:tcPr>
          <w:p w14:paraId="631F9FE7" w14:textId="77777777" w:rsidR="00EA5FE5" w:rsidRDefault="00D71BE0" w:rsidP="00D71BE0">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 xml:space="preserve">Основное мероприятие F2. </w:t>
            </w:r>
          </w:p>
          <w:p w14:paraId="2373582F" w14:textId="21340139" w:rsidR="00D71BE0" w:rsidRPr="00A15CCB" w:rsidRDefault="00D71BE0" w:rsidP="00D71BE0">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Формирование комфортной городской среды</w:t>
            </w:r>
          </w:p>
        </w:tc>
        <w:tc>
          <w:tcPr>
            <w:tcW w:w="1134" w:type="dxa"/>
            <w:vMerge w:val="restart"/>
            <w:hideMark/>
          </w:tcPr>
          <w:p w14:paraId="1B0AD739" w14:textId="77777777" w:rsidR="00D71BE0" w:rsidRPr="00A15CCB" w:rsidRDefault="00D71BE0" w:rsidP="00D71BE0">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2023-2027</w:t>
            </w:r>
          </w:p>
        </w:tc>
        <w:tc>
          <w:tcPr>
            <w:tcW w:w="1729" w:type="dxa"/>
            <w:hideMark/>
          </w:tcPr>
          <w:p w14:paraId="09EF5883" w14:textId="77777777" w:rsidR="00D71BE0" w:rsidRPr="00A15CCB" w:rsidRDefault="00D71BE0" w:rsidP="00D71BE0">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w:t>
            </w:r>
          </w:p>
        </w:tc>
        <w:tc>
          <w:tcPr>
            <w:tcW w:w="1271" w:type="dxa"/>
            <w:vAlign w:val="center"/>
          </w:tcPr>
          <w:p w14:paraId="3E2352E9" w14:textId="2A2379F0" w:rsidR="00D71BE0" w:rsidRPr="00D71BE0" w:rsidRDefault="00D71BE0" w:rsidP="00D71BE0">
            <w:pPr>
              <w:jc w:val="center"/>
              <w:rPr>
                <w:rFonts w:ascii="Times New Roman" w:eastAsia="Times New Roman" w:hAnsi="Times New Roman" w:cs="Times New Roman"/>
                <w:sz w:val="18"/>
                <w:szCs w:val="18"/>
                <w:lang w:eastAsia="ru-RU"/>
              </w:rPr>
            </w:pPr>
            <w:r w:rsidRPr="00D71BE0">
              <w:rPr>
                <w:rFonts w:ascii="Times New Roman" w:eastAsia="Times New Roman" w:hAnsi="Times New Roman" w:cs="Times New Roman"/>
                <w:sz w:val="18"/>
                <w:szCs w:val="18"/>
                <w:lang w:eastAsia="ru-RU"/>
              </w:rPr>
              <w:t>771 340,70</w:t>
            </w:r>
          </w:p>
        </w:tc>
        <w:tc>
          <w:tcPr>
            <w:tcW w:w="3265" w:type="dxa"/>
            <w:gridSpan w:val="13"/>
            <w:vAlign w:val="center"/>
          </w:tcPr>
          <w:p w14:paraId="6C308CC2" w14:textId="428953EB" w:rsidR="00D71BE0" w:rsidRPr="00D71BE0" w:rsidRDefault="00D71BE0" w:rsidP="00D71BE0">
            <w:pPr>
              <w:jc w:val="center"/>
              <w:rPr>
                <w:rFonts w:ascii="Times New Roman" w:eastAsia="Times New Roman" w:hAnsi="Times New Roman" w:cs="Times New Roman"/>
                <w:sz w:val="18"/>
                <w:szCs w:val="18"/>
                <w:lang w:eastAsia="ru-RU"/>
              </w:rPr>
            </w:pPr>
            <w:r w:rsidRPr="00D71BE0">
              <w:rPr>
                <w:rFonts w:ascii="Times New Roman" w:eastAsia="Times New Roman" w:hAnsi="Times New Roman" w:cs="Times New Roman"/>
                <w:sz w:val="18"/>
                <w:szCs w:val="18"/>
                <w:lang w:eastAsia="ru-RU"/>
              </w:rPr>
              <w:t>771 340,70</w:t>
            </w:r>
          </w:p>
        </w:tc>
        <w:tc>
          <w:tcPr>
            <w:tcW w:w="992" w:type="dxa"/>
            <w:vAlign w:val="center"/>
          </w:tcPr>
          <w:p w14:paraId="1D94DFB2" w14:textId="77777777" w:rsidR="00D71BE0" w:rsidRPr="00A15CCB" w:rsidRDefault="00D71BE0" w:rsidP="00D71BE0">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735674D2" w14:textId="77777777" w:rsidR="00D71BE0" w:rsidRPr="00A15CCB" w:rsidRDefault="00D71BE0" w:rsidP="00D71BE0">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56CC8F3A" w14:textId="77777777" w:rsidR="00D71BE0" w:rsidRPr="00A15CCB" w:rsidRDefault="00D71BE0" w:rsidP="00D71BE0">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009F967D" w14:textId="77777777" w:rsidR="00D71BE0" w:rsidRPr="00A15CCB" w:rsidRDefault="00D71BE0" w:rsidP="00D71BE0">
            <w:pPr>
              <w:jc w:val="center"/>
            </w:pPr>
            <w:r w:rsidRPr="00A15CCB">
              <w:rPr>
                <w:rFonts w:ascii="Times New Roman" w:eastAsia="Times New Roman" w:hAnsi="Times New Roman" w:cs="Times New Roman"/>
                <w:sz w:val="18"/>
                <w:szCs w:val="18"/>
                <w:lang w:eastAsia="ru-RU"/>
              </w:rPr>
              <w:t>0,00</w:t>
            </w:r>
          </w:p>
        </w:tc>
        <w:tc>
          <w:tcPr>
            <w:tcW w:w="850" w:type="dxa"/>
            <w:vMerge w:val="restart"/>
          </w:tcPr>
          <w:p w14:paraId="055CFAE7" w14:textId="77777777" w:rsidR="00D71BE0" w:rsidRPr="00A15CCB" w:rsidRDefault="00D71BE0" w:rsidP="00D71BE0">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r>
      <w:tr w:rsidR="00D71BE0" w:rsidRPr="00A15CCB" w14:paraId="035C92E2" w14:textId="77777777" w:rsidTr="00F06792">
        <w:trPr>
          <w:trHeight w:val="390"/>
        </w:trPr>
        <w:tc>
          <w:tcPr>
            <w:tcW w:w="777" w:type="dxa"/>
            <w:vMerge/>
            <w:hideMark/>
          </w:tcPr>
          <w:p w14:paraId="607A8727" w14:textId="77777777" w:rsidR="00D71BE0" w:rsidRPr="00A15CCB" w:rsidRDefault="00D71BE0" w:rsidP="00D71BE0">
            <w:pPr>
              <w:rPr>
                <w:rFonts w:ascii="Times New Roman" w:eastAsia="Times New Roman" w:hAnsi="Times New Roman" w:cs="Times New Roman"/>
                <w:sz w:val="18"/>
                <w:szCs w:val="18"/>
                <w:lang w:eastAsia="ru-RU"/>
              </w:rPr>
            </w:pPr>
          </w:p>
        </w:tc>
        <w:tc>
          <w:tcPr>
            <w:tcW w:w="2739" w:type="dxa"/>
            <w:vMerge/>
            <w:hideMark/>
          </w:tcPr>
          <w:p w14:paraId="579FD821" w14:textId="77777777" w:rsidR="00D71BE0" w:rsidRPr="00A15CCB" w:rsidRDefault="00D71BE0" w:rsidP="00D71BE0">
            <w:pPr>
              <w:rPr>
                <w:rFonts w:ascii="Times New Roman" w:eastAsia="Times New Roman" w:hAnsi="Times New Roman" w:cs="Times New Roman"/>
                <w:sz w:val="18"/>
                <w:szCs w:val="18"/>
                <w:lang w:eastAsia="ru-RU"/>
              </w:rPr>
            </w:pPr>
          </w:p>
        </w:tc>
        <w:tc>
          <w:tcPr>
            <w:tcW w:w="1134" w:type="dxa"/>
            <w:vMerge/>
            <w:hideMark/>
          </w:tcPr>
          <w:p w14:paraId="2A335896" w14:textId="77777777" w:rsidR="00D71BE0" w:rsidRPr="00A15CCB" w:rsidRDefault="00D71BE0" w:rsidP="00D71BE0">
            <w:pPr>
              <w:rPr>
                <w:rFonts w:ascii="Times New Roman" w:eastAsia="Times New Roman" w:hAnsi="Times New Roman" w:cs="Times New Roman"/>
                <w:sz w:val="18"/>
                <w:szCs w:val="18"/>
                <w:lang w:eastAsia="ru-RU"/>
              </w:rPr>
            </w:pPr>
          </w:p>
        </w:tc>
        <w:tc>
          <w:tcPr>
            <w:tcW w:w="1729" w:type="dxa"/>
            <w:hideMark/>
          </w:tcPr>
          <w:p w14:paraId="0EDA29DE" w14:textId="77777777" w:rsidR="00D71BE0" w:rsidRPr="00A15CCB" w:rsidRDefault="00D71BE0" w:rsidP="00D71BE0">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бюджета Московской области</w:t>
            </w:r>
          </w:p>
        </w:tc>
        <w:tc>
          <w:tcPr>
            <w:tcW w:w="1271" w:type="dxa"/>
            <w:vAlign w:val="center"/>
          </w:tcPr>
          <w:p w14:paraId="6284E60A" w14:textId="46C85A2F" w:rsidR="00D71BE0" w:rsidRPr="00D71BE0" w:rsidRDefault="00D71BE0" w:rsidP="00D71BE0">
            <w:pPr>
              <w:jc w:val="center"/>
              <w:rPr>
                <w:rFonts w:ascii="Times New Roman" w:eastAsia="Times New Roman" w:hAnsi="Times New Roman" w:cs="Times New Roman"/>
                <w:sz w:val="18"/>
                <w:szCs w:val="18"/>
                <w:lang w:eastAsia="ru-RU"/>
              </w:rPr>
            </w:pPr>
            <w:r w:rsidRPr="00D71BE0">
              <w:rPr>
                <w:rFonts w:ascii="Times New Roman" w:eastAsia="Times New Roman" w:hAnsi="Times New Roman" w:cs="Times New Roman"/>
                <w:sz w:val="18"/>
                <w:szCs w:val="18"/>
                <w:lang w:eastAsia="ru-RU"/>
              </w:rPr>
              <w:t>432 840,76</w:t>
            </w:r>
          </w:p>
        </w:tc>
        <w:tc>
          <w:tcPr>
            <w:tcW w:w="3265" w:type="dxa"/>
            <w:gridSpan w:val="13"/>
            <w:vAlign w:val="center"/>
          </w:tcPr>
          <w:p w14:paraId="1F79F6E9" w14:textId="296547CC" w:rsidR="00D71BE0" w:rsidRPr="00D71BE0" w:rsidRDefault="00D71BE0" w:rsidP="00D71BE0">
            <w:pPr>
              <w:jc w:val="center"/>
              <w:rPr>
                <w:rFonts w:ascii="Times New Roman" w:eastAsia="Times New Roman" w:hAnsi="Times New Roman" w:cs="Times New Roman"/>
                <w:sz w:val="18"/>
                <w:szCs w:val="18"/>
                <w:lang w:eastAsia="ru-RU"/>
              </w:rPr>
            </w:pPr>
            <w:r w:rsidRPr="00D71BE0">
              <w:rPr>
                <w:rFonts w:ascii="Times New Roman" w:eastAsia="Times New Roman" w:hAnsi="Times New Roman" w:cs="Times New Roman"/>
                <w:sz w:val="18"/>
                <w:szCs w:val="18"/>
                <w:lang w:eastAsia="ru-RU"/>
              </w:rPr>
              <w:t>432 840,76</w:t>
            </w:r>
          </w:p>
        </w:tc>
        <w:tc>
          <w:tcPr>
            <w:tcW w:w="992" w:type="dxa"/>
            <w:vAlign w:val="center"/>
          </w:tcPr>
          <w:p w14:paraId="250203FD" w14:textId="77777777" w:rsidR="00D71BE0" w:rsidRPr="00A15CCB" w:rsidRDefault="00D71BE0" w:rsidP="00D71BE0">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595FD55A" w14:textId="77777777" w:rsidR="00D71BE0" w:rsidRPr="00A15CCB" w:rsidRDefault="00D71BE0" w:rsidP="00D71BE0">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4C88D2BC" w14:textId="77777777" w:rsidR="00D71BE0" w:rsidRPr="00A15CCB" w:rsidRDefault="00D71BE0" w:rsidP="00D71BE0">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3809457F" w14:textId="77777777" w:rsidR="00D71BE0" w:rsidRPr="00A15CCB" w:rsidRDefault="00D71BE0" w:rsidP="00D71BE0">
            <w:pPr>
              <w:jc w:val="center"/>
            </w:pPr>
            <w:r w:rsidRPr="00A15CCB">
              <w:rPr>
                <w:rFonts w:ascii="Times New Roman" w:eastAsia="Times New Roman" w:hAnsi="Times New Roman" w:cs="Times New Roman"/>
                <w:sz w:val="18"/>
                <w:szCs w:val="18"/>
                <w:lang w:eastAsia="ru-RU"/>
              </w:rPr>
              <w:t>0,00</w:t>
            </w:r>
          </w:p>
        </w:tc>
        <w:tc>
          <w:tcPr>
            <w:tcW w:w="850" w:type="dxa"/>
            <w:vMerge/>
          </w:tcPr>
          <w:p w14:paraId="56BBF2C0" w14:textId="77777777" w:rsidR="00D71BE0" w:rsidRPr="00A15CCB" w:rsidRDefault="00D71BE0" w:rsidP="00D71BE0">
            <w:pPr>
              <w:rPr>
                <w:rFonts w:ascii="Times New Roman" w:eastAsia="Times New Roman" w:hAnsi="Times New Roman" w:cs="Times New Roman"/>
                <w:sz w:val="18"/>
                <w:szCs w:val="18"/>
                <w:lang w:eastAsia="ru-RU"/>
              </w:rPr>
            </w:pPr>
          </w:p>
        </w:tc>
      </w:tr>
      <w:tr w:rsidR="00D71BE0" w:rsidRPr="00A15CCB" w14:paraId="41D9CD7F" w14:textId="77777777" w:rsidTr="00F06792">
        <w:trPr>
          <w:trHeight w:val="258"/>
        </w:trPr>
        <w:tc>
          <w:tcPr>
            <w:tcW w:w="777" w:type="dxa"/>
            <w:vMerge/>
            <w:hideMark/>
          </w:tcPr>
          <w:p w14:paraId="117BA77E" w14:textId="77777777" w:rsidR="00D71BE0" w:rsidRPr="00A15CCB" w:rsidRDefault="00D71BE0" w:rsidP="00D71BE0">
            <w:pPr>
              <w:rPr>
                <w:rFonts w:ascii="Times New Roman" w:eastAsia="Times New Roman" w:hAnsi="Times New Roman" w:cs="Times New Roman"/>
                <w:sz w:val="18"/>
                <w:szCs w:val="18"/>
                <w:lang w:eastAsia="ru-RU"/>
              </w:rPr>
            </w:pPr>
          </w:p>
        </w:tc>
        <w:tc>
          <w:tcPr>
            <w:tcW w:w="2739" w:type="dxa"/>
            <w:vMerge/>
            <w:hideMark/>
          </w:tcPr>
          <w:p w14:paraId="4FD559E0" w14:textId="77777777" w:rsidR="00D71BE0" w:rsidRPr="00A15CCB" w:rsidRDefault="00D71BE0" w:rsidP="00D71BE0">
            <w:pPr>
              <w:rPr>
                <w:rFonts w:ascii="Times New Roman" w:eastAsia="Times New Roman" w:hAnsi="Times New Roman" w:cs="Times New Roman"/>
                <w:sz w:val="18"/>
                <w:szCs w:val="18"/>
                <w:lang w:eastAsia="ru-RU"/>
              </w:rPr>
            </w:pPr>
          </w:p>
        </w:tc>
        <w:tc>
          <w:tcPr>
            <w:tcW w:w="1134" w:type="dxa"/>
            <w:vMerge/>
            <w:hideMark/>
          </w:tcPr>
          <w:p w14:paraId="46E5BCB1" w14:textId="77777777" w:rsidR="00D71BE0" w:rsidRPr="00A15CCB" w:rsidRDefault="00D71BE0" w:rsidP="00D71BE0">
            <w:pPr>
              <w:rPr>
                <w:rFonts w:ascii="Times New Roman" w:eastAsia="Times New Roman" w:hAnsi="Times New Roman" w:cs="Times New Roman"/>
                <w:sz w:val="18"/>
                <w:szCs w:val="18"/>
                <w:lang w:eastAsia="ru-RU"/>
              </w:rPr>
            </w:pPr>
          </w:p>
        </w:tc>
        <w:tc>
          <w:tcPr>
            <w:tcW w:w="1729" w:type="dxa"/>
            <w:hideMark/>
          </w:tcPr>
          <w:p w14:paraId="7684B5BA" w14:textId="77777777" w:rsidR="00D71BE0" w:rsidRPr="00A15CCB" w:rsidRDefault="00D71BE0" w:rsidP="00D71BE0">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федерального бюджета</w:t>
            </w:r>
          </w:p>
        </w:tc>
        <w:tc>
          <w:tcPr>
            <w:tcW w:w="1271" w:type="dxa"/>
            <w:vAlign w:val="center"/>
          </w:tcPr>
          <w:p w14:paraId="5C3CA232" w14:textId="06A6BBD8" w:rsidR="00D71BE0" w:rsidRPr="00D71BE0" w:rsidRDefault="00D71BE0" w:rsidP="00D71BE0">
            <w:pPr>
              <w:jc w:val="center"/>
              <w:rPr>
                <w:rFonts w:ascii="Times New Roman" w:eastAsia="Times New Roman" w:hAnsi="Times New Roman" w:cs="Times New Roman"/>
                <w:sz w:val="18"/>
                <w:szCs w:val="18"/>
                <w:lang w:val="en-US" w:eastAsia="ru-RU"/>
              </w:rPr>
            </w:pPr>
            <w:r w:rsidRPr="00D71BE0">
              <w:rPr>
                <w:rFonts w:ascii="Times New Roman" w:eastAsia="Times New Roman" w:hAnsi="Times New Roman" w:cs="Times New Roman"/>
                <w:sz w:val="18"/>
                <w:szCs w:val="18"/>
                <w:lang w:eastAsia="ru-RU"/>
              </w:rPr>
              <w:t>220 914,11</w:t>
            </w:r>
          </w:p>
        </w:tc>
        <w:tc>
          <w:tcPr>
            <w:tcW w:w="3265" w:type="dxa"/>
            <w:gridSpan w:val="13"/>
            <w:vAlign w:val="center"/>
          </w:tcPr>
          <w:p w14:paraId="1D273B4C" w14:textId="5F5B3A31" w:rsidR="00D71BE0" w:rsidRPr="00D71BE0" w:rsidRDefault="00D71BE0" w:rsidP="00D71BE0">
            <w:pPr>
              <w:jc w:val="center"/>
              <w:rPr>
                <w:rFonts w:ascii="Times New Roman" w:eastAsia="Times New Roman" w:hAnsi="Times New Roman" w:cs="Times New Roman"/>
                <w:sz w:val="18"/>
                <w:szCs w:val="18"/>
                <w:lang w:eastAsia="ru-RU"/>
              </w:rPr>
            </w:pPr>
            <w:r w:rsidRPr="00D71BE0">
              <w:rPr>
                <w:rFonts w:ascii="Times New Roman" w:eastAsia="Times New Roman" w:hAnsi="Times New Roman" w:cs="Times New Roman"/>
                <w:sz w:val="18"/>
                <w:szCs w:val="18"/>
                <w:lang w:eastAsia="ru-RU"/>
              </w:rPr>
              <w:t>220 914,11</w:t>
            </w:r>
          </w:p>
        </w:tc>
        <w:tc>
          <w:tcPr>
            <w:tcW w:w="992" w:type="dxa"/>
            <w:vAlign w:val="center"/>
          </w:tcPr>
          <w:p w14:paraId="051A9201" w14:textId="77777777" w:rsidR="00D71BE0" w:rsidRPr="00A15CCB" w:rsidRDefault="00D71BE0" w:rsidP="00D71BE0">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675FD719" w14:textId="77777777" w:rsidR="00D71BE0" w:rsidRPr="00A15CCB" w:rsidRDefault="00D71BE0" w:rsidP="00D71BE0">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62CBD6C3" w14:textId="77777777" w:rsidR="00D71BE0" w:rsidRPr="00A15CCB" w:rsidRDefault="00D71BE0" w:rsidP="00D71BE0">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40FADA45" w14:textId="77777777" w:rsidR="00D71BE0" w:rsidRPr="00A15CCB" w:rsidRDefault="00D71BE0" w:rsidP="00D71BE0">
            <w:pPr>
              <w:jc w:val="center"/>
            </w:pPr>
            <w:r w:rsidRPr="00A15CCB">
              <w:rPr>
                <w:rFonts w:ascii="Times New Roman" w:eastAsia="Times New Roman" w:hAnsi="Times New Roman" w:cs="Times New Roman"/>
                <w:sz w:val="18"/>
                <w:szCs w:val="18"/>
                <w:lang w:eastAsia="ru-RU"/>
              </w:rPr>
              <w:t>0,00</w:t>
            </w:r>
          </w:p>
        </w:tc>
        <w:tc>
          <w:tcPr>
            <w:tcW w:w="850" w:type="dxa"/>
            <w:vMerge/>
          </w:tcPr>
          <w:p w14:paraId="72946454" w14:textId="77777777" w:rsidR="00D71BE0" w:rsidRPr="00A15CCB" w:rsidRDefault="00D71BE0" w:rsidP="00D71BE0">
            <w:pPr>
              <w:rPr>
                <w:rFonts w:ascii="Times New Roman" w:eastAsia="Times New Roman" w:hAnsi="Times New Roman" w:cs="Times New Roman"/>
                <w:sz w:val="18"/>
                <w:szCs w:val="18"/>
                <w:lang w:eastAsia="ru-RU"/>
              </w:rPr>
            </w:pPr>
          </w:p>
        </w:tc>
      </w:tr>
      <w:tr w:rsidR="00D71BE0" w:rsidRPr="00A15CCB" w14:paraId="313674D2" w14:textId="77777777" w:rsidTr="00F06792">
        <w:trPr>
          <w:trHeight w:val="348"/>
        </w:trPr>
        <w:tc>
          <w:tcPr>
            <w:tcW w:w="777" w:type="dxa"/>
            <w:vMerge/>
            <w:hideMark/>
          </w:tcPr>
          <w:p w14:paraId="5BAD5907" w14:textId="77777777" w:rsidR="00D71BE0" w:rsidRPr="00A15CCB" w:rsidRDefault="00D71BE0" w:rsidP="00D71BE0">
            <w:pPr>
              <w:rPr>
                <w:rFonts w:ascii="Times New Roman" w:eastAsia="Times New Roman" w:hAnsi="Times New Roman" w:cs="Times New Roman"/>
                <w:sz w:val="18"/>
                <w:szCs w:val="18"/>
                <w:lang w:eastAsia="ru-RU"/>
              </w:rPr>
            </w:pPr>
          </w:p>
        </w:tc>
        <w:tc>
          <w:tcPr>
            <w:tcW w:w="2739" w:type="dxa"/>
            <w:vMerge/>
            <w:hideMark/>
          </w:tcPr>
          <w:p w14:paraId="243D3DDB" w14:textId="77777777" w:rsidR="00D71BE0" w:rsidRPr="00A15CCB" w:rsidRDefault="00D71BE0" w:rsidP="00D71BE0">
            <w:pPr>
              <w:rPr>
                <w:rFonts w:ascii="Times New Roman" w:eastAsia="Times New Roman" w:hAnsi="Times New Roman" w:cs="Times New Roman"/>
                <w:sz w:val="18"/>
                <w:szCs w:val="18"/>
                <w:lang w:eastAsia="ru-RU"/>
              </w:rPr>
            </w:pPr>
          </w:p>
        </w:tc>
        <w:tc>
          <w:tcPr>
            <w:tcW w:w="1134" w:type="dxa"/>
            <w:vMerge/>
            <w:hideMark/>
          </w:tcPr>
          <w:p w14:paraId="5C7ACC01" w14:textId="77777777" w:rsidR="00D71BE0" w:rsidRPr="00A15CCB" w:rsidRDefault="00D71BE0" w:rsidP="00D71BE0">
            <w:pPr>
              <w:rPr>
                <w:rFonts w:ascii="Times New Roman" w:eastAsia="Times New Roman" w:hAnsi="Times New Roman" w:cs="Times New Roman"/>
                <w:sz w:val="18"/>
                <w:szCs w:val="18"/>
                <w:lang w:eastAsia="ru-RU"/>
              </w:rPr>
            </w:pPr>
          </w:p>
        </w:tc>
        <w:tc>
          <w:tcPr>
            <w:tcW w:w="1729" w:type="dxa"/>
            <w:hideMark/>
          </w:tcPr>
          <w:p w14:paraId="6DF12D35" w14:textId="77777777" w:rsidR="00D71BE0" w:rsidRPr="00A15CCB" w:rsidRDefault="00D71BE0" w:rsidP="00D71BE0">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color w:val="000000"/>
                <w:sz w:val="18"/>
                <w:szCs w:val="18"/>
                <w:lang w:eastAsia="ru-RU"/>
              </w:rPr>
              <w:t>Средства бюджета городского округа</w:t>
            </w:r>
          </w:p>
        </w:tc>
        <w:tc>
          <w:tcPr>
            <w:tcW w:w="1271" w:type="dxa"/>
            <w:vAlign w:val="center"/>
          </w:tcPr>
          <w:p w14:paraId="58604B34" w14:textId="7A948541" w:rsidR="00D71BE0" w:rsidRPr="003215C4" w:rsidRDefault="00D71BE0" w:rsidP="00D71BE0">
            <w:pPr>
              <w:jc w:val="center"/>
              <w:rPr>
                <w:rFonts w:ascii="Times New Roman" w:eastAsia="Times New Roman" w:hAnsi="Times New Roman" w:cs="Times New Roman"/>
                <w:sz w:val="18"/>
                <w:szCs w:val="18"/>
                <w:lang w:eastAsia="ru-RU"/>
              </w:rPr>
            </w:pPr>
            <w:r w:rsidRPr="003215C4">
              <w:rPr>
                <w:rFonts w:ascii="Times New Roman" w:eastAsia="Times New Roman" w:hAnsi="Times New Roman" w:cs="Times New Roman"/>
                <w:sz w:val="18"/>
                <w:szCs w:val="18"/>
                <w:lang w:eastAsia="ru-RU"/>
              </w:rPr>
              <w:t>117 585,8</w:t>
            </w:r>
            <w:r w:rsidR="00683F6D" w:rsidRPr="003215C4">
              <w:rPr>
                <w:rFonts w:ascii="Times New Roman" w:eastAsia="Times New Roman" w:hAnsi="Times New Roman" w:cs="Times New Roman"/>
                <w:sz w:val="18"/>
                <w:szCs w:val="18"/>
                <w:lang w:eastAsia="ru-RU"/>
              </w:rPr>
              <w:t>3</w:t>
            </w:r>
          </w:p>
        </w:tc>
        <w:tc>
          <w:tcPr>
            <w:tcW w:w="3265" w:type="dxa"/>
            <w:gridSpan w:val="13"/>
            <w:vAlign w:val="center"/>
          </w:tcPr>
          <w:p w14:paraId="0131FAF6" w14:textId="4638CB1B" w:rsidR="00D71BE0" w:rsidRPr="003215C4" w:rsidRDefault="00D71BE0" w:rsidP="00D71BE0">
            <w:pPr>
              <w:jc w:val="center"/>
              <w:rPr>
                <w:rFonts w:ascii="Times New Roman" w:eastAsia="Times New Roman" w:hAnsi="Times New Roman" w:cs="Times New Roman"/>
                <w:sz w:val="18"/>
                <w:szCs w:val="18"/>
                <w:lang w:eastAsia="ru-RU"/>
              </w:rPr>
            </w:pPr>
            <w:r w:rsidRPr="003215C4">
              <w:rPr>
                <w:rFonts w:ascii="Times New Roman" w:eastAsia="Times New Roman" w:hAnsi="Times New Roman" w:cs="Times New Roman"/>
                <w:sz w:val="18"/>
                <w:szCs w:val="18"/>
                <w:lang w:eastAsia="ru-RU"/>
              </w:rPr>
              <w:t>117 585,8</w:t>
            </w:r>
            <w:r w:rsidR="00683F6D" w:rsidRPr="003215C4">
              <w:rPr>
                <w:rFonts w:ascii="Times New Roman" w:eastAsia="Times New Roman" w:hAnsi="Times New Roman" w:cs="Times New Roman"/>
                <w:sz w:val="18"/>
                <w:szCs w:val="18"/>
                <w:lang w:eastAsia="ru-RU"/>
              </w:rPr>
              <w:t>3</w:t>
            </w:r>
          </w:p>
        </w:tc>
        <w:tc>
          <w:tcPr>
            <w:tcW w:w="992" w:type="dxa"/>
            <w:vAlign w:val="center"/>
          </w:tcPr>
          <w:p w14:paraId="75756683" w14:textId="77777777" w:rsidR="00D71BE0" w:rsidRPr="00A15CCB" w:rsidRDefault="00D71BE0" w:rsidP="00D71BE0">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33EAA3CE" w14:textId="77777777" w:rsidR="00D71BE0" w:rsidRPr="00A15CCB" w:rsidRDefault="00D71BE0" w:rsidP="00D71BE0">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4B9AF0B9" w14:textId="77777777" w:rsidR="00D71BE0" w:rsidRPr="00A15CCB" w:rsidRDefault="00D71BE0" w:rsidP="00D71BE0">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1211CFB6" w14:textId="77777777" w:rsidR="00D71BE0" w:rsidRPr="00A15CCB" w:rsidRDefault="00D71BE0" w:rsidP="00D71BE0">
            <w:pPr>
              <w:jc w:val="center"/>
            </w:pPr>
            <w:r w:rsidRPr="00A15CCB">
              <w:rPr>
                <w:rFonts w:ascii="Times New Roman" w:eastAsia="Times New Roman" w:hAnsi="Times New Roman" w:cs="Times New Roman"/>
                <w:sz w:val="18"/>
                <w:szCs w:val="18"/>
                <w:lang w:eastAsia="ru-RU"/>
              </w:rPr>
              <w:t>0,00</w:t>
            </w:r>
          </w:p>
        </w:tc>
        <w:tc>
          <w:tcPr>
            <w:tcW w:w="850" w:type="dxa"/>
            <w:vMerge/>
          </w:tcPr>
          <w:p w14:paraId="505A3F2D" w14:textId="77777777" w:rsidR="00D71BE0" w:rsidRPr="00A15CCB" w:rsidRDefault="00D71BE0" w:rsidP="00D71BE0">
            <w:pPr>
              <w:rPr>
                <w:rFonts w:ascii="Times New Roman" w:eastAsia="Times New Roman" w:hAnsi="Times New Roman" w:cs="Times New Roman"/>
                <w:sz w:val="18"/>
                <w:szCs w:val="18"/>
                <w:lang w:eastAsia="ru-RU"/>
              </w:rPr>
            </w:pPr>
          </w:p>
        </w:tc>
      </w:tr>
      <w:tr w:rsidR="00FB2215" w:rsidRPr="00A15CCB" w14:paraId="15126ABC" w14:textId="77777777" w:rsidTr="00F06792">
        <w:trPr>
          <w:trHeight w:val="348"/>
        </w:trPr>
        <w:tc>
          <w:tcPr>
            <w:tcW w:w="777" w:type="dxa"/>
            <w:vMerge/>
          </w:tcPr>
          <w:p w14:paraId="112C5D1B" w14:textId="77777777" w:rsidR="00FB2215" w:rsidRPr="00A15CCB" w:rsidRDefault="00FB2215" w:rsidP="00457569">
            <w:pPr>
              <w:rPr>
                <w:rFonts w:ascii="Times New Roman" w:eastAsia="Times New Roman" w:hAnsi="Times New Roman" w:cs="Times New Roman"/>
                <w:sz w:val="18"/>
                <w:szCs w:val="18"/>
                <w:lang w:eastAsia="ru-RU"/>
              </w:rPr>
            </w:pPr>
          </w:p>
        </w:tc>
        <w:tc>
          <w:tcPr>
            <w:tcW w:w="2739" w:type="dxa"/>
            <w:vMerge/>
          </w:tcPr>
          <w:p w14:paraId="6DFC8CDA" w14:textId="77777777" w:rsidR="00FB2215" w:rsidRPr="00A15CCB" w:rsidRDefault="00FB2215" w:rsidP="00457569">
            <w:pPr>
              <w:rPr>
                <w:rFonts w:ascii="Times New Roman" w:eastAsia="Times New Roman" w:hAnsi="Times New Roman" w:cs="Times New Roman"/>
                <w:sz w:val="18"/>
                <w:szCs w:val="18"/>
                <w:lang w:eastAsia="ru-RU"/>
              </w:rPr>
            </w:pPr>
          </w:p>
        </w:tc>
        <w:tc>
          <w:tcPr>
            <w:tcW w:w="1134" w:type="dxa"/>
            <w:vMerge/>
          </w:tcPr>
          <w:p w14:paraId="0CB4824E" w14:textId="77777777" w:rsidR="00FB2215" w:rsidRPr="00A15CCB" w:rsidRDefault="00FB2215" w:rsidP="00457569">
            <w:pPr>
              <w:rPr>
                <w:rFonts w:ascii="Times New Roman" w:eastAsia="Times New Roman" w:hAnsi="Times New Roman" w:cs="Times New Roman"/>
                <w:sz w:val="18"/>
                <w:szCs w:val="18"/>
                <w:lang w:eastAsia="ru-RU"/>
              </w:rPr>
            </w:pPr>
          </w:p>
        </w:tc>
        <w:tc>
          <w:tcPr>
            <w:tcW w:w="1729" w:type="dxa"/>
          </w:tcPr>
          <w:p w14:paraId="03F7AE99" w14:textId="77777777" w:rsidR="00FB2215" w:rsidRPr="00A15CCB" w:rsidRDefault="00FB2215" w:rsidP="00457569">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 xml:space="preserve">Внебюджетные источники </w:t>
            </w:r>
          </w:p>
        </w:tc>
        <w:tc>
          <w:tcPr>
            <w:tcW w:w="1271" w:type="dxa"/>
            <w:vAlign w:val="center"/>
          </w:tcPr>
          <w:p w14:paraId="4FF1E944" w14:textId="77777777" w:rsidR="00FB2215" w:rsidRPr="001B766D" w:rsidRDefault="00FB2215" w:rsidP="00457569">
            <w:pPr>
              <w:jc w:val="center"/>
            </w:pPr>
            <w:r w:rsidRPr="001B766D">
              <w:rPr>
                <w:rFonts w:ascii="Times New Roman" w:eastAsia="Times New Roman" w:hAnsi="Times New Roman" w:cs="Times New Roman"/>
                <w:sz w:val="18"/>
                <w:szCs w:val="18"/>
                <w:lang w:eastAsia="ru-RU"/>
              </w:rPr>
              <w:t>0,00</w:t>
            </w:r>
          </w:p>
        </w:tc>
        <w:tc>
          <w:tcPr>
            <w:tcW w:w="3265" w:type="dxa"/>
            <w:gridSpan w:val="13"/>
            <w:vAlign w:val="center"/>
          </w:tcPr>
          <w:p w14:paraId="0E8EACB3" w14:textId="77777777" w:rsidR="00FB2215" w:rsidRPr="001B766D" w:rsidRDefault="00FB2215" w:rsidP="00457569">
            <w:pPr>
              <w:jc w:val="center"/>
            </w:pPr>
            <w:r w:rsidRPr="001B766D">
              <w:rPr>
                <w:rFonts w:ascii="Times New Roman" w:eastAsia="Times New Roman" w:hAnsi="Times New Roman" w:cs="Times New Roman"/>
                <w:sz w:val="18"/>
                <w:szCs w:val="18"/>
                <w:lang w:eastAsia="ru-RU"/>
              </w:rPr>
              <w:t>0,00</w:t>
            </w:r>
          </w:p>
        </w:tc>
        <w:tc>
          <w:tcPr>
            <w:tcW w:w="992" w:type="dxa"/>
            <w:vAlign w:val="center"/>
          </w:tcPr>
          <w:p w14:paraId="1283FE16" w14:textId="77777777" w:rsidR="00FB2215" w:rsidRPr="00A15CCB" w:rsidRDefault="00FB2215" w:rsidP="00457569">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6CB7482A" w14:textId="77777777" w:rsidR="00FB2215" w:rsidRPr="00A15CCB" w:rsidRDefault="00FB2215" w:rsidP="00457569">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4E58599C" w14:textId="77777777" w:rsidR="00FB2215" w:rsidRPr="00A15CCB" w:rsidRDefault="00FB2215" w:rsidP="00457569">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2E72944F" w14:textId="77777777" w:rsidR="00FB2215" w:rsidRPr="00A15CCB" w:rsidRDefault="00FB2215" w:rsidP="00457569">
            <w:pPr>
              <w:jc w:val="center"/>
            </w:pPr>
            <w:r w:rsidRPr="00A15CCB">
              <w:rPr>
                <w:rFonts w:ascii="Times New Roman" w:eastAsia="Times New Roman" w:hAnsi="Times New Roman" w:cs="Times New Roman"/>
                <w:sz w:val="18"/>
                <w:szCs w:val="18"/>
                <w:lang w:eastAsia="ru-RU"/>
              </w:rPr>
              <w:t>0,00</w:t>
            </w:r>
          </w:p>
        </w:tc>
        <w:tc>
          <w:tcPr>
            <w:tcW w:w="850" w:type="dxa"/>
            <w:vMerge/>
          </w:tcPr>
          <w:p w14:paraId="7CB05DFB" w14:textId="77777777" w:rsidR="00FB2215" w:rsidRPr="00A15CCB" w:rsidRDefault="00FB2215" w:rsidP="00457569">
            <w:pPr>
              <w:rPr>
                <w:rFonts w:ascii="Times New Roman" w:eastAsia="Times New Roman" w:hAnsi="Times New Roman" w:cs="Times New Roman"/>
                <w:sz w:val="18"/>
                <w:szCs w:val="18"/>
                <w:lang w:eastAsia="ru-RU"/>
              </w:rPr>
            </w:pPr>
          </w:p>
        </w:tc>
      </w:tr>
      <w:tr w:rsidR="0091495A" w:rsidRPr="00A15CCB" w14:paraId="26223DF5" w14:textId="77777777" w:rsidTr="00F06792">
        <w:trPr>
          <w:trHeight w:val="348"/>
        </w:trPr>
        <w:tc>
          <w:tcPr>
            <w:tcW w:w="777" w:type="dxa"/>
            <w:vMerge w:val="restart"/>
          </w:tcPr>
          <w:p w14:paraId="3A68FFEF" w14:textId="60B6F0BD"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2739" w:type="dxa"/>
            <w:vMerge w:val="restart"/>
          </w:tcPr>
          <w:p w14:paraId="692F48B7" w14:textId="35975F1E" w:rsidR="0091495A" w:rsidRPr="00A15CCB" w:rsidRDefault="0091495A" w:rsidP="0091495A">
            <w:pPr>
              <w:rPr>
                <w:rFonts w:ascii="Times New Roman" w:eastAsia="Times New Roman" w:hAnsi="Times New Roman" w:cs="Times New Roman"/>
                <w:sz w:val="18"/>
                <w:szCs w:val="18"/>
                <w:lang w:eastAsia="ru-RU"/>
              </w:rPr>
            </w:pPr>
            <w:r w:rsidRPr="00F06792">
              <w:rPr>
                <w:rFonts w:ascii="Times New Roman" w:eastAsia="Times New Roman" w:hAnsi="Times New Roman" w:cs="Times New Roman"/>
                <w:sz w:val="18"/>
                <w:szCs w:val="18"/>
                <w:lang w:eastAsia="ru-RU"/>
              </w:rPr>
              <w:t>Мероприятие F2.01.</w:t>
            </w:r>
            <w:r w:rsidRPr="00F06792">
              <w:rPr>
                <w:rFonts w:ascii="Times New Roman" w:eastAsia="Times New Roman" w:hAnsi="Times New Roman" w:cs="Times New Roman"/>
                <w:sz w:val="18"/>
                <w:szCs w:val="18"/>
                <w:lang w:eastAsia="ru-RU"/>
              </w:rPr>
              <w:br/>
              <w:t>Реализация программ формирования современной городской среды в части благоустройства общественных территорий</w:t>
            </w:r>
          </w:p>
        </w:tc>
        <w:tc>
          <w:tcPr>
            <w:tcW w:w="1134" w:type="dxa"/>
            <w:vMerge w:val="restart"/>
          </w:tcPr>
          <w:p w14:paraId="56058CF7" w14:textId="1327650E" w:rsidR="0091495A" w:rsidRPr="00A15CCB" w:rsidRDefault="0091495A" w:rsidP="0091495A">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2023-2027</w:t>
            </w:r>
          </w:p>
        </w:tc>
        <w:tc>
          <w:tcPr>
            <w:tcW w:w="1729" w:type="dxa"/>
          </w:tcPr>
          <w:p w14:paraId="2DFDBC91" w14:textId="3290E559"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w:t>
            </w:r>
          </w:p>
        </w:tc>
        <w:tc>
          <w:tcPr>
            <w:tcW w:w="1271" w:type="dxa"/>
            <w:vAlign w:val="center"/>
          </w:tcPr>
          <w:p w14:paraId="7A37E289" w14:textId="0039EEC5" w:rsidR="0091495A" w:rsidRPr="001B766D"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243 606,33</w:t>
            </w:r>
          </w:p>
        </w:tc>
        <w:tc>
          <w:tcPr>
            <w:tcW w:w="3265" w:type="dxa"/>
            <w:gridSpan w:val="13"/>
            <w:vAlign w:val="center"/>
          </w:tcPr>
          <w:p w14:paraId="4CFA9622" w14:textId="26C8B171" w:rsidR="0091495A" w:rsidRPr="001B766D"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243 606,33</w:t>
            </w:r>
          </w:p>
        </w:tc>
        <w:tc>
          <w:tcPr>
            <w:tcW w:w="992" w:type="dxa"/>
            <w:vAlign w:val="center"/>
          </w:tcPr>
          <w:p w14:paraId="445E73A3" w14:textId="0EB7055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1" w:type="dxa"/>
            <w:vAlign w:val="center"/>
          </w:tcPr>
          <w:p w14:paraId="76871385" w14:textId="1E54A024"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Align w:val="center"/>
          </w:tcPr>
          <w:p w14:paraId="3704D751" w14:textId="2F904E22"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46" w:type="dxa"/>
            <w:vAlign w:val="center"/>
          </w:tcPr>
          <w:p w14:paraId="4FC51DF5" w14:textId="4E124C03"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Merge w:val="restart"/>
          </w:tcPr>
          <w:p w14:paraId="2E5A2283" w14:textId="77777777" w:rsidR="0067653E" w:rsidRPr="0067653E" w:rsidRDefault="0067653E" w:rsidP="0067653E">
            <w:pPr>
              <w:rPr>
                <w:rFonts w:ascii="Times New Roman" w:eastAsia="Times New Roman" w:hAnsi="Times New Roman" w:cs="Times New Roman"/>
                <w:sz w:val="18"/>
                <w:szCs w:val="18"/>
                <w:lang w:eastAsia="ru-RU"/>
              </w:rPr>
            </w:pPr>
            <w:r w:rsidRPr="0067653E">
              <w:rPr>
                <w:rFonts w:ascii="Times New Roman" w:eastAsia="Times New Roman" w:hAnsi="Times New Roman" w:cs="Times New Roman"/>
                <w:sz w:val="18"/>
                <w:szCs w:val="18"/>
                <w:lang w:eastAsia="ru-RU"/>
              </w:rPr>
              <w:t xml:space="preserve">Отдел архитектуры и градостроительства администрации </w:t>
            </w:r>
            <w:proofErr w:type="spellStart"/>
            <w:r w:rsidRPr="0067653E">
              <w:rPr>
                <w:rFonts w:ascii="Times New Roman" w:eastAsia="Times New Roman" w:hAnsi="Times New Roman" w:cs="Times New Roman"/>
                <w:sz w:val="18"/>
                <w:szCs w:val="18"/>
                <w:lang w:eastAsia="ru-RU"/>
              </w:rPr>
              <w:t>г.о</w:t>
            </w:r>
            <w:proofErr w:type="spellEnd"/>
            <w:r w:rsidRPr="0067653E">
              <w:rPr>
                <w:rFonts w:ascii="Times New Roman" w:eastAsia="Times New Roman" w:hAnsi="Times New Roman" w:cs="Times New Roman"/>
                <w:sz w:val="18"/>
                <w:szCs w:val="18"/>
                <w:lang w:eastAsia="ru-RU"/>
              </w:rPr>
              <w:t>. Зарайск;</w:t>
            </w:r>
          </w:p>
          <w:p w14:paraId="52EAC0BF" w14:textId="77777777" w:rsidR="0067653E" w:rsidRPr="0067653E" w:rsidRDefault="0067653E" w:rsidP="0067653E">
            <w:pPr>
              <w:rPr>
                <w:rFonts w:ascii="Times New Roman" w:eastAsia="Times New Roman" w:hAnsi="Times New Roman" w:cs="Times New Roman"/>
                <w:sz w:val="18"/>
                <w:szCs w:val="18"/>
                <w:lang w:eastAsia="ru-RU"/>
              </w:rPr>
            </w:pPr>
          </w:p>
          <w:p w14:paraId="581B308C" w14:textId="12F15254" w:rsidR="0091495A" w:rsidRPr="00A15CCB" w:rsidRDefault="0067653E" w:rsidP="0067653E">
            <w:pPr>
              <w:rPr>
                <w:rFonts w:ascii="Times New Roman" w:eastAsia="Times New Roman" w:hAnsi="Times New Roman" w:cs="Times New Roman"/>
                <w:sz w:val="18"/>
                <w:szCs w:val="18"/>
                <w:lang w:eastAsia="ru-RU"/>
              </w:rPr>
            </w:pPr>
            <w:r w:rsidRPr="0067653E">
              <w:rPr>
                <w:rFonts w:ascii="Times New Roman" w:eastAsia="Times New Roman" w:hAnsi="Times New Roman" w:cs="Times New Roman"/>
                <w:sz w:val="18"/>
                <w:szCs w:val="18"/>
                <w:lang w:eastAsia="ru-RU"/>
              </w:rPr>
              <w:t>МБУ «Благоустройство, ЖКХ и ДХ»</w:t>
            </w:r>
          </w:p>
        </w:tc>
      </w:tr>
      <w:tr w:rsidR="0091495A" w:rsidRPr="00A15CCB" w14:paraId="00494678" w14:textId="77777777" w:rsidTr="00F06792">
        <w:trPr>
          <w:trHeight w:val="348"/>
        </w:trPr>
        <w:tc>
          <w:tcPr>
            <w:tcW w:w="777" w:type="dxa"/>
            <w:vMerge/>
          </w:tcPr>
          <w:p w14:paraId="45D84DAA"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162844BB"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21E188D6"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644B377B" w14:textId="7BBB4778"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бюджета Московской области</w:t>
            </w:r>
          </w:p>
        </w:tc>
        <w:tc>
          <w:tcPr>
            <w:tcW w:w="1271" w:type="dxa"/>
            <w:vAlign w:val="center"/>
          </w:tcPr>
          <w:p w14:paraId="349C5D4D" w14:textId="0EC154C6" w:rsidR="0091495A" w:rsidRPr="001B766D"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50 304,71</w:t>
            </w:r>
          </w:p>
        </w:tc>
        <w:tc>
          <w:tcPr>
            <w:tcW w:w="3265" w:type="dxa"/>
            <w:gridSpan w:val="13"/>
            <w:vAlign w:val="center"/>
          </w:tcPr>
          <w:p w14:paraId="6DB410DC" w14:textId="7C4C08B3" w:rsidR="0091495A" w:rsidRPr="001B766D"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50 304,71</w:t>
            </w:r>
          </w:p>
        </w:tc>
        <w:tc>
          <w:tcPr>
            <w:tcW w:w="992" w:type="dxa"/>
            <w:vAlign w:val="center"/>
          </w:tcPr>
          <w:p w14:paraId="2FF7C979" w14:textId="2EFAEAE1"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1" w:type="dxa"/>
            <w:vAlign w:val="center"/>
          </w:tcPr>
          <w:p w14:paraId="4FF9030B" w14:textId="6B1180C5"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Align w:val="center"/>
          </w:tcPr>
          <w:p w14:paraId="1EF69FE7" w14:textId="1985E6E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46" w:type="dxa"/>
            <w:vAlign w:val="center"/>
          </w:tcPr>
          <w:p w14:paraId="766131C3" w14:textId="40F7DD98"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Merge/>
          </w:tcPr>
          <w:p w14:paraId="09BF05AC"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1A0923E0" w14:textId="77777777" w:rsidTr="00F06792">
        <w:trPr>
          <w:trHeight w:val="348"/>
        </w:trPr>
        <w:tc>
          <w:tcPr>
            <w:tcW w:w="777" w:type="dxa"/>
            <w:vMerge/>
          </w:tcPr>
          <w:p w14:paraId="01D6782B"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1BCCC771"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1A0BE7E9"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55CCA66B" w14:textId="5AB1B304"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федерального бюджета</w:t>
            </w:r>
          </w:p>
        </w:tc>
        <w:tc>
          <w:tcPr>
            <w:tcW w:w="1271" w:type="dxa"/>
            <w:vAlign w:val="center"/>
          </w:tcPr>
          <w:p w14:paraId="2719295E" w14:textId="7D1436AF" w:rsidR="0091495A" w:rsidRPr="001B766D"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150 914,11</w:t>
            </w:r>
          </w:p>
        </w:tc>
        <w:tc>
          <w:tcPr>
            <w:tcW w:w="3265" w:type="dxa"/>
            <w:gridSpan w:val="13"/>
            <w:vAlign w:val="center"/>
          </w:tcPr>
          <w:p w14:paraId="0B54D477" w14:textId="0BF6B444" w:rsidR="0091495A" w:rsidRPr="001B766D"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150 914,11</w:t>
            </w:r>
          </w:p>
        </w:tc>
        <w:tc>
          <w:tcPr>
            <w:tcW w:w="992" w:type="dxa"/>
            <w:vAlign w:val="center"/>
          </w:tcPr>
          <w:p w14:paraId="5067A07D" w14:textId="7FFCFA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1" w:type="dxa"/>
            <w:vAlign w:val="center"/>
          </w:tcPr>
          <w:p w14:paraId="3284AB49" w14:textId="272196CD"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Align w:val="center"/>
          </w:tcPr>
          <w:p w14:paraId="26ABDB20" w14:textId="4EA2FBC8"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46" w:type="dxa"/>
            <w:vAlign w:val="center"/>
          </w:tcPr>
          <w:p w14:paraId="2A0218AB" w14:textId="5DA2022B"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Merge/>
          </w:tcPr>
          <w:p w14:paraId="2D791AE2"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7C93F857" w14:textId="77777777" w:rsidTr="00F06792">
        <w:trPr>
          <w:trHeight w:val="348"/>
        </w:trPr>
        <w:tc>
          <w:tcPr>
            <w:tcW w:w="777" w:type="dxa"/>
            <w:vMerge/>
          </w:tcPr>
          <w:p w14:paraId="689F59EA"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444945FE"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4A0EEEE6"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39EFCE4A" w14:textId="6E2D73FF"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color w:val="000000"/>
                <w:sz w:val="18"/>
                <w:szCs w:val="18"/>
                <w:lang w:eastAsia="ru-RU"/>
              </w:rPr>
              <w:t>Средства бюджета городского округа</w:t>
            </w:r>
          </w:p>
        </w:tc>
        <w:tc>
          <w:tcPr>
            <w:tcW w:w="1271" w:type="dxa"/>
            <w:vAlign w:val="center"/>
          </w:tcPr>
          <w:p w14:paraId="3FC9B377" w14:textId="3A518C0E" w:rsidR="0091495A" w:rsidRPr="001B766D"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42 387,51</w:t>
            </w:r>
          </w:p>
        </w:tc>
        <w:tc>
          <w:tcPr>
            <w:tcW w:w="3265" w:type="dxa"/>
            <w:gridSpan w:val="13"/>
            <w:vAlign w:val="center"/>
          </w:tcPr>
          <w:p w14:paraId="37F6BA1E" w14:textId="126E4449" w:rsidR="0091495A" w:rsidRPr="001B766D"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42 387,51</w:t>
            </w:r>
          </w:p>
        </w:tc>
        <w:tc>
          <w:tcPr>
            <w:tcW w:w="992" w:type="dxa"/>
            <w:vAlign w:val="center"/>
          </w:tcPr>
          <w:p w14:paraId="0F4EDB3B" w14:textId="2B3A15A5"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1" w:type="dxa"/>
            <w:vAlign w:val="center"/>
          </w:tcPr>
          <w:p w14:paraId="5F3D211A" w14:textId="6E5D359A"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Align w:val="center"/>
          </w:tcPr>
          <w:p w14:paraId="472BC4E7" w14:textId="08DE4CE9"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46" w:type="dxa"/>
            <w:vAlign w:val="center"/>
          </w:tcPr>
          <w:p w14:paraId="752D9F51" w14:textId="533932C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Merge/>
          </w:tcPr>
          <w:p w14:paraId="7245D89D"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216AEEEA" w14:textId="77777777" w:rsidTr="00F06792">
        <w:trPr>
          <w:trHeight w:val="348"/>
        </w:trPr>
        <w:tc>
          <w:tcPr>
            <w:tcW w:w="777" w:type="dxa"/>
            <w:vMerge/>
          </w:tcPr>
          <w:p w14:paraId="41A8812B"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78702B9B"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0245C31D"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495ACEEE" w14:textId="60C7EBC8"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 xml:space="preserve">Внебюджетные источники </w:t>
            </w:r>
          </w:p>
        </w:tc>
        <w:tc>
          <w:tcPr>
            <w:tcW w:w="1271" w:type="dxa"/>
            <w:vAlign w:val="center"/>
          </w:tcPr>
          <w:p w14:paraId="3BC15E6D" w14:textId="4612067D" w:rsidR="0091495A" w:rsidRPr="001B766D"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3265" w:type="dxa"/>
            <w:gridSpan w:val="13"/>
            <w:vAlign w:val="center"/>
          </w:tcPr>
          <w:p w14:paraId="04503D8A" w14:textId="2B3E651C" w:rsidR="0091495A" w:rsidRPr="001B766D"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992" w:type="dxa"/>
            <w:vAlign w:val="center"/>
          </w:tcPr>
          <w:p w14:paraId="1555849E" w14:textId="545DD59B"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1" w:type="dxa"/>
            <w:vAlign w:val="center"/>
          </w:tcPr>
          <w:p w14:paraId="0CCD5EB1" w14:textId="2ED888EE"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Align w:val="center"/>
          </w:tcPr>
          <w:p w14:paraId="3DB6761B" w14:textId="4409E256"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46" w:type="dxa"/>
            <w:vAlign w:val="center"/>
          </w:tcPr>
          <w:p w14:paraId="1BDDC06E" w14:textId="4A3CC8D8"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Merge/>
          </w:tcPr>
          <w:p w14:paraId="252BEE8A"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40CFEAFC" w14:textId="77777777" w:rsidTr="0006127A">
        <w:trPr>
          <w:trHeight w:val="348"/>
        </w:trPr>
        <w:tc>
          <w:tcPr>
            <w:tcW w:w="777" w:type="dxa"/>
            <w:vMerge/>
          </w:tcPr>
          <w:p w14:paraId="22BCB02C"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val="restart"/>
          </w:tcPr>
          <w:p w14:paraId="3BBF57EF" w14:textId="4E814705" w:rsidR="0091495A" w:rsidRPr="00F06792" w:rsidRDefault="0091495A" w:rsidP="0091495A">
            <w:pPr>
              <w:rPr>
                <w:rFonts w:ascii="Times New Roman" w:eastAsia="Times New Roman" w:hAnsi="Times New Roman" w:cs="Times New Roman"/>
                <w:sz w:val="18"/>
                <w:szCs w:val="18"/>
                <w:lang w:eastAsia="ru-RU"/>
              </w:rPr>
            </w:pPr>
            <w:r w:rsidRPr="00F06792">
              <w:rPr>
                <w:rFonts w:ascii="Times New Roman" w:eastAsia="Times New Roman" w:hAnsi="Times New Roman" w:cs="Times New Roman"/>
                <w:sz w:val="18"/>
                <w:szCs w:val="18"/>
                <w:lang w:eastAsia="ru-RU"/>
              </w:rPr>
              <w:t>Благоустроены общественные территории с использованием средств федерального бюджета и бюджета Московской области, ед.</w:t>
            </w:r>
          </w:p>
        </w:tc>
        <w:tc>
          <w:tcPr>
            <w:tcW w:w="1134" w:type="dxa"/>
            <w:vMerge w:val="restart"/>
          </w:tcPr>
          <w:p w14:paraId="369D3E65" w14:textId="254ECAFE"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729" w:type="dxa"/>
            <w:vMerge w:val="restart"/>
          </w:tcPr>
          <w:p w14:paraId="496F88F9" w14:textId="5ACE2B71"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271" w:type="dxa"/>
            <w:vMerge w:val="restart"/>
          </w:tcPr>
          <w:p w14:paraId="56E6A1F4" w14:textId="1644730E" w:rsidR="0091495A" w:rsidRPr="001B766D"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747" w:type="dxa"/>
            <w:vMerge w:val="restart"/>
          </w:tcPr>
          <w:p w14:paraId="3A70FEA1" w14:textId="77777777" w:rsidR="0091495A"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p w14:paraId="77C94767" w14:textId="77777777" w:rsidR="0091495A"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2023</w:t>
            </w:r>
          </w:p>
          <w:p w14:paraId="53412151" w14:textId="1D2EA2C2" w:rsidR="0091495A" w:rsidRPr="001B766D"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году</w:t>
            </w:r>
          </w:p>
        </w:tc>
        <w:tc>
          <w:tcPr>
            <w:tcW w:w="2518" w:type="dxa"/>
            <w:gridSpan w:val="12"/>
            <w:vAlign w:val="center"/>
          </w:tcPr>
          <w:p w14:paraId="68E00440" w14:textId="0F5EF7C1" w:rsidR="0091495A" w:rsidRPr="001B766D"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В том числе по кварталам:</w:t>
            </w:r>
          </w:p>
        </w:tc>
        <w:tc>
          <w:tcPr>
            <w:tcW w:w="992" w:type="dxa"/>
            <w:vMerge w:val="restart"/>
          </w:tcPr>
          <w:p w14:paraId="45D98DB9" w14:textId="77777777" w:rsidR="0030455F" w:rsidRDefault="0030455F" w:rsidP="0091495A">
            <w:pPr>
              <w:jc w:val="center"/>
              <w:rPr>
                <w:rFonts w:ascii="Times New Roman" w:eastAsia="Times New Roman" w:hAnsi="Times New Roman" w:cs="Times New Roman"/>
                <w:sz w:val="18"/>
                <w:szCs w:val="18"/>
                <w:lang w:eastAsia="ru-RU"/>
              </w:rPr>
            </w:pPr>
          </w:p>
          <w:p w14:paraId="750FF9B1" w14:textId="5FA130CA"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lastRenderedPageBreak/>
              <w:t>2024 год</w:t>
            </w:r>
          </w:p>
        </w:tc>
        <w:tc>
          <w:tcPr>
            <w:tcW w:w="851" w:type="dxa"/>
            <w:vMerge w:val="restart"/>
          </w:tcPr>
          <w:p w14:paraId="00EAF178" w14:textId="7C04CFB4" w:rsidR="0091495A" w:rsidRPr="00A15CCB" w:rsidRDefault="0030455F"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lastRenderedPageBreak/>
              <w:t>2025 год</w:t>
            </w:r>
          </w:p>
        </w:tc>
        <w:tc>
          <w:tcPr>
            <w:tcW w:w="850" w:type="dxa"/>
            <w:vMerge w:val="restart"/>
          </w:tcPr>
          <w:p w14:paraId="503E26F0" w14:textId="4C897610"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2026 год</w:t>
            </w:r>
          </w:p>
        </w:tc>
        <w:tc>
          <w:tcPr>
            <w:tcW w:w="846" w:type="dxa"/>
            <w:vMerge w:val="restart"/>
          </w:tcPr>
          <w:p w14:paraId="7B68B4AE" w14:textId="50830F90"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2027 год</w:t>
            </w:r>
          </w:p>
        </w:tc>
        <w:tc>
          <w:tcPr>
            <w:tcW w:w="850" w:type="dxa"/>
            <w:vMerge w:val="restart"/>
          </w:tcPr>
          <w:p w14:paraId="7AE8674D" w14:textId="353E19B6"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r>
      <w:tr w:rsidR="0091495A" w:rsidRPr="00A15CCB" w14:paraId="6A25D83D" w14:textId="77777777" w:rsidTr="0006127A">
        <w:trPr>
          <w:trHeight w:val="348"/>
        </w:trPr>
        <w:tc>
          <w:tcPr>
            <w:tcW w:w="777" w:type="dxa"/>
            <w:vMerge/>
          </w:tcPr>
          <w:p w14:paraId="01D59258"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795BEF17"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56F03D3E"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vMerge/>
          </w:tcPr>
          <w:p w14:paraId="596A560E" w14:textId="77777777" w:rsidR="0091495A" w:rsidRPr="00A15CCB" w:rsidRDefault="0091495A" w:rsidP="0091495A">
            <w:pPr>
              <w:rPr>
                <w:rFonts w:ascii="Times New Roman" w:eastAsia="Times New Roman" w:hAnsi="Times New Roman" w:cs="Times New Roman"/>
                <w:sz w:val="18"/>
                <w:szCs w:val="18"/>
                <w:lang w:eastAsia="ru-RU"/>
              </w:rPr>
            </w:pPr>
          </w:p>
        </w:tc>
        <w:tc>
          <w:tcPr>
            <w:tcW w:w="1271" w:type="dxa"/>
            <w:vMerge/>
            <w:vAlign w:val="center"/>
          </w:tcPr>
          <w:p w14:paraId="5F742B74" w14:textId="77777777" w:rsidR="0091495A" w:rsidRPr="001B766D" w:rsidRDefault="0091495A" w:rsidP="0091495A">
            <w:pPr>
              <w:jc w:val="center"/>
              <w:rPr>
                <w:rFonts w:ascii="Times New Roman" w:eastAsia="Times New Roman" w:hAnsi="Times New Roman" w:cs="Times New Roman"/>
                <w:sz w:val="18"/>
                <w:szCs w:val="18"/>
                <w:lang w:eastAsia="ru-RU"/>
              </w:rPr>
            </w:pPr>
          </w:p>
        </w:tc>
        <w:tc>
          <w:tcPr>
            <w:tcW w:w="747" w:type="dxa"/>
            <w:vMerge/>
            <w:vAlign w:val="center"/>
          </w:tcPr>
          <w:p w14:paraId="5E33837E" w14:textId="77777777" w:rsidR="0091495A" w:rsidRPr="001B766D" w:rsidRDefault="0091495A" w:rsidP="0091495A">
            <w:pPr>
              <w:jc w:val="center"/>
              <w:rPr>
                <w:rFonts w:ascii="Times New Roman" w:eastAsia="Times New Roman" w:hAnsi="Times New Roman" w:cs="Times New Roman"/>
                <w:sz w:val="18"/>
                <w:szCs w:val="18"/>
                <w:lang w:eastAsia="ru-RU"/>
              </w:rPr>
            </w:pPr>
          </w:p>
        </w:tc>
        <w:tc>
          <w:tcPr>
            <w:tcW w:w="629" w:type="dxa"/>
            <w:gridSpan w:val="3"/>
          </w:tcPr>
          <w:p w14:paraId="79485502" w14:textId="027109A5" w:rsidR="0091495A" w:rsidRPr="001B766D"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w:t>
            </w:r>
          </w:p>
        </w:tc>
        <w:tc>
          <w:tcPr>
            <w:tcW w:w="630" w:type="dxa"/>
            <w:gridSpan w:val="5"/>
          </w:tcPr>
          <w:p w14:paraId="66F21E91" w14:textId="458BBAE2" w:rsidR="0091495A" w:rsidRPr="001B766D"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w:t>
            </w:r>
          </w:p>
        </w:tc>
        <w:tc>
          <w:tcPr>
            <w:tcW w:w="629" w:type="dxa"/>
          </w:tcPr>
          <w:p w14:paraId="718B8FCB" w14:textId="1C8D55EF" w:rsidR="0091495A" w:rsidRPr="001B766D"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III</w:t>
            </w:r>
          </w:p>
        </w:tc>
        <w:tc>
          <w:tcPr>
            <w:tcW w:w="630" w:type="dxa"/>
            <w:gridSpan w:val="3"/>
          </w:tcPr>
          <w:p w14:paraId="06B3EF37" w14:textId="75267688" w:rsidR="0091495A" w:rsidRPr="001B766D"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IV</w:t>
            </w:r>
          </w:p>
        </w:tc>
        <w:tc>
          <w:tcPr>
            <w:tcW w:w="992" w:type="dxa"/>
            <w:vMerge/>
          </w:tcPr>
          <w:p w14:paraId="3FECBDF0"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1" w:type="dxa"/>
            <w:vMerge/>
            <w:vAlign w:val="center"/>
          </w:tcPr>
          <w:p w14:paraId="783F796D"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vAlign w:val="center"/>
          </w:tcPr>
          <w:p w14:paraId="36223140"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46" w:type="dxa"/>
            <w:vMerge/>
            <w:vAlign w:val="center"/>
          </w:tcPr>
          <w:p w14:paraId="58C83865"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tcPr>
          <w:p w14:paraId="142853DC"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0D2ACD1D" w14:textId="77777777" w:rsidTr="0006127A">
        <w:trPr>
          <w:trHeight w:val="348"/>
        </w:trPr>
        <w:tc>
          <w:tcPr>
            <w:tcW w:w="777" w:type="dxa"/>
            <w:vMerge/>
          </w:tcPr>
          <w:p w14:paraId="2844555E"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608BC141"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6C81BDBE"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vMerge/>
          </w:tcPr>
          <w:p w14:paraId="485907C7" w14:textId="77777777" w:rsidR="0091495A" w:rsidRPr="00A15CCB" w:rsidRDefault="0091495A" w:rsidP="0091495A">
            <w:pPr>
              <w:rPr>
                <w:rFonts w:ascii="Times New Roman" w:eastAsia="Times New Roman" w:hAnsi="Times New Roman" w:cs="Times New Roman"/>
                <w:sz w:val="18"/>
                <w:szCs w:val="18"/>
                <w:lang w:eastAsia="ru-RU"/>
              </w:rPr>
            </w:pPr>
          </w:p>
        </w:tc>
        <w:tc>
          <w:tcPr>
            <w:tcW w:w="1271" w:type="dxa"/>
            <w:vAlign w:val="center"/>
          </w:tcPr>
          <w:p w14:paraId="1A8C2A8C" w14:textId="0427CE19" w:rsidR="0091495A" w:rsidRPr="001B766D"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47" w:type="dxa"/>
            <w:vAlign w:val="center"/>
          </w:tcPr>
          <w:p w14:paraId="04D819BE" w14:textId="061A3FA5" w:rsidR="0091495A" w:rsidRPr="001B766D"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29" w:type="dxa"/>
            <w:gridSpan w:val="3"/>
            <w:vAlign w:val="center"/>
          </w:tcPr>
          <w:p w14:paraId="71605235" w14:textId="38085703" w:rsidR="0091495A" w:rsidRPr="001B766D"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30" w:type="dxa"/>
            <w:gridSpan w:val="5"/>
          </w:tcPr>
          <w:p w14:paraId="173EA056" w14:textId="408E5C8D" w:rsidR="0091495A" w:rsidRPr="001B766D"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629" w:type="dxa"/>
          </w:tcPr>
          <w:p w14:paraId="5899B811" w14:textId="6E8F8BAA" w:rsidR="0091495A" w:rsidRPr="001B766D"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630" w:type="dxa"/>
            <w:gridSpan w:val="3"/>
          </w:tcPr>
          <w:p w14:paraId="0E48FAC1" w14:textId="2E83B0CB" w:rsidR="0091495A" w:rsidRPr="00754E04" w:rsidRDefault="000F1DC7" w:rsidP="0091495A">
            <w:pPr>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1</w:t>
            </w:r>
          </w:p>
        </w:tc>
        <w:tc>
          <w:tcPr>
            <w:tcW w:w="992" w:type="dxa"/>
          </w:tcPr>
          <w:p w14:paraId="20C872F1" w14:textId="5DDAE74D"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1" w:type="dxa"/>
            <w:vAlign w:val="center"/>
          </w:tcPr>
          <w:p w14:paraId="44EE3D33" w14:textId="31E8643E"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vAlign w:val="center"/>
          </w:tcPr>
          <w:p w14:paraId="02AEA978" w14:textId="3B5A6E3F"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46" w:type="dxa"/>
            <w:vAlign w:val="center"/>
          </w:tcPr>
          <w:p w14:paraId="01A80F34" w14:textId="17444AEB"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vMerge/>
          </w:tcPr>
          <w:p w14:paraId="275BF09F" w14:textId="77777777" w:rsidR="0091495A" w:rsidRPr="00A15CCB" w:rsidRDefault="0091495A" w:rsidP="0091495A">
            <w:pPr>
              <w:rPr>
                <w:rFonts w:ascii="Times New Roman" w:eastAsia="Times New Roman" w:hAnsi="Times New Roman" w:cs="Times New Roman"/>
                <w:sz w:val="18"/>
                <w:szCs w:val="18"/>
                <w:lang w:eastAsia="ru-RU"/>
              </w:rPr>
            </w:pPr>
          </w:p>
        </w:tc>
      </w:tr>
      <w:tr w:rsidR="00510ACE" w:rsidRPr="00A15CCB" w14:paraId="4BBDA5F8" w14:textId="77777777" w:rsidTr="00F06792">
        <w:trPr>
          <w:trHeight w:val="300"/>
        </w:trPr>
        <w:tc>
          <w:tcPr>
            <w:tcW w:w="777" w:type="dxa"/>
            <w:vMerge w:val="restart"/>
            <w:hideMark/>
          </w:tcPr>
          <w:p w14:paraId="7E956E35" w14:textId="5FE0B5E0" w:rsidR="00510ACE" w:rsidRPr="00A15CCB" w:rsidRDefault="00510ACE" w:rsidP="00510ACE">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2739" w:type="dxa"/>
            <w:vMerge w:val="restart"/>
            <w:hideMark/>
          </w:tcPr>
          <w:p w14:paraId="45B1E522" w14:textId="77777777" w:rsidR="00510ACE" w:rsidRPr="00A15CCB" w:rsidRDefault="00510ACE" w:rsidP="00510ACE">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Мероприятие F2.02.</w:t>
            </w:r>
            <w:r w:rsidRPr="00A15CCB">
              <w:rPr>
                <w:rFonts w:ascii="Times New Roman" w:eastAsia="Times New Roman" w:hAnsi="Times New Roman" w:cs="Times New Roman"/>
                <w:sz w:val="18"/>
                <w:szCs w:val="18"/>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134" w:type="dxa"/>
            <w:vMerge w:val="restart"/>
            <w:hideMark/>
          </w:tcPr>
          <w:p w14:paraId="54B0292F" w14:textId="77777777" w:rsidR="00510ACE" w:rsidRPr="00A15CCB" w:rsidRDefault="00510ACE" w:rsidP="00510ACE">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2023-2027</w:t>
            </w:r>
          </w:p>
        </w:tc>
        <w:tc>
          <w:tcPr>
            <w:tcW w:w="1729" w:type="dxa"/>
            <w:hideMark/>
          </w:tcPr>
          <w:p w14:paraId="0528D621" w14:textId="77777777" w:rsidR="00510ACE" w:rsidRPr="00A15CCB" w:rsidRDefault="00510ACE" w:rsidP="00510ACE">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w:t>
            </w:r>
          </w:p>
        </w:tc>
        <w:tc>
          <w:tcPr>
            <w:tcW w:w="1271" w:type="dxa"/>
            <w:vAlign w:val="center"/>
          </w:tcPr>
          <w:p w14:paraId="0AAB729A" w14:textId="52EA6FA2" w:rsidR="00510ACE" w:rsidRPr="00204463" w:rsidRDefault="00510ACE" w:rsidP="00510ACE">
            <w:pPr>
              <w:jc w:val="center"/>
              <w:rPr>
                <w:rFonts w:ascii="Times New Roman" w:eastAsia="Times New Roman" w:hAnsi="Times New Roman" w:cs="Times New Roman"/>
                <w:sz w:val="18"/>
                <w:szCs w:val="18"/>
                <w:lang w:eastAsia="ru-RU"/>
              </w:rPr>
            </w:pPr>
            <w:r w:rsidRPr="00204463">
              <w:rPr>
                <w:rFonts w:ascii="Times New Roman" w:eastAsia="Times New Roman" w:hAnsi="Times New Roman" w:cs="Times New Roman"/>
                <w:sz w:val="18"/>
                <w:szCs w:val="18"/>
                <w:lang w:eastAsia="ru-RU"/>
              </w:rPr>
              <w:t>150 301,85</w:t>
            </w:r>
          </w:p>
        </w:tc>
        <w:tc>
          <w:tcPr>
            <w:tcW w:w="3265" w:type="dxa"/>
            <w:gridSpan w:val="13"/>
            <w:vAlign w:val="center"/>
          </w:tcPr>
          <w:p w14:paraId="6E5843C7" w14:textId="255FE987" w:rsidR="00510ACE" w:rsidRPr="001B766D" w:rsidRDefault="00510ACE" w:rsidP="00510ACE">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150 301,85</w:t>
            </w:r>
          </w:p>
        </w:tc>
        <w:tc>
          <w:tcPr>
            <w:tcW w:w="992" w:type="dxa"/>
            <w:vAlign w:val="center"/>
          </w:tcPr>
          <w:p w14:paraId="4B2D0E39" w14:textId="77777777" w:rsidR="00510ACE" w:rsidRPr="00CC4C77" w:rsidRDefault="00510ACE" w:rsidP="00510ACE">
            <w:pPr>
              <w:jc w:val="center"/>
              <w:rPr>
                <w:color w:val="000000" w:themeColor="text1"/>
              </w:rPr>
            </w:pPr>
            <w:r w:rsidRPr="00CC4C77">
              <w:rPr>
                <w:rFonts w:ascii="Times New Roman" w:eastAsia="Times New Roman" w:hAnsi="Times New Roman" w:cs="Times New Roman"/>
                <w:color w:val="000000" w:themeColor="text1"/>
                <w:sz w:val="18"/>
                <w:szCs w:val="18"/>
                <w:lang w:eastAsia="ru-RU"/>
              </w:rPr>
              <w:t>0,00</w:t>
            </w:r>
          </w:p>
        </w:tc>
        <w:tc>
          <w:tcPr>
            <w:tcW w:w="851" w:type="dxa"/>
            <w:vAlign w:val="center"/>
          </w:tcPr>
          <w:p w14:paraId="1A876DF6" w14:textId="77777777" w:rsidR="00510ACE" w:rsidRPr="00CC4C77" w:rsidRDefault="00510ACE" w:rsidP="00510ACE">
            <w:pPr>
              <w:jc w:val="center"/>
              <w:rPr>
                <w:color w:val="000000" w:themeColor="text1"/>
              </w:rPr>
            </w:pPr>
            <w:r w:rsidRPr="00CC4C77">
              <w:rPr>
                <w:rFonts w:ascii="Times New Roman" w:eastAsia="Times New Roman" w:hAnsi="Times New Roman" w:cs="Times New Roman"/>
                <w:color w:val="000000" w:themeColor="text1"/>
                <w:sz w:val="18"/>
                <w:szCs w:val="18"/>
                <w:lang w:eastAsia="ru-RU"/>
              </w:rPr>
              <w:t>0,00</w:t>
            </w:r>
          </w:p>
        </w:tc>
        <w:tc>
          <w:tcPr>
            <w:tcW w:w="850" w:type="dxa"/>
            <w:vAlign w:val="center"/>
          </w:tcPr>
          <w:p w14:paraId="58923442" w14:textId="77777777" w:rsidR="00510ACE" w:rsidRPr="00CC4C77" w:rsidRDefault="00510ACE" w:rsidP="00510ACE">
            <w:pPr>
              <w:jc w:val="center"/>
              <w:rPr>
                <w:color w:val="000000" w:themeColor="text1"/>
              </w:rPr>
            </w:pPr>
            <w:r w:rsidRPr="00CC4C77">
              <w:rPr>
                <w:rFonts w:ascii="Times New Roman" w:eastAsia="Times New Roman" w:hAnsi="Times New Roman" w:cs="Times New Roman"/>
                <w:color w:val="000000" w:themeColor="text1"/>
                <w:sz w:val="18"/>
                <w:szCs w:val="18"/>
                <w:lang w:eastAsia="ru-RU"/>
              </w:rPr>
              <w:t>0,00</w:t>
            </w:r>
          </w:p>
        </w:tc>
        <w:tc>
          <w:tcPr>
            <w:tcW w:w="846" w:type="dxa"/>
            <w:vAlign w:val="center"/>
          </w:tcPr>
          <w:p w14:paraId="7BEBA329" w14:textId="77777777" w:rsidR="00510ACE" w:rsidRPr="00CC4C77" w:rsidRDefault="00510ACE" w:rsidP="00510ACE">
            <w:pPr>
              <w:jc w:val="center"/>
              <w:rPr>
                <w:color w:val="000000" w:themeColor="text1"/>
              </w:rPr>
            </w:pPr>
            <w:r w:rsidRPr="00CC4C77">
              <w:rPr>
                <w:rFonts w:ascii="Times New Roman" w:eastAsia="Times New Roman" w:hAnsi="Times New Roman" w:cs="Times New Roman"/>
                <w:color w:val="000000" w:themeColor="text1"/>
                <w:sz w:val="18"/>
                <w:szCs w:val="18"/>
                <w:lang w:eastAsia="ru-RU"/>
              </w:rPr>
              <w:t>0,00</w:t>
            </w:r>
          </w:p>
        </w:tc>
        <w:tc>
          <w:tcPr>
            <w:tcW w:w="850" w:type="dxa"/>
            <w:vMerge w:val="restart"/>
            <w:vAlign w:val="center"/>
          </w:tcPr>
          <w:p w14:paraId="19DF5E46" w14:textId="77777777" w:rsidR="00510ACE" w:rsidRPr="00A15CCB" w:rsidRDefault="00510ACE" w:rsidP="00510ACE">
            <w:pPr>
              <w:pStyle w:val="ConsPlusNormal"/>
              <w:rPr>
                <w:rFonts w:ascii="Times New Roman" w:hAnsi="Times New Roman" w:cs="Times New Roman"/>
                <w:sz w:val="18"/>
                <w:szCs w:val="18"/>
              </w:rPr>
            </w:pPr>
            <w:r w:rsidRPr="00A15CCB">
              <w:rPr>
                <w:rFonts w:ascii="Times New Roman" w:hAnsi="Times New Roman" w:cs="Times New Roman"/>
                <w:sz w:val="18"/>
                <w:szCs w:val="18"/>
              </w:rPr>
              <w:t xml:space="preserve">Отдел архитектуры и градостроительства администрации </w:t>
            </w:r>
            <w:proofErr w:type="spellStart"/>
            <w:r w:rsidRPr="00A15CCB">
              <w:rPr>
                <w:rFonts w:ascii="Times New Roman" w:hAnsi="Times New Roman" w:cs="Times New Roman"/>
                <w:sz w:val="18"/>
                <w:szCs w:val="18"/>
              </w:rPr>
              <w:t>г.о</w:t>
            </w:r>
            <w:proofErr w:type="spellEnd"/>
            <w:r w:rsidRPr="00A15CCB">
              <w:rPr>
                <w:rFonts w:ascii="Times New Roman" w:hAnsi="Times New Roman" w:cs="Times New Roman"/>
                <w:sz w:val="18"/>
                <w:szCs w:val="18"/>
              </w:rPr>
              <w:t>. Зарайск;</w:t>
            </w:r>
          </w:p>
          <w:p w14:paraId="29305901" w14:textId="77777777" w:rsidR="00510ACE" w:rsidRPr="00A15CCB" w:rsidRDefault="00510ACE" w:rsidP="00510ACE">
            <w:pPr>
              <w:pStyle w:val="ConsPlusNormal"/>
              <w:rPr>
                <w:rFonts w:ascii="Times New Roman" w:hAnsi="Times New Roman" w:cs="Times New Roman"/>
                <w:sz w:val="18"/>
                <w:szCs w:val="18"/>
              </w:rPr>
            </w:pPr>
          </w:p>
          <w:p w14:paraId="3ED35055" w14:textId="77777777" w:rsidR="00510ACE" w:rsidRPr="00A15CCB" w:rsidRDefault="00510ACE" w:rsidP="00510ACE">
            <w:pPr>
              <w:rPr>
                <w:rFonts w:ascii="Times New Roman" w:eastAsia="Times New Roman" w:hAnsi="Times New Roman" w:cs="Times New Roman"/>
                <w:sz w:val="18"/>
                <w:szCs w:val="18"/>
                <w:lang w:eastAsia="ru-RU"/>
              </w:rPr>
            </w:pPr>
            <w:r w:rsidRPr="00A15CCB">
              <w:rPr>
                <w:rFonts w:ascii="Times New Roman" w:hAnsi="Times New Roman" w:cs="Times New Roman"/>
                <w:sz w:val="18"/>
                <w:szCs w:val="18"/>
              </w:rPr>
              <w:t>МБУ «Благоустройство, ЖКХ и ДХ»</w:t>
            </w:r>
          </w:p>
        </w:tc>
      </w:tr>
      <w:tr w:rsidR="00510ACE" w:rsidRPr="00A15CCB" w14:paraId="186EE5C0" w14:textId="77777777" w:rsidTr="00F06792">
        <w:trPr>
          <w:trHeight w:val="367"/>
        </w:trPr>
        <w:tc>
          <w:tcPr>
            <w:tcW w:w="777" w:type="dxa"/>
            <w:vMerge/>
            <w:hideMark/>
          </w:tcPr>
          <w:p w14:paraId="4594F3CF" w14:textId="77777777" w:rsidR="00510ACE" w:rsidRPr="00A15CCB" w:rsidRDefault="00510ACE" w:rsidP="00510ACE">
            <w:pPr>
              <w:rPr>
                <w:rFonts w:ascii="Times New Roman" w:eastAsia="Times New Roman" w:hAnsi="Times New Roman" w:cs="Times New Roman"/>
                <w:sz w:val="18"/>
                <w:szCs w:val="18"/>
                <w:lang w:eastAsia="ru-RU"/>
              </w:rPr>
            </w:pPr>
          </w:p>
        </w:tc>
        <w:tc>
          <w:tcPr>
            <w:tcW w:w="2739" w:type="dxa"/>
            <w:vMerge/>
            <w:hideMark/>
          </w:tcPr>
          <w:p w14:paraId="7E5A286F" w14:textId="77777777" w:rsidR="00510ACE" w:rsidRPr="00A15CCB" w:rsidRDefault="00510ACE" w:rsidP="00510ACE">
            <w:pPr>
              <w:rPr>
                <w:rFonts w:ascii="Times New Roman" w:eastAsia="Times New Roman" w:hAnsi="Times New Roman" w:cs="Times New Roman"/>
                <w:sz w:val="18"/>
                <w:szCs w:val="18"/>
                <w:lang w:eastAsia="ru-RU"/>
              </w:rPr>
            </w:pPr>
          </w:p>
        </w:tc>
        <w:tc>
          <w:tcPr>
            <w:tcW w:w="1134" w:type="dxa"/>
            <w:vMerge/>
            <w:hideMark/>
          </w:tcPr>
          <w:p w14:paraId="63CE1B2A" w14:textId="77777777" w:rsidR="00510ACE" w:rsidRPr="00A15CCB" w:rsidRDefault="00510ACE" w:rsidP="00510ACE">
            <w:pPr>
              <w:rPr>
                <w:rFonts w:ascii="Times New Roman" w:eastAsia="Times New Roman" w:hAnsi="Times New Roman" w:cs="Times New Roman"/>
                <w:sz w:val="18"/>
                <w:szCs w:val="18"/>
                <w:lang w:eastAsia="ru-RU"/>
              </w:rPr>
            </w:pPr>
          </w:p>
        </w:tc>
        <w:tc>
          <w:tcPr>
            <w:tcW w:w="1729" w:type="dxa"/>
            <w:hideMark/>
          </w:tcPr>
          <w:p w14:paraId="74F50960" w14:textId="77777777" w:rsidR="00510ACE" w:rsidRPr="00A15CCB" w:rsidRDefault="00510ACE" w:rsidP="00510ACE">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бюджета Московской области</w:t>
            </w:r>
          </w:p>
        </w:tc>
        <w:tc>
          <w:tcPr>
            <w:tcW w:w="1271" w:type="dxa"/>
            <w:vAlign w:val="center"/>
          </w:tcPr>
          <w:p w14:paraId="77759006" w14:textId="7BBE0412" w:rsidR="00510ACE" w:rsidRPr="00204463" w:rsidRDefault="00510ACE" w:rsidP="00510ACE">
            <w:pPr>
              <w:jc w:val="center"/>
              <w:rPr>
                <w:rFonts w:ascii="Times New Roman" w:eastAsia="Times New Roman" w:hAnsi="Times New Roman" w:cs="Times New Roman"/>
                <w:sz w:val="18"/>
                <w:szCs w:val="18"/>
                <w:lang w:eastAsia="ru-RU"/>
              </w:rPr>
            </w:pPr>
            <w:r w:rsidRPr="00204463">
              <w:rPr>
                <w:rFonts w:ascii="Times New Roman" w:eastAsia="Times New Roman" w:hAnsi="Times New Roman" w:cs="Times New Roman"/>
                <w:sz w:val="18"/>
                <w:szCs w:val="18"/>
                <w:lang w:eastAsia="ru-RU"/>
              </w:rPr>
              <w:t>128 596,79</w:t>
            </w:r>
          </w:p>
        </w:tc>
        <w:tc>
          <w:tcPr>
            <w:tcW w:w="3265" w:type="dxa"/>
            <w:gridSpan w:val="13"/>
            <w:vAlign w:val="center"/>
          </w:tcPr>
          <w:p w14:paraId="74232299" w14:textId="562E11AF" w:rsidR="00510ACE" w:rsidRPr="001B766D" w:rsidRDefault="00204463" w:rsidP="00510ACE">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128 596,79</w:t>
            </w:r>
          </w:p>
        </w:tc>
        <w:tc>
          <w:tcPr>
            <w:tcW w:w="992" w:type="dxa"/>
            <w:vAlign w:val="center"/>
          </w:tcPr>
          <w:p w14:paraId="02F3417F" w14:textId="77777777" w:rsidR="00510ACE" w:rsidRPr="00A15CCB" w:rsidRDefault="00510ACE" w:rsidP="00510ACE">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492446A1" w14:textId="77777777" w:rsidR="00510ACE" w:rsidRPr="00A15CCB" w:rsidRDefault="00510ACE" w:rsidP="00510ACE">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0FB66FC0" w14:textId="77777777" w:rsidR="00510ACE" w:rsidRPr="00A15CCB" w:rsidRDefault="00510ACE" w:rsidP="00510ACE">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64E9DA63" w14:textId="77777777" w:rsidR="00510ACE" w:rsidRPr="00A15CCB" w:rsidRDefault="00510ACE" w:rsidP="00510ACE">
            <w:pPr>
              <w:jc w:val="center"/>
            </w:pPr>
            <w:r w:rsidRPr="00A15CCB">
              <w:rPr>
                <w:rFonts w:ascii="Times New Roman" w:eastAsia="Times New Roman" w:hAnsi="Times New Roman" w:cs="Times New Roman"/>
                <w:sz w:val="18"/>
                <w:szCs w:val="18"/>
                <w:lang w:eastAsia="ru-RU"/>
              </w:rPr>
              <w:t>0,00</w:t>
            </w:r>
          </w:p>
        </w:tc>
        <w:tc>
          <w:tcPr>
            <w:tcW w:w="850" w:type="dxa"/>
            <w:vMerge/>
          </w:tcPr>
          <w:p w14:paraId="7A6BE64C" w14:textId="77777777" w:rsidR="00510ACE" w:rsidRPr="00A15CCB" w:rsidRDefault="00510ACE" w:rsidP="00510ACE">
            <w:pPr>
              <w:rPr>
                <w:rFonts w:ascii="Times New Roman" w:eastAsia="Times New Roman" w:hAnsi="Times New Roman" w:cs="Times New Roman"/>
                <w:sz w:val="18"/>
                <w:szCs w:val="18"/>
                <w:lang w:eastAsia="ru-RU"/>
              </w:rPr>
            </w:pPr>
          </w:p>
        </w:tc>
      </w:tr>
      <w:tr w:rsidR="00510ACE" w:rsidRPr="00A15CCB" w14:paraId="7C06EBCC" w14:textId="77777777" w:rsidTr="00F06792">
        <w:trPr>
          <w:trHeight w:val="343"/>
        </w:trPr>
        <w:tc>
          <w:tcPr>
            <w:tcW w:w="777" w:type="dxa"/>
            <w:vMerge/>
            <w:hideMark/>
          </w:tcPr>
          <w:p w14:paraId="7170BF34" w14:textId="77777777" w:rsidR="00510ACE" w:rsidRPr="00A15CCB" w:rsidRDefault="00510ACE" w:rsidP="00510ACE">
            <w:pPr>
              <w:rPr>
                <w:rFonts w:ascii="Times New Roman" w:eastAsia="Times New Roman" w:hAnsi="Times New Roman" w:cs="Times New Roman"/>
                <w:sz w:val="18"/>
                <w:szCs w:val="18"/>
                <w:lang w:eastAsia="ru-RU"/>
              </w:rPr>
            </w:pPr>
          </w:p>
        </w:tc>
        <w:tc>
          <w:tcPr>
            <w:tcW w:w="2739" w:type="dxa"/>
            <w:vMerge/>
            <w:hideMark/>
          </w:tcPr>
          <w:p w14:paraId="0D642089" w14:textId="77777777" w:rsidR="00510ACE" w:rsidRPr="00A15CCB" w:rsidRDefault="00510ACE" w:rsidP="00510ACE">
            <w:pPr>
              <w:rPr>
                <w:rFonts w:ascii="Times New Roman" w:eastAsia="Times New Roman" w:hAnsi="Times New Roman" w:cs="Times New Roman"/>
                <w:sz w:val="18"/>
                <w:szCs w:val="18"/>
                <w:lang w:eastAsia="ru-RU"/>
              </w:rPr>
            </w:pPr>
          </w:p>
        </w:tc>
        <w:tc>
          <w:tcPr>
            <w:tcW w:w="1134" w:type="dxa"/>
            <w:vMerge/>
            <w:hideMark/>
          </w:tcPr>
          <w:p w14:paraId="5540D7F3" w14:textId="77777777" w:rsidR="00510ACE" w:rsidRPr="00A15CCB" w:rsidRDefault="00510ACE" w:rsidP="00510ACE">
            <w:pPr>
              <w:rPr>
                <w:rFonts w:ascii="Times New Roman" w:eastAsia="Times New Roman" w:hAnsi="Times New Roman" w:cs="Times New Roman"/>
                <w:sz w:val="18"/>
                <w:szCs w:val="18"/>
                <w:lang w:eastAsia="ru-RU"/>
              </w:rPr>
            </w:pPr>
          </w:p>
        </w:tc>
        <w:tc>
          <w:tcPr>
            <w:tcW w:w="1729" w:type="dxa"/>
            <w:hideMark/>
          </w:tcPr>
          <w:p w14:paraId="33A95740" w14:textId="77777777" w:rsidR="00510ACE" w:rsidRPr="00A15CCB" w:rsidRDefault="00510ACE" w:rsidP="00510ACE">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федерального бюджета</w:t>
            </w:r>
          </w:p>
        </w:tc>
        <w:tc>
          <w:tcPr>
            <w:tcW w:w="1271" w:type="dxa"/>
            <w:vAlign w:val="center"/>
          </w:tcPr>
          <w:p w14:paraId="02850127" w14:textId="2F62F04F" w:rsidR="00510ACE" w:rsidRPr="00204463" w:rsidRDefault="00510ACE" w:rsidP="00510ACE">
            <w:pPr>
              <w:jc w:val="center"/>
              <w:rPr>
                <w:rFonts w:ascii="Times New Roman" w:eastAsia="Times New Roman" w:hAnsi="Times New Roman" w:cs="Times New Roman"/>
                <w:sz w:val="18"/>
                <w:szCs w:val="18"/>
                <w:lang w:eastAsia="ru-RU"/>
              </w:rPr>
            </w:pPr>
            <w:r w:rsidRPr="00204463">
              <w:rPr>
                <w:rFonts w:ascii="Times New Roman" w:eastAsia="Times New Roman" w:hAnsi="Times New Roman" w:cs="Times New Roman"/>
                <w:sz w:val="18"/>
                <w:szCs w:val="18"/>
                <w:lang w:eastAsia="ru-RU"/>
              </w:rPr>
              <w:t>0,00</w:t>
            </w:r>
          </w:p>
        </w:tc>
        <w:tc>
          <w:tcPr>
            <w:tcW w:w="3265" w:type="dxa"/>
            <w:gridSpan w:val="13"/>
            <w:vAlign w:val="center"/>
          </w:tcPr>
          <w:p w14:paraId="4389F2E9" w14:textId="16D60D97" w:rsidR="00510ACE" w:rsidRPr="001B766D" w:rsidRDefault="00510ACE" w:rsidP="00510ACE">
            <w:pPr>
              <w:jc w:val="center"/>
              <w:rPr>
                <w:rFonts w:ascii="Times New Roman" w:eastAsia="Times New Roman" w:hAnsi="Times New Roman" w:cs="Times New Roman"/>
                <w:sz w:val="18"/>
                <w:szCs w:val="18"/>
                <w:lang w:eastAsia="ru-RU"/>
              </w:rPr>
            </w:pPr>
            <w:r w:rsidRPr="001B766D">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,00</w:t>
            </w:r>
          </w:p>
        </w:tc>
        <w:tc>
          <w:tcPr>
            <w:tcW w:w="992" w:type="dxa"/>
            <w:vAlign w:val="center"/>
          </w:tcPr>
          <w:p w14:paraId="1E38A1E6" w14:textId="77777777" w:rsidR="00510ACE" w:rsidRPr="00A15CCB" w:rsidRDefault="00510ACE" w:rsidP="00510ACE">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7DA7C972" w14:textId="77777777" w:rsidR="00510ACE" w:rsidRPr="00A15CCB" w:rsidRDefault="00510ACE" w:rsidP="00510ACE">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28E812E7" w14:textId="77777777" w:rsidR="00510ACE" w:rsidRPr="00A15CCB" w:rsidRDefault="00510ACE" w:rsidP="00510ACE">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6A29DE63" w14:textId="77777777" w:rsidR="00510ACE" w:rsidRPr="00A15CCB" w:rsidRDefault="00510ACE" w:rsidP="00510ACE">
            <w:pPr>
              <w:jc w:val="center"/>
            </w:pPr>
            <w:r w:rsidRPr="00A15CCB">
              <w:rPr>
                <w:rFonts w:ascii="Times New Roman" w:eastAsia="Times New Roman" w:hAnsi="Times New Roman" w:cs="Times New Roman"/>
                <w:sz w:val="18"/>
                <w:szCs w:val="18"/>
                <w:lang w:eastAsia="ru-RU"/>
              </w:rPr>
              <w:t>0,00</w:t>
            </w:r>
          </w:p>
        </w:tc>
        <w:tc>
          <w:tcPr>
            <w:tcW w:w="850" w:type="dxa"/>
            <w:vMerge/>
          </w:tcPr>
          <w:p w14:paraId="63457E30" w14:textId="77777777" w:rsidR="00510ACE" w:rsidRPr="00A15CCB" w:rsidRDefault="00510ACE" w:rsidP="00510ACE">
            <w:pPr>
              <w:rPr>
                <w:rFonts w:ascii="Times New Roman" w:eastAsia="Times New Roman" w:hAnsi="Times New Roman" w:cs="Times New Roman"/>
                <w:sz w:val="18"/>
                <w:szCs w:val="18"/>
                <w:lang w:eastAsia="ru-RU"/>
              </w:rPr>
            </w:pPr>
          </w:p>
        </w:tc>
      </w:tr>
      <w:tr w:rsidR="00510ACE" w:rsidRPr="00A15CCB" w14:paraId="7EE3DC1C" w14:textId="77777777" w:rsidTr="00F06792">
        <w:trPr>
          <w:trHeight w:val="382"/>
        </w:trPr>
        <w:tc>
          <w:tcPr>
            <w:tcW w:w="777" w:type="dxa"/>
            <w:vMerge/>
            <w:hideMark/>
          </w:tcPr>
          <w:p w14:paraId="3090F4AF" w14:textId="77777777" w:rsidR="00510ACE" w:rsidRPr="00A15CCB" w:rsidRDefault="00510ACE" w:rsidP="00510ACE">
            <w:pPr>
              <w:rPr>
                <w:rFonts w:ascii="Times New Roman" w:eastAsia="Times New Roman" w:hAnsi="Times New Roman" w:cs="Times New Roman"/>
                <w:sz w:val="18"/>
                <w:szCs w:val="18"/>
                <w:lang w:eastAsia="ru-RU"/>
              </w:rPr>
            </w:pPr>
          </w:p>
        </w:tc>
        <w:tc>
          <w:tcPr>
            <w:tcW w:w="2739" w:type="dxa"/>
            <w:vMerge/>
            <w:hideMark/>
          </w:tcPr>
          <w:p w14:paraId="4407B5EA" w14:textId="77777777" w:rsidR="00510ACE" w:rsidRPr="00A15CCB" w:rsidRDefault="00510ACE" w:rsidP="00510ACE">
            <w:pPr>
              <w:rPr>
                <w:rFonts w:ascii="Times New Roman" w:eastAsia="Times New Roman" w:hAnsi="Times New Roman" w:cs="Times New Roman"/>
                <w:sz w:val="18"/>
                <w:szCs w:val="18"/>
                <w:lang w:eastAsia="ru-RU"/>
              </w:rPr>
            </w:pPr>
          </w:p>
        </w:tc>
        <w:tc>
          <w:tcPr>
            <w:tcW w:w="1134" w:type="dxa"/>
            <w:vMerge/>
            <w:hideMark/>
          </w:tcPr>
          <w:p w14:paraId="76DAB1C3" w14:textId="77777777" w:rsidR="00510ACE" w:rsidRPr="00A15CCB" w:rsidRDefault="00510ACE" w:rsidP="00510ACE">
            <w:pPr>
              <w:rPr>
                <w:rFonts w:ascii="Times New Roman" w:eastAsia="Times New Roman" w:hAnsi="Times New Roman" w:cs="Times New Roman"/>
                <w:sz w:val="18"/>
                <w:szCs w:val="18"/>
                <w:lang w:eastAsia="ru-RU"/>
              </w:rPr>
            </w:pPr>
          </w:p>
        </w:tc>
        <w:tc>
          <w:tcPr>
            <w:tcW w:w="1729" w:type="dxa"/>
            <w:hideMark/>
          </w:tcPr>
          <w:p w14:paraId="3EE28B4A" w14:textId="77777777" w:rsidR="00510ACE" w:rsidRPr="00A15CCB" w:rsidRDefault="00510ACE" w:rsidP="00510ACE">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color w:val="000000"/>
                <w:sz w:val="18"/>
                <w:szCs w:val="18"/>
                <w:lang w:eastAsia="ru-RU"/>
              </w:rPr>
              <w:t>Средства бюджета городского округа</w:t>
            </w:r>
          </w:p>
        </w:tc>
        <w:tc>
          <w:tcPr>
            <w:tcW w:w="1271" w:type="dxa"/>
            <w:vAlign w:val="center"/>
          </w:tcPr>
          <w:p w14:paraId="14065CB1" w14:textId="38C19940" w:rsidR="00510ACE" w:rsidRPr="00204463" w:rsidRDefault="00510ACE" w:rsidP="00510ACE">
            <w:pPr>
              <w:jc w:val="center"/>
              <w:rPr>
                <w:rFonts w:ascii="Times New Roman" w:eastAsia="Times New Roman" w:hAnsi="Times New Roman" w:cs="Times New Roman"/>
                <w:sz w:val="18"/>
                <w:szCs w:val="18"/>
                <w:lang w:eastAsia="ru-RU"/>
              </w:rPr>
            </w:pPr>
            <w:r w:rsidRPr="00204463">
              <w:rPr>
                <w:rFonts w:ascii="Times New Roman" w:eastAsia="Times New Roman" w:hAnsi="Times New Roman" w:cs="Times New Roman"/>
                <w:sz w:val="18"/>
                <w:szCs w:val="18"/>
                <w:lang w:eastAsia="ru-RU"/>
              </w:rPr>
              <w:t>21 705,0</w:t>
            </w:r>
            <w:r w:rsidR="003B105B">
              <w:rPr>
                <w:rFonts w:ascii="Times New Roman" w:eastAsia="Times New Roman" w:hAnsi="Times New Roman" w:cs="Times New Roman"/>
                <w:sz w:val="18"/>
                <w:szCs w:val="18"/>
                <w:lang w:eastAsia="ru-RU"/>
              </w:rPr>
              <w:t>6</w:t>
            </w:r>
          </w:p>
        </w:tc>
        <w:tc>
          <w:tcPr>
            <w:tcW w:w="3265" w:type="dxa"/>
            <w:gridSpan w:val="13"/>
            <w:vAlign w:val="center"/>
          </w:tcPr>
          <w:p w14:paraId="531EBEBA" w14:textId="566C07B4" w:rsidR="00510ACE" w:rsidRPr="001B766D" w:rsidRDefault="00204463" w:rsidP="00510ACE">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21 705</w:t>
            </w:r>
            <w:r w:rsidRPr="007807BD">
              <w:rPr>
                <w:rFonts w:ascii="Times New Roman" w:eastAsia="Times New Roman" w:hAnsi="Times New Roman" w:cs="Times New Roman"/>
                <w:sz w:val="18"/>
                <w:szCs w:val="18"/>
                <w:lang w:eastAsia="ru-RU"/>
              </w:rPr>
              <w:t>,0</w:t>
            </w:r>
            <w:r w:rsidR="003B105B" w:rsidRPr="007807BD">
              <w:rPr>
                <w:rFonts w:ascii="Times New Roman" w:eastAsia="Times New Roman" w:hAnsi="Times New Roman" w:cs="Times New Roman"/>
                <w:sz w:val="18"/>
                <w:szCs w:val="18"/>
                <w:lang w:eastAsia="ru-RU"/>
              </w:rPr>
              <w:t>6</w:t>
            </w:r>
          </w:p>
        </w:tc>
        <w:tc>
          <w:tcPr>
            <w:tcW w:w="992" w:type="dxa"/>
            <w:vAlign w:val="center"/>
          </w:tcPr>
          <w:p w14:paraId="5D87C9E6" w14:textId="77777777" w:rsidR="00510ACE" w:rsidRPr="00A15CCB" w:rsidRDefault="00510ACE" w:rsidP="00510ACE">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3D595EB6" w14:textId="77777777" w:rsidR="00510ACE" w:rsidRPr="00A15CCB" w:rsidRDefault="00510ACE" w:rsidP="00510ACE">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28934403" w14:textId="77777777" w:rsidR="00510ACE" w:rsidRPr="00A15CCB" w:rsidRDefault="00510ACE" w:rsidP="00510ACE">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34A4DD0A" w14:textId="77777777" w:rsidR="00510ACE" w:rsidRPr="00A15CCB" w:rsidRDefault="00510ACE" w:rsidP="00510ACE">
            <w:pPr>
              <w:jc w:val="center"/>
            </w:pPr>
            <w:r w:rsidRPr="00A15CCB">
              <w:rPr>
                <w:rFonts w:ascii="Times New Roman" w:eastAsia="Times New Roman" w:hAnsi="Times New Roman" w:cs="Times New Roman"/>
                <w:sz w:val="18"/>
                <w:szCs w:val="18"/>
                <w:lang w:eastAsia="ru-RU"/>
              </w:rPr>
              <w:t>0,00</w:t>
            </w:r>
          </w:p>
        </w:tc>
        <w:tc>
          <w:tcPr>
            <w:tcW w:w="850" w:type="dxa"/>
            <w:vMerge/>
          </w:tcPr>
          <w:p w14:paraId="33C09A15" w14:textId="77777777" w:rsidR="00510ACE" w:rsidRPr="00A15CCB" w:rsidRDefault="00510ACE" w:rsidP="00510ACE">
            <w:pPr>
              <w:rPr>
                <w:rFonts w:ascii="Times New Roman" w:eastAsia="Times New Roman" w:hAnsi="Times New Roman" w:cs="Times New Roman"/>
                <w:sz w:val="18"/>
                <w:szCs w:val="18"/>
                <w:lang w:eastAsia="ru-RU"/>
              </w:rPr>
            </w:pPr>
          </w:p>
        </w:tc>
      </w:tr>
      <w:tr w:rsidR="0091495A" w:rsidRPr="00A15CCB" w14:paraId="16F55D68" w14:textId="77777777" w:rsidTr="00F06792">
        <w:trPr>
          <w:trHeight w:val="286"/>
        </w:trPr>
        <w:tc>
          <w:tcPr>
            <w:tcW w:w="777" w:type="dxa"/>
            <w:vMerge/>
          </w:tcPr>
          <w:p w14:paraId="06801F21"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7C36D953"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5F3C4906"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26CA5F65"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 xml:space="preserve">Внебюджетные источники </w:t>
            </w:r>
          </w:p>
        </w:tc>
        <w:tc>
          <w:tcPr>
            <w:tcW w:w="1271" w:type="dxa"/>
            <w:vAlign w:val="center"/>
          </w:tcPr>
          <w:p w14:paraId="3CBA74F7"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3265" w:type="dxa"/>
            <w:gridSpan w:val="13"/>
            <w:vAlign w:val="center"/>
          </w:tcPr>
          <w:p w14:paraId="58260850"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992" w:type="dxa"/>
            <w:vAlign w:val="center"/>
          </w:tcPr>
          <w:p w14:paraId="4619C412"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6583CCAA"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0C4F85B4"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61C90C1A"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Merge/>
          </w:tcPr>
          <w:p w14:paraId="78E226BF"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00433948" w14:textId="77777777" w:rsidTr="00F06792">
        <w:trPr>
          <w:trHeight w:val="390"/>
        </w:trPr>
        <w:tc>
          <w:tcPr>
            <w:tcW w:w="777" w:type="dxa"/>
            <w:vMerge/>
            <w:hideMark/>
          </w:tcPr>
          <w:p w14:paraId="5E0D2789"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val="restart"/>
            <w:hideMark/>
          </w:tcPr>
          <w:p w14:paraId="39B29AEC"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Благоустроены общественные территории с использованием средств бюджета Московской области, ед.</w:t>
            </w:r>
          </w:p>
        </w:tc>
        <w:tc>
          <w:tcPr>
            <w:tcW w:w="1134" w:type="dxa"/>
            <w:vMerge w:val="restart"/>
            <w:vAlign w:val="center"/>
            <w:hideMark/>
          </w:tcPr>
          <w:p w14:paraId="13EE15A5"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 </w:t>
            </w:r>
          </w:p>
        </w:tc>
        <w:tc>
          <w:tcPr>
            <w:tcW w:w="1729" w:type="dxa"/>
            <w:vMerge w:val="restart"/>
            <w:vAlign w:val="center"/>
            <w:hideMark/>
          </w:tcPr>
          <w:p w14:paraId="2FC1207A"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 Х</w:t>
            </w:r>
          </w:p>
        </w:tc>
        <w:tc>
          <w:tcPr>
            <w:tcW w:w="1271" w:type="dxa"/>
            <w:vMerge w:val="restart"/>
            <w:hideMark/>
          </w:tcPr>
          <w:p w14:paraId="1F07B161"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Всего</w:t>
            </w:r>
          </w:p>
        </w:tc>
        <w:tc>
          <w:tcPr>
            <w:tcW w:w="826" w:type="dxa"/>
            <w:gridSpan w:val="2"/>
            <w:vMerge w:val="restart"/>
            <w:hideMark/>
          </w:tcPr>
          <w:p w14:paraId="052C8D8A"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 2023 году</w:t>
            </w:r>
          </w:p>
        </w:tc>
        <w:tc>
          <w:tcPr>
            <w:tcW w:w="2439" w:type="dxa"/>
            <w:gridSpan w:val="11"/>
            <w:hideMark/>
          </w:tcPr>
          <w:p w14:paraId="193E9C8F"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 том числе по кварталам:</w:t>
            </w:r>
          </w:p>
        </w:tc>
        <w:tc>
          <w:tcPr>
            <w:tcW w:w="992" w:type="dxa"/>
            <w:vMerge w:val="restart"/>
            <w:hideMark/>
          </w:tcPr>
          <w:p w14:paraId="1208E0FC"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2024 год</w:t>
            </w:r>
          </w:p>
        </w:tc>
        <w:tc>
          <w:tcPr>
            <w:tcW w:w="851" w:type="dxa"/>
            <w:vMerge w:val="restart"/>
            <w:hideMark/>
          </w:tcPr>
          <w:p w14:paraId="79ABDE83"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2025 год</w:t>
            </w:r>
          </w:p>
        </w:tc>
        <w:tc>
          <w:tcPr>
            <w:tcW w:w="850" w:type="dxa"/>
            <w:vMerge w:val="restart"/>
            <w:hideMark/>
          </w:tcPr>
          <w:p w14:paraId="518445EB"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2026 год</w:t>
            </w:r>
          </w:p>
        </w:tc>
        <w:tc>
          <w:tcPr>
            <w:tcW w:w="846" w:type="dxa"/>
            <w:vMerge w:val="restart"/>
            <w:hideMark/>
          </w:tcPr>
          <w:p w14:paraId="5A7B2BCD"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2027 год</w:t>
            </w:r>
          </w:p>
        </w:tc>
        <w:tc>
          <w:tcPr>
            <w:tcW w:w="850" w:type="dxa"/>
            <w:vMerge w:val="restart"/>
            <w:tcBorders>
              <w:top w:val="nil"/>
            </w:tcBorders>
            <w:vAlign w:val="center"/>
          </w:tcPr>
          <w:p w14:paraId="424C32BC"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r>
      <w:tr w:rsidR="0091495A" w:rsidRPr="00A15CCB" w14:paraId="3B910412" w14:textId="77777777" w:rsidTr="00F06792">
        <w:trPr>
          <w:trHeight w:val="300"/>
        </w:trPr>
        <w:tc>
          <w:tcPr>
            <w:tcW w:w="777" w:type="dxa"/>
            <w:vMerge/>
            <w:hideMark/>
          </w:tcPr>
          <w:p w14:paraId="2DF9309C"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hideMark/>
          </w:tcPr>
          <w:p w14:paraId="4BCAA604"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hideMark/>
          </w:tcPr>
          <w:p w14:paraId="384FCB69"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vMerge/>
            <w:hideMark/>
          </w:tcPr>
          <w:p w14:paraId="683B3A75" w14:textId="77777777" w:rsidR="0091495A" w:rsidRPr="00A15CCB" w:rsidRDefault="0091495A" w:rsidP="0091495A">
            <w:pPr>
              <w:rPr>
                <w:rFonts w:ascii="Times New Roman" w:eastAsia="Times New Roman" w:hAnsi="Times New Roman" w:cs="Times New Roman"/>
                <w:sz w:val="18"/>
                <w:szCs w:val="18"/>
                <w:lang w:eastAsia="ru-RU"/>
              </w:rPr>
            </w:pPr>
          </w:p>
        </w:tc>
        <w:tc>
          <w:tcPr>
            <w:tcW w:w="1271" w:type="dxa"/>
            <w:vMerge/>
            <w:hideMark/>
          </w:tcPr>
          <w:p w14:paraId="433E8700"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26" w:type="dxa"/>
            <w:gridSpan w:val="2"/>
            <w:vMerge/>
            <w:hideMark/>
          </w:tcPr>
          <w:p w14:paraId="50CDE570"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567" w:type="dxa"/>
            <w:gridSpan w:val="3"/>
            <w:hideMark/>
          </w:tcPr>
          <w:p w14:paraId="05E7DCBF"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w:t>
            </w:r>
          </w:p>
        </w:tc>
        <w:tc>
          <w:tcPr>
            <w:tcW w:w="567" w:type="dxa"/>
            <w:gridSpan w:val="2"/>
            <w:hideMark/>
          </w:tcPr>
          <w:p w14:paraId="2B0C43CF"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w:t>
            </w:r>
          </w:p>
        </w:tc>
        <w:tc>
          <w:tcPr>
            <w:tcW w:w="709" w:type="dxa"/>
            <w:gridSpan w:val="4"/>
            <w:hideMark/>
          </w:tcPr>
          <w:p w14:paraId="10922D6D"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III</w:t>
            </w:r>
          </w:p>
        </w:tc>
        <w:tc>
          <w:tcPr>
            <w:tcW w:w="596" w:type="dxa"/>
            <w:gridSpan w:val="2"/>
            <w:hideMark/>
          </w:tcPr>
          <w:p w14:paraId="52E55E2D"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IV</w:t>
            </w:r>
          </w:p>
        </w:tc>
        <w:tc>
          <w:tcPr>
            <w:tcW w:w="992" w:type="dxa"/>
            <w:vMerge/>
            <w:hideMark/>
          </w:tcPr>
          <w:p w14:paraId="445ACB4D"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1" w:type="dxa"/>
            <w:vMerge/>
            <w:hideMark/>
          </w:tcPr>
          <w:p w14:paraId="6A36127A"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hideMark/>
          </w:tcPr>
          <w:p w14:paraId="376FB36E"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46" w:type="dxa"/>
            <w:vMerge/>
            <w:hideMark/>
          </w:tcPr>
          <w:p w14:paraId="53434605"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tcBorders>
              <w:top w:val="nil"/>
            </w:tcBorders>
          </w:tcPr>
          <w:p w14:paraId="56E21D75"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34EA23FE" w14:textId="77777777" w:rsidTr="00F06792">
        <w:trPr>
          <w:trHeight w:val="300"/>
        </w:trPr>
        <w:tc>
          <w:tcPr>
            <w:tcW w:w="777" w:type="dxa"/>
            <w:vMerge/>
            <w:hideMark/>
          </w:tcPr>
          <w:p w14:paraId="4555F5F7"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hideMark/>
          </w:tcPr>
          <w:p w14:paraId="0DC9CCE4"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hideMark/>
          </w:tcPr>
          <w:p w14:paraId="11C5F73C"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vMerge/>
            <w:hideMark/>
          </w:tcPr>
          <w:p w14:paraId="72AA794F" w14:textId="77777777" w:rsidR="0091495A" w:rsidRPr="00A15CCB" w:rsidRDefault="0091495A" w:rsidP="0091495A">
            <w:pPr>
              <w:rPr>
                <w:rFonts w:ascii="Times New Roman" w:eastAsia="Times New Roman" w:hAnsi="Times New Roman" w:cs="Times New Roman"/>
                <w:sz w:val="18"/>
                <w:szCs w:val="18"/>
                <w:lang w:eastAsia="ru-RU"/>
              </w:rPr>
            </w:pPr>
          </w:p>
        </w:tc>
        <w:tc>
          <w:tcPr>
            <w:tcW w:w="1271" w:type="dxa"/>
            <w:hideMark/>
          </w:tcPr>
          <w:p w14:paraId="10FCB49A"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1</w:t>
            </w:r>
          </w:p>
        </w:tc>
        <w:tc>
          <w:tcPr>
            <w:tcW w:w="826" w:type="dxa"/>
            <w:gridSpan w:val="2"/>
            <w:hideMark/>
          </w:tcPr>
          <w:p w14:paraId="49A936CF"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1</w:t>
            </w:r>
          </w:p>
        </w:tc>
        <w:tc>
          <w:tcPr>
            <w:tcW w:w="567" w:type="dxa"/>
            <w:gridSpan w:val="3"/>
            <w:hideMark/>
          </w:tcPr>
          <w:p w14:paraId="7BA88C3F"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67" w:type="dxa"/>
            <w:gridSpan w:val="2"/>
            <w:hideMark/>
          </w:tcPr>
          <w:p w14:paraId="0C19400E"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709" w:type="dxa"/>
            <w:gridSpan w:val="4"/>
            <w:hideMark/>
          </w:tcPr>
          <w:p w14:paraId="3FBB139B"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96" w:type="dxa"/>
            <w:gridSpan w:val="2"/>
            <w:hideMark/>
          </w:tcPr>
          <w:p w14:paraId="06EBF5D5"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1</w:t>
            </w:r>
          </w:p>
        </w:tc>
        <w:tc>
          <w:tcPr>
            <w:tcW w:w="992" w:type="dxa"/>
            <w:hideMark/>
          </w:tcPr>
          <w:p w14:paraId="25429BA9"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1" w:type="dxa"/>
            <w:hideMark/>
          </w:tcPr>
          <w:p w14:paraId="075A6D7A"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0" w:type="dxa"/>
            <w:hideMark/>
          </w:tcPr>
          <w:p w14:paraId="332694F2"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46" w:type="dxa"/>
            <w:hideMark/>
          </w:tcPr>
          <w:p w14:paraId="6A2CE785"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0" w:type="dxa"/>
            <w:vMerge/>
            <w:tcBorders>
              <w:top w:val="nil"/>
            </w:tcBorders>
          </w:tcPr>
          <w:p w14:paraId="57BAD0D3"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7420B949" w14:textId="77777777" w:rsidTr="00F06792">
        <w:trPr>
          <w:trHeight w:val="300"/>
        </w:trPr>
        <w:tc>
          <w:tcPr>
            <w:tcW w:w="777" w:type="dxa"/>
            <w:vMerge w:val="restart"/>
            <w:hideMark/>
          </w:tcPr>
          <w:p w14:paraId="15738BFC" w14:textId="79AA948F" w:rsidR="0091495A" w:rsidRPr="00A15CCB" w:rsidRDefault="001A1648"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2739" w:type="dxa"/>
            <w:vMerge w:val="restart"/>
            <w:hideMark/>
          </w:tcPr>
          <w:p w14:paraId="0CCE0BAE"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Мероприятие F2.04.</w:t>
            </w:r>
            <w:r w:rsidRPr="00A15CCB">
              <w:rPr>
                <w:rFonts w:ascii="Times New Roman" w:eastAsia="Times New Roman" w:hAnsi="Times New Roman" w:cs="Times New Roman"/>
                <w:sz w:val="18"/>
                <w:szCs w:val="18"/>
                <w:lang w:eastAsia="ru-RU"/>
              </w:rPr>
              <w:br/>
              <w:t>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w:t>
            </w:r>
          </w:p>
        </w:tc>
        <w:tc>
          <w:tcPr>
            <w:tcW w:w="1134" w:type="dxa"/>
            <w:vMerge w:val="restart"/>
            <w:hideMark/>
          </w:tcPr>
          <w:p w14:paraId="57A2D07A"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2023-2027</w:t>
            </w:r>
          </w:p>
        </w:tc>
        <w:tc>
          <w:tcPr>
            <w:tcW w:w="1729" w:type="dxa"/>
            <w:hideMark/>
          </w:tcPr>
          <w:p w14:paraId="1C24AFFD"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w:t>
            </w:r>
          </w:p>
        </w:tc>
        <w:tc>
          <w:tcPr>
            <w:tcW w:w="1271" w:type="dxa"/>
            <w:vAlign w:val="center"/>
          </w:tcPr>
          <w:p w14:paraId="46804451" w14:textId="77777777" w:rsidR="0091495A" w:rsidRPr="00CC4C77" w:rsidRDefault="0091495A" w:rsidP="0091495A">
            <w:pPr>
              <w:jc w:val="center"/>
              <w:rPr>
                <w:rFonts w:ascii="Times New Roman" w:eastAsia="Times New Roman" w:hAnsi="Times New Roman" w:cs="Times New Roman"/>
                <w:color w:val="000000" w:themeColor="text1"/>
                <w:sz w:val="18"/>
                <w:szCs w:val="18"/>
                <w:lang w:eastAsia="ru-RU"/>
              </w:rPr>
            </w:pPr>
            <w:r w:rsidRPr="00CC4C77">
              <w:rPr>
                <w:rFonts w:ascii="Times New Roman" w:eastAsia="Times New Roman" w:hAnsi="Times New Roman" w:cs="Times New Roman"/>
                <w:color w:val="000000" w:themeColor="text1"/>
                <w:sz w:val="18"/>
                <w:szCs w:val="18"/>
                <w:lang w:eastAsia="ru-RU"/>
              </w:rPr>
              <w:t>307 432,52</w:t>
            </w:r>
          </w:p>
        </w:tc>
        <w:tc>
          <w:tcPr>
            <w:tcW w:w="3265" w:type="dxa"/>
            <w:gridSpan w:val="13"/>
            <w:vAlign w:val="center"/>
          </w:tcPr>
          <w:p w14:paraId="41C9B53C" w14:textId="77777777" w:rsidR="0091495A" w:rsidRPr="00CC4C77" w:rsidRDefault="0091495A" w:rsidP="0091495A">
            <w:pPr>
              <w:jc w:val="center"/>
              <w:rPr>
                <w:rFonts w:ascii="Times New Roman" w:eastAsia="Times New Roman" w:hAnsi="Times New Roman" w:cs="Times New Roman"/>
                <w:color w:val="000000" w:themeColor="text1"/>
                <w:sz w:val="18"/>
                <w:szCs w:val="18"/>
                <w:lang w:eastAsia="ru-RU"/>
              </w:rPr>
            </w:pPr>
            <w:r w:rsidRPr="00CC4C77">
              <w:rPr>
                <w:rFonts w:ascii="Times New Roman" w:eastAsia="Times New Roman" w:hAnsi="Times New Roman" w:cs="Times New Roman"/>
                <w:color w:val="000000" w:themeColor="text1"/>
                <w:sz w:val="18"/>
                <w:szCs w:val="18"/>
                <w:lang w:eastAsia="ru-RU"/>
              </w:rPr>
              <w:t>307 432,52</w:t>
            </w:r>
          </w:p>
        </w:tc>
        <w:tc>
          <w:tcPr>
            <w:tcW w:w="992" w:type="dxa"/>
            <w:vAlign w:val="center"/>
          </w:tcPr>
          <w:p w14:paraId="723AA885" w14:textId="77777777" w:rsidR="0091495A" w:rsidRPr="00CC4C77" w:rsidRDefault="0091495A" w:rsidP="0091495A">
            <w:pPr>
              <w:jc w:val="center"/>
              <w:rPr>
                <w:color w:val="000000" w:themeColor="text1"/>
              </w:rPr>
            </w:pPr>
            <w:r w:rsidRPr="00CC4C77">
              <w:rPr>
                <w:rFonts w:ascii="Times New Roman" w:eastAsia="Times New Roman" w:hAnsi="Times New Roman" w:cs="Times New Roman"/>
                <w:color w:val="000000" w:themeColor="text1"/>
                <w:sz w:val="18"/>
                <w:szCs w:val="18"/>
                <w:lang w:eastAsia="ru-RU"/>
              </w:rPr>
              <w:t>0,00</w:t>
            </w:r>
          </w:p>
        </w:tc>
        <w:tc>
          <w:tcPr>
            <w:tcW w:w="851" w:type="dxa"/>
            <w:vAlign w:val="center"/>
          </w:tcPr>
          <w:p w14:paraId="4F5FDB78" w14:textId="77777777" w:rsidR="0091495A" w:rsidRPr="00CC4C77" w:rsidRDefault="0091495A" w:rsidP="0091495A">
            <w:pPr>
              <w:jc w:val="center"/>
              <w:rPr>
                <w:color w:val="000000" w:themeColor="text1"/>
              </w:rPr>
            </w:pPr>
            <w:r w:rsidRPr="00CC4C77">
              <w:rPr>
                <w:rFonts w:ascii="Times New Roman" w:eastAsia="Times New Roman" w:hAnsi="Times New Roman" w:cs="Times New Roman"/>
                <w:color w:val="000000" w:themeColor="text1"/>
                <w:sz w:val="18"/>
                <w:szCs w:val="18"/>
                <w:lang w:eastAsia="ru-RU"/>
              </w:rPr>
              <w:t>0,00</w:t>
            </w:r>
          </w:p>
        </w:tc>
        <w:tc>
          <w:tcPr>
            <w:tcW w:w="850" w:type="dxa"/>
            <w:vAlign w:val="center"/>
          </w:tcPr>
          <w:p w14:paraId="2B736CD4" w14:textId="77777777" w:rsidR="0091495A" w:rsidRPr="00CC4C77" w:rsidRDefault="0091495A" w:rsidP="0091495A">
            <w:pPr>
              <w:jc w:val="center"/>
              <w:rPr>
                <w:color w:val="000000" w:themeColor="text1"/>
              </w:rPr>
            </w:pPr>
            <w:r w:rsidRPr="00CC4C77">
              <w:rPr>
                <w:rFonts w:ascii="Times New Roman" w:eastAsia="Times New Roman" w:hAnsi="Times New Roman" w:cs="Times New Roman"/>
                <w:color w:val="000000" w:themeColor="text1"/>
                <w:sz w:val="18"/>
                <w:szCs w:val="18"/>
                <w:lang w:eastAsia="ru-RU"/>
              </w:rPr>
              <w:t>0,00</w:t>
            </w:r>
          </w:p>
        </w:tc>
        <w:tc>
          <w:tcPr>
            <w:tcW w:w="846" w:type="dxa"/>
            <w:vAlign w:val="center"/>
            <w:hideMark/>
          </w:tcPr>
          <w:p w14:paraId="0622B984" w14:textId="77777777" w:rsidR="0091495A" w:rsidRPr="00CC4C77" w:rsidRDefault="0091495A" w:rsidP="0091495A">
            <w:pPr>
              <w:jc w:val="center"/>
              <w:rPr>
                <w:color w:val="000000" w:themeColor="text1"/>
              </w:rPr>
            </w:pPr>
            <w:r w:rsidRPr="00CC4C77">
              <w:rPr>
                <w:rFonts w:ascii="Times New Roman" w:eastAsia="Times New Roman" w:hAnsi="Times New Roman" w:cs="Times New Roman"/>
                <w:color w:val="000000" w:themeColor="text1"/>
                <w:sz w:val="18"/>
                <w:szCs w:val="18"/>
                <w:lang w:eastAsia="ru-RU"/>
              </w:rPr>
              <w:t>0,00</w:t>
            </w:r>
          </w:p>
        </w:tc>
        <w:tc>
          <w:tcPr>
            <w:tcW w:w="850" w:type="dxa"/>
            <w:vMerge w:val="restart"/>
            <w:vAlign w:val="center"/>
          </w:tcPr>
          <w:p w14:paraId="7D33AEC7" w14:textId="77777777" w:rsidR="0091495A" w:rsidRPr="00A15CCB" w:rsidRDefault="0091495A" w:rsidP="0091495A">
            <w:pPr>
              <w:pStyle w:val="ConsPlusNormal"/>
              <w:rPr>
                <w:rFonts w:ascii="Times New Roman" w:hAnsi="Times New Roman" w:cs="Times New Roman"/>
                <w:sz w:val="18"/>
                <w:szCs w:val="18"/>
              </w:rPr>
            </w:pPr>
            <w:r w:rsidRPr="00A15CCB">
              <w:rPr>
                <w:rFonts w:ascii="Times New Roman" w:hAnsi="Times New Roman" w:cs="Times New Roman"/>
                <w:sz w:val="18"/>
                <w:szCs w:val="18"/>
              </w:rPr>
              <w:t xml:space="preserve">Отдел архитектуры и градостроительства администрации </w:t>
            </w:r>
            <w:proofErr w:type="spellStart"/>
            <w:r w:rsidRPr="00A15CCB">
              <w:rPr>
                <w:rFonts w:ascii="Times New Roman" w:hAnsi="Times New Roman" w:cs="Times New Roman"/>
                <w:sz w:val="18"/>
                <w:szCs w:val="18"/>
              </w:rPr>
              <w:t>г.о</w:t>
            </w:r>
            <w:proofErr w:type="spellEnd"/>
            <w:r w:rsidRPr="00A15CCB">
              <w:rPr>
                <w:rFonts w:ascii="Times New Roman" w:hAnsi="Times New Roman" w:cs="Times New Roman"/>
                <w:sz w:val="18"/>
                <w:szCs w:val="18"/>
              </w:rPr>
              <w:t>. Зарайск;</w:t>
            </w:r>
          </w:p>
          <w:p w14:paraId="42C5007A" w14:textId="77777777" w:rsidR="0091495A" w:rsidRPr="00A15CCB" w:rsidRDefault="0091495A" w:rsidP="0091495A">
            <w:pPr>
              <w:pStyle w:val="ConsPlusNormal"/>
              <w:rPr>
                <w:rFonts w:ascii="Times New Roman" w:hAnsi="Times New Roman" w:cs="Times New Roman"/>
                <w:sz w:val="18"/>
                <w:szCs w:val="18"/>
              </w:rPr>
            </w:pPr>
          </w:p>
          <w:p w14:paraId="1AB02FA6"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hAnsi="Times New Roman" w:cs="Times New Roman"/>
                <w:sz w:val="18"/>
                <w:szCs w:val="18"/>
              </w:rPr>
              <w:t xml:space="preserve">МБУ «Благоустройство, ЖКХ и ДХ» </w:t>
            </w:r>
          </w:p>
        </w:tc>
      </w:tr>
      <w:tr w:rsidR="0091495A" w:rsidRPr="00A15CCB" w14:paraId="670FA07D" w14:textId="77777777" w:rsidTr="00F06792">
        <w:trPr>
          <w:trHeight w:val="341"/>
        </w:trPr>
        <w:tc>
          <w:tcPr>
            <w:tcW w:w="777" w:type="dxa"/>
            <w:vMerge/>
            <w:hideMark/>
          </w:tcPr>
          <w:p w14:paraId="26711863"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hideMark/>
          </w:tcPr>
          <w:p w14:paraId="5BC152F9"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hideMark/>
          </w:tcPr>
          <w:p w14:paraId="2298FF76"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hideMark/>
          </w:tcPr>
          <w:p w14:paraId="628D2603"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бюджета Московской области</w:t>
            </w:r>
          </w:p>
        </w:tc>
        <w:tc>
          <w:tcPr>
            <w:tcW w:w="1271" w:type="dxa"/>
            <w:vAlign w:val="center"/>
          </w:tcPr>
          <w:p w14:paraId="5BF81A41"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253 939,26</w:t>
            </w:r>
          </w:p>
        </w:tc>
        <w:tc>
          <w:tcPr>
            <w:tcW w:w="3265" w:type="dxa"/>
            <w:gridSpan w:val="13"/>
            <w:vAlign w:val="center"/>
          </w:tcPr>
          <w:p w14:paraId="58140F4C"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253 939,26</w:t>
            </w:r>
          </w:p>
        </w:tc>
        <w:tc>
          <w:tcPr>
            <w:tcW w:w="992" w:type="dxa"/>
            <w:vAlign w:val="center"/>
          </w:tcPr>
          <w:p w14:paraId="149BAEBA"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338AE06D"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71D07AAE"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65FF512E"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Merge/>
          </w:tcPr>
          <w:p w14:paraId="0EDA482D"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41C04831" w14:textId="77777777" w:rsidTr="00F06792">
        <w:trPr>
          <w:trHeight w:val="315"/>
        </w:trPr>
        <w:tc>
          <w:tcPr>
            <w:tcW w:w="777" w:type="dxa"/>
            <w:vMerge/>
            <w:hideMark/>
          </w:tcPr>
          <w:p w14:paraId="5D8CD9D0"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hideMark/>
          </w:tcPr>
          <w:p w14:paraId="7F8CEACF"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hideMark/>
          </w:tcPr>
          <w:p w14:paraId="5C18F6C4"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Borders>
              <w:bottom w:val="single" w:sz="4" w:space="0" w:color="auto"/>
            </w:tcBorders>
            <w:hideMark/>
          </w:tcPr>
          <w:p w14:paraId="44BFA8E0"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федерального бюджета</w:t>
            </w:r>
          </w:p>
        </w:tc>
        <w:tc>
          <w:tcPr>
            <w:tcW w:w="1271" w:type="dxa"/>
            <w:vAlign w:val="center"/>
          </w:tcPr>
          <w:p w14:paraId="07BE73E4"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3265" w:type="dxa"/>
            <w:gridSpan w:val="13"/>
            <w:vAlign w:val="center"/>
          </w:tcPr>
          <w:p w14:paraId="3070B57D"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992" w:type="dxa"/>
            <w:vAlign w:val="center"/>
          </w:tcPr>
          <w:p w14:paraId="6EEF5712"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6EEC457F"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793311FE"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37463D07"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Merge/>
          </w:tcPr>
          <w:p w14:paraId="1CA003D8"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35BA77E9" w14:textId="77777777" w:rsidTr="00F06792">
        <w:trPr>
          <w:trHeight w:val="585"/>
        </w:trPr>
        <w:tc>
          <w:tcPr>
            <w:tcW w:w="777" w:type="dxa"/>
            <w:vMerge/>
            <w:hideMark/>
          </w:tcPr>
          <w:p w14:paraId="089E47A9"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hideMark/>
          </w:tcPr>
          <w:p w14:paraId="3B2FD94A"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hideMark/>
          </w:tcPr>
          <w:p w14:paraId="35AFBCE2"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Borders>
              <w:bottom w:val="single" w:sz="4" w:space="0" w:color="auto"/>
            </w:tcBorders>
            <w:hideMark/>
          </w:tcPr>
          <w:p w14:paraId="31EDEB24"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color w:val="000000"/>
                <w:sz w:val="18"/>
                <w:szCs w:val="18"/>
                <w:lang w:eastAsia="ru-RU"/>
              </w:rPr>
              <w:t>Средства бюджета городского округа</w:t>
            </w:r>
          </w:p>
        </w:tc>
        <w:tc>
          <w:tcPr>
            <w:tcW w:w="1271" w:type="dxa"/>
            <w:vAlign w:val="center"/>
          </w:tcPr>
          <w:p w14:paraId="0F629108"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53 493,26</w:t>
            </w:r>
          </w:p>
        </w:tc>
        <w:tc>
          <w:tcPr>
            <w:tcW w:w="3265" w:type="dxa"/>
            <w:gridSpan w:val="13"/>
            <w:vAlign w:val="center"/>
          </w:tcPr>
          <w:p w14:paraId="5362A849"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53 493,26</w:t>
            </w:r>
          </w:p>
        </w:tc>
        <w:tc>
          <w:tcPr>
            <w:tcW w:w="992" w:type="dxa"/>
            <w:vAlign w:val="center"/>
          </w:tcPr>
          <w:p w14:paraId="0ADEE432"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23E50651"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24301517"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63A5C7A7"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Merge/>
          </w:tcPr>
          <w:p w14:paraId="69E949A0"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0B134AFB" w14:textId="77777777" w:rsidTr="00F06792">
        <w:trPr>
          <w:trHeight w:val="353"/>
        </w:trPr>
        <w:tc>
          <w:tcPr>
            <w:tcW w:w="777" w:type="dxa"/>
            <w:vMerge/>
          </w:tcPr>
          <w:p w14:paraId="4D96F7FD"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33B496A7"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3204542B"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Borders>
              <w:top w:val="single" w:sz="4" w:space="0" w:color="auto"/>
            </w:tcBorders>
          </w:tcPr>
          <w:p w14:paraId="6B1DC4BE"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 xml:space="preserve">Внебюджетные источники </w:t>
            </w:r>
          </w:p>
        </w:tc>
        <w:tc>
          <w:tcPr>
            <w:tcW w:w="1271" w:type="dxa"/>
            <w:vAlign w:val="center"/>
          </w:tcPr>
          <w:p w14:paraId="7011A608"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3265" w:type="dxa"/>
            <w:gridSpan w:val="13"/>
            <w:vAlign w:val="center"/>
          </w:tcPr>
          <w:p w14:paraId="701B683B"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992" w:type="dxa"/>
            <w:vAlign w:val="center"/>
          </w:tcPr>
          <w:p w14:paraId="667A8BDA"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0654241C"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64F9E797"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62366624"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Merge/>
          </w:tcPr>
          <w:p w14:paraId="5BF96E8F"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064B94BC" w14:textId="77777777" w:rsidTr="00F06792">
        <w:trPr>
          <w:trHeight w:val="570"/>
        </w:trPr>
        <w:tc>
          <w:tcPr>
            <w:tcW w:w="777" w:type="dxa"/>
            <w:vMerge/>
            <w:hideMark/>
          </w:tcPr>
          <w:p w14:paraId="7E30294A"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val="restart"/>
            <w:hideMark/>
          </w:tcPr>
          <w:p w14:paraId="18ACFF3C"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 ед.</w:t>
            </w:r>
          </w:p>
        </w:tc>
        <w:tc>
          <w:tcPr>
            <w:tcW w:w="1134" w:type="dxa"/>
            <w:vMerge w:val="restart"/>
            <w:hideMark/>
          </w:tcPr>
          <w:p w14:paraId="3FC8644F"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c>
          <w:tcPr>
            <w:tcW w:w="1729" w:type="dxa"/>
            <w:vMerge w:val="restart"/>
            <w:hideMark/>
          </w:tcPr>
          <w:p w14:paraId="05BCF76E"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c>
          <w:tcPr>
            <w:tcW w:w="1271" w:type="dxa"/>
            <w:vMerge w:val="restart"/>
            <w:hideMark/>
          </w:tcPr>
          <w:p w14:paraId="3D6CEA7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Всего</w:t>
            </w:r>
          </w:p>
        </w:tc>
        <w:tc>
          <w:tcPr>
            <w:tcW w:w="826" w:type="dxa"/>
            <w:gridSpan w:val="2"/>
            <w:vMerge w:val="restart"/>
            <w:hideMark/>
          </w:tcPr>
          <w:p w14:paraId="166A9C5D"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 2023 году</w:t>
            </w:r>
          </w:p>
        </w:tc>
        <w:tc>
          <w:tcPr>
            <w:tcW w:w="2439" w:type="dxa"/>
            <w:gridSpan w:val="11"/>
            <w:hideMark/>
          </w:tcPr>
          <w:p w14:paraId="12FD4ED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 том числе по кварталам:</w:t>
            </w:r>
          </w:p>
        </w:tc>
        <w:tc>
          <w:tcPr>
            <w:tcW w:w="992" w:type="dxa"/>
            <w:vMerge w:val="restart"/>
            <w:hideMark/>
          </w:tcPr>
          <w:p w14:paraId="1AC54FCA"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2024 год</w:t>
            </w:r>
          </w:p>
        </w:tc>
        <w:tc>
          <w:tcPr>
            <w:tcW w:w="851" w:type="dxa"/>
            <w:vMerge w:val="restart"/>
            <w:hideMark/>
          </w:tcPr>
          <w:p w14:paraId="1E92C423"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2025 год</w:t>
            </w:r>
          </w:p>
        </w:tc>
        <w:tc>
          <w:tcPr>
            <w:tcW w:w="850" w:type="dxa"/>
            <w:vMerge w:val="restart"/>
            <w:hideMark/>
          </w:tcPr>
          <w:p w14:paraId="7F7B3EB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2026 год</w:t>
            </w:r>
          </w:p>
        </w:tc>
        <w:tc>
          <w:tcPr>
            <w:tcW w:w="846" w:type="dxa"/>
            <w:vMerge w:val="restart"/>
            <w:hideMark/>
          </w:tcPr>
          <w:p w14:paraId="3620ED2F"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2027 год</w:t>
            </w:r>
          </w:p>
        </w:tc>
        <w:tc>
          <w:tcPr>
            <w:tcW w:w="850" w:type="dxa"/>
            <w:vMerge w:val="restart"/>
          </w:tcPr>
          <w:p w14:paraId="2837F8AC"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r>
      <w:tr w:rsidR="0091495A" w:rsidRPr="00A15CCB" w14:paraId="0CE0786F" w14:textId="77777777" w:rsidTr="00F06792">
        <w:trPr>
          <w:trHeight w:val="300"/>
        </w:trPr>
        <w:tc>
          <w:tcPr>
            <w:tcW w:w="777" w:type="dxa"/>
            <w:vMerge/>
            <w:hideMark/>
          </w:tcPr>
          <w:p w14:paraId="1C95B742"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hideMark/>
          </w:tcPr>
          <w:p w14:paraId="36A412FA"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hideMark/>
          </w:tcPr>
          <w:p w14:paraId="4F78DCE8"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vMerge/>
            <w:hideMark/>
          </w:tcPr>
          <w:p w14:paraId="6ABF932F" w14:textId="77777777" w:rsidR="0091495A" w:rsidRPr="00A15CCB" w:rsidRDefault="0091495A" w:rsidP="0091495A">
            <w:pPr>
              <w:rPr>
                <w:rFonts w:ascii="Times New Roman" w:eastAsia="Times New Roman" w:hAnsi="Times New Roman" w:cs="Times New Roman"/>
                <w:sz w:val="18"/>
                <w:szCs w:val="18"/>
                <w:lang w:eastAsia="ru-RU"/>
              </w:rPr>
            </w:pPr>
          </w:p>
        </w:tc>
        <w:tc>
          <w:tcPr>
            <w:tcW w:w="1271" w:type="dxa"/>
            <w:vMerge/>
            <w:hideMark/>
          </w:tcPr>
          <w:p w14:paraId="527E6949"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26" w:type="dxa"/>
            <w:gridSpan w:val="2"/>
            <w:vMerge/>
            <w:hideMark/>
          </w:tcPr>
          <w:p w14:paraId="5699EEFC"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567" w:type="dxa"/>
            <w:gridSpan w:val="3"/>
            <w:hideMark/>
          </w:tcPr>
          <w:p w14:paraId="6A720EBD"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w:t>
            </w:r>
          </w:p>
        </w:tc>
        <w:tc>
          <w:tcPr>
            <w:tcW w:w="567" w:type="dxa"/>
            <w:gridSpan w:val="2"/>
            <w:hideMark/>
          </w:tcPr>
          <w:p w14:paraId="34AC56A8"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w:t>
            </w:r>
          </w:p>
        </w:tc>
        <w:tc>
          <w:tcPr>
            <w:tcW w:w="709" w:type="dxa"/>
            <w:gridSpan w:val="4"/>
            <w:hideMark/>
          </w:tcPr>
          <w:p w14:paraId="52853762"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III</w:t>
            </w:r>
          </w:p>
        </w:tc>
        <w:tc>
          <w:tcPr>
            <w:tcW w:w="596" w:type="dxa"/>
            <w:gridSpan w:val="2"/>
            <w:hideMark/>
          </w:tcPr>
          <w:p w14:paraId="5BAA87F6"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IV</w:t>
            </w:r>
          </w:p>
        </w:tc>
        <w:tc>
          <w:tcPr>
            <w:tcW w:w="992" w:type="dxa"/>
            <w:vMerge/>
            <w:hideMark/>
          </w:tcPr>
          <w:p w14:paraId="382ECEA5"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1" w:type="dxa"/>
            <w:vMerge/>
            <w:hideMark/>
          </w:tcPr>
          <w:p w14:paraId="76BA6774"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hideMark/>
          </w:tcPr>
          <w:p w14:paraId="681FD356"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46" w:type="dxa"/>
            <w:vMerge/>
            <w:hideMark/>
          </w:tcPr>
          <w:p w14:paraId="27FB705F"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tcPr>
          <w:p w14:paraId="7412B617"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0F51EF" w14:paraId="1DD7E599" w14:textId="77777777" w:rsidTr="00F06792">
        <w:trPr>
          <w:trHeight w:val="621"/>
        </w:trPr>
        <w:tc>
          <w:tcPr>
            <w:tcW w:w="777" w:type="dxa"/>
            <w:vMerge/>
            <w:hideMark/>
          </w:tcPr>
          <w:p w14:paraId="1A78F957"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hideMark/>
          </w:tcPr>
          <w:p w14:paraId="2E024F3B"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hideMark/>
          </w:tcPr>
          <w:p w14:paraId="29A64EFF"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vMerge/>
            <w:hideMark/>
          </w:tcPr>
          <w:p w14:paraId="6C3147D4" w14:textId="77777777" w:rsidR="0091495A" w:rsidRPr="00A15CCB" w:rsidRDefault="0091495A" w:rsidP="0091495A">
            <w:pPr>
              <w:rPr>
                <w:rFonts w:ascii="Times New Roman" w:eastAsia="Times New Roman" w:hAnsi="Times New Roman" w:cs="Times New Roman"/>
                <w:sz w:val="18"/>
                <w:szCs w:val="18"/>
                <w:lang w:eastAsia="ru-RU"/>
              </w:rPr>
            </w:pPr>
          </w:p>
        </w:tc>
        <w:tc>
          <w:tcPr>
            <w:tcW w:w="1271" w:type="dxa"/>
            <w:vAlign w:val="center"/>
            <w:hideMark/>
          </w:tcPr>
          <w:p w14:paraId="399D7CE3"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1</w:t>
            </w:r>
          </w:p>
        </w:tc>
        <w:tc>
          <w:tcPr>
            <w:tcW w:w="826" w:type="dxa"/>
            <w:gridSpan w:val="2"/>
            <w:vAlign w:val="center"/>
            <w:hideMark/>
          </w:tcPr>
          <w:p w14:paraId="69CCE774"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1</w:t>
            </w:r>
          </w:p>
        </w:tc>
        <w:tc>
          <w:tcPr>
            <w:tcW w:w="567" w:type="dxa"/>
            <w:gridSpan w:val="3"/>
            <w:vAlign w:val="center"/>
            <w:hideMark/>
          </w:tcPr>
          <w:p w14:paraId="74D848EB"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67" w:type="dxa"/>
            <w:gridSpan w:val="2"/>
            <w:vAlign w:val="center"/>
            <w:hideMark/>
          </w:tcPr>
          <w:p w14:paraId="28726246"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709" w:type="dxa"/>
            <w:gridSpan w:val="4"/>
            <w:vAlign w:val="center"/>
            <w:hideMark/>
          </w:tcPr>
          <w:p w14:paraId="4730D77E"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96" w:type="dxa"/>
            <w:gridSpan w:val="2"/>
            <w:vAlign w:val="center"/>
            <w:hideMark/>
          </w:tcPr>
          <w:p w14:paraId="37C7E23A"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1</w:t>
            </w:r>
          </w:p>
        </w:tc>
        <w:tc>
          <w:tcPr>
            <w:tcW w:w="992" w:type="dxa"/>
            <w:vAlign w:val="center"/>
            <w:hideMark/>
          </w:tcPr>
          <w:p w14:paraId="0A3EA2AA"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1" w:type="dxa"/>
            <w:vAlign w:val="center"/>
            <w:hideMark/>
          </w:tcPr>
          <w:p w14:paraId="1FF31433"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0" w:type="dxa"/>
            <w:vAlign w:val="center"/>
            <w:hideMark/>
          </w:tcPr>
          <w:p w14:paraId="4B5AA418"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46" w:type="dxa"/>
            <w:vAlign w:val="center"/>
          </w:tcPr>
          <w:p w14:paraId="6F561611"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0" w:type="dxa"/>
            <w:vMerge/>
          </w:tcPr>
          <w:p w14:paraId="549972DA"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23CF3C96" w14:textId="77777777" w:rsidTr="00F06792">
        <w:trPr>
          <w:trHeight w:val="300"/>
        </w:trPr>
        <w:tc>
          <w:tcPr>
            <w:tcW w:w="777" w:type="dxa"/>
            <w:vMerge w:val="restart"/>
          </w:tcPr>
          <w:p w14:paraId="00C6301B" w14:textId="13CE5EF2" w:rsidR="0091495A" w:rsidRPr="00A15CCB" w:rsidRDefault="001A1648" w:rsidP="001A1648">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2739" w:type="dxa"/>
            <w:vMerge w:val="restart"/>
          </w:tcPr>
          <w:p w14:paraId="1CC24F2B" w14:textId="77777777" w:rsidR="0091495A" w:rsidRDefault="0091495A" w:rsidP="0091495A">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Мероприятие </w:t>
            </w:r>
            <w:r>
              <w:rPr>
                <w:rFonts w:ascii="Times New Roman" w:eastAsia="Times New Roman" w:hAnsi="Times New Roman" w:cs="Times New Roman"/>
                <w:sz w:val="18"/>
                <w:szCs w:val="18"/>
                <w:lang w:val="en-US" w:eastAsia="ru-RU"/>
              </w:rPr>
              <w:t>F</w:t>
            </w:r>
            <w:r>
              <w:rPr>
                <w:rFonts w:ascii="Times New Roman" w:eastAsia="Times New Roman" w:hAnsi="Times New Roman" w:cs="Times New Roman"/>
                <w:sz w:val="18"/>
                <w:szCs w:val="18"/>
                <w:lang w:eastAsia="ru-RU"/>
              </w:rPr>
              <w:t>2.05.</w:t>
            </w:r>
          </w:p>
          <w:p w14:paraId="4E30314F" w14:textId="410D50ED" w:rsidR="0091495A" w:rsidRPr="00115F2F" w:rsidRDefault="0091495A" w:rsidP="0091495A">
            <w:pPr>
              <w:rPr>
                <w:rFonts w:ascii="Times New Roman" w:eastAsia="Times New Roman" w:hAnsi="Times New Roman" w:cs="Times New Roman"/>
                <w:sz w:val="18"/>
                <w:szCs w:val="18"/>
                <w:lang w:eastAsia="ru-RU"/>
              </w:rPr>
            </w:pPr>
            <w:r w:rsidRPr="00115F2F">
              <w:rPr>
                <w:rFonts w:ascii="Times New Roman" w:eastAsia="Times New Roman" w:hAnsi="Times New Roman" w:cs="Times New Roman"/>
                <w:sz w:val="18"/>
                <w:szCs w:val="18"/>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34" w:type="dxa"/>
            <w:vMerge w:val="restart"/>
          </w:tcPr>
          <w:p w14:paraId="29E071B4" w14:textId="3B288CCB"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p>
        </w:tc>
        <w:tc>
          <w:tcPr>
            <w:tcW w:w="1729" w:type="dxa"/>
          </w:tcPr>
          <w:p w14:paraId="2276C8B4" w14:textId="7FE89CF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w:t>
            </w:r>
          </w:p>
        </w:tc>
        <w:tc>
          <w:tcPr>
            <w:tcW w:w="1271" w:type="dxa"/>
            <w:vAlign w:val="center"/>
          </w:tcPr>
          <w:p w14:paraId="41FE71B7" w14:textId="74B29854" w:rsidR="0091495A" w:rsidRPr="00CC4C77" w:rsidRDefault="0091495A" w:rsidP="0091495A">
            <w:pPr>
              <w:jc w:val="center"/>
              <w:rPr>
                <w:rFonts w:ascii="Times New Roman" w:eastAsia="Times New Roman" w:hAnsi="Times New Roman" w:cs="Times New Roman"/>
                <w:color w:val="000000" w:themeColor="text1"/>
                <w:sz w:val="18"/>
                <w:szCs w:val="18"/>
                <w:lang w:eastAsia="ru-RU"/>
              </w:rPr>
            </w:pPr>
            <w:r w:rsidRPr="00CC4C77">
              <w:rPr>
                <w:rFonts w:ascii="Times New Roman" w:eastAsia="Times New Roman" w:hAnsi="Times New Roman" w:cs="Times New Roman"/>
                <w:color w:val="000000" w:themeColor="text1"/>
                <w:sz w:val="18"/>
                <w:szCs w:val="18"/>
                <w:lang w:eastAsia="ru-RU"/>
              </w:rPr>
              <w:t>70 000,00</w:t>
            </w:r>
          </w:p>
        </w:tc>
        <w:tc>
          <w:tcPr>
            <w:tcW w:w="3265" w:type="dxa"/>
            <w:gridSpan w:val="13"/>
            <w:vAlign w:val="center"/>
          </w:tcPr>
          <w:p w14:paraId="2AD22D82" w14:textId="26C59787" w:rsidR="0091495A" w:rsidRPr="00CC4C77" w:rsidRDefault="0091495A" w:rsidP="0091495A">
            <w:pPr>
              <w:jc w:val="center"/>
              <w:rPr>
                <w:rFonts w:ascii="Times New Roman" w:eastAsia="Times New Roman" w:hAnsi="Times New Roman" w:cs="Times New Roman"/>
                <w:color w:val="000000" w:themeColor="text1"/>
                <w:sz w:val="18"/>
                <w:szCs w:val="18"/>
                <w:lang w:eastAsia="ru-RU"/>
              </w:rPr>
            </w:pPr>
            <w:r w:rsidRPr="00CC4C77">
              <w:rPr>
                <w:rFonts w:ascii="Times New Roman" w:eastAsia="Times New Roman" w:hAnsi="Times New Roman" w:cs="Times New Roman"/>
                <w:color w:val="000000" w:themeColor="text1"/>
                <w:sz w:val="18"/>
                <w:szCs w:val="18"/>
                <w:lang w:eastAsia="ru-RU"/>
              </w:rPr>
              <w:t>70 000,00</w:t>
            </w:r>
          </w:p>
        </w:tc>
        <w:tc>
          <w:tcPr>
            <w:tcW w:w="992" w:type="dxa"/>
            <w:vAlign w:val="center"/>
          </w:tcPr>
          <w:p w14:paraId="5C28AD64" w14:textId="79E1D9A6" w:rsidR="0091495A" w:rsidRPr="00CC4C77" w:rsidRDefault="0091495A" w:rsidP="0091495A">
            <w:pPr>
              <w:jc w:val="center"/>
              <w:rPr>
                <w:rFonts w:ascii="Times New Roman" w:eastAsia="Times New Roman" w:hAnsi="Times New Roman" w:cs="Times New Roman"/>
                <w:color w:val="000000" w:themeColor="text1"/>
                <w:sz w:val="18"/>
                <w:szCs w:val="18"/>
                <w:lang w:eastAsia="ru-RU"/>
              </w:rPr>
            </w:pPr>
            <w:r w:rsidRPr="00CC4C77">
              <w:rPr>
                <w:rFonts w:ascii="Times New Roman" w:eastAsia="Times New Roman" w:hAnsi="Times New Roman" w:cs="Times New Roman"/>
                <w:color w:val="000000" w:themeColor="text1"/>
                <w:sz w:val="18"/>
                <w:szCs w:val="18"/>
                <w:lang w:eastAsia="ru-RU"/>
              </w:rPr>
              <w:t>0,00</w:t>
            </w:r>
          </w:p>
        </w:tc>
        <w:tc>
          <w:tcPr>
            <w:tcW w:w="851" w:type="dxa"/>
            <w:vAlign w:val="center"/>
          </w:tcPr>
          <w:p w14:paraId="1F90B504" w14:textId="6867C16B" w:rsidR="0091495A" w:rsidRPr="00CC4C77" w:rsidRDefault="0091495A" w:rsidP="0091495A">
            <w:pPr>
              <w:jc w:val="center"/>
              <w:rPr>
                <w:rFonts w:ascii="Times New Roman" w:eastAsia="Times New Roman" w:hAnsi="Times New Roman" w:cs="Times New Roman"/>
                <w:color w:val="000000" w:themeColor="text1"/>
                <w:sz w:val="18"/>
                <w:szCs w:val="18"/>
                <w:lang w:eastAsia="ru-RU"/>
              </w:rPr>
            </w:pPr>
            <w:r w:rsidRPr="00CC4C77">
              <w:rPr>
                <w:rFonts w:ascii="Times New Roman" w:eastAsia="Times New Roman" w:hAnsi="Times New Roman" w:cs="Times New Roman"/>
                <w:color w:val="000000" w:themeColor="text1"/>
                <w:sz w:val="18"/>
                <w:szCs w:val="18"/>
                <w:lang w:eastAsia="ru-RU"/>
              </w:rPr>
              <w:t>0,00</w:t>
            </w:r>
          </w:p>
        </w:tc>
        <w:tc>
          <w:tcPr>
            <w:tcW w:w="850" w:type="dxa"/>
            <w:vAlign w:val="center"/>
          </w:tcPr>
          <w:p w14:paraId="0D7D0C35" w14:textId="6F74197C" w:rsidR="0091495A" w:rsidRPr="00CC4C77" w:rsidRDefault="0091495A" w:rsidP="0091495A">
            <w:pPr>
              <w:jc w:val="center"/>
              <w:rPr>
                <w:rFonts w:ascii="Times New Roman" w:eastAsia="Times New Roman" w:hAnsi="Times New Roman" w:cs="Times New Roman"/>
                <w:color w:val="000000" w:themeColor="text1"/>
                <w:sz w:val="18"/>
                <w:szCs w:val="18"/>
                <w:lang w:eastAsia="ru-RU"/>
              </w:rPr>
            </w:pPr>
            <w:r w:rsidRPr="00CC4C77">
              <w:rPr>
                <w:rFonts w:ascii="Times New Roman" w:eastAsia="Times New Roman" w:hAnsi="Times New Roman" w:cs="Times New Roman"/>
                <w:color w:val="000000" w:themeColor="text1"/>
                <w:sz w:val="18"/>
                <w:szCs w:val="18"/>
                <w:lang w:eastAsia="ru-RU"/>
              </w:rPr>
              <w:t>0,00</w:t>
            </w:r>
          </w:p>
        </w:tc>
        <w:tc>
          <w:tcPr>
            <w:tcW w:w="846" w:type="dxa"/>
            <w:vAlign w:val="center"/>
          </w:tcPr>
          <w:p w14:paraId="114A181C" w14:textId="54028E4D" w:rsidR="0091495A" w:rsidRPr="00CC4C77" w:rsidRDefault="0091495A" w:rsidP="0091495A">
            <w:pPr>
              <w:jc w:val="center"/>
              <w:rPr>
                <w:rFonts w:ascii="Times New Roman" w:eastAsia="Times New Roman" w:hAnsi="Times New Roman" w:cs="Times New Roman"/>
                <w:color w:val="000000" w:themeColor="text1"/>
                <w:sz w:val="18"/>
                <w:szCs w:val="18"/>
                <w:lang w:eastAsia="ru-RU"/>
              </w:rPr>
            </w:pPr>
            <w:r w:rsidRPr="00CC4C77">
              <w:rPr>
                <w:rFonts w:ascii="Times New Roman" w:eastAsia="Times New Roman" w:hAnsi="Times New Roman" w:cs="Times New Roman"/>
                <w:color w:val="000000" w:themeColor="text1"/>
                <w:sz w:val="18"/>
                <w:szCs w:val="18"/>
                <w:lang w:eastAsia="ru-RU"/>
              </w:rPr>
              <w:t>0,00</w:t>
            </w:r>
          </w:p>
        </w:tc>
        <w:tc>
          <w:tcPr>
            <w:tcW w:w="850" w:type="dxa"/>
            <w:vMerge w:val="restart"/>
          </w:tcPr>
          <w:p w14:paraId="7ED9934D" w14:textId="77777777" w:rsidR="0091495A" w:rsidRPr="00A15CCB" w:rsidRDefault="0091495A" w:rsidP="0091495A">
            <w:pPr>
              <w:pStyle w:val="ConsPlusNormal"/>
              <w:rPr>
                <w:rFonts w:ascii="Times New Roman" w:hAnsi="Times New Roman" w:cs="Times New Roman"/>
                <w:sz w:val="18"/>
                <w:szCs w:val="18"/>
              </w:rPr>
            </w:pPr>
            <w:r w:rsidRPr="00A15CCB">
              <w:rPr>
                <w:rFonts w:ascii="Times New Roman" w:hAnsi="Times New Roman" w:cs="Times New Roman"/>
                <w:sz w:val="18"/>
                <w:szCs w:val="18"/>
              </w:rPr>
              <w:t xml:space="preserve">Отдел архитектуры и градостроительства администрации </w:t>
            </w:r>
            <w:proofErr w:type="spellStart"/>
            <w:r w:rsidRPr="00A15CCB">
              <w:rPr>
                <w:rFonts w:ascii="Times New Roman" w:hAnsi="Times New Roman" w:cs="Times New Roman"/>
                <w:sz w:val="18"/>
                <w:szCs w:val="18"/>
              </w:rPr>
              <w:t>г.о</w:t>
            </w:r>
            <w:proofErr w:type="spellEnd"/>
            <w:r w:rsidRPr="00A15CCB">
              <w:rPr>
                <w:rFonts w:ascii="Times New Roman" w:hAnsi="Times New Roman" w:cs="Times New Roman"/>
                <w:sz w:val="18"/>
                <w:szCs w:val="18"/>
              </w:rPr>
              <w:t>. Зарайск;</w:t>
            </w:r>
          </w:p>
          <w:p w14:paraId="7BF5004F" w14:textId="77777777" w:rsidR="0091495A" w:rsidRPr="00A15CCB" w:rsidRDefault="0091495A" w:rsidP="0091495A">
            <w:pPr>
              <w:pStyle w:val="ConsPlusNormal"/>
              <w:rPr>
                <w:rFonts w:ascii="Times New Roman" w:hAnsi="Times New Roman" w:cs="Times New Roman"/>
                <w:sz w:val="18"/>
                <w:szCs w:val="18"/>
              </w:rPr>
            </w:pPr>
          </w:p>
          <w:p w14:paraId="628BAF41" w14:textId="0119C2FA"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hAnsi="Times New Roman" w:cs="Times New Roman"/>
                <w:sz w:val="18"/>
                <w:szCs w:val="18"/>
              </w:rPr>
              <w:t>МБУ «Благоустройство, ЖКХ и ДХ»</w:t>
            </w:r>
          </w:p>
        </w:tc>
      </w:tr>
      <w:tr w:rsidR="0091495A" w:rsidRPr="00A15CCB" w14:paraId="1604327D" w14:textId="77777777" w:rsidTr="00F06792">
        <w:trPr>
          <w:trHeight w:val="300"/>
        </w:trPr>
        <w:tc>
          <w:tcPr>
            <w:tcW w:w="777" w:type="dxa"/>
            <w:vMerge/>
          </w:tcPr>
          <w:p w14:paraId="6C843E3B"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28544583"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43FB719B"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204217EF" w14:textId="19DA9D5A"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бюджета Московской области</w:t>
            </w:r>
          </w:p>
        </w:tc>
        <w:tc>
          <w:tcPr>
            <w:tcW w:w="1271" w:type="dxa"/>
            <w:vAlign w:val="center"/>
          </w:tcPr>
          <w:p w14:paraId="229CF063" w14:textId="503DD466"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3265" w:type="dxa"/>
            <w:gridSpan w:val="13"/>
            <w:vAlign w:val="center"/>
          </w:tcPr>
          <w:p w14:paraId="59433BD9" w14:textId="0552E758"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992" w:type="dxa"/>
            <w:vAlign w:val="center"/>
          </w:tcPr>
          <w:p w14:paraId="035BDA30" w14:textId="0119FB50"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1" w:type="dxa"/>
            <w:vAlign w:val="center"/>
          </w:tcPr>
          <w:p w14:paraId="75CE1B8E" w14:textId="5CCAEFA5"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Align w:val="center"/>
          </w:tcPr>
          <w:p w14:paraId="7F0418A8" w14:textId="70588700"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46" w:type="dxa"/>
            <w:vAlign w:val="center"/>
          </w:tcPr>
          <w:p w14:paraId="5B32F1D2" w14:textId="0F3FEC2F"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Merge/>
          </w:tcPr>
          <w:p w14:paraId="4C73EAD1"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071BA2AF" w14:textId="77777777" w:rsidTr="00F06792">
        <w:trPr>
          <w:trHeight w:val="300"/>
        </w:trPr>
        <w:tc>
          <w:tcPr>
            <w:tcW w:w="777" w:type="dxa"/>
            <w:vMerge/>
          </w:tcPr>
          <w:p w14:paraId="41131085"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136D893F"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6C3701F0"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Borders>
              <w:bottom w:val="single" w:sz="4" w:space="0" w:color="auto"/>
            </w:tcBorders>
          </w:tcPr>
          <w:p w14:paraId="15523C0B" w14:textId="72D355A4"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федерального бюджета</w:t>
            </w:r>
          </w:p>
        </w:tc>
        <w:tc>
          <w:tcPr>
            <w:tcW w:w="1271" w:type="dxa"/>
            <w:vAlign w:val="center"/>
          </w:tcPr>
          <w:p w14:paraId="0ED61C2F" w14:textId="7A9C1467"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70 000,00</w:t>
            </w:r>
          </w:p>
        </w:tc>
        <w:tc>
          <w:tcPr>
            <w:tcW w:w="3265" w:type="dxa"/>
            <w:gridSpan w:val="13"/>
            <w:vAlign w:val="center"/>
          </w:tcPr>
          <w:p w14:paraId="7CD7199F" w14:textId="5881D184"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70 000,00</w:t>
            </w:r>
          </w:p>
        </w:tc>
        <w:tc>
          <w:tcPr>
            <w:tcW w:w="992" w:type="dxa"/>
            <w:vAlign w:val="center"/>
          </w:tcPr>
          <w:p w14:paraId="62FEEE0F" w14:textId="2254912E"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1" w:type="dxa"/>
            <w:vAlign w:val="center"/>
          </w:tcPr>
          <w:p w14:paraId="68FF94AE" w14:textId="21525DD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Align w:val="center"/>
          </w:tcPr>
          <w:p w14:paraId="2FF7D23F" w14:textId="6FE6C98F"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46" w:type="dxa"/>
            <w:vAlign w:val="center"/>
          </w:tcPr>
          <w:p w14:paraId="5149781A" w14:textId="03CF6598"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Merge/>
          </w:tcPr>
          <w:p w14:paraId="0A9166A6"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51456D13" w14:textId="77777777" w:rsidTr="00F06792">
        <w:trPr>
          <w:trHeight w:val="300"/>
        </w:trPr>
        <w:tc>
          <w:tcPr>
            <w:tcW w:w="777" w:type="dxa"/>
            <w:vMerge/>
          </w:tcPr>
          <w:p w14:paraId="5B423873"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167C7C3C"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40B6B5DB"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Borders>
              <w:bottom w:val="single" w:sz="4" w:space="0" w:color="auto"/>
            </w:tcBorders>
          </w:tcPr>
          <w:p w14:paraId="3C6B64E8" w14:textId="30896D83"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color w:val="000000"/>
                <w:sz w:val="18"/>
                <w:szCs w:val="18"/>
                <w:lang w:eastAsia="ru-RU"/>
              </w:rPr>
              <w:t>Средства бюджета городского округа</w:t>
            </w:r>
          </w:p>
        </w:tc>
        <w:tc>
          <w:tcPr>
            <w:tcW w:w="1271" w:type="dxa"/>
            <w:vAlign w:val="center"/>
          </w:tcPr>
          <w:p w14:paraId="7F0AE3A8" w14:textId="08FAB815"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3265" w:type="dxa"/>
            <w:gridSpan w:val="13"/>
            <w:vAlign w:val="center"/>
          </w:tcPr>
          <w:p w14:paraId="6292BEF6" w14:textId="074F97CA"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992" w:type="dxa"/>
            <w:vAlign w:val="center"/>
          </w:tcPr>
          <w:p w14:paraId="32B4D6D5" w14:textId="46792866"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1" w:type="dxa"/>
            <w:vAlign w:val="center"/>
          </w:tcPr>
          <w:p w14:paraId="5EA27FB2" w14:textId="310FA30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Align w:val="center"/>
          </w:tcPr>
          <w:p w14:paraId="1B09B319" w14:textId="3FEE1271"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46" w:type="dxa"/>
            <w:vAlign w:val="center"/>
          </w:tcPr>
          <w:p w14:paraId="5E287AFB" w14:textId="2B465D28"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Merge/>
          </w:tcPr>
          <w:p w14:paraId="5202D22A"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767BC81A" w14:textId="77777777" w:rsidTr="00F06792">
        <w:trPr>
          <w:trHeight w:val="300"/>
        </w:trPr>
        <w:tc>
          <w:tcPr>
            <w:tcW w:w="777" w:type="dxa"/>
            <w:vMerge/>
          </w:tcPr>
          <w:p w14:paraId="7FB0F17A"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422CD5D3"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4D13C6E9"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Borders>
              <w:top w:val="single" w:sz="4" w:space="0" w:color="auto"/>
            </w:tcBorders>
          </w:tcPr>
          <w:p w14:paraId="0AC2A886" w14:textId="233B1B06"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 xml:space="preserve">Внебюджетные источники </w:t>
            </w:r>
          </w:p>
        </w:tc>
        <w:tc>
          <w:tcPr>
            <w:tcW w:w="1271" w:type="dxa"/>
            <w:vAlign w:val="center"/>
          </w:tcPr>
          <w:p w14:paraId="68C7C1EB" w14:textId="615CCFD5"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3265" w:type="dxa"/>
            <w:gridSpan w:val="13"/>
            <w:vAlign w:val="center"/>
          </w:tcPr>
          <w:p w14:paraId="027F61E4" w14:textId="137EC3E7"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992" w:type="dxa"/>
            <w:vAlign w:val="center"/>
          </w:tcPr>
          <w:p w14:paraId="6BDB1EC0" w14:textId="457094C8"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1" w:type="dxa"/>
            <w:vAlign w:val="center"/>
          </w:tcPr>
          <w:p w14:paraId="50378B0F" w14:textId="0B08A0EA"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Align w:val="center"/>
          </w:tcPr>
          <w:p w14:paraId="7DDEB129" w14:textId="6511E5D5"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46" w:type="dxa"/>
            <w:vAlign w:val="center"/>
          </w:tcPr>
          <w:p w14:paraId="633F759E" w14:textId="7AAAF863"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Merge/>
          </w:tcPr>
          <w:p w14:paraId="149014D4"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189C9A61" w14:textId="77777777" w:rsidTr="00F06792">
        <w:trPr>
          <w:trHeight w:val="300"/>
        </w:trPr>
        <w:tc>
          <w:tcPr>
            <w:tcW w:w="777" w:type="dxa"/>
            <w:vMerge/>
          </w:tcPr>
          <w:p w14:paraId="4B36681A"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val="restart"/>
          </w:tcPr>
          <w:p w14:paraId="01449D64" w14:textId="23EEE1C5" w:rsidR="0091495A" w:rsidRPr="00E32D5D" w:rsidRDefault="0091495A" w:rsidP="0091495A">
            <w:pPr>
              <w:rPr>
                <w:rFonts w:ascii="Times New Roman" w:eastAsia="Times New Roman" w:hAnsi="Times New Roman" w:cs="Times New Roman"/>
                <w:sz w:val="18"/>
                <w:szCs w:val="18"/>
                <w:lang w:eastAsia="ru-RU"/>
              </w:rPr>
            </w:pPr>
            <w:r w:rsidRPr="00E32D5D">
              <w:rPr>
                <w:rFonts w:ascii="Times New Roman" w:eastAsia="Times New Roman" w:hAnsi="Times New Roman" w:cs="Times New Roman"/>
                <w:sz w:val="18"/>
                <w:szCs w:val="18"/>
                <w:lang w:eastAsia="ru-RU"/>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 ед.</w:t>
            </w:r>
          </w:p>
        </w:tc>
        <w:tc>
          <w:tcPr>
            <w:tcW w:w="1134" w:type="dxa"/>
            <w:vMerge w:val="restart"/>
          </w:tcPr>
          <w:p w14:paraId="4056C70A" w14:textId="5B5281BF"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c>
          <w:tcPr>
            <w:tcW w:w="1729" w:type="dxa"/>
            <w:vMerge w:val="restart"/>
          </w:tcPr>
          <w:p w14:paraId="5C1EAFF0" w14:textId="07486AD6"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c>
          <w:tcPr>
            <w:tcW w:w="1271" w:type="dxa"/>
            <w:vMerge w:val="restart"/>
          </w:tcPr>
          <w:p w14:paraId="20505F4F" w14:textId="41BB315D"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Всего</w:t>
            </w:r>
          </w:p>
        </w:tc>
        <w:tc>
          <w:tcPr>
            <w:tcW w:w="826" w:type="dxa"/>
            <w:gridSpan w:val="2"/>
            <w:vMerge w:val="restart"/>
          </w:tcPr>
          <w:p w14:paraId="46651A5D" w14:textId="69C260A1"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 2023 году</w:t>
            </w:r>
          </w:p>
        </w:tc>
        <w:tc>
          <w:tcPr>
            <w:tcW w:w="2439" w:type="dxa"/>
            <w:gridSpan w:val="11"/>
          </w:tcPr>
          <w:p w14:paraId="43D53C61" w14:textId="644CDD0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 том числе по кварталам:</w:t>
            </w:r>
          </w:p>
        </w:tc>
        <w:tc>
          <w:tcPr>
            <w:tcW w:w="992" w:type="dxa"/>
          </w:tcPr>
          <w:p w14:paraId="667A3332" w14:textId="61C07B3C"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2024 год</w:t>
            </w:r>
          </w:p>
        </w:tc>
        <w:tc>
          <w:tcPr>
            <w:tcW w:w="851" w:type="dxa"/>
          </w:tcPr>
          <w:p w14:paraId="790AFCD2" w14:textId="3044A043"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2025 год</w:t>
            </w:r>
          </w:p>
        </w:tc>
        <w:tc>
          <w:tcPr>
            <w:tcW w:w="850" w:type="dxa"/>
          </w:tcPr>
          <w:p w14:paraId="35920790" w14:textId="53C500A8"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2026 год</w:t>
            </w:r>
          </w:p>
        </w:tc>
        <w:tc>
          <w:tcPr>
            <w:tcW w:w="846" w:type="dxa"/>
          </w:tcPr>
          <w:p w14:paraId="3E390225" w14:textId="47B71076"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2027 год</w:t>
            </w:r>
          </w:p>
        </w:tc>
        <w:tc>
          <w:tcPr>
            <w:tcW w:w="850" w:type="dxa"/>
            <w:vMerge w:val="restart"/>
          </w:tcPr>
          <w:p w14:paraId="2C140F52" w14:textId="68D9270B"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r>
      <w:tr w:rsidR="0091495A" w:rsidRPr="00A15CCB" w14:paraId="2A747255" w14:textId="77777777" w:rsidTr="00F06792">
        <w:trPr>
          <w:trHeight w:val="300"/>
        </w:trPr>
        <w:tc>
          <w:tcPr>
            <w:tcW w:w="777" w:type="dxa"/>
            <w:vMerge/>
          </w:tcPr>
          <w:p w14:paraId="1816E32E"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41162238"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092B9544"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vMerge/>
          </w:tcPr>
          <w:p w14:paraId="6809F9CA" w14:textId="77777777" w:rsidR="0091495A" w:rsidRPr="00A15CCB" w:rsidRDefault="0091495A" w:rsidP="0091495A">
            <w:pPr>
              <w:rPr>
                <w:rFonts w:ascii="Times New Roman" w:eastAsia="Times New Roman" w:hAnsi="Times New Roman" w:cs="Times New Roman"/>
                <w:sz w:val="18"/>
                <w:szCs w:val="18"/>
                <w:lang w:eastAsia="ru-RU"/>
              </w:rPr>
            </w:pPr>
          </w:p>
        </w:tc>
        <w:tc>
          <w:tcPr>
            <w:tcW w:w="1271" w:type="dxa"/>
            <w:vMerge/>
            <w:vAlign w:val="center"/>
          </w:tcPr>
          <w:p w14:paraId="61C09B0A"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26" w:type="dxa"/>
            <w:gridSpan w:val="2"/>
            <w:vMerge/>
            <w:vAlign w:val="center"/>
          </w:tcPr>
          <w:p w14:paraId="3508B49C"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567" w:type="dxa"/>
            <w:gridSpan w:val="3"/>
          </w:tcPr>
          <w:p w14:paraId="2A05A6AE" w14:textId="233E5DA5"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w:t>
            </w:r>
          </w:p>
        </w:tc>
        <w:tc>
          <w:tcPr>
            <w:tcW w:w="567" w:type="dxa"/>
            <w:gridSpan w:val="2"/>
          </w:tcPr>
          <w:p w14:paraId="35D82B2B" w14:textId="2A9B58BC"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w:t>
            </w:r>
          </w:p>
        </w:tc>
        <w:tc>
          <w:tcPr>
            <w:tcW w:w="709" w:type="dxa"/>
            <w:gridSpan w:val="4"/>
          </w:tcPr>
          <w:p w14:paraId="40FCCED0" w14:textId="24A7FD50"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III</w:t>
            </w:r>
          </w:p>
        </w:tc>
        <w:tc>
          <w:tcPr>
            <w:tcW w:w="596" w:type="dxa"/>
            <w:gridSpan w:val="2"/>
          </w:tcPr>
          <w:p w14:paraId="3D96D243" w14:textId="5BADB7CF"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IV</w:t>
            </w:r>
          </w:p>
        </w:tc>
        <w:tc>
          <w:tcPr>
            <w:tcW w:w="992" w:type="dxa"/>
            <w:vAlign w:val="center"/>
          </w:tcPr>
          <w:p w14:paraId="5E0D1FDE"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1" w:type="dxa"/>
            <w:vAlign w:val="center"/>
          </w:tcPr>
          <w:p w14:paraId="388C6516"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Align w:val="center"/>
          </w:tcPr>
          <w:p w14:paraId="7D0EC3DF"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46" w:type="dxa"/>
            <w:vAlign w:val="center"/>
          </w:tcPr>
          <w:p w14:paraId="3A7D3BC5"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tcPr>
          <w:p w14:paraId="716AD4D9"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094829FD" w14:textId="77777777" w:rsidTr="00F06792">
        <w:trPr>
          <w:trHeight w:val="300"/>
        </w:trPr>
        <w:tc>
          <w:tcPr>
            <w:tcW w:w="777" w:type="dxa"/>
            <w:vMerge/>
          </w:tcPr>
          <w:p w14:paraId="744BBF18"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18EEE585"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1FE7F09E"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vMerge/>
          </w:tcPr>
          <w:p w14:paraId="200693F3" w14:textId="77777777" w:rsidR="0091495A" w:rsidRPr="00A15CCB" w:rsidRDefault="0091495A" w:rsidP="0091495A">
            <w:pPr>
              <w:rPr>
                <w:rFonts w:ascii="Times New Roman" w:eastAsia="Times New Roman" w:hAnsi="Times New Roman" w:cs="Times New Roman"/>
                <w:sz w:val="18"/>
                <w:szCs w:val="18"/>
                <w:lang w:eastAsia="ru-RU"/>
              </w:rPr>
            </w:pPr>
          </w:p>
        </w:tc>
        <w:tc>
          <w:tcPr>
            <w:tcW w:w="1271" w:type="dxa"/>
            <w:vAlign w:val="center"/>
          </w:tcPr>
          <w:p w14:paraId="37668DBF" w14:textId="03FB14EA"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1</w:t>
            </w:r>
          </w:p>
        </w:tc>
        <w:tc>
          <w:tcPr>
            <w:tcW w:w="826" w:type="dxa"/>
            <w:gridSpan w:val="2"/>
            <w:vAlign w:val="center"/>
          </w:tcPr>
          <w:p w14:paraId="7458A243" w14:textId="525E16F2"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1</w:t>
            </w:r>
          </w:p>
        </w:tc>
        <w:tc>
          <w:tcPr>
            <w:tcW w:w="567" w:type="dxa"/>
            <w:gridSpan w:val="3"/>
            <w:vAlign w:val="center"/>
          </w:tcPr>
          <w:p w14:paraId="0755E84B" w14:textId="7EA315C1"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67" w:type="dxa"/>
            <w:gridSpan w:val="2"/>
            <w:vAlign w:val="center"/>
          </w:tcPr>
          <w:p w14:paraId="05BD33C8" w14:textId="51869721"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709" w:type="dxa"/>
            <w:gridSpan w:val="4"/>
            <w:vAlign w:val="center"/>
          </w:tcPr>
          <w:p w14:paraId="46782B6A" w14:textId="3360BD4F"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96" w:type="dxa"/>
            <w:gridSpan w:val="2"/>
            <w:vAlign w:val="center"/>
          </w:tcPr>
          <w:p w14:paraId="0B265E59" w14:textId="214B3DE4"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1</w:t>
            </w:r>
          </w:p>
        </w:tc>
        <w:tc>
          <w:tcPr>
            <w:tcW w:w="992" w:type="dxa"/>
            <w:vAlign w:val="center"/>
          </w:tcPr>
          <w:p w14:paraId="59FE31D4" w14:textId="5E922486"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1" w:type="dxa"/>
            <w:vAlign w:val="center"/>
          </w:tcPr>
          <w:p w14:paraId="07CA8662" w14:textId="27901A93"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0" w:type="dxa"/>
            <w:vAlign w:val="center"/>
          </w:tcPr>
          <w:p w14:paraId="7F921472" w14:textId="5E583079"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46" w:type="dxa"/>
            <w:vAlign w:val="center"/>
          </w:tcPr>
          <w:p w14:paraId="2227581F" w14:textId="78487F33"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0" w:type="dxa"/>
            <w:vMerge/>
          </w:tcPr>
          <w:p w14:paraId="5A6C56BB"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1E5985D5" w14:textId="77777777" w:rsidTr="00F06792">
        <w:trPr>
          <w:trHeight w:val="300"/>
        </w:trPr>
        <w:tc>
          <w:tcPr>
            <w:tcW w:w="777" w:type="dxa"/>
            <w:vMerge w:val="restart"/>
            <w:hideMark/>
          </w:tcPr>
          <w:p w14:paraId="7E8FCE3C"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w:t>
            </w:r>
          </w:p>
        </w:tc>
        <w:tc>
          <w:tcPr>
            <w:tcW w:w="2739" w:type="dxa"/>
            <w:vMerge w:val="restart"/>
            <w:hideMark/>
          </w:tcPr>
          <w:p w14:paraId="559C26E3" w14:textId="77777777" w:rsidR="00EA5FE5"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Основное мероприятие 01.</w:t>
            </w:r>
          </w:p>
          <w:p w14:paraId="6DE7C1B7" w14:textId="628CB84A"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Благоустройство общественных территорий муниципальных образований Московской области</w:t>
            </w:r>
          </w:p>
        </w:tc>
        <w:tc>
          <w:tcPr>
            <w:tcW w:w="1134" w:type="dxa"/>
            <w:vMerge w:val="restart"/>
            <w:hideMark/>
          </w:tcPr>
          <w:p w14:paraId="6EFF754D"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2023-2027</w:t>
            </w:r>
          </w:p>
        </w:tc>
        <w:tc>
          <w:tcPr>
            <w:tcW w:w="1729" w:type="dxa"/>
            <w:hideMark/>
          </w:tcPr>
          <w:p w14:paraId="5943F37F"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w:t>
            </w:r>
          </w:p>
        </w:tc>
        <w:tc>
          <w:tcPr>
            <w:tcW w:w="1271" w:type="dxa"/>
            <w:vAlign w:val="center"/>
          </w:tcPr>
          <w:p w14:paraId="1EE137F7" w14:textId="49427E93" w:rsidR="0091495A" w:rsidRPr="003215C4" w:rsidRDefault="0091495A" w:rsidP="0091495A">
            <w:pPr>
              <w:jc w:val="center"/>
              <w:rPr>
                <w:rFonts w:ascii="Times New Roman" w:eastAsia="Times New Roman" w:hAnsi="Times New Roman" w:cs="Times New Roman"/>
                <w:sz w:val="18"/>
                <w:szCs w:val="18"/>
                <w:lang w:eastAsia="ru-RU"/>
              </w:rPr>
            </w:pPr>
            <w:r w:rsidRPr="003215C4">
              <w:rPr>
                <w:rFonts w:ascii="Times New Roman" w:eastAsia="Times New Roman" w:hAnsi="Times New Roman" w:cs="Times New Roman"/>
                <w:sz w:val="18"/>
                <w:szCs w:val="18"/>
                <w:lang w:eastAsia="ru-RU"/>
              </w:rPr>
              <w:t>86 447,1</w:t>
            </w:r>
            <w:r w:rsidR="003B105B" w:rsidRPr="003215C4">
              <w:rPr>
                <w:rFonts w:ascii="Times New Roman" w:eastAsia="Times New Roman" w:hAnsi="Times New Roman" w:cs="Times New Roman"/>
                <w:sz w:val="18"/>
                <w:szCs w:val="18"/>
                <w:lang w:eastAsia="ru-RU"/>
              </w:rPr>
              <w:t>5</w:t>
            </w:r>
          </w:p>
        </w:tc>
        <w:tc>
          <w:tcPr>
            <w:tcW w:w="3265" w:type="dxa"/>
            <w:gridSpan w:val="13"/>
            <w:vAlign w:val="center"/>
          </w:tcPr>
          <w:p w14:paraId="412CB6A1" w14:textId="6AFF1D05" w:rsidR="0091495A" w:rsidRPr="003215C4" w:rsidRDefault="0091495A" w:rsidP="0091495A">
            <w:pPr>
              <w:jc w:val="center"/>
              <w:rPr>
                <w:rFonts w:ascii="Times New Roman" w:eastAsia="Times New Roman" w:hAnsi="Times New Roman" w:cs="Times New Roman"/>
                <w:sz w:val="18"/>
                <w:szCs w:val="18"/>
                <w:lang w:eastAsia="ru-RU"/>
              </w:rPr>
            </w:pPr>
            <w:r w:rsidRPr="003215C4">
              <w:rPr>
                <w:rFonts w:ascii="Times New Roman" w:eastAsia="Times New Roman" w:hAnsi="Times New Roman" w:cs="Times New Roman"/>
                <w:sz w:val="18"/>
                <w:szCs w:val="18"/>
                <w:lang w:eastAsia="ru-RU"/>
              </w:rPr>
              <w:t>60 764,1</w:t>
            </w:r>
            <w:r w:rsidR="003B105B" w:rsidRPr="003215C4">
              <w:rPr>
                <w:rFonts w:ascii="Times New Roman" w:eastAsia="Times New Roman" w:hAnsi="Times New Roman" w:cs="Times New Roman"/>
                <w:sz w:val="18"/>
                <w:szCs w:val="18"/>
                <w:lang w:eastAsia="ru-RU"/>
              </w:rPr>
              <w:t>5</w:t>
            </w:r>
          </w:p>
        </w:tc>
        <w:tc>
          <w:tcPr>
            <w:tcW w:w="992" w:type="dxa"/>
            <w:vAlign w:val="center"/>
          </w:tcPr>
          <w:p w14:paraId="6B67054B" w14:textId="757A24E0" w:rsidR="0091495A" w:rsidRPr="00FA2FAF" w:rsidRDefault="0091495A" w:rsidP="0091495A">
            <w:pPr>
              <w:jc w:val="center"/>
              <w:rPr>
                <w:color w:val="000000" w:themeColor="text1"/>
              </w:rPr>
            </w:pPr>
            <w:r>
              <w:rPr>
                <w:rFonts w:ascii="Times New Roman" w:eastAsia="Times New Roman" w:hAnsi="Times New Roman" w:cs="Times New Roman"/>
                <w:color w:val="000000" w:themeColor="text1"/>
                <w:sz w:val="18"/>
                <w:szCs w:val="18"/>
                <w:lang w:eastAsia="ru-RU"/>
              </w:rPr>
              <w:t>0,00</w:t>
            </w:r>
          </w:p>
        </w:tc>
        <w:tc>
          <w:tcPr>
            <w:tcW w:w="851" w:type="dxa"/>
            <w:vAlign w:val="center"/>
          </w:tcPr>
          <w:p w14:paraId="6A430109" w14:textId="02908A67" w:rsidR="0091495A" w:rsidRPr="00FA2FAF" w:rsidRDefault="0091495A" w:rsidP="0091495A">
            <w:pPr>
              <w:jc w:val="center"/>
              <w:rPr>
                <w:color w:val="000000" w:themeColor="text1"/>
              </w:rPr>
            </w:pPr>
            <w:r w:rsidRPr="00FA2FAF">
              <w:rPr>
                <w:rFonts w:ascii="Times New Roman" w:eastAsia="Times New Roman" w:hAnsi="Times New Roman" w:cs="Times New Roman"/>
                <w:color w:val="000000" w:themeColor="text1"/>
                <w:sz w:val="18"/>
                <w:szCs w:val="18"/>
                <w:lang w:eastAsia="ru-RU"/>
              </w:rPr>
              <w:t>8</w:t>
            </w:r>
            <w:r>
              <w:rPr>
                <w:rFonts w:ascii="Times New Roman" w:eastAsia="Times New Roman" w:hAnsi="Times New Roman" w:cs="Times New Roman"/>
                <w:color w:val="000000" w:themeColor="text1"/>
                <w:sz w:val="18"/>
                <w:szCs w:val="18"/>
                <w:lang w:eastAsia="ru-RU"/>
              </w:rPr>
              <w:t xml:space="preserve"> </w:t>
            </w:r>
            <w:r w:rsidRPr="00FA2FAF">
              <w:rPr>
                <w:rFonts w:ascii="Times New Roman" w:eastAsia="Times New Roman" w:hAnsi="Times New Roman" w:cs="Times New Roman"/>
                <w:color w:val="000000" w:themeColor="text1"/>
                <w:sz w:val="18"/>
                <w:szCs w:val="18"/>
                <w:lang w:eastAsia="ru-RU"/>
              </w:rPr>
              <w:t>561,00</w:t>
            </w:r>
          </w:p>
        </w:tc>
        <w:tc>
          <w:tcPr>
            <w:tcW w:w="850" w:type="dxa"/>
            <w:vAlign w:val="center"/>
          </w:tcPr>
          <w:p w14:paraId="278B9A9A" w14:textId="7E1A3814" w:rsidR="0091495A" w:rsidRPr="00FA2FAF" w:rsidRDefault="0091495A" w:rsidP="0091495A">
            <w:pPr>
              <w:jc w:val="center"/>
              <w:rPr>
                <w:color w:val="000000" w:themeColor="text1"/>
              </w:rPr>
            </w:pPr>
            <w:r w:rsidRPr="00FA2FAF">
              <w:rPr>
                <w:rFonts w:ascii="Times New Roman" w:eastAsia="Times New Roman" w:hAnsi="Times New Roman" w:cs="Times New Roman"/>
                <w:color w:val="000000" w:themeColor="text1"/>
                <w:sz w:val="18"/>
                <w:szCs w:val="18"/>
                <w:lang w:eastAsia="ru-RU"/>
              </w:rPr>
              <w:t>8</w:t>
            </w:r>
            <w:r>
              <w:rPr>
                <w:rFonts w:ascii="Times New Roman" w:eastAsia="Times New Roman" w:hAnsi="Times New Roman" w:cs="Times New Roman"/>
                <w:color w:val="000000" w:themeColor="text1"/>
                <w:sz w:val="18"/>
                <w:szCs w:val="18"/>
                <w:lang w:eastAsia="ru-RU"/>
              </w:rPr>
              <w:t xml:space="preserve"> </w:t>
            </w:r>
            <w:r w:rsidRPr="00FA2FAF">
              <w:rPr>
                <w:rFonts w:ascii="Times New Roman" w:eastAsia="Times New Roman" w:hAnsi="Times New Roman" w:cs="Times New Roman"/>
                <w:color w:val="000000" w:themeColor="text1"/>
                <w:sz w:val="18"/>
                <w:szCs w:val="18"/>
                <w:lang w:eastAsia="ru-RU"/>
              </w:rPr>
              <w:t>561,00</w:t>
            </w:r>
          </w:p>
        </w:tc>
        <w:tc>
          <w:tcPr>
            <w:tcW w:w="846" w:type="dxa"/>
            <w:vAlign w:val="center"/>
          </w:tcPr>
          <w:p w14:paraId="31B6C1BD" w14:textId="4EE64CFB" w:rsidR="0091495A" w:rsidRPr="00FA2FAF" w:rsidRDefault="0091495A" w:rsidP="0091495A">
            <w:pPr>
              <w:jc w:val="center"/>
              <w:rPr>
                <w:color w:val="000000" w:themeColor="text1"/>
              </w:rPr>
            </w:pPr>
            <w:r w:rsidRPr="00FA2FAF">
              <w:rPr>
                <w:rFonts w:ascii="Times New Roman" w:eastAsia="Times New Roman" w:hAnsi="Times New Roman" w:cs="Times New Roman"/>
                <w:color w:val="000000" w:themeColor="text1"/>
                <w:sz w:val="18"/>
                <w:szCs w:val="18"/>
                <w:lang w:eastAsia="ru-RU"/>
              </w:rPr>
              <w:t>8</w:t>
            </w:r>
            <w:r>
              <w:rPr>
                <w:rFonts w:ascii="Times New Roman" w:eastAsia="Times New Roman" w:hAnsi="Times New Roman" w:cs="Times New Roman"/>
                <w:color w:val="000000" w:themeColor="text1"/>
                <w:sz w:val="18"/>
                <w:szCs w:val="18"/>
                <w:lang w:eastAsia="ru-RU"/>
              </w:rPr>
              <w:t xml:space="preserve"> </w:t>
            </w:r>
            <w:r w:rsidRPr="00FA2FAF">
              <w:rPr>
                <w:rFonts w:ascii="Times New Roman" w:eastAsia="Times New Roman" w:hAnsi="Times New Roman" w:cs="Times New Roman"/>
                <w:color w:val="000000" w:themeColor="text1"/>
                <w:sz w:val="18"/>
                <w:szCs w:val="18"/>
                <w:lang w:eastAsia="ru-RU"/>
              </w:rPr>
              <w:t>561,00</w:t>
            </w:r>
          </w:p>
        </w:tc>
        <w:tc>
          <w:tcPr>
            <w:tcW w:w="850" w:type="dxa"/>
            <w:vMerge w:val="restart"/>
          </w:tcPr>
          <w:p w14:paraId="4B33478D"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 xml:space="preserve">Отдел архитектуры и градостроительства администрации </w:t>
            </w:r>
            <w:proofErr w:type="spellStart"/>
            <w:r w:rsidRPr="00A15CCB">
              <w:rPr>
                <w:rFonts w:ascii="Times New Roman" w:eastAsia="Times New Roman" w:hAnsi="Times New Roman" w:cs="Times New Roman"/>
                <w:sz w:val="18"/>
                <w:szCs w:val="18"/>
                <w:lang w:eastAsia="ru-RU"/>
              </w:rPr>
              <w:t>г.о</w:t>
            </w:r>
            <w:proofErr w:type="spellEnd"/>
            <w:r w:rsidRPr="00A15CCB">
              <w:rPr>
                <w:rFonts w:ascii="Times New Roman" w:eastAsia="Times New Roman" w:hAnsi="Times New Roman" w:cs="Times New Roman"/>
                <w:sz w:val="18"/>
                <w:szCs w:val="18"/>
                <w:lang w:eastAsia="ru-RU"/>
              </w:rPr>
              <w:t>. Зарайск;</w:t>
            </w:r>
          </w:p>
          <w:p w14:paraId="094CC88A"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Отдел благо</w:t>
            </w:r>
            <w:r w:rsidRPr="00A15CCB">
              <w:rPr>
                <w:rFonts w:ascii="Times New Roman" w:eastAsia="Times New Roman" w:hAnsi="Times New Roman" w:cs="Times New Roman"/>
                <w:sz w:val="18"/>
                <w:szCs w:val="18"/>
                <w:lang w:eastAsia="ru-RU"/>
              </w:rPr>
              <w:lastRenderedPageBreak/>
              <w:t>устройства и ООС;</w:t>
            </w:r>
          </w:p>
          <w:p w14:paraId="61B60137"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МБУ «Благоустройство, ЖКХ и ДХ»</w:t>
            </w:r>
          </w:p>
        </w:tc>
      </w:tr>
      <w:tr w:rsidR="0091495A" w:rsidRPr="00A15CCB" w14:paraId="7A7A7C54" w14:textId="77777777" w:rsidTr="00F06792">
        <w:trPr>
          <w:trHeight w:val="390"/>
        </w:trPr>
        <w:tc>
          <w:tcPr>
            <w:tcW w:w="777" w:type="dxa"/>
            <w:vMerge/>
            <w:hideMark/>
          </w:tcPr>
          <w:p w14:paraId="6B6FF09A"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hideMark/>
          </w:tcPr>
          <w:p w14:paraId="406E34F0"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hideMark/>
          </w:tcPr>
          <w:p w14:paraId="5EF1B1BA"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hideMark/>
          </w:tcPr>
          <w:p w14:paraId="793C24E7"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бюджета Московской области</w:t>
            </w:r>
          </w:p>
        </w:tc>
        <w:tc>
          <w:tcPr>
            <w:tcW w:w="1271" w:type="dxa"/>
            <w:vAlign w:val="center"/>
          </w:tcPr>
          <w:p w14:paraId="1360A72F" w14:textId="10F2DBC0" w:rsidR="0091495A" w:rsidRPr="003215C4" w:rsidRDefault="0091495A" w:rsidP="0091495A">
            <w:pPr>
              <w:jc w:val="center"/>
              <w:rPr>
                <w:rFonts w:ascii="Times New Roman" w:eastAsia="Times New Roman" w:hAnsi="Times New Roman" w:cs="Times New Roman"/>
                <w:sz w:val="18"/>
                <w:szCs w:val="18"/>
                <w:lang w:eastAsia="ru-RU"/>
              </w:rPr>
            </w:pPr>
            <w:r w:rsidRPr="003215C4">
              <w:rPr>
                <w:rFonts w:ascii="Times New Roman" w:eastAsia="Times New Roman" w:hAnsi="Times New Roman" w:cs="Times New Roman"/>
                <w:sz w:val="18"/>
                <w:szCs w:val="18"/>
                <w:lang w:eastAsia="ru-RU"/>
              </w:rPr>
              <w:t>16 124,66</w:t>
            </w:r>
          </w:p>
        </w:tc>
        <w:tc>
          <w:tcPr>
            <w:tcW w:w="3265" w:type="dxa"/>
            <w:gridSpan w:val="13"/>
            <w:vAlign w:val="center"/>
          </w:tcPr>
          <w:p w14:paraId="7DFA73E3" w14:textId="6C6D633D" w:rsidR="0091495A" w:rsidRPr="003215C4" w:rsidRDefault="0091495A" w:rsidP="0091495A">
            <w:pPr>
              <w:jc w:val="center"/>
              <w:rPr>
                <w:rFonts w:ascii="Times New Roman" w:eastAsia="Times New Roman" w:hAnsi="Times New Roman" w:cs="Times New Roman"/>
                <w:sz w:val="18"/>
                <w:szCs w:val="18"/>
                <w:lang w:eastAsia="ru-RU"/>
              </w:rPr>
            </w:pPr>
            <w:r w:rsidRPr="003215C4">
              <w:rPr>
                <w:rFonts w:ascii="Times New Roman" w:eastAsia="Times New Roman" w:hAnsi="Times New Roman" w:cs="Times New Roman"/>
                <w:sz w:val="18"/>
                <w:szCs w:val="18"/>
                <w:lang w:eastAsia="ru-RU"/>
              </w:rPr>
              <w:t>16 124,66</w:t>
            </w:r>
          </w:p>
        </w:tc>
        <w:tc>
          <w:tcPr>
            <w:tcW w:w="992" w:type="dxa"/>
            <w:vAlign w:val="center"/>
          </w:tcPr>
          <w:p w14:paraId="0C3CC60D"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12869A7F"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50E1AF56"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7D104EBB"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Merge/>
          </w:tcPr>
          <w:p w14:paraId="75A949A0"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016F578B" w14:textId="77777777" w:rsidTr="00F06792">
        <w:trPr>
          <w:trHeight w:val="193"/>
        </w:trPr>
        <w:tc>
          <w:tcPr>
            <w:tcW w:w="777" w:type="dxa"/>
            <w:vMerge/>
            <w:hideMark/>
          </w:tcPr>
          <w:p w14:paraId="4800906F"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hideMark/>
          </w:tcPr>
          <w:p w14:paraId="58B1DE25"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hideMark/>
          </w:tcPr>
          <w:p w14:paraId="3AA419E4"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hideMark/>
          </w:tcPr>
          <w:p w14:paraId="4482219C"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федерального бюджета</w:t>
            </w:r>
          </w:p>
        </w:tc>
        <w:tc>
          <w:tcPr>
            <w:tcW w:w="1271" w:type="dxa"/>
            <w:vAlign w:val="center"/>
          </w:tcPr>
          <w:p w14:paraId="4F503915" w14:textId="22483D66" w:rsidR="0091495A" w:rsidRPr="003215C4" w:rsidRDefault="0091495A" w:rsidP="0091495A">
            <w:pPr>
              <w:jc w:val="center"/>
              <w:rPr>
                <w:rFonts w:ascii="Times New Roman" w:hAnsi="Times New Roman" w:cs="Times New Roman"/>
                <w:sz w:val="18"/>
                <w:szCs w:val="18"/>
              </w:rPr>
            </w:pPr>
            <w:r w:rsidRPr="003215C4">
              <w:rPr>
                <w:rFonts w:ascii="Times New Roman" w:hAnsi="Times New Roman" w:cs="Times New Roman"/>
                <w:sz w:val="18"/>
                <w:szCs w:val="18"/>
              </w:rPr>
              <w:t>0,00</w:t>
            </w:r>
          </w:p>
        </w:tc>
        <w:tc>
          <w:tcPr>
            <w:tcW w:w="3265" w:type="dxa"/>
            <w:gridSpan w:val="13"/>
            <w:vAlign w:val="center"/>
          </w:tcPr>
          <w:p w14:paraId="53AACB8C" w14:textId="77777777" w:rsidR="0091495A" w:rsidRPr="003215C4" w:rsidRDefault="0091495A" w:rsidP="0091495A">
            <w:pPr>
              <w:jc w:val="center"/>
            </w:pPr>
            <w:r w:rsidRPr="003215C4">
              <w:rPr>
                <w:rFonts w:ascii="Times New Roman" w:eastAsia="Times New Roman" w:hAnsi="Times New Roman" w:cs="Times New Roman"/>
                <w:sz w:val="18"/>
                <w:szCs w:val="18"/>
                <w:lang w:eastAsia="ru-RU"/>
              </w:rPr>
              <w:t>0,00</w:t>
            </w:r>
          </w:p>
        </w:tc>
        <w:tc>
          <w:tcPr>
            <w:tcW w:w="992" w:type="dxa"/>
            <w:vAlign w:val="center"/>
          </w:tcPr>
          <w:p w14:paraId="5A4F896F"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38583D6B"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2C390066"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21D10A52"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Merge/>
          </w:tcPr>
          <w:p w14:paraId="6B85A748"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79B79CFF" w14:textId="77777777" w:rsidTr="00F06792">
        <w:trPr>
          <w:trHeight w:val="585"/>
        </w:trPr>
        <w:tc>
          <w:tcPr>
            <w:tcW w:w="777" w:type="dxa"/>
            <w:vMerge/>
            <w:hideMark/>
          </w:tcPr>
          <w:p w14:paraId="277E0FA4"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hideMark/>
          </w:tcPr>
          <w:p w14:paraId="2A2ADD7F"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hideMark/>
          </w:tcPr>
          <w:p w14:paraId="49802B16"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hideMark/>
          </w:tcPr>
          <w:p w14:paraId="5501DA4C"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color w:val="000000"/>
                <w:sz w:val="18"/>
                <w:szCs w:val="18"/>
                <w:lang w:eastAsia="ru-RU"/>
              </w:rPr>
              <w:t>Средства бюджета городского округа</w:t>
            </w:r>
          </w:p>
        </w:tc>
        <w:tc>
          <w:tcPr>
            <w:tcW w:w="1271" w:type="dxa"/>
            <w:vAlign w:val="center"/>
          </w:tcPr>
          <w:p w14:paraId="43207BF6" w14:textId="58D9761A" w:rsidR="0091495A" w:rsidRPr="003215C4" w:rsidRDefault="0091495A" w:rsidP="0091495A">
            <w:pPr>
              <w:jc w:val="center"/>
              <w:rPr>
                <w:rFonts w:ascii="Times New Roman" w:eastAsia="Times New Roman" w:hAnsi="Times New Roman" w:cs="Times New Roman"/>
                <w:sz w:val="18"/>
                <w:szCs w:val="18"/>
                <w:lang w:eastAsia="ru-RU"/>
              </w:rPr>
            </w:pPr>
            <w:r w:rsidRPr="003215C4">
              <w:rPr>
                <w:rFonts w:ascii="Times New Roman" w:eastAsia="Times New Roman" w:hAnsi="Times New Roman" w:cs="Times New Roman"/>
                <w:sz w:val="18"/>
                <w:szCs w:val="18"/>
                <w:lang w:eastAsia="ru-RU"/>
              </w:rPr>
              <w:t>70 322,</w:t>
            </w:r>
            <w:r w:rsidR="003B105B" w:rsidRPr="003215C4">
              <w:rPr>
                <w:rFonts w:ascii="Times New Roman" w:eastAsia="Times New Roman" w:hAnsi="Times New Roman" w:cs="Times New Roman"/>
                <w:sz w:val="18"/>
                <w:szCs w:val="18"/>
                <w:lang w:eastAsia="ru-RU"/>
              </w:rPr>
              <w:t>49</w:t>
            </w:r>
          </w:p>
        </w:tc>
        <w:tc>
          <w:tcPr>
            <w:tcW w:w="3265" w:type="dxa"/>
            <w:gridSpan w:val="13"/>
            <w:vAlign w:val="center"/>
          </w:tcPr>
          <w:p w14:paraId="50406ADA" w14:textId="0BFF4FE0" w:rsidR="0091495A" w:rsidRPr="003215C4" w:rsidRDefault="0091495A" w:rsidP="0091495A">
            <w:pPr>
              <w:jc w:val="center"/>
              <w:rPr>
                <w:rFonts w:ascii="Times New Roman" w:eastAsia="Times New Roman" w:hAnsi="Times New Roman" w:cs="Times New Roman"/>
                <w:sz w:val="18"/>
                <w:szCs w:val="18"/>
                <w:lang w:eastAsia="ru-RU"/>
              </w:rPr>
            </w:pPr>
            <w:r w:rsidRPr="003215C4">
              <w:rPr>
                <w:rFonts w:ascii="Times New Roman" w:eastAsia="Times New Roman" w:hAnsi="Times New Roman" w:cs="Times New Roman"/>
                <w:sz w:val="18"/>
                <w:szCs w:val="18"/>
                <w:lang w:eastAsia="ru-RU"/>
              </w:rPr>
              <w:t>44 639,</w:t>
            </w:r>
            <w:r w:rsidR="003B105B" w:rsidRPr="003215C4">
              <w:rPr>
                <w:rFonts w:ascii="Times New Roman" w:eastAsia="Times New Roman" w:hAnsi="Times New Roman" w:cs="Times New Roman"/>
                <w:sz w:val="18"/>
                <w:szCs w:val="18"/>
                <w:lang w:eastAsia="ru-RU"/>
              </w:rPr>
              <w:t>49</w:t>
            </w:r>
          </w:p>
        </w:tc>
        <w:tc>
          <w:tcPr>
            <w:tcW w:w="992" w:type="dxa"/>
            <w:vAlign w:val="center"/>
          </w:tcPr>
          <w:p w14:paraId="525008E8" w14:textId="66490275" w:rsidR="0091495A" w:rsidRPr="00A15CCB" w:rsidRDefault="0091495A" w:rsidP="0091495A">
            <w:pPr>
              <w:jc w:val="center"/>
            </w:pPr>
            <w:r>
              <w:rPr>
                <w:rFonts w:ascii="Times New Roman" w:eastAsia="Times New Roman" w:hAnsi="Times New Roman" w:cs="Times New Roman"/>
                <w:sz w:val="18"/>
                <w:szCs w:val="18"/>
                <w:lang w:eastAsia="ru-RU"/>
              </w:rPr>
              <w:t>0,00</w:t>
            </w:r>
          </w:p>
        </w:tc>
        <w:tc>
          <w:tcPr>
            <w:tcW w:w="851" w:type="dxa"/>
            <w:vAlign w:val="center"/>
          </w:tcPr>
          <w:p w14:paraId="637292B5" w14:textId="7424115F" w:rsidR="0091495A" w:rsidRPr="00A15CCB" w:rsidRDefault="0091495A" w:rsidP="0091495A">
            <w:pPr>
              <w:jc w:val="center"/>
            </w:pPr>
            <w:r>
              <w:rPr>
                <w:rFonts w:ascii="Times New Roman" w:eastAsia="Times New Roman" w:hAnsi="Times New Roman" w:cs="Times New Roman"/>
                <w:sz w:val="18"/>
                <w:szCs w:val="18"/>
                <w:lang w:eastAsia="ru-RU"/>
              </w:rPr>
              <w:t>8 561,00</w:t>
            </w:r>
          </w:p>
        </w:tc>
        <w:tc>
          <w:tcPr>
            <w:tcW w:w="850" w:type="dxa"/>
            <w:vAlign w:val="center"/>
          </w:tcPr>
          <w:p w14:paraId="3D730F35" w14:textId="26BB61B3" w:rsidR="0091495A" w:rsidRPr="00A15CCB" w:rsidRDefault="0091495A" w:rsidP="0091495A">
            <w:pPr>
              <w:jc w:val="center"/>
            </w:pPr>
            <w:r>
              <w:rPr>
                <w:rFonts w:ascii="Times New Roman" w:eastAsia="Times New Roman" w:hAnsi="Times New Roman" w:cs="Times New Roman"/>
                <w:sz w:val="18"/>
                <w:szCs w:val="18"/>
                <w:lang w:eastAsia="ru-RU"/>
              </w:rPr>
              <w:t>8 561,00</w:t>
            </w:r>
          </w:p>
        </w:tc>
        <w:tc>
          <w:tcPr>
            <w:tcW w:w="846" w:type="dxa"/>
            <w:vAlign w:val="center"/>
          </w:tcPr>
          <w:p w14:paraId="021B3BD9" w14:textId="7D9FD0FD" w:rsidR="0091495A" w:rsidRPr="00A15CCB" w:rsidRDefault="0091495A" w:rsidP="0091495A">
            <w:pPr>
              <w:jc w:val="center"/>
            </w:pPr>
            <w:r>
              <w:rPr>
                <w:rFonts w:ascii="Times New Roman" w:eastAsia="Times New Roman" w:hAnsi="Times New Roman" w:cs="Times New Roman"/>
                <w:sz w:val="18"/>
                <w:szCs w:val="18"/>
                <w:lang w:eastAsia="ru-RU"/>
              </w:rPr>
              <w:t>8 561,00</w:t>
            </w:r>
          </w:p>
        </w:tc>
        <w:tc>
          <w:tcPr>
            <w:tcW w:w="850" w:type="dxa"/>
            <w:vMerge/>
          </w:tcPr>
          <w:p w14:paraId="69D3B445"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228F5845" w14:textId="77777777" w:rsidTr="00F06792">
        <w:trPr>
          <w:trHeight w:val="277"/>
        </w:trPr>
        <w:tc>
          <w:tcPr>
            <w:tcW w:w="777" w:type="dxa"/>
            <w:vMerge/>
          </w:tcPr>
          <w:p w14:paraId="140EE2FE"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1A26E399"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60F61655"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5BC3AC18"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 xml:space="preserve">Внебюджетные источники </w:t>
            </w:r>
          </w:p>
        </w:tc>
        <w:tc>
          <w:tcPr>
            <w:tcW w:w="1271" w:type="dxa"/>
            <w:vAlign w:val="center"/>
          </w:tcPr>
          <w:p w14:paraId="7CAE002A"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3265" w:type="dxa"/>
            <w:gridSpan w:val="13"/>
            <w:vAlign w:val="center"/>
          </w:tcPr>
          <w:p w14:paraId="3A49373B" w14:textId="77777777" w:rsidR="0091495A" w:rsidRPr="00FA2FAF" w:rsidRDefault="0091495A" w:rsidP="0091495A">
            <w:pPr>
              <w:jc w:val="center"/>
              <w:rPr>
                <w:color w:val="000000" w:themeColor="text1"/>
              </w:rPr>
            </w:pPr>
            <w:r w:rsidRPr="00FA2FAF">
              <w:rPr>
                <w:rFonts w:ascii="Times New Roman" w:eastAsia="Times New Roman" w:hAnsi="Times New Roman" w:cs="Times New Roman"/>
                <w:color w:val="000000" w:themeColor="text1"/>
                <w:sz w:val="18"/>
                <w:szCs w:val="18"/>
                <w:lang w:eastAsia="ru-RU"/>
              </w:rPr>
              <w:t>0,00</w:t>
            </w:r>
          </w:p>
        </w:tc>
        <w:tc>
          <w:tcPr>
            <w:tcW w:w="992" w:type="dxa"/>
            <w:vAlign w:val="center"/>
          </w:tcPr>
          <w:p w14:paraId="25D8A289"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02E01BEB"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6A9BB80C"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72F08E9B"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Merge/>
          </w:tcPr>
          <w:p w14:paraId="119BD6E2"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48E69B72" w14:textId="77777777" w:rsidTr="00F06792">
        <w:trPr>
          <w:trHeight w:val="273"/>
        </w:trPr>
        <w:tc>
          <w:tcPr>
            <w:tcW w:w="777" w:type="dxa"/>
            <w:vMerge w:val="restart"/>
            <w:hideMark/>
          </w:tcPr>
          <w:p w14:paraId="703A236F"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lastRenderedPageBreak/>
              <w:t>2.1</w:t>
            </w:r>
          </w:p>
        </w:tc>
        <w:tc>
          <w:tcPr>
            <w:tcW w:w="2739" w:type="dxa"/>
            <w:vMerge w:val="restart"/>
            <w:hideMark/>
          </w:tcPr>
          <w:p w14:paraId="016E4766"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Мероприятие 01.03.</w:t>
            </w:r>
            <w:r w:rsidRPr="00A15CCB">
              <w:rPr>
                <w:rFonts w:ascii="Times New Roman" w:eastAsia="Times New Roman" w:hAnsi="Times New Roman" w:cs="Times New Roman"/>
                <w:sz w:val="18"/>
                <w:szCs w:val="18"/>
                <w:lang w:eastAsia="ru-RU"/>
              </w:rPr>
              <w:br/>
              <w:t xml:space="preserve">Обустройство и установка детских, игровых площадок на территории муниципальных образований </w:t>
            </w:r>
          </w:p>
        </w:tc>
        <w:tc>
          <w:tcPr>
            <w:tcW w:w="1134" w:type="dxa"/>
            <w:vMerge w:val="restart"/>
            <w:hideMark/>
          </w:tcPr>
          <w:p w14:paraId="7EB5C115"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2023-2027</w:t>
            </w:r>
          </w:p>
        </w:tc>
        <w:tc>
          <w:tcPr>
            <w:tcW w:w="1729" w:type="dxa"/>
            <w:hideMark/>
          </w:tcPr>
          <w:p w14:paraId="1DBD4934"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w:t>
            </w:r>
          </w:p>
        </w:tc>
        <w:tc>
          <w:tcPr>
            <w:tcW w:w="1271" w:type="dxa"/>
            <w:vAlign w:val="center"/>
          </w:tcPr>
          <w:p w14:paraId="01AE179A" w14:textId="4F98F1CE"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27 155,00</w:t>
            </w:r>
          </w:p>
        </w:tc>
        <w:tc>
          <w:tcPr>
            <w:tcW w:w="3265" w:type="dxa"/>
            <w:gridSpan w:val="13"/>
            <w:vAlign w:val="center"/>
          </w:tcPr>
          <w:p w14:paraId="0ECC1BE8" w14:textId="39815257" w:rsidR="0091495A" w:rsidRPr="00FA2FAF" w:rsidRDefault="0091495A" w:rsidP="0091495A">
            <w:pPr>
              <w:jc w:val="center"/>
              <w:rPr>
                <w:rFonts w:ascii="Times New Roman" w:eastAsia="Times New Roman" w:hAnsi="Times New Roman" w:cs="Times New Roman"/>
                <w:color w:val="000000" w:themeColor="text1"/>
                <w:sz w:val="18"/>
                <w:szCs w:val="18"/>
                <w:lang w:eastAsia="ru-RU"/>
              </w:rPr>
            </w:pPr>
            <w:r w:rsidRPr="00FA2FAF">
              <w:rPr>
                <w:rFonts w:ascii="Times New Roman" w:eastAsia="Times New Roman" w:hAnsi="Times New Roman" w:cs="Times New Roman"/>
                <w:color w:val="000000" w:themeColor="text1"/>
                <w:sz w:val="18"/>
                <w:szCs w:val="18"/>
                <w:lang w:eastAsia="ru-RU"/>
              </w:rPr>
              <w:t>27</w:t>
            </w:r>
            <w:r>
              <w:rPr>
                <w:rFonts w:ascii="Times New Roman" w:eastAsia="Times New Roman" w:hAnsi="Times New Roman" w:cs="Times New Roman"/>
                <w:color w:val="000000" w:themeColor="text1"/>
                <w:sz w:val="18"/>
                <w:szCs w:val="18"/>
                <w:lang w:eastAsia="ru-RU"/>
              </w:rPr>
              <w:t xml:space="preserve"> </w:t>
            </w:r>
            <w:r w:rsidRPr="00FA2FAF">
              <w:rPr>
                <w:rFonts w:ascii="Times New Roman" w:eastAsia="Times New Roman" w:hAnsi="Times New Roman" w:cs="Times New Roman"/>
                <w:color w:val="000000" w:themeColor="text1"/>
                <w:sz w:val="18"/>
                <w:szCs w:val="18"/>
                <w:lang w:eastAsia="ru-RU"/>
              </w:rPr>
              <w:t>155,00</w:t>
            </w:r>
          </w:p>
        </w:tc>
        <w:tc>
          <w:tcPr>
            <w:tcW w:w="992" w:type="dxa"/>
            <w:vAlign w:val="center"/>
          </w:tcPr>
          <w:p w14:paraId="47574629"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7A2B6A2F"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6E957E5D"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781DA833"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Merge w:val="restart"/>
            <w:vAlign w:val="center"/>
          </w:tcPr>
          <w:p w14:paraId="24CA9474"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Отдел благоустройства и ООС;</w:t>
            </w:r>
          </w:p>
          <w:p w14:paraId="0AADFD96" w14:textId="77777777" w:rsidR="0091495A" w:rsidRPr="00A15CCB" w:rsidRDefault="0091495A" w:rsidP="0091495A">
            <w:pPr>
              <w:rPr>
                <w:rFonts w:ascii="Times New Roman" w:eastAsia="Times New Roman" w:hAnsi="Times New Roman" w:cs="Times New Roman"/>
                <w:sz w:val="18"/>
                <w:szCs w:val="18"/>
                <w:lang w:eastAsia="ru-RU"/>
              </w:rPr>
            </w:pPr>
          </w:p>
          <w:p w14:paraId="4FE615FE"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МБУ «Благоустройство, ЖКХ и ДХ»</w:t>
            </w:r>
          </w:p>
        </w:tc>
      </w:tr>
      <w:tr w:rsidR="0091495A" w:rsidRPr="00A15CCB" w14:paraId="2E32491F" w14:textId="77777777" w:rsidTr="00F06792">
        <w:trPr>
          <w:trHeight w:val="321"/>
        </w:trPr>
        <w:tc>
          <w:tcPr>
            <w:tcW w:w="777" w:type="dxa"/>
            <w:vMerge/>
            <w:hideMark/>
          </w:tcPr>
          <w:p w14:paraId="51E64D03"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hideMark/>
          </w:tcPr>
          <w:p w14:paraId="0B255BD0"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hideMark/>
          </w:tcPr>
          <w:p w14:paraId="333FE75F"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hideMark/>
          </w:tcPr>
          <w:p w14:paraId="359BF2D1"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бюджета Московской области</w:t>
            </w:r>
          </w:p>
        </w:tc>
        <w:tc>
          <w:tcPr>
            <w:tcW w:w="1271" w:type="dxa"/>
            <w:vAlign w:val="center"/>
          </w:tcPr>
          <w:p w14:paraId="3ABF0475" w14:textId="51BBDF70"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8 146,5</w:t>
            </w:r>
          </w:p>
        </w:tc>
        <w:tc>
          <w:tcPr>
            <w:tcW w:w="3265" w:type="dxa"/>
            <w:gridSpan w:val="13"/>
            <w:vAlign w:val="center"/>
          </w:tcPr>
          <w:p w14:paraId="4D1ACFC0" w14:textId="3F76F5AE" w:rsidR="0091495A" w:rsidRPr="00FA2FAF" w:rsidRDefault="0091495A" w:rsidP="0091495A">
            <w:pPr>
              <w:jc w:val="center"/>
              <w:rPr>
                <w:rFonts w:ascii="Times New Roman" w:eastAsia="Times New Roman" w:hAnsi="Times New Roman" w:cs="Times New Roman"/>
                <w:color w:val="000000" w:themeColor="text1"/>
                <w:sz w:val="18"/>
                <w:szCs w:val="18"/>
                <w:lang w:eastAsia="ru-RU"/>
              </w:rPr>
            </w:pPr>
            <w:r w:rsidRPr="00FA2FAF">
              <w:rPr>
                <w:rFonts w:ascii="Times New Roman" w:eastAsia="Times New Roman" w:hAnsi="Times New Roman" w:cs="Times New Roman"/>
                <w:color w:val="000000" w:themeColor="text1"/>
                <w:sz w:val="18"/>
                <w:szCs w:val="18"/>
                <w:lang w:eastAsia="ru-RU"/>
              </w:rPr>
              <w:t>8</w:t>
            </w:r>
            <w:r>
              <w:rPr>
                <w:rFonts w:ascii="Times New Roman" w:eastAsia="Times New Roman" w:hAnsi="Times New Roman" w:cs="Times New Roman"/>
                <w:color w:val="000000" w:themeColor="text1"/>
                <w:sz w:val="18"/>
                <w:szCs w:val="18"/>
                <w:lang w:eastAsia="ru-RU"/>
              </w:rPr>
              <w:t xml:space="preserve"> </w:t>
            </w:r>
            <w:r w:rsidRPr="00FA2FAF">
              <w:rPr>
                <w:rFonts w:ascii="Times New Roman" w:eastAsia="Times New Roman" w:hAnsi="Times New Roman" w:cs="Times New Roman"/>
                <w:color w:val="000000" w:themeColor="text1"/>
                <w:sz w:val="18"/>
                <w:szCs w:val="18"/>
                <w:lang w:eastAsia="ru-RU"/>
              </w:rPr>
              <w:t>146,5</w:t>
            </w:r>
          </w:p>
        </w:tc>
        <w:tc>
          <w:tcPr>
            <w:tcW w:w="992" w:type="dxa"/>
            <w:vAlign w:val="center"/>
          </w:tcPr>
          <w:p w14:paraId="18A0CB06"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6B996996"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77749979"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4F30AC12"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Merge/>
          </w:tcPr>
          <w:p w14:paraId="194604C9"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792E5683" w14:textId="77777777" w:rsidTr="00F06792">
        <w:trPr>
          <w:trHeight w:val="195"/>
        </w:trPr>
        <w:tc>
          <w:tcPr>
            <w:tcW w:w="777" w:type="dxa"/>
            <w:vMerge/>
            <w:hideMark/>
          </w:tcPr>
          <w:p w14:paraId="5A2BE348"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hideMark/>
          </w:tcPr>
          <w:p w14:paraId="60BB23C3"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hideMark/>
          </w:tcPr>
          <w:p w14:paraId="0657CB2E"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hideMark/>
          </w:tcPr>
          <w:p w14:paraId="711A674B"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федерального бюджета</w:t>
            </w:r>
          </w:p>
        </w:tc>
        <w:tc>
          <w:tcPr>
            <w:tcW w:w="1271" w:type="dxa"/>
            <w:vAlign w:val="center"/>
          </w:tcPr>
          <w:p w14:paraId="1CF9A24F"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3265" w:type="dxa"/>
            <w:gridSpan w:val="13"/>
            <w:vAlign w:val="center"/>
          </w:tcPr>
          <w:p w14:paraId="2FD46021" w14:textId="77777777" w:rsidR="0091495A" w:rsidRPr="00FA2FAF" w:rsidRDefault="0091495A" w:rsidP="0091495A">
            <w:pPr>
              <w:jc w:val="center"/>
              <w:rPr>
                <w:color w:val="000000" w:themeColor="text1"/>
              </w:rPr>
            </w:pPr>
            <w:r w:rsidRPr="00FA2FAF">
              <w:rPr>
                <w:rFonts w:ascii="Times New Roman" w:eastAsia="Times New Roman" w:hAnsi="Times New Roman" w:cs="Times New Roman"/>
                <w:color w:val="000000" w:themeColor="text1"/>
                <w:sz w:val="18"/>
                <w:szCs w:val="18"/>
                <w:lang w:eastAsia="ru-RU"/>
              </w:rPr>
              <w:t>0,00</w:t>
            </w:r>
          </w:p>
        </w:tc>
        <w:tc>
          <w:tcPr>
            <w:tcW w:w="992" w:type="dxa"/>
            <w:vAlign w:val="center"/>
          </w:tcPr>
          <w:p w14:paraId="0178AB02"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0D45171D"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2E946D88"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0F3AD004"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Merge/>
          </w:tcPr>
          <w:p w14:paraId="5E4ADDDD"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24D5656F" w14:textId="77777777" w:rsidTr="00F06792">
        <w:trPr>
          <w:trHeight w:val="530"/>
        </w:trPr>
        <w:tc>
          <w:tcPr>
            <w:tcW w:w="777" w:type="dxa"/>
            <w:vMerge/>
            <w:hideMark/>
          </w:tcPr>
          <w:p w14:paraId="01B9E56A"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hideMark/>
          </w:tcPr>
          <w:p w14:paraId="53A2D6DE"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hideMark/>
          </w:tcPr>
          <w:p w14:paraId="2919E7CE"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hideMark/>
          </w:tcPr>
          <w:p w14:paraId="61DE9C8E"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color w:val="000000"/>
                <w:sz w:val="18"/>
                <w:szCs w:val="18"/>
                <w:lang w:eastAsia="ru-RU"/>
              </w:rPr>
              <w:t>Средства бюджета городского округа</w:t>
            </w:r>
          </w:p>
        </w:tc>
        <w:tc>
          <w:tcPr>
            <w:tcW w:w="1271" w:type="dxa"/>
            <w:vAlign w:val="center"/>
          </w:tcPr>
          <w:p w14:paraId="3428E1CE" w14:textId="2F77B39D"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19 008,5</w:t>
            </w:r>
          </w:p>
        </w:tc>
        <w:tc>
          <w:tcPr>
            <w:tcW w:w="3265" w:type="dxa"/>
            <w:gridSpan w:val="13"/>
            <w:vAlign w:val="center"/>
          </w:tcPr>
          <w:p w14:paraId="1F6B7D18" w14:textId="1E326567" w:rsidR="0091495A" w:rsidRPr="00FA2FAF" w:rsidRDefault="0091495A" w:rsidP="0091495A">
            <w:pPr>
              <w:jc w:val="center"/>
              <w:rPr>
                <w:rFonts w:ascii="Times New Roman" w:eastAsia="Times New Roman" w:hAnsi="Times New Roman" w:cs="Times New Roman"/>
                <w:color w:val="000000" w:themeColor="text1"/>
                <w:sz w:val="18"/>
                <w:szCs w:val="18"/>
                <w:lang w:eastAsia="ru-RU"/>
              </w:rPr>
            </w:pPr>
            <w:r w:rsidRPr="00FA2FAF">
              <w:rPr>
                <w:rFonts w:ascii="Times New Roman" w:eastAsia="Times New Roman" w:hAnsi="Times New Roman" w:cs="Times New Roman"/>
                <w:color w:val="000000" w:themeColor="text1"/>
                <w:sz w:val="18"/>
                <w:szCs w:val="18"/>
                <w:lang w:eastAsia="ru-RU"/>
              </w:rPr>
              <w:t>19</w:t>
            </w:r>
            <w:r>
              <w:rPr>
                <w:rFonts w:ascii="Times New Roman" w:eastAsia="Times New Roman" w:hAnsi="Times New Roman" w:cs="Times New Roman"/>
                <w:color w:val="000000" w:themeColor="text1"/>
                <w:sz w:val="18"/>
                <w:szCs w:val="18"/>
                <w:lang w:eastAsia="ru-RU"/>
              </w:rPr>
              <w:t xml:space="preserve"> </w:t>
            </w:r>
            <w:r w:rsidRPr="00FA2FAF">
              <w:rPr>
                <w:rFonts w:ascii="Times New Roman" w:eastAsia="Times New Roman" w:hAnsi="Times New Roman" w:cs="Times New Roman"/>
                <w:color w:val="000000" w:themeColor="text1"/>
                <w:sz w:val="18"/>
                <w:szCs w:val="18"/>
                <w:lang w:eastAsia="ru-RU"/>
              </w:rPr>
              <w:t>008,5</w:t>
            </w:r>
          </w:p>
        </w:tc>
        <w:tc>
          <w:tcPr>
            <w:tcW w:w="992" w:type="dxa"/>
            <w:vAlign w:val="center"/>
          </w:tcPr>
          <w:p w14:paraId="79AAD2B7"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29629DE2"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474FB40E"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57BB4577"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Merge/>
          </w:tcPr>
          <w:p w14:paraId="4664D1E7"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50FA80B8" w14:textId="77777777" w:rsidTr="00F06792">
        <w:trPr>
          <w:trHeight w:val="151"/>
        </w:trPr>
        <w:tc>
          <w:tcPr>
            <w:tcW w:w="777" w:type="dxa"/>
            <w:vMerge/>
          </w:tcPr>
          <w:p w14:paraId="29A116FC"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23FB9C36"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06A49538"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72FD3166"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 xml:space="preserve">Внебюджетные источники </w:t>
            </w:r>
          </w:p>
        </w:tc>
        <w:tc>
          <w:tcPr>
            <w:tcW w:w="1271" w:type="dxa"/>
            <w:vAlign w:val="center"/>
          </w:tcPr>
          <w:p w14:paraId="765D0EC3"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3265" w:type="dxa"/>
            <w:gridSpan w:val="13"/>
            <w:vAlign w:val="center"/>
          </w:tcPr>
          <w:p w14:paraId="6B0C40A7"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992" w:type="dxa"/>
            <w:vAlign w:val="center"/>
          </w:tcPr>
          <w:p w14:paraId="50194393"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74423072"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2A4981A6"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60FF7713"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Merge/>
          </w:tcPr>
          <w:p w14:paraId="4387EF77"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37C6D350" w14:textId="77777777" w:rsidTr="00F06792">
        <w:trPr>
          <w:trHeight w:val="142"/>
        </w:trPr>
        <w:tc>
          <w:tcPr>
            <w:tcW w:w="777" w:type="dxa"/>
            <w:vMerge/>
            <w:hideMark/>
          </w:tcPr>
          <w:p w14:paraId="3529008A"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val="restart"/>
            <w:hideMark/>
          </w:tcPr>
          <w:p w14:paraId="010684FB"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Установлены детские, игровые площадки, ед.</w:t>
            </w:r>
          </w:p>
        </w:tc>
        <w:tc>
          <w:tcPr>
            <w:tcW w:w="1134" w:type="dxa"/>
            <w:vMerge w:val="restart"/>
          </w:tcPr>
          <w:p w14:paraId="7228324D" w14:textId="13776602"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729" w:type="dxa"/>
            <w:vMerge w:val="restart"/>
          </w:tcPr>
          <w:p w14:paraId="0B1E98C2" w14:textId="30785591"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271" w:type="dxa"/>
            <w:vMerge w:val="restart"/>
            <w:vAlign w:val="center"/>
            <w:hideMark/>
          </w:tcPr>
          <w:p w14:paraId="2FD6EEF8"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Всего</w:t>
            </w:r>
          </w:p>
        </w:tc>
        <w:tc>
          <w:tcPr>
            <w:tcW w:w="826" w:type="dxa"/>
            <w:gridSpan w:val="2"/>
            <w:vMerge w:val="restart"/>
            <w:vAlign w:val="center"/>
            <w:hideMark/>
          </w:tcPr>
          <w:p w14:paraId="639A652D"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 2023 году</w:t>
            </w:r>
          </w:p>
        </w:tc>
        <w:tc>
          <w:tcPr>
            <w:tcW w:w="2439" w:type="dxa"/>
            <w:gridSpan w:val="11"/>
            <w:vAlign w:val="center"/>
            <w:hideMark/>
          </w:tcPr>
          <w:p w14:paraId="35285B52"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 том числе по кварталам:</w:t>
            </w:r>
          </w:p>
        </w:tc>
        <w:tc>
          <w:tcPr>
            <w:tcW w:w="992" w:type="dxa"/>
            <w:vMerge w:val="restart"/>
            <w:vAlign w:val="center"/>
            <w:hideMark/>
          </w:tcPr>
          <w:p w14:paraId="684428CF"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2024 год</w:t>
            </w:r>
          </w:p>
        </w:tc>
        <w:tc>
          <w:tcPr>
            <w:tcW w:w="851" w:type="dxa"/>
            <w:vMerge w:val="restart"/>
            <w:vAlign w:val="center"/>
            <w:hideMark/>
          </w:tcPr>
          <w:p w14:paraId="19DE8D1B"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2025 год</w:t>
            </w:r>
          </w:p>
        </w:tc>
        <w:tc>
          <w:tcPr>
            <w:tcW w:w="850" w:type="dxa"/>
            <w:vMerge w:val="restart"/>
            <w:vAlign w:val="center"/>
            <w:hideMark/>
          </w:tcPr>
          <w:p w14:paraId="09D7FA9C"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2026 год</w:t>
            </w:r>
          </w:p>
        </w:tc>
        <w:tc>
          <w:tcPr>
            <w:tcW w:w="846" w:type="dxa"/>
            <w:vMerge w:val="restart"/>
            <w:vAlign w:val="center"/>
            <w:hideMark/>
          </w:tcPr>
          <w:p w14:paraId="3DB5F62F"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2027 год</w:t>
            </w:r>
          </w:p>
        </w:tc>
        <w:tc>
          <w:tcPr>
            <w:tcW w:w="850" w:type="dxa"/>
            <w:vMerge w:val="restart"/>
          </w:tcPr>
          <w:p w14:paraId="08B235CE" w14:textId="6018BF86"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r>
      <w:tr w:rsidR="0091495A" w:rsidRPr="00A15CCB" w14:paraId="0A6F97B0" w14:textId="77777777" w:rsidTr="00F06792">
        <w:trPr>
          <w:trHeight w:val="300"/>
        </w:trPr>
        <w:tc>
          <w:tcPr>
            <w:tcW w:w="777" w:type="dxa"/>
            <w:vMerge/>
            <w:hideMark/>
          </w:tcPr>
          <w:p w14:paraId="61A575BC"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hideMark/>
          </w:tcPr>
          <w:p w14:paraId="23A286B0"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2D15DC2A"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vMerge/>
          </w:tcPr>
          <w:p w14:paraId="3AAC0303" w14:textId="77777777" w:rsidR="0091495A" w:rsidRPr="00A15CCB" w:rsidRDefault="0091495A" w:rsidP="0091495A">
            <w:pPr>
              <w:rPr>
                <w:rFonts w:ascii="Times New Roman" w:eastAsia="Times New Roman" w:hAnsi="Times New Roman" w:cs="Times New Roman"/>
                <w:sz w:val="18"/>
                <w:szCs w:val="18"/>
                <w:lang w:eastAsia="ru-RU"/>
              </w:rPr>
            </w:pPr>
          </w:p>
        </w:tc>
        <w:tc>
          <w:tcPr>
            <w:tcW w:w="1271" w:type="dxa"/>
            <w:vMerge/>
            <w:vAlign w:val="center"/>
            <w:hideMark/>
          </w:tcPr>
          <w:p w14:paraId="73FC5610"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26" w:type="dxa"/>
            <w:gridSpan w:val="2"/>
            <w:vMerge/>
            <w:vAlign w:val="center"/>
            <w:hideMark/>
          </w:tcPr>
          <w:p w14:paraId="327EAB0F"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567" w:type="dxa"/>
            <w:gridSpan w:val="3"/>
            <w:vAlign w:val="center"/>
            <w:hideMark/>
          </w:tcPr>
          <w:p w14:paraId="4075330B"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w:t>
            </w:r>
          </w:p>
        </w:tc>
        <w:tc>
          <w:tcPr>
            <w:tcW w:w="567" w:type="dxa"/>
            <w:gridSpan w:val="2"/>
            <w:vAlign w:val="center"/>
            <w:hideMark/>
          </w:tcPr>
          <w:p w14:paraId="6B34099B"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w:t>
            </w:r>
          </w:p>
        </w:tc>
        <w:tc>
          <w:tcPr>
            <w:tcW w:w="709" w:type="dxa"/>
            <w:gridSpan w:val="4"/>
            <w:vAlign w:val="center"/>
            <w:hideMark/>
          </w:tcPr>
          <w:p w14:paraId="46616CA1"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III</w:t>
            </w:r>
          </w:p>
        </w:tc>
        <w:tc>
          <w:tcPr>
            <w:tcW w:w="596" w:type="dxa"/>
            <w:gridSpan w:val="2"/>
            <w:vAlign w:val="center"/>
            <w:hideMark/>
          </w:tcPr>
          <w:p w14:paraId="229136EE"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IV</w:t>
            </w:r>
          </w:p>
        </w:tc>
        <w:tc>
          <w:tcPr>
            <w:tcW w:w="992" w:type="dxa"/>
            <w:vMerge/>
            <w:vAlign w:val="center"/>
            <w:hideMark/>
          </w:tcPr>
          <w:p w14:paraId="37F50527"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1" w:type="dxa"/>
            <w:vMerge/>
            <w:vAlign w:val="center"/>
            <w:hideMark/>
          </w:tcPr>
          <w:p w14:paraId="4DD387F4"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vAlign w:val="center"/>
            <w:hideMark/>
          </w:tcPr>
          <w:p w14:paraId="47136CDD"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46" w:type="dxa"/>
            <w:vMerge/>
            <w:vAlign w:val="center"/>
            <w:hideMark/>
          </w:tcPr>
          <w:p w14:paraId="4F44303A"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tcPr>
          <w:p w14:paraId="05FB0807"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38EC23FC" w14:textId="77777777" w:rsidTr="00F06792">
        <w:trPr>
          <w:trHeight w:val="252"/>
        </w:trPr>
        <w:tc>
          <w:tcPr>
            <w:tcW w:w="777" w:type="dxa"/>
            <w:vMerge/>
            <w:hideMark/>
          </w:tcPr>
          <w:p w14:paraId="761AF5AE"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hideMark/>
          </w:tcPr>
          <w:p w14:paraId="034FFDA4"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2EC21F92"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vMerge/>
          </w:tcPr>
          <w:p w14:paraId="6841F736" w14:textId="77777777" w:rsidR="0091495A" w:rsidRPr="00A15CCB" w:rsidRDefault="0091495A" w:rsidP="0091495A">
            <w:pPr>
              <w:rPr>
                <w:rFonts w:ascii="Times New Roman" w:eastAsia="Times New Roman" w:hAnsi="Times New Roman" w:cs="Times New Roman"/>
                <w:sz w:val="18"/>
                <w:szCs w:val="18"/>
                <w:lang w:eastAsia="ru-RU"/>
              </w:rPr>
            </w:pPr>
          </w:p>
        </w:tc>
        <w:tc>
          <w:tcPr>
            <w:tcW w:w="1271" w:type="dxa"/>
            <w:vAlign w:val="center"/>
            <w:hideMark/>
          </w:tcPr>
          <w:p w14:paraId="45B5B4EC" w14:textId="3E171F24"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826" w:type="dxa"/>
            <w:gridSpan w:val="2"/>
            <w:vAlign w:val="center"/>
            <w:hideMark/>
          </w:tcPr>
          <w:p w14:paraId="66EAA78F" w14:textId="1D585EE9"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67" w:type="dxa"/>
            <w:gridSpan w:val="3"/>
            <w:vAlign w:val="center"/>
            <w:hideMark/>
          </w:tcPr>
          <w:p w14:paraId="532B1362"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67" w:type="dxa"/>
            <w:gridSpan w:val="2"/>
            <w:vAlign w:val="center"/>
            <w:hideMark/>
          </w:tcPr>
          <w:p w14:paraId="369368CC"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709" w:type="dxa"/>
            <w:gridSpan w:val="4"/>
            <w:vAlign w:val="center"/>
            <w:hideMark/>
          </w:tcPr>
          <w:p w14:paraId="50283DEA"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96" w:type="dxa"/>
            <w:gridSpan w:val="2"/>
            <w:vAlign w:val="center"/>
            <w:hideMark/>
          </w:tcPr>
          <w:p w14:paraId="32DC11C0" w14:textId="5AC63ED3"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992" w:type="dxa"/>
            <w:vAlign w:val="center"/>
            <w:hideMark/>
          </w:tcPr>
          <w:p w14:paraId="3FA1C12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1" w:type="dxa"/>
            <w:vAlign w:val="center"/>
            <w:hideMark/>
          </w:tcPr>
          <w:p w14:paraId="3B7AC251"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0" w:type="dxa"/>
            <w:vAlign w:val="center"/>
            <w:hideMark/>
          </w:tcPr>
          <w:p w14:paraId="6F7D6129"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46" w:type="dxa"/>
            <w:vAlign w:val="center"/>
            <w:hideMark/>
          </w:tcPr>
          <w:p w14:paraId="38054387"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0" w:type="dxa"/>
            <w:vMerge/>
          </w:tcPr>
          <w:p w14:paraId="3CFC5F98"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07759AE0" w14:textId="77777777" w:rsidTr="00F06792">
        <w:trPr>
          <w:trHeight w:val="252"/>
        </w:trPr>
        <w:tc>
          <w:tcPr>
            <w:tcW w:w="777" w:type="dxa"/>
            <w:vMerge w:val="restart"/>
          </w:tcPr>
          <w:p w14:paraId="0FE9C213" w14:textId="4F623C0C"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2739" w:type="dxa"/>
            <w:vMerge w:val="restart"/>
          </w:tcPr>
          <w:p w14:paraId="15C708C7" w14:textId="2B11ACD3" w:rsidR="0091495A" w:rsidRPr="00A15CCB" w:rsidRDefault="0091495A" w:rsidP="0091495A">
            <w:pPr>
              <w:rPr>
                <w:rFonts w:ascii="Times New Roman" w:eastAsia="Times New Roman" w:hAnsi="Times New Roman" w:cs="Times New Roman"/>
                <w:sz w:val="18"/>
                <w:szCs w:val="18"/>
                <w:lang w:eastAsia="ru-RU"/>
              </w:rPr>
            </w:pPr>
            <w:r w:rsidRPr="00CC4C77">
              <w:rPr>
                <w:rFonts w:ascii="Times New Roman" w:eastAsia="Times New Roman" w:hAnsi="Times New Roman" w:cs="Times New Roman"/>
                <w:color w:val="000000" w:themeColor="text1"/>
                <w:sz w:val="18"/>
                <w:szCs w:val="18"/>
                <w:lang w:eastAsia="ru-RU"/>
              </w:rPr>
              <w:t>Мероприятие 01.04.</w:t>
            </w:r>
            <w:r w:rsidRPr="00CC4C77">
              <w:rPr>
                <w:rFonts w:ascii="Times New Roman" w:eastAsia="Times New Roman" w:hAnsi="Times New Roman" w:cs="Times New Roman"/>
                <w:color w:val="000000" w:themeColor="text1"/>
                <w:sz w:val="18"/>
                <w:szCs w:val="18"/>
                <w:lang w:eastAsia="ru-RU"/>
              </w:rPr>
              <w:br/>
              <w:t>Устройство систем наружного освещения в рамках реализации проекта «Светлый город»</w:t>
            </w:r>
          </w:p>
        </w:tc>
        <w:tc>
          <w:tcPr>
            <w:tcW w:w="1134" w:type="dxa"/>
            <w:vMerge w:val="restart"/>
          </w:tcPr>
          <w:p w14:paraId="0FA884C6" w14:textId="601FE7C0"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2023-2027</w:t>
            </w:r>
          </w:p>
        </w:tc>
        <w:tc>
          <w:tcPr>
            <w:tcW w:w="1729" w:type="dxa"/>
          </w:tcPr>
          <w:p w14:paraId="4EFA6889" w14:textId="0BAC3865"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w:t>
            </w:r>
          </w:p>
        </w:tc>
        <w:tc>
          <w:tcPr>
            <w:tcW w:w="1271" w:type="dxa"/>
            <w:vAlign w:val="center"/>
          </w:tcPr>
          <w:p w14:paraId="778929FB" w14:textId="68FC2F97"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26 593,88</w:t>
            </w:r>
          </w:p>
        </w:tc>
        <w:tc>
          <w:tcPr>
            <w:tcW w:w="3265" w:type="dxa"/>
            <w:gridSpan w:val="13"/>
            <w:vAlign w:val="center"/>
          </w:tcPr>
          <w:p w14:paraId="641C76B2" w14:textId="2DBA96D6"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26 593,88</w:t>
            </w:r>
          </w:p>
        </w:tc>
        <w:tc>
          <w:tcPr>
            <w:tcW w:w="992" w:type="dxa"/>
            <w:vAlign w:val="center"/>
          </w:tcPr>
          <w:p w14:paraId="330275E3" w14:textId="6A39678E"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1" w:type="dxa"/>
            <w:vAlign w:val="center"/>
          </w:tcPr>
          <w:p w14:paraId="00715C89" w14:textId="3746AE4B"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Align w:val="center"/>
          </w:tcPr>
          <w:p w14:paraId="17F7A9CC" w14:textId="2D9948D1"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46" w:type="dxa"/>
            <w:vAlign w:val="center"/>
          </w:tcPr>
          <w:p w14:paraId="1339A92A" w14:textId="6C8B3E09"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Merge w:val="restart"/>
            <w:vAlign w:val="center"/>
          </w:tcPr>
          <w:p w14:paraId="5BEF86D4" w14:textId="77777777" w:rsidR="0091495A" w:rsidRDefault="0091495A" w:rsidP="0091495A">
            <w:pPr>
              <w:pStyle w:val="ConsPlusNormal"/>
              <w:rPr>
                <w:rFonts w:ascii="Times New Roman" w:hAnsi="Times New Roman" w:cs="Times New Roman"/>
                <w:sz w:val="18"/>
                <w:szCs w:val="18"/>
              </w:rPr>
            </w:pPr>
            <w:r>
              <w:rPr>
                <w:rFonts w:ascii="Times New Roman" w:hAnsi="Times New Roman" w:cs="Times New Roman"/>
                <w:sz w:val="18"/>
                <w:szCs w:val="18"/>
              </w:rPr>
              <w:t>Отдел ЖКХ</w:t>
            </w:r>
            <w:r w:rsidRPr="00A15CCB">
              <w:rPr>
                <w:rFonts w:ascii="Times New Roman" w:hAnsi="Times New Roman" w:cs="Times New Roman"/>
                <w:sz w:val="18"/>
                <w:szCs w:val="18"/>
              </w:rPr>
              <w:t xml:space="preserve"> администрации </w:t>
            </w:r>
            <w:proofErr w:type="spellStart"/>
            <w:r w:rsidRPr="00A15CCB">
              <w:rPr>
                <w:rFonts w:ascii="Times New Roman" w:hAnsi="Times New Roman" w:cs="Times New Roman"/>
                <w:sz w:val="18"/>
                <w:szCs w:val="18"/>
              </w:rPr>
              <w:t>г.о</w:t>
            </w:r>
            <w:proofErr w:type="spellEnd"/>
            <w:r w:rsidRPr="00A15CCB">
              <w:rPr>
                <w:rFonts w:ascii="Times New Roman" w:hAnsi="Times New Roman" w:cs="Times New Roman"/>
                <w:sz w:val="18"/>
                <w:szCs w:val="18"/>
              </w:rPr>
              <w:t>. Зарайск;</w:t>
            </w:r>
          </w:p>
          <w:p w14:paraId="1B8FBFCF" w14:textId="77777777" w:rsidR="0091495A" w:rsidRDefault="0091495A" w:rsidP="0091495A">
            <w:pPr>
              <w:pStyle w:val="ConsPlusNormal"/>
              <w:rPr>
                <w:rFonts w:ascii="Times New Roman" w:hAnsi="Times New Roman" w:cs="Times New Roman"/>
                <w:sz w:val="18"/>
                <w:szCs w:val="18"/>
              </w:rPr>
            </w:pPr>
          </w:p>
          <w:p w14:paraId="261B7C20" w14:textId="4C8651E3" w:rsidR="0091495A" w:rsidRPr="00A15CCB" w:rsidRDefault="0091495A" w:rsidP="0091495A">
            <w:pPr>
              <w:pStyle w:val="ConsPlusNormal"/>
              <w:rPr>
                <w:rFonts w:ascii="Times New Roman" w:hAnsi="Times New Roman" w:cs="Times New Roman"/>
                <w:sz w:val="18"/>
                <w:szCs w:val="18"/>
              </w:rPr>
            </w:pPr>
            <w:r>
              <w:rPr>
                <w:rFonts w:ascii="Times New Roman" w:hAnsi="Times New Roman" w:cs="Times New Roman"/>
                <w:sz w:val="18"/>
                <w:szCs w:val="18"/>
              </w:rPr>
              <w:t xml:space="preserve"> </w:t>
            </w:r>
            <w:r w:rsidRPr="00A15CCB">
              <w:rPr>
                <w:rFonts w:ascii="Times New Roman" w:hAnsi="Times New Roman" w:cs="Times New Roman"/>
                <w:sz w:val="18"/>
                <w:szCs w:val="18"/>
              </w:rPr>
              <w:t xml:space="preserve"> МБУ «Благоустройство, ЖКХ и ДХ»</w:t>
            </w:r>
          </w:p>
        </w:tc>
      </w:tr>
      <w:tr w:rsidR="0091495A" w:rsidRPr="00A15CCB" w14:paraId="1148561F" w14:textId="77777777" w:rsidTr="00F06792">
        <w:trPr>
          <w:trHeight w:val="252"/>
        </w:trPr>
        <w:tc>
          <w:tcPr>
            <w:tcW w:w="777" w:type="dxa"/>
            <w:vMerge/>
          </w:tcPr>
          <w:p w14:paraId="5581C0FE"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2739" w:type="dxa"/>
            <w:vMerge/>
          </w:tcPr>
          <w:p w14:paraId="6DD5AC5C"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39422854"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3A11EF5D" w14:textId="53891179"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бюджета Московской области</w:t>
            </w:r>
          </w:p>
        </w:tc>
        <w:tc>
          <w:tcPr>
            <w:tcW w:w="1271" w:type="dxa"/>
            <w:vAlign w:val="center"/>
          </w:tcPr>
          <w:p w14:paraId="5D189C40" w14:textId="4C7023A0"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7 978,16</w:t>
            </w:r>
          </w:p>
        </w:tc>
        <w:tc>
          <w:tcPr>
            <w:tcW w:w="3265" w:type="dxa"/>
            <w:gridSpan w:val="13"/>
            <w:vAlign w:val="center"/>
          </w:tcPr>
          <w:p w14:paraId="142F1872" w14:textId="051394B5"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7 978,16</w:t>
            </w:r>
          </w:p>
        </w:tc>
        <w:tc>
          <w:tcPr>
            <w:tcW w:w="992" w:type="dxa"/>
            <w:vAlign w:val="center"/>
          </w:tcPr>
          <w:p w14:paraId="6DC9950B" w14:textId="5B3CA69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1" w:type="dxa"/>
            <w:vAlign w:val="center"/>
          </w:tcPr>
          <w:p w14:paraId="6967B9B6" w14:textId="40CFC998"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Align w:val="center"/>
          </w:tcPr>
          <w:p w14:paraId="4B4C588D" w14:textId="7E75A4C8"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46" w:type="dxa"/>
            <w:vAlign w:val="center"/>
          </w:tcPr>
          <w:p w14:paraId="4AEE0678" w14:textId="023F8153"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Merge/>
            <w:vAlign w:val="center"/>
          </w:tcPr>
          <w:p w14:paraId="287AFCFE" w14:textId="77777777" w:rsidR="0091495A" w:rsidRPr="00A15CCB" w:rsidRDefault="0091495A" w:rsidP="0091495A">
            <w:pPr>
              <w:pStyle w:val="ConsPlusNormal"/>
              <w:rPr>
                <w:rFonts w:ascii="Times New Roman" w:hAnsi="Times New Roman" w:cs="Times New Roman"/>
                <w:sz w:val="18"/>
                <w:szCs w:val="18"/>
              </w:rPr>
            </w:pPr>
          </w:p>
        </w:tc>
      </w:tr>
      <w:tr w:rsidR="0091495A" w:rsidRPr="00A15CCB" w14:paraId="77873BD1" w14:textId="77777777" w:rsidTr="00F06792">
        <w:trPr>
          <w:trHeight w:val="252"/>
        </w:trPr>
        <w:tc>
          <w:tcPr>
            <w:tcW w:w="777" w:type="dxa"/>
            <w:vMerge/>
          </w:tcPr>
          <w:p w14:paraId="16FD3249"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2739" w:type="dxa"/>
            <w:vMerge/>
          </w:tcPr>
          <w:p w14:paraId="0A7EE022"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40692203"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1C4AA6A2" w14:textId="1283BE52"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федерального бюджета</w:t>
            </w:r>
          </w:p>
        </w:tc>
        <w:tc>
          <w:tcPr>
            <w:tcW w:w="1271" w:type="dxa"/>
            <w:vAlign w:val="center"/>
          </w:tcPr>
          <w:p w14:paraId="76E74AA6" w14:textId="63291D90"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3265" w:type="dxa"/>
            <w:gridSpan w:val="13"/>
            <w:vAlign w:val="center"/>
          </w:tcPr>
          <w:p w14:paraId="2227AC2E" w14:textId="3B600BFB"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992" w:type="dxa"/>
            <w:vAlign w:val="center"/>
          </w:tcPr>
          <w:p w14:paraId="67052D83" w14:textId="6EB880E2"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1" w:type="dxa"/>
            <w:vAlign w:val="center"/>
          </w:tcPr>
          <w:p w14:paraId="4CAFDB66" w14:textId="3735631A"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Align w:val="center"/>
          </w:tcPr>
          <w:p w14:paraId="1180A59C" w14:textId="16279FCF"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46" w:type="dxa"/>
            <w:vAlign w:val="center"/>
          </w:tcPr>
          <w:p w14:paraId="0F5E0513" w14:textId="092A86FE"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Merge/>
            <w:vAlign w:val="center"/>
          </w:tcPr>
          <w:p w14:paraId="24F5749C" w14:textId="77777777" w:rsidR="0091495A" w:rsidRPr="00A15CCB" w:rsidRDefault="0091495A" w:rsidP="0091495A">
            <w:pPr>
              <w:pStyle w:val="ConsPlusNormal"/>
              <w:rPr>
                <w:rFonts w:ascii="Times New Roman" w:hAnsi="Times New Roman" w:cs="Times New Roman"/>
                <w:sz w:val="18"/>
                <w:szCs w:val="18"/>
              </w:rPr>
            </w:pPr>
          </w:p>
        </w:tc>
      </w:tr>
      <w:tr w:rsidR="0091495A" w:rsidRPr="00A15CCB" w14:paraId="514172A4" w14:textId="77777777" w:rsidTr="00F06792">
        <w:trPr>
          <w:trHeight w:val="252"/>
        </w:trPr>
        <w:tc>
          <w:tcPr>
            <w:tcW w:w="777" w:type="dxa"/>
            <w:vMerge/>
          </w:tcPr>
          <w:p w14:paraId="7C2CB558"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2739" w:type="dxa"/>
            <w:vMerge/>
          </w:tcPr>
          <w:p w14:paraId="5A35EFAC"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62387951"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2B92FE7B" w14:textId="1819D633"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color w:val="000000"/>
                <w:sz w:val="18"/>
                <w:szCs w:val="18"/>
                <w:lang w:eastAsia="ru-RU"/>
              </w:rPr>
              <w:t>Средства бюджета городского округа</w:t>
            </w:r>
          </w:p>
        </w:tc>
        <w:tc>
          <w:tcPr>
            <w:tcW w:w="1271" w:type="dxa"/>
            <w:vAlign w:val="center"/>
          </w:tcPr>
          <w:p w14:paraId="4139774C" w14:textId="323B1C99"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18 615,72</w:t>
            </w:r>
          </w:p>
        </w:tc>
        <w:tc>
          <w:tcPr>
            <w:tcW w:w="3265" w:type="dxa"/>
            <w:gridSpan w:val="13"/>
            <w:vAlign w:val="center"/>
          </w:tcPr>
          <w:p w14:paraId="54A26471" w14:textId="20C4EAA8"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18 615,72</w:t>
            </w:r>
          </w:p>
        </w:tc>
        <w:tc>
          <w:tcPr>
            <w:tcW w:w="992" w:type="dxa"/>
            <w:vAlign w:val="center"/>
          </w:tcPr>
          <w:p w14:paraId="74F427FA" w14:textId="3D6AF70A"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1" w:type="dxa"/>
            <w:vAlign w:val="center"/>
          </w:tcPr>
          <w:p w14:paraId="55AE955C" w14:textId="4B940376"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Align w:val="center"/>
          </w:tcPr>
          <w:p w14:paraId="25A4C7DC" w14:textId="0855B4FD"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46" w:type="dxa"/>
            <w:vAlign w:val="center"/>
          </w:tcPr>
          <w:p w14:paraId="3D9409CE" w14:textId="5B0D0FB2"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Merge/>
            <w:vAlign w:val="center"/>
          </w:tcPr>
          <w:p w14:paraId="7348F73A" w14:textId="77777777" w:rsidR="0091495A" w:rsidRPr="00A15CCB" w:rsidRDefault="0091495A" w:rsidP="0091495A">
            <w:pPr>
              <w:pStyle w:val="ConsPlusNormal"/>
              <w:rPr>
                <w:rFonts w:ascii="Times New Roman" w:hAnsi="Times New Roman" w:cs="Times New Roman"/>
                <w:sz w:val="18"/>
                <w:szCs w:val="18"/>
              </w:rPr>
            </w:pPr>
          </w:p>
        </w:tc>
      </w:tr>
      <w:tr w:rsidR="0091495A" w:rsidRPr="00A15CCB" w14:paraId="3587F44A" w14:textId="77777777" w:rsidTr="00F06792">
        <w:trPr>
          <w:trHeight w:val="252"/>
        </w:trPr>
        <w:tc>
          <w:tcPr>
            <w:tcW w:w="777" w:type="dxa"/>
            <w:vMerge/>
          </w:tcPr>
          <w:p w14:paraId="01457983"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2739" w:type="dxa"/>
            <w:vMerge/>
          </w:tcPr>
          <w:p w14:paraId="615358D3"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5583865F"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31C6C926" w14:textId="2B76BBB9"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 xml:space="preserve">Внебюджетные источники </w:t>
            </w:r>
          </w:p>
        </w:tc>
        <w:tc>
          <w:tcPr>
            <w:tcW w:w="1271" w:type="dxa"/>
            <w:vAlign w:val="center"/>
          </w:tcPr>
          <w:p w14:paraId="321F7A17" w14:textId="050C7144"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3265" w:type="dxa"/>
            <w:gridSpan w:val="13"/>
            <w:vAlign w:val="center"/>
          </w:tcPr>
          <w:p w14:paraId="7C9BA289" w14:textId="4961F500"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992" w:type="dxa"/>
            <w:vAlign w:val="center"/>
          </w:tcPr>
          <w:p w14:paraId="79B76E55" w14:textId="4E00DCC9"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1" w:type="dxa"/>
            <w:vAlign w:val="center"/>
          </w:tcPr>
          <w:p w14:paraId="0D10A9CB" w14:textId="1222F86B"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Align w:val="center"/>
          </w:tcPr>
          <w:p w14:paraId="534E8E69" w14:textId="62A0DBD6"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46" w:type="dxa"/>
            <w:vAlign w:val="center"/>
          </w:tcPr>
          <w:p w14:paraId="07BA3ECB" w14:textId="501E9F12"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0" w:type="dxa"/>
            <w:vMerge/>
            <w:vAlign w:val="center"/>
          </w:tcPr>
          <w:p w14:paraId="0F07B3C3" w14:textId="77777777" w:rsidR="0091495A" w:rsidRPr="00A15CCB" w:rsidRDefault="0091495A" w:rsidP="0091495A">
            <w:pPr>
              <w:pStyle w:val="ConsPlusNormal"/>
              <w:rPr>
                <w:rFonts w:ascii="Times New Roman" w:hAnsi="Times New Roman" w:cs="Times New Roman"/>
                <w:sz w:val="18"/>
                <w:szCs w:val="18"/>
              </w:rPr>
            </w:pPr>
          </w:p>
        </w:tc>
      </w:tr>
      <w:tr w:rsidR="0091495A" w:rsidRPr="00A15CCB" w14:paraId="5866229E" w14:textId="77777777" w:rsidTr="00F06792">
        <w:trPr>
          <w:trHeight w:val="252"/>
        </w:trPr>
        <w:tc>
          <w:tcPr>
            <w:tcW w:w="777" w:type="dxa"/>
            <w:vMerge/>
          </w:tcPr>
          <w:p w14:paraId="6DC20984"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2739" w:type="dxa"/>
            <w:vMerge w:val="restart"/>
          </w:tcPr>
          <w:p w14:paraId="47F4030A" w14:textId="6015AA6D" w:rsidR="0091495A" w:rsidRPr="002A24BF" w:rsidRDefault="0091495A" w:rsidP="0091495A">
            <w:pPr>
              <w:spacing w:after="160" w:line="259" w:lineRule="auto"/>
              <w:rPr>
                <w:rFonts w:ascii="Times New Roman" w:eastAsia="Times New Roman" w:hAnsi="Times New Roman" w:cs="Times New Roman"/>
                <w:sz w:val="18"/>
                <w:szCs w:val="18"/>
                <w:lang w:eastAsia="ru-RU"/>
              </w:rPr>
            </w:pPr>
            <w:r w:rsidRPr="002A24BF">
              <w:rPr>
                <w:rFonts w:ascii="Times New Roman" w:hAnsi="Times New Roman" w:cs="Times New Roman"/>
                <w:sz w:val="18"/>
                <w:szCs w:val="18"/>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w:t>
            </w:r>
            <w:r w:rsidRPr="002A24BF">
              <w:rPr>
                <w:rFonts w:ascii="Times New Roman" w:hAnsi="Times New Roman" w:cs="Times New Roman"/>
                <w:sz w:val="18"/>
                <w:szCs w:val="18"/>
              </w:rPr>
              <w:lastRenderedPageBreak/>
              <w:t>дов, набережных в общей протяженности улиц, проездов, набережных в границах городских и (или) сельских населенных пунктах)</w:t>
            </w:r>
            <w:r>
              <w:t xml:space="preserve"> </w:t>
            </w:r>
            <w:r w:rsidRPr="00110EF0">
              <w:rPr>
                <w:rFonts w:ascii="Times New Roman" w:hAnsi="Times New Roman" w:cs="Times New Roman"/>
                <w:sz w:val="18"/>
                <w:szCs w:val="18"/>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шт.</w:t>
            </w:r>
          </w:p>
        </w:tc>
        <w:tc>
          <w:tcPr>
            <w:tcW w:w="1134" w:type="dxa"/>
            <w:vMerge w:val="restart"/>
          </w:tcPr>
          <w:p w14:paraId="77257AA9" w14:textId="12B45B5D"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Х</w:t>
            </w:r>
          </w:p>
        </w:tc>
        <w:tc>
          <w:tcPr>
            <w:tcW w:w="1729" w:type="dxa"/>
            <w:vMerge w:val="restart"/>
          </w:tcPr>
          <w:p w14:paraId="73DF920A" w14:textId="2C21AF6A"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271" w:type="dxa"/>
            <w:vMerge w:val="restart"/>
            <w:vAlign w:val="center"/>
          </w:tcPr>
          <w:p w14:paraId="62F27228" w14:textId="3E069D0C"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Всего</w:t>
            </w:r>
          </w:p>
        </w:tc>
        <w:tc>
          <w:tcPr>
            <w:tcW w:w="850" w:type="dxa"/>
            <w:gridSpan w:val="3"/>
            <w:vMerge w:val="restart"/>
            <w:vAlign w:val="center"/>
          </w:tcPr>
          <w:p w14:paraId="74B6711A" w14:textId="192665F5"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 2023 году</w:t>
            </w:r>
          </w:p>
        </w:tc>
        <w:tc>
          <w:tcPr>
            <w:tcW w:w="2415" w:type="dxa"/>
            <w:gridSpan w:val="10"/>
            <w:vAlign w:val="center"/>
          </w:tcPr>
          <w:p w14:paraId="0A12515C" w14:textId="71221CC0"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 том числе по кварталам:</w:t>
            </w:r>
          </w:p>
        </w:tc>
        <w:tc>
          <w:tcPr>
            <w:tcW w:w="992" w:type="dxa"/>
            <w:vMerge w:val="restart"/>
          </w:tcPr>
          <w:p w14:paraId="7BC7EE51" w14:textId="452DBFF1"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2024 год</w:t>
            </w:r>
          </w:p>
        </w:tc>
        <w:tc>
          <w:tcPr>
            <w:tcW w:w="851" w:type="dxa"/>
            <w:vMerge w:val="restart"/>
          </w:tcPr>
          <w:p w14:paraId="400E8699" w14:textId="07296A34"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2025 год</w:t>
            </w:r>
          </w:p>
        </w:tc>
        <w:tc>
          <w:tcPr>
            <w:tcW w:w="850" w:type="dxa"/>
            <w:vMerge w:val="restart"/>
          </w:tcPr>
          <w:p w14:paraId="084E6816" w14:textId="5ADC04B6"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2026 год</w:t>
            </w:r>
          </w:p>
        </w:tc>
        <w:tc>
          <w:tcPr>
            <w:tcW w:w="846" w:type="dxa"/>
            <w:vMerge w:val="restart"/>
          </w:tcPr>
          <w:p w14:paraId="42FBD8ED" w14:textId="45ADA052"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2027 год</w:t>
            </w:r>
          </w:p>
        </w:tc>
        <w:tc>
          <w:tcPr>
            <w:tcW w:w="850" w:type="dxa"/>
            <w:vMerge w:val="restart"/>
          </w:tcPr>
          <w:p w14:paraId="52BDDA22" w14:textId="4F44D87F" w:rsidR="0091495A" w:rsidRPr="00A15CCB" w:rsidRDefault="0091495A" w:rsidP="0091495A">
            <w:pPr>
              <w:pStyle w:val="ConsPlusNormal"/>
              <w:jc w:val="center"/>
              <w:rPr>
                <w:rFonts w:ascii="Times New Roman" w:hAnsi="Times New Roman" w:cs="Times New Roman"/>
                <w:sz w:val="18"/>
                <w:szCs w:val="18"/>
              </w:rPr>
            </w:pPr>
            <w:r>
              <w:rPr>
                <w:rFonts w:ascii="Times New Roman" w:hAnsi="Times New Roman" w:cs="Times New Roman"/>
                <w:sz w:val="18"/>
                <w:szCs w:val="18"/>
              </w:rPr>
              <w:t>Х</w:t>
            </w:r>
          </w:p>
        </w:tc>
      </w:tr>
      <w:tr w:rsidR="0091495A" w:rsidRPr="00A15CCB" w14:paraId="0D9E8838" w14:textId="77777777" w:rsidTr="00F06792">
        <w:trPr>
          <w:trHeight w:val="252"/>
        </w:trPr>
        <w:tc>
          <w:tcPr>
            <w:tcW w:w="777" w:type="dxa"/>
            <w:vMerge/>
          </w:tcPr>
          <w:p w14:paraId="463D25BA"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2739" w:type="dxa"/>
            <w:vMerge/>
          </w:tcPr>
          <w:p w14:paraId="32DD1E46"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67DF24C4"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vMerge/>
          </w:tcPr>
          <w:p w14:paraId="76925C06" w14:textId="77777777" w:rsidR="0091495A" w:rsidRPr="00A15CCB" w:rsidRDefault="0091495A" w:rsidP="0091495A">
            <w:pPr>
              <w:rPr>
                <w:rFonts w:ascii="Times New Roman" w:eastAsia="Times New Roman" w:hAnsi="Times New Roman" w:cs="Times New Roman"/>
                <w:sz w:val="18"/>
                <w:szCs w:val="18"/>
                <w:lang w:eastAsia="ru-RU"/>
              </w:rPr>
            </w:pPr>
          </w:p>
        </w:tc>
        <w:tc>
          <w:tcPr>
            <w:tcW w:w="1271" w:type="dxa"/>
            <w:vMerge/>
            <w:vAlign w:val="center"/>
          </w:tcPr>
          <w:p w14:paraId="67E156CD"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gridSpan w:val="3"/>
            <w:vMerge/>
            <w:vAlign w:val="center"/>
          </w:tcPr>
          <w:p w14:paraId="55532D29"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526" w:type="dxa"/>
            <w:vAlign w:val="center"/>
          </w:tcPr>
          <w:p w14:paraId="72F86E82" w14:textId="44B5ED28"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w:t>
            </w:r>
          </w:p>
        </w:tc>
        <w:tc>
          <w:tcPr>
            <w:tcW w:w="630" w:type="dxa"/>
            <w:gridSpan w:val="5"/>
            <w:vAlign w:val="center"/>
          </w:tcPr>
          <w:p w14:paraId="3FB471A7" w14:textId="1257F7AB"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w:t>
            </w:r>
          </w:p>
        </w:tc>
        <w:tc>
          <w:tcPr>
            <w:tcW w:w="629" w:type="dxa"/>
            <w:vAlign w:val="center"/>
          </w:tcPr>
          <w:p w14:paraId="0878FA66" w14:textId="53C51052"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III</w:t>
            </w:r>
          </w:p>
        </w:tc>
        <w:tc>
          <w:tcPr>
            <w:tcW w:w="630" w:type="dxa"/>
            <w:gridSpan w:val="3"/>
            <w:vAlign w:val="center"/>
          </w:tcPr>
          <w:p w14:paraId="4ACBE3CB" w14:textId="4A0FF24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IV</w:t>
            </w:r>
          </w:p>
        </w:tc>
        <w:tc>
          <w:tcPr>
            <w:tcW w:w="992" w:type="dxa"/>
            <w:vMerge/>
            <w:vAlign w:val="center"/>
          </w:tcPr>
          <w:p w14:paraId="0AEEBD1D"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1" w:type="dxa"/>
            <w:vMerge/>
            <w:vAlign w:val="center"/>
          </w:tcPr>
          <w:p w14:paraId="03D9B743"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vAlign w:val="center"/>
          </w:tcPr>
          <w:p w14:paraId="525841E2"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46" w:type="dxa"/>
            <w:vMerge/>
            <w:vAlign w:val="center"/>
          </w:tcPr>
          <w:p w14:paraId="1EE44BF4"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vAlign w:val="center"/>
          </w:tcPr>
          <w:p w14:paraId="374282BE" w14:textId="77777777" w:rsidR="0091495A" w:rsidRPr="00A15CCB" w:rsidRDefault="0091495A" w:rsidP="0091495A">
            <w:pPr>
              <w:pStyle w:val="ConsPlusNormal"/>
              <w:rPr>
                <w:rFonts w:ascii="Times New Roman" w:hAnsi="Times New Roman" w:cs="Times New Roman"/>
                <w:sz w:val="18"/>
                <w:szCs w:val="18"/>
              </w:rPr>
            </w:pPr>
          </w:p>
        </w:tc>
      </w:tr>
      <w:tr w:rsidR="0091495A" w:rsidRPr="00A15CCB" w14:paraId="07FBFD02" w14:textId="77777777" w:rsidTr="00F06792">
        <w:trPr>
          <w:trHeight w:val="252"/>
        </w:trPr>
        <w:tc>
          <w:tcPr>
            <w:tcW w:w="777" w:type="dxa"/>
            <w:vMerge/>
          </w:tcPr>
          <w:p w14:paraId="5EAE750C"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2739" w:type="dxa"/>
            <w:vMerge/>
          </w:tcPr>
          <w:p w14:paraId="65CD2CAB"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0B3777C3"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vMerge/>
          </w:tcPr>
          <w:p w14:paraId="69FA2CEF" w14:textId="77777777" w:rsidR="0091495A" w:rsidRPr="00A15CCB" w:rsidRDefault="0091495A" w:rsidP="0091495A">
            <w:pPr>
              <w:rPr>
                <w:rFonts w:ascii="Times New Roman" w:eastAsia="Times New Roman" w:hAnsi="Times New Roman" w:cs="Times New Roman"/>
                <w:sz w:val="18"/>
                <w:szCs w:val="18"/>
                <w:lang w:eastAsia="ru-RU"/>
              </w:rPr>
            </w:pPr>
          </w:p>
        </w:tc>
        <w:tc>
          <w:tcPr>
            <w:tcW w:w="1271" w:type="dxa"/>
            <w:vAlign w:val="center"/>
          </w:tcPr>
          <w:p w14:paraId="3D9AB666" w14:textId="7EB3E7CE"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850" w:type="dxa"/>
            <w:gridSpan w:val="3"/>
            <w:vAlign w:val="center"/>
          </w:tcPr>
          <w:p w14:paraId="6F16F481" w14:textId="699A8B03"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26" w:type="dxa"/>
            <w:vAlign w:val="center"/>
          </w:tcPr>
          <w:p w14:paraId="5EAEF5D8" w14:textId="5D4738D7"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30" w:type="dxa"/>
            <w:gridSpan w:val="5"/>
            <w:vAlign w:val="center"/>
          </w:tcPr>
          <w:p w14:paraId="791A3868" w14:textId="105C7CAE"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29" w:type="dxa"/>
            <w:vAlign w:val="center"/>
          </w:tcPr>
          <w:p w14:paraId="7DF2DEEB" w14:textId="4727DA41"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30" w:type="dxa"/>
            <w:gridSpan w:val="3"/>
            <w:vAlign w:val="center"/>
          </w:tcPr>
          <w:p w14:paraId="73543E45" w14:textId="242B64A3"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992" w:type="dxa"/>
            <w:vAlign w:val="center"/>
          </w:tcPr>
          <w:p w14:paraId="01E5C765" w14:textId="3DBCB005"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vAlign w:val="center"/>
          </w:tcPr>
          <w:p w14:paraId="671F1793" w14:textId="0AB97D85"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vAlign w:val="center"/>
          </w:tcPr>
          <w:p w14:paraId="2ED850DA" w14:textId="091118A8"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46" w:type="dxa"/>
            <w:vAlign w:val="center"/>
          </w:tcPr>
          <w:p w14:paraId="3BA27BA2" w14:textId="6FEBA77D"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vMerge/>
            <w:vAlign w:val="center"/>
          </w:tcPr>
          <w:p w14:paraId="636DD7C8" w14:textId="77777777" w:rsidR="0091495A" w:rsidRPr="00A15CCB" w:rsidRDefault="0091495A" w:rsidP="0091495A">
            <w:pPr>
              <w:pStyle w:val="ConsPlusNormal"/>
              <w:rPr>
                <w:rFonts w:ascii="Times New Roman" w:hAnsi="Times New Roman" w:cs="Times New Roman"/>
                <w:sz w:val="18"/>
                <w:szCs w:val="18"/>
              </w:rPr>
            </w:pPr>
          </w:p>
        </w:tc>
      </w:tr>
      <w:tr w:rsidR="0091495A" w:rsidRPr="00A15CCB" w14:paraId="266E9B8D" w14:textId="77777777" w:rsidTr="00F06792">
        <w:trPr>
          <w:trHeight w:val="252"/>
        </w:trPr>
        <w:tc>
          <w:tcPr>
            <w:tcW w:w="777" w:type="dxa"/>
            <w:vMerge w:val="restart"/>
          </w:tcPr>
          <w:p w14:paraId="7636C357" w14:textId="0EEB47F2" w:rsidR="0091495A"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2.3</w:t>
            </w:r>
          </w:p>
        </w:tc>
        <w:tc>
          <w:tcPr>
            <w:tcW w:w="2739" w:type="dxa"/>
            <w:vMerge w:val="restart"/>
          </w:tcPr>
          <w:p w14:paraId="6F82A214" w14:textId="77777777" w:rsidR="0091495A" w:rsidRPr="00277AE6" w:rsidRDefault="0091495A" w:rsidP="0091495A">
            <w:pPr>
              <w:rPr>
                <w:rFonts w:ascii="Times New Roman" w:eastAsia="Times New Roman" w:hAnsi="Times New Roman" w:cs="Times New Roman"/>
                <w:sz w:val="18"/>
                <w:szCs w:val="18"/>
                <w:lang w:eastAsia="ru-RU"/>
              </w:rPr>
            </w:pPr>
            <w:r w:rsidRPr="00277AE6">
              <w:rPr>
                <w:rFonts w:ascii="Times New Roman" w:eastAsia="Times New Roman" w:hAnsi="Times New Roman" w:cs="Times New Roman"/>
                <w:sz w:val="18"/>
                <w:szCs w:val="18"/>
                <w:lang w:eastAsia="ru-RU"/>
              </w:rPr>
              <w:t>Мероприятие 01.20.</w:t>
            </w:r>
          </w:p>
          <w:p w14:paraId="2DF0D233" w14:textId="0190D5F3" w:rsidR="0091495A" w:rsidRPr="00A15CCB" w:rsidRDefault="0091495A" w:rsidP="0091495A">
            <w:pPr>
              <w:rPr>
                <w:rFonts w:ascii="Times New Roman" w:eastAsia="Times New Roman" w:hAnsi="Times New Roman" w:cs="Times New Roman"/>
                <w:sz w:val="18"/>
                <w:szCs w:val="18"/>
                <w:lang w:eastAsia="ru-RU"/>
              </w:rPr>
            </w:pPr>
            <w:r w:rsidRPr="00277AE6">
              <w:rPr>
                <w:rFonts w:ascii="Times New Roman" w:eastAsia="Times New Roman" w:hAnsi="Times New Roman" w:cs="Times New Roman"/>
                <w:sz w:val="18"/>
                <w:szCs w:val="18"/>
                <w:lang w:eastAsia="ru-RU"/>
              </w:rPr>
              <w:t>Благоустройство общественных территорий муниципальных об-</w:t>
            </w:r>
            <w:proofErr w:type="spellStart"/>
            <w:r w:rsidRPr="00277AE6">
              <w:rPr>
                <w:rFonts w:ascii="Times New Roman" w:eastAsia="Times New Roman" w:hAnsi="Times New Roman" w:cs="Times New Roman"/>
                <w:sz w:val="18"/>
                <w:szCs w:val="18"/>
                <w:lang w:eastAsia="ru-RU"/>
              </w:rPr>
              <w:t>разований</w:t>
            </w:r>
            <w:proofErr w:type="spellEnd"/>
            <w:r w:rsidRPr="00277AE6">
              <w:rPr>
                <w:rFonts w:ascii="Times New Roman" w:eastAsia="Times New Roman" w:hAnsi="Times New Roman" w:cs="Times New Roman"/>
                <w:sz w:val="18"/>
                <w:szCs w:val="18"/>
                <w:lang w:eastAsia="ru-RU"/>
              </w:rPr>
              <w:t xml:space="preserve"> Московской области (за исключением мероприятий по содержанию территорий)</w:t>
            </w:r>
          </w:p>
        </w:tc>
        <w:tc>
          <w:tcPr>
            <w:tcW w:w="1134" w:type="dxa"/>
            <w:vMerge w:val="restart"/>
          </w:tcPr>
          <w:p w14:paraId="0ABCB018" w14:textId="7ABD55F7"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2023-2027</w:t>
            </w:r>
          </w:p>
        </w:tc>
        <w:tc>
          <w:tcPr>
            <w:tcW w:w="1729" w:type="dxa"/>
          </w:tcPr>
          <w:p w14:paraId="6657AB4D"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w:t>
            </w:r>
          </w:p>
          <w:p w14:paraId="03BC39BA" w14:textId="77777777" w:rsidR="0091495A" w:rsidRPr="00A15CCB" w:rsidRDefault="0091495A" w:rsidP="0091495A">
            <w:pPr>
              <w:rPr>
                <w:rFonts w:ascii="Times New Roman" w:eastAsia="Times New Roman" w:hAnsi="Times New Roman" w:cs="Times New Roman"/>
                <w:sz w:val="18"/>
                <w:szCs w:val="18"/>
                <w:lang w:eastAsia="ru-RU"/>
              </w:rPr>
            </w:pPr>
          </w:p>
        </w:tc>
        <w:tc>
          <w:tcPr>
            <w:tcW w:w="1271" w:type="dxa"/>
            <w:vAlign w:val="center"/>
          </w:tcPr>
          <w:p w14:paraId="66FF401A" w14:textId="277A7891" w:rsidR="0091495A"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32 627,</w:t>
            </w:r>
            <w:r w:rsidR="00822B55">
              <w:rPr>
                <w:rFonts w:ascii="Times New Roman" w:eastAsia="Times New Roman" w:hAnsi="Times New Roman" w:cs="Times New Roman"/>
                <w:sz w:val="18"/>
                <w:szCs w:val="18"/>
                <w:lang w:eastAsia="ru-RU"/>
              </w:rPr>
              <w:t>69</w:t>
            </w:r>
          </w:p>
        </w:tc>
        <w:tc>
          <w:tcPr>
            <w:tcW w:w="3265" w:type="dxa"/>
            <w:gridSpan w:val="13"/>
            <w:vAlign w:val="center"/>
          </w:tcPr>
          <w:p w14:paraId="694B13BD" w14:textId="0F1AD87C" w:rsidR="0091495A" w:rsidRPr="003215C4" w:rsidRDefault="0091495A" w:rsidP="0091495A">
            <w:pPr>
              <w:jc w:val="center"/>
              <w:rPr>
                <w:rFonts w:ascii="Times New Roman" w:eastAsia="Times New Roman" w:hAnsi="Times New Roman" w:cs="Times New Roman"/>
                <w:sz w:val="18"/>
                <w:szCs w:val="18"/>
                <w:lang w:eastAsia="ru-RU"/>
              </w:rPr>
            </w:pPr>
            <w:r w:rsidRPr="003215C4">
              <w:rPr>
                <w:rFonts w:ascii="Times New Roman" w:eastAsia="Times New Roman" w:hAnsi="Times New Roman" w:cs="Times New Roman"/>
                <w:sz w:val="18"/>
                <w:szCs w:val="18"/>
                <w:lang w:eastAsia="ru-RU"/>
              </w:rPr>
              <w:t>6 944,</w:t>
            </w:r>
            <w:r w:rsidR="00822B55" w:rsidRPr="003215C4">
              <w:rPr>
                <w:rFonts w:ascii="Times New Roman" w:eastAsia="Times New Roman" w:hAnsi="Times New Roman" w:cs="Times New Roman"/>
                <w:sz w:val="18"/>
                <w:szCs w:val="18"/>
                <w:lang w:eastAsia="ru-RU"/>
              </w:rPr>
              <w:t>69</w:t>
            </w:r>
          </w:p>
        </w:tc>
        <w:tc>
          <w:tcPr>
            <w:tcW w:w="992" w:type="dxa"/>
            <w:vAlign w:val="center"/>
          </w:tcPr>
          <w:p w14:paraId="004121E4" w14:textId="161A4CA9" w:rsidR="0091495A"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851" w:type="dxa"/>
            <w:vAlign w:val="center"/>
          </w:tcPr>
          <w:p w14:paraId="5DBDCE57" w14:textId="09FBB8C1" w:rsidR="0091495A" w:rsidRPr="00FA2FAF" w:rsidRDefault="0091495A" w:rsidP="0091495A">
            <w:pPr>
              <w:jc w:val="center"/>
              <w:rPr>
                <w:rFonts w:ascii="Times New Roman" w:eastAsia="Times New Roman" w:hAnsi="Times New Roman" w:cs="Times New Roman"/>
                <w:color w:val="000000" w:themeColor="text1"/>
                <w:sz w:val="18"/>
                <w:szCs w:val="18"/>
                <w:lang w:eastAsia="ru-RU"/>
              </w:rPr>
            </w:pPr>
            <w:r w:rsidRPr="00FA2FAF">
              <w:rPr>
                <w:rFonts w:ascii="Times New Roman" w:eastAsia="Times New Roman" w:hAnsi="Times New Roman" w:cs="Times New Roman"/>
                <w:color w:val="000000" w:themeColor="text1"/>
                <w:sz w:val="18"/>
                <w:szCs w:val="18"/>
                <w:lang w:eastAsia="ru-RU"/>
              </w:rPr>
              <w:t>8561,00</w:t>
            </w:r>
          </w:p>
        </w:tc>
        <w:tc>
          <w:tcPr>
            <w:tcW w:w="850" w:type="dxa"/>
            <w:vAlign w:val="center"/>
          </w:tcPr>
          <w:p w14:paraId="55A1C762" w14:textId="18EB70EC" w:rsidR="0091495A" w:rsidRPr="00FA2FAF" w:rsidRDefault="0091495A" w:rsidP="0091495A">
            <w:pPr>
              <w:jc w:val="center"/>
              <w:rPr>
                <w:rFonts w:ascii="Times New Roman" w:eastAsia="Times New Roman" w:hAnsi="Times New Roman" w:cs="Times New Roman"/>
                <w:color w:val="000000" w:themeColor="text1"/>
                <w:sz w:val="18"/>
                <w:szCs w:val="18"/>
                <w:lang w:eastAsia="ru-RU"/>
              </w:rPr>
            </w:pPr>
            <w:r w:rsidRPr="00FA2FAF">
              <w:rPr>
                <w:rFonts w:ascii="Times New Roman" w:eastAsia="Times New Roman" w:hAnsi="Times New Roman" w:cs="Times New Roman"/>
                <w:color w:val="000000" w:themeColor="text1"/>
                <w:sz w:val="18"/>
                <w:szCs w:val="18"/>
                <w:lang w:eastAsia="ru-RU"/>
              </w:rPr>
              <w:t>8561,00</w:t>
            </w:r>
          </w:p>
        </w:tc>
        <w:tc>
          <w:tcPr>
            <w:tcW w:w="846" w:type="dxa"/>
            <w:vAlign w:val="center"/>
          </w:tcPr>
          <w:p w14:paraId="3A6AD26B" w14:textId="1B57D90A" w:rsidR="0091495A" w:rsidRPr="00FA2FAF" w:rsidRDefault="0091495A" w:rsidP="0091495A">
            <w:pPr>
              <w:jc w:val="center"/>
              <w:rPr>
                <w:rFonts w:ascii="Times New Roman" w:eastAsia="Times New Roman" w:hAnsi="Times New Roman" w:cs="Times New Roman"/>
                <w:color w:val="000000" w:themeColor="text1"/>
                <w:sz w:val="18"/>
                <w:szCs w:val="18"/>
                <w:lang w:eastAsia="ru-RU"/>
              </w:rPr>
            </w:pPr>
            <w:r w:rsidRPr="00FA2FAF">
              <w:rPr>
                <w:rFonts w:ascii="Times New Roman" w:eastAsia="Times New Roman" w:hAnsi="Times New Roman" w:cs="Times New Roman"/>
                <w:color w:val="000000" w:themeColor="text1"/>
                <w:sz w:val="18"/>
                <w:szCs w:val="18"/>
                <w:lang w:eastAsia="ru-RU"/>
              </w:rPr>
              <w:t>8561,00</w:t>
            </w:r>
          </w:p>
        </w:tc>
        <w:tc>
          <w:tcPr>
            <w:tcW w:w="850" w:type="dxa"/>
            <w:vMerge w:val="restart"/>
            <w:vAlign w:val="center"/>
          </w:tcPr>
          <w:p w14:paraId="379FF10D" w14:textId="77777777" w:rsidR="0091495A" w:rsidRPr="00277AE6" w:rsidRDefault="0091495A" w:rsidP="0091495A">
            <w:pPr>
              <w:pStyle w:val="ConsPlusNormal"/>
              <w:rPr>
                <w:rFonts w:ascii="Times New Roman" w:hAnsi="Times New Roman" w:cs="Times New Roman"/>
                <w:sz w:val="18"/>
                <w:szCs w:val="18"/>
              </w:rPr>
            </w:pPr>
            <w:r w:rsidRPr="00277AE6">
              <w:rPr>
                <w:rFonts w:ascii="Times New Roman" w:hAnsi="Times New Roman" w:cs="Times New Roman"/>
                <w:sz w:val="18"/>
                <w:szCs w:val="18"/>
              </w:rPr>
              <w:t xml:space="preserve">Отдел </w:t>
            </w:r>
            <w:proofErr w:type="gramStart"/>
            <w:r w:rsidRPr="00277AE6">
              <w:rPr>
                <w:rFonts w:ascii="Times New Roman" w:hAnsi="Times New Roman" w:cs="Times New Roman"/>
                <w:sz w:val="18"/>
                <w:szCs w:val="18"/>
              </w:rPr>
              <w:t>архи-</w:t>
            </w:r>
            <w:proofErr w:type="spellStart"/>
            <w:r w:rsidRPr="00277AE6">
              <w:rPr>
                <w:rFonts w:ascii="Times New Roman" w:hAnsi="Times New Roman" w:cs="Times New Roman"/>
                <w:sz w:val="18"/>
                <w:szCs w:val="18"/>
              </w:rPr>
              <w:t>тектуры</w:t>
            </w:r>
            <w:proofErr w:type="spellEnd"/>
            <w:proofErr w:type="gramEnd"/>
            <w:r w:rsidRPr="00277AE6">
              <w:rPr>
                <w:rFonts w:ascii="Times New Roman" w:hAnsi="Times New Roman" w:cs="Times New Roman"/>
                <w:sz w:val="18"/>
                <w:szCs w:val="18"/>
              </w:rPr>
              <w:t xml:space="preserve"> и </w:t>
            </w:r>
            <w:proofErr w:type="spellStart"/>
            <w:r w:rsidRPr="00277AE6">
              <w:rPr>
                <w:rFonts w:ascii="Times New Roman" w:hAnsi="Times New Roman" w:cs="Times New Roman"/>
                <w:sz w:val="18"/>
                <w:szCs w:val="18"/>
              </w:rPr>
              <w:t>градо</w:t>
            </w:r>
            <w:proofErr w:type="spellEnd"/>
            <w:r w:rsidRPr="00277AE6">
              <w:rPr>
                <w:rFonts w:ascii="Times New Roman" w:hAnsi="Times New Roman" w:cs="Times New Roman"/>
                <w:sz w:val="18"/>
                <w:szCs w:val="18"/>
              </w:rPr>
              <w:t>-строи-</w:t>
            </w:r>
            <w:proofErr w:type="spellStart"/>
            <w:r w:rsidRPr="00277AE6">
              <w:rPr>
                <w:rFonts w:ascii="Times New Roman" w:hAnsi="Times New Roman" w:cs="Times New Roman"/>
                <w:sz w:val="18"/>
                <w:szCs w:val="18"/>
              </w:rPr>
              <w:t>тель</w:t>
            </w:r>
            <w:proofErr w:type="spellEnd"/>
            <w:r w:rsidRPr="00277AE6">
              <w:rPr>
                <w:rFonts w:ascii="Times New Roman" w:hAnsi="Times New Roman" w:cs="Times New Roman"/>
                <w:sz w:val="18"/>
                <w:szCs w:val="18"/>
              </w:rPr>
              <w:t>-</w:t>
            </w:r>
            <w:proofErr w:type="spellStart"/>
            <w:r w:rsidRPr="00277AE6">
              <w:rPr>
                <w:rFonts w:ascii="Times New Roman" w:hAnsi="Times New Roman" w:cs="Times New Roman"/>
                <w:sz w:val="18"/>
                <w:szCs w:val="18"/>
              </w:rPr>
              <w:t>ства</w:t>
            </w:r>
            <w:proofErr w:type="spellEnd"/>
            <w:r w:rsidRPr="00277AE6">
              <w:rPr>
                <w:rFonts w:ascii="Times New Roman" w:hAnsi="Times New Roman" w:cs="Times New Roman"/>
                <w:sz w:val="18"/>
                <w:szCs w:val="18"/>
              </w:rPr>
              <w:t xml:space="preserve"> </w:t>
            </w:r>
            <w:proofErr w:type="spellStart"/>
            <w:r w:rsidRPr="00277AE6">
              <w:rPr>
                <w:rFonts w:ascii="Times New Roman" w:hAnsi="Times New Roman" w:cs="Times New Roman"/>
                <w:sz w:val="18"/>
                <w:szCs w:val="18"/>
              </w:rPr>
              <w:t>админи-страции</w:t>
            </w:r>
            <w:proofErr w:type="spellEnd"/>
            <w:r w:rsidRPr="00277AE6">
              <w:rPr>
                <w:rFonts w:ascii="Times New Roman" w:hAnsi="Times New Roman" w:cs="Times New Roman"/>
                <w:sz w:val="18"/>
                <w:szCs w:val="18"/>
              </w:rPr>
              <w:t xml:space="preserve"> </w:t>
            </w:r>
            <w:proofErr w:type="spellStart"/>
            <w:r w:rsidRPr="00277AE6">
              <w:rPr>
                <w:rFonts w:ascii="Times New Roman" w:hAnsi="Times New Roman" w:cs="Times New Roman"/>
                <w:sz w:val="18"/>
                <w:szCs w:val="18"/>
              </w:rPr>
              <w:t>г.о</w:t>
            </w:r>
            <w:proofErr w:type="spellEnd"/>
            <w:r w:rsidRPr="00277AE6">
              <w:rPr>
                <w:rFonts w:ascii="Times New Roman" w:hAnsi="Times New Roman" w:cs="Times New Roman"/>
                <w:sz w:val="18"/>
                <w:szCs w:val="18"/>
              </w:rPr>
              <w:t>. Зарайск;</w:t>
            </w:r>
          </w:p>
          <w:p w14:paraId="0DEF622F" w14:textId="77777777" w:rsidR="0091495A" w:rsidRPr="00277AE6" w:rsidRDefault="0091495A" w:rsidP="0091495A">
            <w:pPr>
              <w:pStyle w:val="ConsPlusNormal"/>
              <w:rPr>
                <w:rFonts w:ascii="Times New Roman" w:hAnsi="Times New Roman" w:cs="Times New Roman"/>
                <w:sz w:val="18"/>
                <w:szCs w:val="18"/>
              </w:rPr>
            </w:pPr>
          </w:p>
          <w:p w14:paraId="2F172837" w14:textId="33965794" w:rsidR="0091495A" w:rsidRPr="00A15CCB" w:rsidRDefault="0091495A" w:rsidP="0091495A">
            <w:pPr>
              <w:pStyle w:val="ConsPlusNormal"/>
              <w:rPr>
                <w:rFonts w:ascii="Times New Roman" w:hAnsi="Times New Roman" w:cs="Times New Roman"/>
                <w:sz w:val="18"/>
                <w:szCs w:val="18"/>
              </w:rPr>
            </w:pPr>
            <w:r w:rsidRPr="00277AE6">
              <w:rPr>
                <w:rFonts w:ascii="Times New Roman" w:hAnsi="Times New Roman" w:cs="Times New Roman"/>
                <w:sz w:val="18"/>
                <w:szCs w:val="18"/>
              </w:rPr>
              <w:t>МБУ «Благо-устрой-</w:t>
            </w:r>
            <w:proofErr w:type="spellStart"/>
            <w:r w:rsidRPr="00277AE6">
              <w:rPr>
                <w:rFonts w:ascii="Times New Roman" w:hAnsi="Times New Roman" w:cs="Times New Roman"/>
                <w:sz w:val="18"/>
                <w:szCs w:val="18"/>
              </w:rPr>
              <w:t>ство</w:t>
            </w:r>
            <w:proofErr w:type="spellEnd"/>
            <w:r w:rsidRPr="00277AE6">
              <w:rPr>
                <w:rFonts w:ascii="Times New Roman" w:hAnsi="Times New Roman" w:cs="Times New Roman"/>
                <w:sz w:val="18"/>
                <w:szCs w:val="18"/>
              </w:rPr>
              <w:t>, ЖКХ и ДХ»</w:t>
            </w:r>
          </w:p>
        </w:tc>
      </w:tr>
      <w:tr w:rsidR="0091495A" w:rsidRPr="00A15CCB" w14:paraId="2C3CA5E2" w14:textId="77777777" w:rsidTr="00F06792">
        <w:trPr>
          <w:trHeight w:val="252"/>
        </w:trPr>
        <w:tc>
          <w:tcPr>
            <w:tcW w:w="777" w:type="dxa"/>
            <w:vMerge/>
          </w:tcPr>
          <w:p w14:paraId="7C523454" w14:textId="77777777" w:rsidR="0091495A" w:rsidRDefault="0091495A" w:rsidP="0091495A">
            <w:pPr>
              <w:jc w:val="center"/>
              <w:rPr>
                <w:rFonts w:ascii="Times New Roman" w:eastAsia="Times New Roman" w:hAnsi="Times New Roman" w:cs="Times New Roman"/>
                <w:sz w:val="18"/>
                <w:szCs w:val="18"/>
                <w:lang w:eastAsia="ru-RU"/>
              </w:rPr>
            </w:pPr>
          </w:p>
        </w:tc>
        <w:tc>
          <w:tcPr>
            <w:tcW w:w="2739" w:type="dxa"/>
            <w:vMerge/>
          </w:tcPr>
          <w:p w14:paraId="78AE7EFC"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594A8F25"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1C625330" w14:textId="4C53953E"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бюджета Московской области</w:t>
            </w:r>
          </w:p>
        </w:tc>
        <w:tc>
          <w:tcPr>
            <w:tcW w:w="1271" w:type="dxa"/>
            <w:vAlign w:val="center"/>
          </w:tcPr>
          <w:p w14:paraId="031E1CA0" w14:textId="142E1D2B" w:rsidR="0091495A"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3265" w:type="dxa"/>
            <w:gridSpan w:val="13"/>
            <w:vAlign w:val="center"/>
          </w:tcPr>
          <w:p w14:paraId="353CE4D7" w14:textId="4821A781" w:rsidR="0091495A" w:rsidRPr="003215C4" w:rsidRDefault="0091495A" w:rsidP="0091495A">
            <w:pPr>
              <w:jc w:val="center"/>
              <w:rPr>
                <w:rFonts w:ascii="Times New Roman" w:eastAsia="Times New Roman" w:hAnsi="Times New Roman" w:cs="Times New Roman"/>
                <w:sz w:val="18"/>
                <w:szCs w:val="18"/>
                <w:lang w:eastAsia="ru-RU"/>
              </w:rPr>
            </w:pPr>
            <w:r w:rsidRPr="003215C4">
              <w:rPr>
                <w:rFonts w:ascii="Times New Roman" w:eastAsia="Times New Roman" w:hAnsi="Times New Roman" w:cs="Times New Roman"/>
                <w:sz w:val="18"/>
                <w:szCs w:val="18"/>
                <w:lang w:eastAsia="ru-RU"/>
              </w:rPr>
              <w:t>0</w:t>
            </w:r>
          </w:p>
        </w:tc>
        <w:tc>
          <w:tcPr>
            <w:tcW w:w="992" w:type="dxa"/>
            <w:vAlign w:val="center"/>
          </w:tcPr>
          <w:p w14:paraId="7C23E738" w14:textId="4E23D222" w:rsidR="0091495A"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1" w:type="dxa"/>
            <w:vAlign w:val="center"/>
          </w:tcPr>
          <w:p w14:paraId="086A3B65" w14:textId="4F414D20" w:rsidR="0091495A" w:rsidRPr="00FA2FAF" w:rsidRDefault="0091495A" w:rsidP="0091495A">
            <w:pPr>
              <w:jc w:val="center"/>
              <w:rPr>
                <w:rFonts w:ascii="Times New Roman" w:eastAsia="Times New Roman" w:hAnsi="Times New Roman" w:cs="Times New Roman"/>
                <w:color w:val="000000" w:themeColor="text1"/>
                <w:sz w:val="18"/>
                <w:szCs w:val="18"/>
                <w:lang w:eastAsia="ru-RU"/>
              </w:rPr>
            </w:pPr>
            <w:r w:rsidRPr="00A15CCB">
              <w:rPr>
                <w:rFonts w:ascii="Times New Roman" w:eastAsia="Times New Roman" w:hAnsi="Times New Roman" w:cs="Times New Roman"/>
                <w:sz w:val="18"/>
                <w:szCs w:val="18"/>
                <w:lang w:eastAsia="ru-RU"/>
              </w:rPr>
              <w:t>0,00</w:t>
            </w:r>
          </w:p>
        </w:tc>
        <w:tc>
          <w:tcPr>
            <w:tcW w:w="850" w:type="dxa"/>
            <w:vAlign w:val="center"/>
          </w:tcPr>
          <w:p w14:paraId="6E754278" w14:textId="1738983F" w:rsidR="0091495A" w:rsidRPr="00FA2FAF" w:rsidRDefault="0091495A" w:rsidP="0091495A">
            <w:pPr>
              <w:jc w:val="center"/>
              <w:rPr>
                <w:rFonts w:ascii="Times New Roman" w:eastAsia="Times New Roman" w:hAnsi="Times New Roman" w:cs="Times New Roman"/>
                <w:color w:val="000000" w:themeColor="text1"/>
                <w:sz w:val="18"/>
                <w:szCs w:val="18"/>
                <w:lang w:eastAsia="ru-RU"/>
              </w:rPr>
            </w:pPr>
            <w:r w:rsidRPr="00A15CCB">
              <w:rPr>
                <w:rFonts w:ascii="Times New Roman" w:eastAsia="Times New Roman" w:hAnsi="Times New Roman" w:cs="Times New Roman"/>
                <w:sz w:val="18"/>
                <w:szCs w:val="18"/>
                <w:lang w:eastAsia="ru-RU"/>
              </w:rPr>
              <w:t>0,00</w:t>
            </w:r>
          </w:p>
        </w:tc>
        <w:tc>
          <w:tcPr>
            <w:tcW w:w="846" w:type="dxa"/>
            <w:vAlign w:val="center"/>
          </w:tcPr>
          <w:p w14:paraId="2383D8F3" w14:textId="713577A2" w:rsidR="0091495A" w:rsidRPr="00FA2FAF" w:rsidRDefault="0091495A" w:rsidP="0091495A">
            <w:pPr>
              <w:jc w:val="center"/>
              <w:rPr>
                <w:rFonts w:ascii="Times New Roman" w:eastAsia="Times New Roman" w:hAnsi="Times New Roman" w:cs="Times New Roman"/>
                <w:color w:val="000000" w:themeColor="text1"/>
                <w:sz w:val="18"/>
                <w:szCs w:val="18"/>
                <w:lang w:eastAsia="ru-RU"/>
              </w:rPr>
            </w:pPr>
            <w:r w:rsidRPr="00A15CCB">
              <w:rPr>
                <w:rFonts w:ascii="Times New Roman" w:eastAsia="Times New Roman" w:hAnsi="Times New Roman" w:cs="Times New Roman"/>
                <w:sz w:val="18"/>
                <w:szCs w:val="18"/>
                <w:lang w:eastAsia="ru-RU"/>
              </w:rPr>
              <w:t>0,00</w:t>
            </w:r>
          </w:p>
        </w:tc>
        <w:tc>
          <w:tcPr>
            <w:tcW w:w="850" w:type="dxa"/>
            <w:vMerge/>
            <w:vAlign w:val="center"/>
          </w:tcPr>
          <w:p w14:paraId="1426B6B9" w14:textId="77777777" w:rsidR="0091495A" w:rsidRPr="00A15CCB" w:rsidRDefault="0091495A" w:rsidP="0091495A">
            <w:pPr>
              <w:pStyle w:val="ConsPlusNormal"/>
              <w:rPr>
                <w:rFonts w:ascii="Times New Roman" w:hAnsi="Times New Roman" w:cs="Times New Roman"/>
                <w:sz w:val="18"/>
                <w:szCs w:val="18"/>
              </w:rPr>
            </w:pPr>
          </w:p>
        </w:tc>
      </w:tr>
      <w:tr w:rsidR="0091495A" w:rsidRPr="00A15CCB" w14:paraId="39D62D8A" w14:textId="77777777" w:rsidTr="00F06792">
        <w:trPr>
          <w:trHeight w:val="252"/>
        </w:trPr>
        <w:tc>
          <w:tcPr>
            <w:tcW w:w="777" w:type="dxa"/>
            <w:vMerge/>
          </w:tcPr>
          <w:p w14:paraId="2DB49E4D" w14:textId="77777777" w:rsidR="0091495A" w:rsidRDefault="0091495A" w:rsidP="0091495A">
            <w:pPr>
              <w:jc w:val="center"/>
              <w:rPr>
                <w:rFonts w:ascii="Times New Roman" w:eastAsia="Times New Roman" w:hAnsi="Times New Roman" w:cs="Times New Roman"/>
                <w:sz w:val="18"/>
                <w:szCs w:val="18"/>
                <w:lang w:eastAsia="ru-RU"/>
              </w:rPr>
            </w:pPr>
          </w:p>
        </w:tc>
        <w:tc>
          <w:tcPr>
            <w:tcW w:w="2739" w:type="dxa"/>
            <w:vMerge/>
          </w:tcPr>
          <w:p w14:paraId="0529C997"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2F2762A0"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14FF5384" w14:textId="3D91576C"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федерального бюджета</w:t>
            </w:r>
          </w:p>
        </w:tc>
        <w:tc>
          <w:tcPr>
            <w:tcW w:w="1271" w:type="dxa"/>
            <w:vAlign w:val="center"/>
          </w:tcPr>
          <w:p w14:paraId="2233BC0E" w14:textId="2B3B7E62" w:rsidR="0091495A"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3265" w:type="dxa"/>
            <w:gridSpan w:val="13"/>
            <w:vAlign w:val="center"/>
          </w:tcPr>
          <w:p w14:paraId="35C23B67" w14:textId="246C4B3F" w:rsidR="0091495A" w:rsidRPr="003215C4" w:rsidRDefault="0091495A" w:rsidP="0091495A">
            <w:pPr>
              <w:jc w:val="center"/>
              <w:rPr>
                <w:rFonts w:ascii="Times New Roman" w:eastAsia="Times New Roman" w:hAnsi="Times New Roman" w:cs="Times New Roman"/>
                <w:sz w:val="18"/>
                <w:szCs w:val="18"/>
                <w:lang w:eastAsia="ru-RU"/>
              </w:rPr>
            </w:pPr>
            <w:r w:rsidRPr="003215C4">
              <w:rPr>
                <w:rFonts w:ascii="Times New Roman" w:eastAsia="Times New Roman" w:hAnsi="Times New Roman" w:cs="Times New Roman"/>
                <w:sz w:val="18"/>
                <w:szCs w:val="18"/>
                <w:lang w:eastAsia="ru-RU"/>
              </w:rPr>
              <w:t>0</w:t>
            </w:r>
          </w:p>
        </w:tc>
        <w:tc>
          <w:tcPr>
            <w:tcW w:w="992" w:type="dxa"/>
            <w:vAlign w:val="center"/>
          </w:tcPr>
          <w:p w14:paraId="776DC1D8" w14:textId="698F7AF6" w:rsidR="0091495A"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1" w:type="dxa"/>
            <w:vAlign w:val="center"/>
          </w:tcPr>
          <w:p w14:paraId="48B27D18" w14:textId="406D2FB8" w:rsidR="0091495A" w:rsidRPr="00FA2FAF" w:rsidRDefault="0091495A" w:rsidP="0091495A">
            <w:pPr>
              <w:jc w:val="center"/>
              <w:rPr>
                <w:rFonts w:ascii="Times New Roman" w:eastAsia="Times New Roman" w:hAnsi="Times New Roman" w:cs="Times New Roman"/>
                <w:color w:val="000000" w:themeColor="text1"/>
                <w:sz w:val="18"/>
                <w:szCs w:val="18"/>
                <w:lang w:eastAsia="ru-RU"/>
              </w:rPr>
            </w:pPr>
            <w:r w:rsidRPr="00A15CCB">
              <w:rPr>
                <w:rFonts w:ascii="Times New Roman" w:eastAsia="Times New Roman" w:hAnsi="Times New Roman" w:cs="Times New Roman"/>
                <w:sz w:val="18"/>
                <w:szCs w:val="18"/>
                <w:lang w:eastAsia="ru-RU"/>
              </w:rPr>
              <w:t>0,00</w:t>
            </w:r>
          </w:p>
        </w:tc>
        <w:tc>
          <w:tcPr>
            <w:tcW w:w="850" w:type="dxa"/>
            <w:vAlign w:val="center"/>
          </w:tcPr>
          <w:p w14:paraId="0275E4DA" w14:textId="37CC8574" w:rsidR="0091495A" w:rsidRPr="00FA2FAF" w:rsidRDefault="0091495A" w:rsidP="0091495A">
            <w:pPr>
              <w:jc w:val="center"/>
              <w:rPr>
                <w:rFonts w:ascii="Times New Roman" w:eastAsia="Times New Roman" w:hAnsi="Times New Roman" w:cs="Times New Roman"/>
                <w:color w:val="000000" w:themeColor="text1"/>
                <w:sz w:val="18"/>
                <w:szCs w:val="18"/>
                <w:lang w:eastAsia="ru-RU"/>
              </w:rPr>
            </w:pPr>
            <w:r w:rsidRPr="00A15CCB">
              <w:rPr>
                <w:rFonts w:ascii="Times New Roman" w:eastAsia="Times New Roman" w:hAnsi="Times New Roman" w:cs="Times New Roman"/>
                <w:sz w:val="18"/>
                <w:szCs w:val="18"/>
                <w:lang w:eastAsia="ru-RU"/>
              </w:rPr>
              <w:t>0,00</w:t>
            </w:r>
          </w:p>
        </w:tc>
        <w:tc>
          <w:tcPr>
            <w:tcW w:w="846" w:type="dxa"/>
            <w:vAlign w:val="center"/>
          </w:tcPr>
          <w:p w14:paraId="7FD93E95" w14:textId="3C28844A" w:rsidR="0091495A" w:rsidRPr="00FA2FAF" w:rsidRDefault="0091495A" w:rsidP="0091495A">
            <w:pPr>
              <w:jc w:val="center"/>
              <w:rPr>
                <w:rFonts w:ascii="Times New Roman" w:eastAsia="Times New Roman" w:hAnsi="Times New Roman" w:cs="Times New Roman"/>
                <w:color w:val="000000" w:themeColor="text1"/>
                <w:sz w:val="18"/>
                <w:szCs w:val="18"/>
                <w:lang w:eastAsia="ru-RU"/>
              </w:rPr>
            </w:pPr>
            <w:r w:rsidRPr="00A15CCB">
              <w:rPr>
                <w:rFonts w:ascii="Times New Roman" w:eastAsia="Times New Roman" w:hAnsi="Times New Roman" w:cs="Times New Roman"/>
                <w:sz w:val="18"/>
                <w:szCs w:val="18"/>
                <w:lang w:eastAsia="ru-RU"/>
              </w:rPr>
              <w:t>0,00</w:t>
            </w:r>
          </w:p>
        </w:tc>
        <w:tc>
          <w:tcPr>
            <w:tcW w:w="850" w:type="dxa"/>
            <w:vMerge/>
            <w:vAlign w:val="center"/>
          </w:tcPr>
          <w:p w14:paraId="4C42CD98" w14:textId="77777777" w:rsidR="0091495A" w:rsidRPr="00A15CCB" w:rsidRDefault="0091495A" w:rsidP="0091495A">
            <w:pPr>
              <w:pStyle w:val="ConsPlusNormal"/>
              <w:rPr>
                <w:rFonts w:ascii="Times New Roman" w:hAnsi="Times New Roman" w:cs="Times New Roman"/>
                <w:sz w:val="18"/>
                <w:szCs w:val="18"/>
              </w:rPr>
            </w:pPr>
          </w:p>
        </w:tc>
      </w:tr>
      <w:tr w:rsidR="0091495A" w:rsidRPr="00A15CCB" w14:paraId="25231B6F" w14:textId="77777777" w:rsidTr="00F06792">
        <w:trPr>
          <w:trHeight w:val="252"/>
        </w:trPr>
        <w:tc>
          <w:tcPr>
            <w:tcW w:w="777" w:type="dxa"/>
            <w:vMerge/>
          </w:tcPr>
          <w:p w14:paraId="689DE17F" w14:textId="77777777" w:rsidR="0091495A" w:rsidRDefault="0091495A" w:rsidP="0091495A">
            <w:pPr>
              <w:jc w:val="center"/>
              <w:rPr>
                <w:rFonts w:ascii="Times New Roman" w:eastAsia="Times New Roman" w:hAnsi="Times New Roman" w:cs="Times New Roman"/>
                <w:sz w:val="18"/>
                <w:szCs w:val="18"/>
                <w:lang w:eastAsia="ru-RU"/>
              </w:rPr>
            </w:pPr>
          </w:p>
        </w:tc>
        <w:tc>
          <w:tcPr>
            <w:tcW w:w="2739" w:type="dxa"/>
            <w:vMerge/>
          </w:tcPr>
          <w:p w14:paraId="0BE0A13A"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4395EA9D"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695659E1" w14:textId="0BD3934B"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color w:val="000000"/>
                <w:sz w:val="18"/>
                <w:szCs w:val="18"/>
                <w:lang w:eastAsia="ru-RU"/>
              </w:rPr>
              <w:t>Средства бюджета городского округа</w:t>
            </w:r>
          </w:p>
        </w:tc>
        <w:tc>
          <w:tcPr>
            <w:tcW w:w="1271" w:type="dxa"/>
            <w:vAlign w:val="center"/>
          </w:tcPr>
          <w:p w14:paraId="30C30C91" w14:textId="36B5C4E5" w:rsidR="0091495A"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32 627,</w:t>
            </w:r>
            <w:r w:rsidR="00822B55">
              <w:rPr>
                <w:rFonts w:ascii="Times New Roman" w:eastAsia="Times New Roman" w:hAnsi="Times New Roman" w:cs="Times New Roman"/>
                <w:sz w:val="18"/>
                <w:szCs w:val="18"/>
                <w:lang w:eastAsia="ru-RU"/>
              </w:rPr>
              <w:t>69</w:t>
            </w:r>
          </w:p>
        </w:tc>
        <w:tc>
          <w:tcPr>
            <w:tcW w:w="3265" w:type="dxa"/>
            <w:gridSpan w:val="13"/>
            <w:vAlign w:val="center"/>
          </w:tcPr>
          <w:p w14:paraId="45C5EBDF" w14:textId="4D9EFDA3" w:rsidR="0091495A" w:rsidRPr="003215C4" w:rsidRDefault="0091495A" w:rsidP="0091495A">
            <w:pPr>
              <w:jc w:val="center"/>
              <w:rPr>
                <w:rFonts w:ascii="Times New Roman" w:eastAsia="Times New Roman" w:hAnsi="Times New Roman" w:cs="Times New Roman"/>
                <w:sz w:val="18"/>
                <w:szCs w:val="18"/>
                <w:lang w:eastAsia="ru-RU"/>
              </w:rPr>
            </w:pPr>
            <w:r w:rsidRPr="003215C4">
              <w:rPr>
                <w:rFonts w:ascii="Times New Roman" w:eastAsia="Times New Roman" w:hAnsi="Times New Roman" w:cs="Times New Roman"/>
                <w:sz w:val="18"/>
                <w:szCs w:val="18"/>
                <w:lang w:eastAsia="ru-RU"/>
              </w:rPr>
              <w:t>6 944,</w:t>
            </w:r>
            <w:r w:rsidR="00822B55" w:rsidRPr="003215C4">
              <w:rPr>
                <w:rFonts w:ascii="Times New Roman" w:eastAsia="Times New Roman" w:hAnsi="Times New Roman" w:cs="Times New Roman"/>
                <w:sz w:val="18"/>
                <w:szCs w:val="18"/>
                <w:lang w:eastAsia="ru-RU"/>
              </w:rPr>
              <w:t>69</w:t>
            </w:r>
          </w:p>
        </w:tc>
        <w:tc>
          <w:tcPr>
            <w:tcW w:w="992" w:type="dxa"/>
            <w:vAlign w:val="center"/>
          </w:tcPr>
          <w:p w14:paraId="54F691A4" w14:textId="201D91A2" w:rsidR="0091495A"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851" w:type="dxa"/>
            <w:vAlign w:val="center"/>
          </w:tcPr>
          <w:p w14:paraId="123E334C" w14:textId="2968BD0F" w:rsidR="0091495A" w:rsidRPr="00FA2FAF" w:rsidRDefault="0091495A" w:rsidP="0091495A">
            <w:pPr>
              <w:jc w:val="center"/>
              <w:rPr>
                <w:rFonts w:ascii="Times New Roman" w:eastAsia="Times New Roman" w:hAnsi="Times New Roman" w:cs="Times New Roman"/>
                <w:color w:val="000000" w:themeColor="text1"/>
                <w:sz w:val="18"/>
                <w:szCs w:val="18"/>
                <w:lang w:eastAsia="ru-RU"/>
              </w:rPr>
            </w:pPr>
            <w:r w:rsidRPr="00FA2FAF">
              <w:rPr>
                <w:rFonts w:ascii="Times New Roman" w:eastAsia="Times New Roman" w:hAnsi="Times New Roman" w:cs="Times New Roman"/>
                <w:color w:val="000000" w:themeColor="text1"/>
                <w:sz w:val="18"/>
                <w:szCs w:val="18"/>
                <w:lang w:eastAsia="ru-RU"/>
              </w:rPr>
              <w:t>8561,00</w:t>
            </w:r>
          </w:p>
        </w:tc>
        <w:tc>
          <w:tcPr>
            <w:tcW w:w="850" w:type="dxa"/>
            <w:vAlign w:val="center"/>
          </w:tcPr>
          <w:p w14:paraId="7742A19B" w14:textId="3229ADAF" w:rsidR="0091495A" w:rsidRPr="00FA2FAF" w:rsidRDefault="0091495A" w:rsidP="0091495A">
            <w:pPr>
              <w:jc w:val="center"/>
              <w:rPr>
                <w:rFonts w:ascii="Times New Roman" w:eastAsia="Times New Roman" w:hAnsi="Times New Roman" w:cs="Times New Roman"/>
                <w:color w:val="000000" w:themeColor="text1"/>
                <w:sz w:val="18"/>
                <w:szCs w:val="18"/>
                <w:lang w:eastAsia="ru-RU"/>
              </w:rPr>
            </w:pPr>
            <w:r w:rsidRPr="00FA2FAF">
              <w:rPr>
                <w:rFonts w:ascii="Times New Roman" w:eastAsia="Times New Roman" w:hAnsi="Times New Roman" w:cs="Times New Roman"/>
                <w:color w:val="000000" w:themeColor="text1"/>
                <w:sz w:val="18"/>
                <w:szCs w:val="18"/>
                <w:lang w:eastAsia="ru-RU"/>
              </w:rPr>
              <w:t>8561,00</w:t>
            </w:r>
          </w:p>
        </w:tc>
        <w:tc>
          <w:tcPr>
            <w:tcW w:w="846" w:type="dxa"/>
            <w:vAlign w:val="center"/>
          </w:tcPr>
          <w:p w14:paraId="523E9D96" w14:textId="03F8E620" w:rsidR="0091495A" w:rsidRPr="00FA2FAF" w:rsidRDefault="0091495A" w:rsidP="0091495A">
            <w:pPr>
              <w:jc w:val="center"/>
              <w:rPr>
                <w:rFonts w:ascii="Times New Roman" w:eastAsia="Times New Roman" w:hAnsi="Times New Roman" w:cs="Times New Roman"/>
                <w:color w:val="000000" w:themeColor="text1"/>
                <w:sz w:val="18"/>
                <w:szCs w:val="18"/>
                <w:lang w:eastAsia="ru-RU"/>
              </w:rPr>
            </w:pPr>
            <w:r w:rsidRPr="00FA2FAF">
              <w:rPr>
                <w:rFonts w:ascii="Times New Roman" w:eastAsia="Times New Roman" w:hAnsi="Times New Roman" w:cs="Times New Roman"/>
                <w:color w:val="000000" w:themeColor="text1"/>
                <w:sz w:val="18"/>
                <w:szCs w:val="18"/>
                <w:lang w:eastAsia="ru-RU"/>
              </w:rPr>
              <w:t>8561,00</w:t>
            </w:r>
          </w:p>
        </w:tc>
        <w:tc>
          <w:tcPr>
            <w:tcW w:w="850" w:type="dxa"/>
            <w:vMerge/>
            <w:vAlign w:val="center"/>
          </w:tcPr>
          <w:p w14:paraId="47305B15" w14:textId="77777777" w:rsidR="0091495A" w:rsidRPr="00A15CCB" w:rsidRDefault="0091495A" w:rsidP="0091495A">
            <w:pPr>
              <w:pStyle w:val="ConsPlusNormal"/>
              <w:rPr>
                <w:rFonts w:ascii="Times New Roman" w:hAnsi="Times New Roman" w:cs="Times New Roman"/>
                <w:sz w:val="18"/>
                <w:szCs w:val="18"/>
              </w:rPr>
            </w:pPr>
          </w:p>
        </w:tc>
      </w:tr>
      <w:tr w:rsidR="0091495A" w:rsidRPr="00A15CCB" w14:paraId="7851DA3E" w14:textId="77777777" w:rsidTr="00F06792">
        <w:trPr>
          <w:trHeight w:val="252"/>
        </w:trPr>
        <w:tc>
          <w:tcPr>
            <w:tcW w:w="777" w:type="dxa"/>
            <w:vMerge/>
          </w:tcPr>
          <w:p w14:paraId="4EE02CE4" w14:textId="77777777" w:rsidR="0091495A" w:rsidRDefault="0091495A" w:rsidP="0091495A">
            <w:pPr>
              <w:jc w:val="center"/>
              <w:rPr>
                <w:rFonts w:ascii="Times New Roman" w:eastAsia="Times New Roman" w:hAnsi="Times New Roman" w:cs="Times New Roman"/>
                <w:sz w:val="18"/>
                <w:szCs w:val="18"/>
                <w:lang w:eastAsia="ru-RU"/>
              </w:rPr>
            </w:pPr>
          </w:p>
        </w:tc>
        <w:tc>
          <w:tcPr>
            <w:tcW w:w="2739" w:type="dxa"/>
            <w:vMerge/>
          </w:tcPr>
          <w:p w14:paraId="0927102E"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3AA47706"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5276F181" w14:textId="4EC65B8B"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 xml:space="preserve">Внебюджетные источники </w:t>
            </w:r>
          </w:p>
        </w:tc>
        <w:tc>
          <w:tcPr>
            <w:tcW w:w="1271" w:type="dxa"/>
            <w:vAlign w:val="center"/>
          </w:tcPr>
          <w:p w14:paraId="381BB0EA" w14:textId="7EA0FB0A" w:rsidR="0091495A"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3265" w:type="dxa"/>
            <w:gridSpan w:val="13"/>
            <w:vAlign w:val="center"/>
          </w:tcPr>
          <w:p w14:paraId="195ECCB0" w14:textId="00CBAF4A" w:rsidR="0091495A" w:rsidRPr="00A74466" w:rsidRDefault="0091495A" w:rsidP="0091495A">
            <w:pPr>
              <w:jc w:val="center"/>
              <w:rPr>
                <w:rFonts w:ascii="Times New Roman" w:eastAsia="Times New Roman" w:hAnsi="Times New Roman" w:cs="Times New Roman"/>
                <w:sz w:val="18"/>
                <w:szCs w:val="18"/>
                <w:lang w:eastAsia="ru-RU"/>
              </w:rPr>
            </w:pPr>
            <w:r w:rsidRPr="00A74466">
              <w:rPr>
                <w:rFonts w:ascii="Times New Roman" w:eastAsia="Times New Roman" w:hAnsi="Times New Roman" w:cs="Times New Roman"/>
                <w:sz w:val="18"/>
                <w:szCs w:val="18"/>
                <w:lang w:eastAsia="ru-RU"/>
              </w:rPr>
              <w:t>0</w:t>
            </w:r>
          </w:p>
        </w:tc>
        <w:tc>
          <w:tcPr>
            <w:tcW w:w="992" w:type="dxa"/>
            <w:vAlign w:val="center"/>
          </w:tcPr>
          <w:p w14:paraId="64DF40F2" w14:textId="211058B7" w:rsidR="0091495A"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851" w:type="dxa"/>
            <w:vAlign w:val="center"/>
          </w:tcPr>
          <w:p w14:paraId="63CB68EA" w14:textId="0B282C1E" w:rsidR="0091495A" w:rsidRPr="00FA2FAF" w:rsidRDefault="0091495A" w:rsidP="0091495A">
            <w:pPr>
              <w:jc w:val="center"/>
              <w:rPr>
                <w:rFonts w:ascii="Times New Roman" w:eastAsia="Times New Roman" w:hAnsi="Times New Roman" w:cs="Times New Roman"/>
                <w:color w:val="000000" w:themeColor="text1"/>
                <w:sz w:val="18"/>
                <w:szCs w:val="18"/>
                <w:lang w:eastAsia="ru-RU"/>
              </w:rPr>
            </w:pPr>
            <w:r w:rsidRPr="00A15CCB">
              <w:rPr>
                <w:rFonts w:ascii="Times New Roman" w:eastAsia="Times New Roman" w:hAnsi="Times New Roman" w:cs="Times New Roman"/>
                <w:sz w:val="18"/>
                <w:szCs w:val="18"/>
                <w:lang w:eastAsia="ru-RU"/>
              </w:rPr>
              <w:t>0,00</w:t>
            </w:r>
          </w:p>
        </w:tc>
        <w:tc>
          <w:tcPr>
            <w:tcW w:w="850" w:type="dxa"/>
            <w:vAlign w:val="center"/>
          </w:tcPr>
          <w:p w14:paraId="0D84D385" w14:textId="1F312C64" w:rsidR="0091495A" w:rsidRPr="00FA2FAF" w:rsidRDefault="0091495A" w:rsidP="0091495A">
            <w:pPr>
              <w:jc w:val="center"/>
              <w:rPr>
                <w:rFonts w:ascii="Times New Roman" w:eastAsia="Times New Roman" w:hAnsi="Times New Roman" w:cs="Times New Roman"/>
                <w:color w:val="000000" w:themeColor="text1"/>
                <w:sz w:val="18"/>
                <w:szCs w:val="18"/>
                <w:lang w:eastAsia="ru-RU"/>
              </w:rPr>
            </w:pPr>
            <w:r w:rsidRPr="00A15CCB">
              <w:rPr>
                <w:rFonts w:ascii="Times New Roman" w:eastAsia="Times New Roman" w:hAnsi="Times New Roman" w:cs="Times New Roman"/>
                <w:sz w:val="18"/>
                <w:szCs w:val="18"/>
                <w:lang w:eastAsia="ru-RU"/>
              </w:rPr>
              <w:t>0,00</w:t>
            </w:r>
          </w:p>
        </w:tc>
        <w:tc>
          <w:tcPr>
            <w:tcW w:w="846" w:type="dxa"/>
            <w:vAlign w:val="center"/>
          </w:tcPr>
          <w:p w14:paraId="3BB3481E" w14:textId="3C80BDF9" w:rsidR="0091495A" w:rsidRPr="00FA2FAF" w:rsidRDefault="0091495A" w:rsidP="0091495A">
            <w:pPr>
              <w:jc w:val="center"/>
              <w:rPr>
                <w:rFonts w:ascii="Times New Roman" w:eastAsia="Times New Roman" w:hAnsi="Times New Roman" w:cs="Times New Roman"/>
                <w:color w:val="000000" w:themeColor="text1"/>
                <w:sz w:val="18"/>
                <w:szCs w:val="18"/>
                <w:lang w:eastAsia="ru-RU"/>
              </w:rPr>
            </w:pPr>
            <w:r w:rsidRPr="00A15CCB">
              <w:rPr>
                <w:rFonts w:ascii="Times New Roman" w:eastAsia="Times New Roman" w:hAnsi="Times New Roman" w:cs="Times New Roman"/>
                <w:sz w:val="18"/>
                <w:szCs w:val="18"/>
                <w:lang w:eastAsia="ru-RU"/>
              </w:rPr>
              <w:t>0,00</w:t>
            </w:r>
          </w:p>
        </w:tc>
        <w:tc>
          <w:tcPr>
            <w:tcW w:w="850" w:type="dxa"/>
            <w:vMerge/>
            <w:vAlign w:val="center"/>
          </w:tcPr>
          <w:p w14:paraId="67E28694" w14:textId="77777777" w:rsidR="0091495A" w:rsidRPr="00A15CCB" w:rsidRDefault="0091495A" w:rsidP="0091495A">
            <w:pPr>
              <w:pStyle w:val="ConsPlusNormal"/>
              <w:rPr>
                <w:rFonts w:ascii="Times New Roman" w:hAnsi="Times New Roman" w:cs="Times New Roman"/>
                <w:sz w:val="18"/>
                <w:szCs w:val="18"/>
              </w:rPr>
            </w:pPr>
          </w:p>
        </w:tc>
      </w:tr>
      <w:tr w:rsidR="0091495A" w:rsidRPr="00A15CCB" w14:paraId="766E7B14" w14:textId="77777777" w:rsidTr="00F06792">
        <w:trPr>
          <w:trHeight w:val="300"/>
        </w:trPr>
        <w:tc>
          <w:tcPr>
            <w:tcW w:w="777" w:type="dxa"/>
            <w:vMerge/>
          </w:tcPr>
          <w:p w14:paraId="061A3A06"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val="restart"/>
          </w:tcPr>
          <w:p w14:paraId="37309D1F"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 xml:space="preserve">Благоустроенны общественные территории, без привлечения средств федерального бюджета и бюджета Московской области, ед.  </w:t>
            </w:r>
          </w:p>
        </w:tc>
        <w:tc>
          <w:tcPr>
            <w:tcW w:w="1134" w:type="dxa"/>
            <w:vMerge w:val="restart"/>
          </w:tcPr>
          <w:p w14:paraId="5F0876CA"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c>
          <w:tcPr>
            <w:tcW w:w="1729" w:type="dxa"/>
            <w:vMerge w:val="restart"/>
          </w:tcPr>
          <w:p w14:paraId="62C21CFD"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c>
          <w:tcPr>
            <w:tcW w:w="1271" w:type="dxa"/>
            <w:vMerge w:val="restart"/>
          </w:tcPr>
          <w:p w14:paraId="4BDF0E8B"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Всего</w:t>
            </w:r>
          </w:p>
        </w:tc>
        <w:tc>
          <w:tcPr>
            <w:tcW w:w="826" w:type="dxa"/>
            <w:gridSpan w:val="2"/>
            <w:vMerge w:val="restart"/>
          </w:tcPr>
          <w:p w14:paraId="473DD545"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 2023 году</w:t>
            </w:r>
          </w:p>
        </w:tc>
        <w:tc>
          <w:tcPr>
            <w:tcW w:w="2439" w:type="dxa"/>
            <w:gridSpan w:val="11"/>
          </w:tcPr>
          <w:p w14:paraId="2A2B8BB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 том числе по кварталам:</w:t>
            </w:r>
          </w:p>
        </w:tc>
        <w:tc>
          <w:tcPr>
            <w:tcW w:w="992" w:type="dxa"/>
            <w:vMerge w:val="restart"/>
          </w:tcPr>
          <w:p w14:paraId="639AADAF"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2024 год</w:t>
            </w:r>
          </w:p>
        </w:tc>
        <w:tc>
          <w:tcPr>
            <w:tcW w:w="851" w:type="dxa"/>
            <w:vMerge w:val="restart"/>
          </w:tcPr>
          <w:p w14:paraId="40060F1B"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2025 год</w:t>
            </w:r>
          </w:p>
        </w:tc>
        <w:tc>
          <w:tcPr>
            <w:tcW w:w="850" w:type="dxa"/>
            <w:vMerge w:val="restart"/>
          </w:tcPr>
          <w:p w14:paraId="437E544D"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2026 год</w:t>
            </w:r>
          </w:p>
        </w:tc>
        <w:tc>
          <w:tcPr>
            <w:tcW w:w="846" w:type="dxa"/>
            <w:vMerge w:val="restart"/>
          </w:tcPr>
          <w:p w14:paraId="6074F17A"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2027 год</w:t>
            </w:r>
          </w:p>
        </w:tc>
        <w:tc>
          <w:tcPr>
            <w:tcW w:w="850" w:type="dxa"/>
            <w:vMerge w:val="restart"/>
          </w:tcPr>
          <w:p w14:paraId="0160B78E"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r>
      <w:tr w:rsidR="0091495A" w:rsidRPr="00A15CCB" w14:paraId="7FE5DEDD" w14:textId="77777777" w:rsidTr="00F06792">
        <w:trPr>
          <w:trHeight w:val="246"/>
        </w:trPr>
        <w:tc>
          <w:tcPr>
            <w:tcW w:w="777" w:type="dxa"/>
            <w:vMerge/>
          </w:tcPr>
          <w:p w14:paraId="0774ACD3"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2216D1BA"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60789373"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729" w:type="dxa"/>
            <w:vMerge/>
          </w:tcPr>
          <w:p w14:paraId="0CBD9C8A"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271" w:type="dxa"/>
            <w:vMerge/>
          </w:tcPr>
          <w:p w14:paraId="612B13FA"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26" w:type="dxa"/>
            <w:gridSpan w:val="2"/>
            <w:vMerge/>
          </w:tcPr>
          <w:p w14:paraId="4CAA405A"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587" w:type="dxa"/>
            <w:gridSpan w:val="4"/>
          </w:tcPr>
          <w:p w14:paraId="3A739111"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w:t>
            </w:r>
          </w:p>
        </w:tc>
        <w:tc>
          <w:tcPr>
            <w:tcW w:w="567" w:type="dxa"/>
            <w:gridSpan w:val="2"/>
          </w:tcPr>
          <w:p w14:paraId="7E9100E1"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w:t>
            </w:r>
          </w:p>
        </w:tc>
        <w:tc>
          <w:tcPr>
            <w:tcW w:w="709" w:type="dxa"/>
            <w:gridSpan w:val="4"/>
          </w:tcPr>
          <w:p w14:paraId="1BDBB16D"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III</w:t>
            </w:r>
          </w:p>
        </w:tc>
        <w:tc>
          <w:tcPr>
            <w:tcW w:w="576" w:type="dxa"/>
          </w:tcPr>
          <w:p w14:paraId="56325579"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IV</w:t>
            </w:r>
          </w:p>
        </w:tc>
        <w:tc>
          <w:tcPr>
            <w:tcW w:w="992" w:type="dxa"/>
            <w:vMerge/>
          </w:tcPr>
          <w:p w14:paraId="6405E99B"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1" w:type="dxa"/>
            <w:vMerge/>
          </w:tcPr>
          <w:p w14:paraId="51DFD9AA"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tcPr>
          <w:p w14:paraId="13AE405A"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46" w:type="dxa"/>
            <w:vMerge/>
          </w:tcPr>
          <w:p w14:paraId="1EE77E43"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tcPr>
          <w:p w14:paraId="31E38158" w14:textId="77777777" w:rsidR="0091495A" w:rsidRPr="00A15CCB" w:rsidRDefault="0091495A" w:rsidP="0091495A">
            <w:pPr>
              <w:jc w:val="center"/>
              <w:rPr>
                <w:rFonts w:ascii="Times New Roman" w:eastAsia="Times New Roman" w:hAnsi="Times New Roman" w:cs="Times New Roman"/>
                <w:sz w:val="18"/>
                <w:szCs w:val="18"/>
                <w:lang w:eastAsia="ru-RU"/>
              </w:rPr>
            </w:pPr>
          </w:p>
        </w:tc>
      </w:tr>
      <w:tr w:rsidR="0091495A" w:rsidRPr="00A15CCB" w14:paraId="6749D8B6" w14:textId="77777777" w:rsidTr="00F06792">
        <w:trPr>
          <w:trHeight w:val="300"/>
        </w:trPr>
        <w:tc>
          <w:tcPr>
            <w:tcW w:w="777" w:type="dxa"/>
            <w:vMerge/>
          </w:tcPr>
          <w:p w14:paraId="30A3B295"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1306BFFE"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05004027"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729" w:type="dxa"/>
            <w:vMerge/>
          </w:tcPr>
          <w:p w14:paraId="75A9D994"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271" w:type="dxa"/>
            <w:vAlign w:val="center"/>
          </w:tcPr>
          <w:p w14:paraId="100CF29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26" w:type="dxa"/>
            <w:gridSpan w:val="2"/>
            <w:vAlign w:val="center"/>
          </w:tcPr>
          <w:p w14:paraId="5BC23216"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87" w:type="dxa"/>
            <w:gridSpan w:val="4"/>
            <w:vAlign w:val="center"/>
          </w:tcPr>
          <w:p w14:paraId="4408638A"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67" w:type="dxa"/>
            <w:gridSpan w:val="2"/>
            <w:vAlign w:val="center"/>
          </w:tcPr>
          <w:p w14:paraId="10DF6E0B"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709" w:type="dxa"/>
            <w:gridSpan w:val="4"/>
            <w:vAlign w:val="center"/>
          </w:tcPr>
          <w:p w14:paraId="668D455B"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76" w:type="dxa"/>
            <w:vAlign w:val="center"/>
          </w:tcPr>
          <w:p w14:paraId="54AA9816"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992" w:type="dxa"/>
            <w:vAlign w:val="center"/>
          </w:tcPr>
          <w:p w14:paraId="2F9970A4"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1" w:type="dxa"/>
            <w:vAlign w:val="center"/>
          </w:tcPr>
          <w:p w14:paraId="2C830597"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0" w:type="dxa"/>
            <w:vAlign w:val="center"/>
          </w:tcPr>
          <w:p w14:paraId="397A4CAB"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46" w:type="dxa"/>
            <w:vAlign w:val="center"/>
          </w:tcPr>
          <w:p w14:paraId="23DC1BA8"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0" w:type="dxa"/>
            <w:vMerge/>
          </w:tcPr>
          <w:p w14:paraId="4E1DC636" w14:textId="77777777" w:rsidR="0091495A" w:rsidRPr="00A15CCB" w:rsidRDefault="0091495A" w:rsidP="0091495A">
            <w:pPr>
              <w:jc w:val="center"/>
              <w:rPr>
                <w:rFonts w:ascii="Times New Roman" w:eastAsia="Times New Roman" w:hAnsi="Times New Roman" w:cs="Times New Roman"/>
                <w:sz w:val="18"/>
                <w:szCs w:val="18"/>
                <w:lang w:eastAsia="ru-RU"/>
              </w:rPr>
            </w:pPr>
          </w:p>
        </w:tc>
      </w:tr>
      <w:tr w:rsidR="0091495A" w:rsidRPr="00A15CCB" w14:paraId="3A3AAF46" w14:textId="77777777" w:rsidTr="00F06792">
        <w:trPr>
          <w:trHeight w:val="300"/>
        </w:trPr>
        <w:tc>
          <w:tcPr>
            <w:tcW w:w="777" w:type="dxa"/>
            <w:vMerge/>
          </w:tcPr>
          <w:p w14:paraId="170BA8D1"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val="restart"/>
          </w:tcPr>
          <w:p w14:paraId="35582694"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Разработаны архитектурно-планировочные концепции и проектно-сметная документация по благоустройству общественных территорий, ед.</w:t>
            </w:r>
          </w:p>
        </w:tc>
        <w:tc>
          <w:tcPr>
            <w:tcW w:w="1134" w:type="dxa"/>
            <w:vMerge w:val="restart"/>
          </w:tcPr>
          <w:p w14:paraId="11CCCEA4"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c>
          <w:tcPr>
            <w:tcW w:w="1729" w:type="dxa"/>
            <w:vMerge w:val="restart"/>
          </w:tcPr>
          <w:p w14:paraId="79201901"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c>
          <w:tcPr>
            <w:tcW w:w="1271" w:type="dxa"/>
            <w:vMerge w:val="restart"/>
          </w:tcPr>
          <w:p w14:paraId="5F6C3ABD"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Всего</w:t>
            </w:r>
          </w:p>
        </w:tc>
        <w:tc>
          <w:tcPr>
            <w:tcW w:w="826" w:type="dxa"/>
            <w:gridSpan w:val="2"/>
            <w:vMerge w:val="restart"/>
          </w:tcPr>
          <w:p w14:paraId="56165CC5"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 2023 году</w:t>
            </w:r>
          </w:p>
        </w:tc>
        <w:tc>
          <w:tcPr>
            <w:tcW w:w="2439" w:type="dxa"/>
            <w:gridSpan w:val="11"/>
            <w:tcBorders>
              <w:bottom w:val="single" w:sz="4" w:space="0" w:color="auto"/>
            </w:tcBorders>
          </w:tcPr>
          <w:p w14:paraId="32F1D1ED"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 том числе по кварталам:</w:t>
            </w:r>
          </w:p>
        </w:tc>
        <w:tc>
          <w:tcPr>
            <w:tcW w:w="992" w:type="dxa"/>
            <w:vMerge w:val="restart"/>
          </w:tcPr>
          <w:p w14:paraId="020F3B35"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2024 год</w:t>
            </w:r>
          </w:p>
        </w:tc>
        <w:tc>
          <w:tcPr>
            <w:tcW w:w="851" w:type="dxa"/>
            <w:vMerge w:val="restart"/>
          </w:tcPr>
          <w:p w14:paraId="1D5F0605"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2025 год</w:t>
            </w:r>
          </w:p>
        </w:tc>
        <w:tc>
          <w:tcPr>
            <w:tcW w:w="850" w:type="dxa"/>
            <w:vMerge w:val="restart"/>
          </w:tcPr>
          <w:p w14:paraId="6176B646"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2026 год</w:t>
            </w:r>
          </w:p>
        </w:tc>
        <w:tc>
          <w:tcPr>
            <w:tcW w:w="846" w:type="dxa"/>
            <w:vMerge w:val="restart"/>
          </w:tcPr>
          <w:p w14:paraId="223B7EB6"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2027 год</w:t>
            </w:r>
          </w:p>
        </w:tc>
        <w:tc>
          <w:tcPr>
            <w:tcW w:w="850" w:type="dxa"/>
            <w:vMerge w:val="restart"/>
          </w:tcPr>
          <w:p w14:paraId="5F78D971"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r>
      <w:tr w:rsidR="0091495A" w:rsidRPr="00A15CCB" w14:paraId="113F3C23" w14:textId="77777777" w:rsidTr="00F06792">
        <w:trPr>
          <w:trHeight w:val="300"/>
        </w:trPr>
        <w:tc>
          <w:tcPr>
            <w:tcW w:w="777" w:type="dxa"/>
            <w:vMerge/>
          </w:tcPr>
          <w:p w14:paraId="7862E77E"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0557CF87"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14C1202C"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729" w:type="dxa"/>
            <w:vMerge/>
          </w:tcPr>
          <w:p w14:paraId="4FFBFF51"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271" w:type="dxa"/>
            <w:vMerge/>
          </w:tcPr>
          <w:p w14:paraId="117E9D45"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26" w:type="dxa"/>
            <w:gridSpan w:val="2"/>
            <w:vMerge/>
            <w:tcBorders>
              <w:right w:val="single" w:sz="4" w:space="0" w:color="auto"/>
            </w:tcBorders>
          </w:tcPr>
          <w:p w14:paraId="4164278C"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587" w:type="dxa"/>
            <w:gridSpan w:val="4"/>
            <w:tcBorders>
              <w:top w:val="single" w:sz="4" w:space="0" w:color="auto"/>
              <w:left w:val="single" w:sz="4" w:space="0" w:color="auto"/>
              <w:bottom w:val="single" w:sz="4" w:space="0" w:color="auto"/>
              <w:right w:val="single" w:sz="4" w:space="0" w:color="auto"/>
            </w:tcBorders>
          </w:tcPr>
          <w:p w14:paraId="3A4E0AA3"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w:t>
            </w:r>
          </w:p>
        </w:tc>
        <w:tc>
          <w:tcPr>
            <w:tcW w:w="567" w:type="dxa"/>
            <w:gridSpan w:val="2"/>
            <w:tcBorders>
              <w:top w:val="single" w:sz="4" w:space="0" w:color="auto"/>
              <w:left w:val="single" w:sz="4" w:space="0" w:color="auto"/>
              <w:bottom w:val="single" w:sz="4" w:space="0" w:color="auto"/>
              <w:right w:val="single" w:sz="4" w:space="0" w:color="auto"/>
            </w:tcBorders>
          </w:tcPr>
          <w:p w14:paraId="5EFAF4D1"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w:t>
            </w:r>
          </w:p>
        </w:tc>
        <w:tc>
          <w:tcPr>
            <w:tcW w:w="709" w:type="dxa"/>
            <w:gridSpan w:val="4"/>
            <w:tcBorders>
              <w:top w:val="single" w:sz="4" w:space="0" w:color="auto"/>
              <w:left w:val="single" w:sz="4" w:space="0" w:color="auto"/>
              <w:bottom w:val="single" w:sz="4" w:space="0" w:color="auto"/>
              <w:right w:val="single" w:sz="4" w:space="0" w:color="auto"/>
            </w:tcBorders>
          </w:tcPr>
          <w:p w14:paraId="5C8EDB74"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III</w:t>
            </w:r>
          </w:p>
        </w:tc>
        <w:tc>
          <w:tcPr>
            <w:tcW w:w="576" w:type="dxa"/>
            <w:tcBorders>
              <w:top w:val="single" w:sz="4" w:space="0" w:color="auto"/>
              <w:left w:val="single" w:sz="4" w:space="0" w:color="auto"/>
              <w:bottom w:val="single" w:sz="4" w:space="0" w:color="auto"/>
              <w:right w:val="single" w:sz="4" w:space="0" w:color="auto"/>
            </w:tcBorders>
          </w:tcPr>
          <w:p w14:paraId="6F85CFB3"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IV</w:t>
            </w:r>
          </w:p>
        </w:tc>
        <w:tc>
          <w:tcPr>
            <w:tcW w:w="992" w:type="dxa"/>
            <w:vMerge/>
            <w:tcBorders>
              <w:left w:val="single" w:sz="4" w:space="0" w:color="auto"/>
            </w:tcBorders>
            <w:vAlign w:val="center"/>
          </w:tcPr>
          <w:p w14:paraId="7B7DE8B4"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1" w:type="dxa"/>
            <w:vMerge/>
            <w:vAlign w:val="center"/>
          </w:tcPr>
          <w:p w14:paraId="28554A23"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vAlign w:val="center"/>
          </w:tcPr>
          <w:p w14:paraId="6B09E738"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46" w:type="dxa"/>
            <w:vMerge/>
            <w:vAlign w:val="center"/>
          </w:tcPr>
          <w:p w14:paraId="75F84C9F"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tcPr>
          <w:p w14:paraId="51A06493" w14:textId="77777777" w:rsidR="0091495A" w:rsidRPr="00A15CCB" w:rsidRDefault="0091495A" w:rsidP="0091495A">
            <w:pPr>
              <w:jc w:val="center"/>
              <w:rPr>
                <w:rFonts w:ascii="Times New Roman" w:eastAsia="Times New Roman" w:hAnsi="Times New Roman" w:cs="Times New Roman"/>
                <w:sz w:val="18"/>
                <w:szCs w:val="18"/>
                <w:lang w:eastAsia="ru-RU"/>
              </w:rPr>
            </w:pPr>
          </w:p>
        </w:tc>
      </w:tr>
      <w:tr w:rsidR="0091495A" w:rsidRPr="00A15CCB" w14:paraId="1CD91440" w14:textId="77777777" w:rsidTr="00F06792">
        <w:trPr>
          <w:trHeight w:val="300"/>
        </w:trPr>
        <w:tc>
          <w:tcPr>
            <w:tcW w:w="777" w:type="dxa"/>
            <w:vMerge/>
          </w:tcPr>
          <w:p w14:paraId="41F2D14C"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1B542E7F"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07888878"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729" w:type="dxa"/>
            <w:vMerge/>
          </w:tcPr>
          <w:p w14:paraId="1BE81E44"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271" w:type="dxa"/>
            <w:vAlign w:val="center"/>
          </w:tcPr>
          <w:p w14:paraId="32DDD2CC" w14:textId="5EF80DEA"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26" w:type="dxa"/>
            <w:gridSpan w:val="2"/>
            <w:vAlign w:val="center"/>
          </w:tcPr>
          <w:p w14:paraId="02ECA984" w14:textId="022D39A6"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87" w:type="dxa"/>
            <w:gridSpan w:val="4"/>
            <w:tcBorders>
              <w:top w:val="single" w:sz="4" w:space="0" w:color="auto"/>
            </w:tcBorders>
            <w:vAlign w:val="center"/>
          </w:tcPr>
          <w:p w14:paraId="4C2FD26B"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67" w:type="dxa"/>
            <w:gridSpan w:val="2"/>
            <w:tcBorders>
              <w:top w:val="single" w:sz="4" w:space="0" w:color="auto"/>
            </w:tcBorders>
            <w:vAlign w:val="center"/>
          </w:tcPr>
          <w:p w14:paraId="61A825D1" w14:textId="2ABB7806"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gridSpan w:val="4"/>
            <w:tcBorders>
              <w:top w:val="single" w:sz="4" w:space="0" w:color="auto"/>
            </w:tcBorders>
            <w:vAlign w:val="center"/>
          </w:tcPr>
          <w:p w14:paraId="0ABFB6B2"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76" w:type="dxa"/>
            <w:tcBorders>
              <w:top w:val="single" w:sz="4" w:space="0" w:color="auto"/>
            </w:tcBorders>
            <w:vAlign w:val="center"/>
          </w:tcPr>
          <w:p w14:paraId="77D07020" w14:textId="3F641009"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92" w:type="dxa"/>
            <w:vAlign w:val="center"/>
          </w:tcPr>
          <w:p w14:paraId="126A74F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1" w:type="dxa"/>
            <w:vAlign w:val="center"/>
          </w:tcPr>
          <w:p w14:paraId="1914D1AA"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0" w:type="dxa"/>
            <w:vAlign w:val="center"/>
          </w:tcPr>
          <w:p w14:paraId="4EBC1C42"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46" w:type="dxa"/>
            <w:vAlign w:val="center"/>
          </w:tcPr>
          <w:p w14:paraId="2194DDFB"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0" w:type="dxa"/>
            <w:vMerge/>
          </w:tcPr>
          <w:p w14:paraId="67149D07" w14:textId="77777777" w:rsidR="0091495A" w:rsidRPr="00A15CCB" w:rsidRDefault="0091495A" w:rsidP="0091495A">
            <w:pPr>
              <w:jc w:val="center"/>
              <w:rPr>
                <w:rFonts w:ascii="Times New Roman" w:eastAsia="Times New Roman" w:hAnsi="Times New Roman" w:cs="Times New Roman"/>
                <w:sz w:val="18"/>
                <w:szCs w:val="18"/>
                <w:lang w:eastAsia="ru-RU"/>
              </w:rPr>
            </w:pPr>
          </w:p>
        </w:tc>
      </w:tr>
      <w:tr w:rsidR="0091495A" w:rsidRPr="00A15CCB" w14:paraId="710DB51E" w14:textId="77777777" w:rsidTr="00F06792">
        <w:trPr>
          <w:trHeight w:val="300"/>
        </w:trPr>
        <w:tc>
          <w:tcPr>
            <w:tcW w:w="777" w:type="dxa"/>
            <w:vMerge/>
          </w:tcPr>
          <w:p w14:paraId="4EEA94A5"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val="restart"/>
          </w:tcPr>
          <w:p w14:paraId="18555D07"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Благоустроены общественные территории с привлечением до</w:t>
            </w:r>
            <w:r w:rsidRPr="00A15CCB">
              <w:rPr>
                <w:rFonts w:ascii="Times New Roman" w:eastAsia="Times New Roman" w:hAnsi="Times New Roman" w:cs="Times New Roman"/>
                <w:sz w:val="18"/>
                <w:szCs w:val="18"/>
                <w:lang w:eastAsia="ru-RU"/>
              </w:rPr>
              <w:lastRenderedPageBreak/>
              <w:t>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 ед.</w:t>
            </w:r>
          </w:p>
        </w:tc>
        <w:tc>
          <w:tcPr>
            <w:tcW w:w="1134" w:type="dxa"/>
            <w:vMerge w:val="restart"/>
          </w:tcPr>
          <w:p w14:paraId="1DDE9C47"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lastRenderedPageBreak/>
              <w:t>Х</w:t>
            </w:r>
          </w:p>
        </w:tc>
        <w:tc>
          <w:tcPr>
            <w:tcW w:w="1729" w:type="dxa"/>
            <w:vMerge w:val="restart"/>
          </w:tcPr>
          <w:p w14:paraId="001E1541"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c>
          <w:tcPr>
            <w:tcW w:w="1271" w:type="dxa"/>
            <w:vMerge w:val="restart"/>
          </w:tcPr>
          <w:p w14:paraId="1D2220B4"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Всего</w:t>
            </w:r>
          </w:p>
        </w:tc>
        <w:tc>
          <w:tcPr>
            <w:tcW w:w="826" w:type="dxa"/>
            <w:gridSpan w:val="2"/>
            <w:vMerge w:val="restart"/>
          </w:tcPr>
          <w:p w14:paraId="414D54CF"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 2023 году</w:t>
            </w:r>
          </w:p>
        </w:tc>
        <w:tc>
          <w:tcPr>
            <w:tcW w:w="2439" w:type="dxa"/>
            <w:gridSpan w:val="11"/>
          </w:tcPr>
          <w:p w14:paraId="4EBB72FF"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 том числе по кварталам:</w:t>
            </w:r>
          </w:p>
        </w:tc>
        <w:tc>
          <w:tcPr>
            <w:tcW w:w="992" w:type="dxa"/>
            <w:vMerge w:val="restart"/>
          </w:tcPr>
          <w:p w14:paraId="08378CC3"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2024 год</w:t>
            </w:r>
          </w:p>
        </w:tc>
        <w:tc>
          <w:tcPr>
            <w:tcW w:w="851" w:type="dxa"/>
            <w:vMerge w:val="restart"/>
          </w:tcPr>
          <w:p w14:paraId="561FCC7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2025 год</w:t>
            </w:r>
          </w:p>
        </w:tc>
        <w:tc>
          <w:tcPr>
            <w:tcW w:w="850" w:type="dxa"/>
            <w:vMerge w:val="restart"/>
          </w:tcPr>
          <w:p w14:paraId="1CF2B5FD"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2026 год</w:t>
            </w:r>
          </w:p>
        </w:tc>
        <w:tc>
          <w:tcPr>
            <w:tcW w:w="846" w:type="dxa"/>
            <w:vMerge w:val="restart"/>
          </w:tcPr>
          <w:p w14:paraId="263C6176"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2027 год</w:t>
            </w:r>
          </w:p>
        </w:tc>
        <w:tc>
          <w:tcPr>
            <w:tcW w:w="850" w:type="dxa"/>
            <w:vMerge w:val="restart"/>
          </w:tcPr>
          <w:p w14:paraId="7573A855"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r>
      <w:tr w:rsidR="0091495A" w:rsidRPr="00A15CCB" w14:paraId="02843150" w14:textId="77777777" w:rsidTr="00F06792">
        <w:trPr>
          <w:trHeight w:val="300"/>
        </w:trPr>
        <w:tc>
          <w:tcPr>
            <w:tcW w:w="777" w:type="dxa"/>
            <w:vMerge/>
          </w:tcPr>
          <w:p w14:paraId="35EA43FF"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773F7077"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57CA7579"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729" w:type="dxa"/>
            <w:vMerge/>
          </w:tcPr>
          <w:p w14:paraId="0D0980B2"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271" w:type="dxa"/>
            <w:vMerge/>
          </w:tcPr>
          <w:p w14:paraId="409AE90E"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26" w:type="dxa"/>
            <w:gridSpan w:val="2"/>
            <w:vMerge/>
          </w:tcPr>
          <w:p w14:paraId="11EBA75D"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587" w:type="dxa"/>
            <w:gridSpan w:val="4"/>
          </w:tcPr>
          <w:p w14:paraId="18805622"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w:t>
            </w:r>
          </w:p>
        </w:tc>
        <w:tc>
          <w:tcPr>
            <w:tcW w:w="567" w:type="dxa"/>
            <w:gridSpan w:val="2"/>
          </w:tcPr>
          <w:p w14:paraId="0E75047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w:t>
            </w:r>
          </w:p>
        </w:tc>
        <w:tc>
          <w:tcPr>
            <w:tcW w:w="709" w:type="dxa"/>
            <w:gridSpan w:val="4"/>
          </w:tcPr>
          <w:p w14:paraId="3A37E50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III</w:t>
            </w:r>
          </w:p>
        </w:tc>
        <w:tc>
          <w:tcPr>
            <w:tcW w:w="576" w:type="dxa"/>
          </w:tcPr>
          <w:p w14:paraId="0D590034"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IV</w:t>
            </w:r>
          </w:p>
        </w:tc>
        <w:tc>
          <w:tcPr>
            <w:tcW w:w="992" w:type="dxa"/>
            <w:vMerge/>
            <w:vAlign w:val="center"/>
          </w:tcPr>
          <w:p w14:paraId="2A697E25"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1" w:type="dxa"/>
            <w:vMerge/>
            <w:vAlign w:val="center"/>
          </w:tcPr>
          <w:p w14:paraId="2C190E36"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vAlign w:val="center"/>
          </w:tcPr>
          <w:p w14:paraId="5842ED01"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46" w:type="dxa"/>
            <w:vMerge/>
            <w:vAlign w:val="center"/>
          </w:tcPr>
          <w:p w14:paraId="1A8B32D5"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tcPr>
          <w:p w14:paraId="6929C555" w14:textId="77777777" w:rsidR="0091495A" w:rsidRPr="00A15CCB" w:rsidRDefault="0091495A" w:rsidP="0091495A">
            <w:pPr>
              <w:jc w:val="center"/>
              <w:rPr>
                <w:rFonts w:ascii="Times New Roman" w:eastAsia="Times New Roman" w:hAnsi="Times New Roman" w:cs="Times New Roman"/>
                <w:sz w:val="18"/>
                <w:szCs w:val="18"/>
                <w:lang w:eastAsia="ru-RU"/>
              </w:rPr>
            </w:pPr>
          </w:p>
        </w:tc>
      </w:tr>
      <w:tr w:rsidR="0091495A" w:rsidRPr="00A15CCB" w14:paraId="2235698F" w14:textId="77777777" w:rsidTr="00F06792">
        <w:trPr>
          <w:trHeight w:val="300"/>
        </w:trPr>
        <w:tc>
          <w:tcPr>
            <w:tcW w:w="777" w:type="dxa"/>
            <w:vMerge/>
          </w:tcPr>
          <w:p w14:paraId="24647EF7"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3E67865A"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2499F327"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729" w:type="dxa"/>
            <w:vMerge/>
          </w:tcPr>
          <w:p w14:paraId="4111EB72"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271" w:type="dxa"/>
            <w:vAlign w:val="center"/>
          </w:tcPr>
          <w:p w14:paraId="67824ACE"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26" w:type="dxa"/>
            <w:gridSpan w:val="2"/>
            <w:vAlign w:val="center"/>
          </w:tcPr>
          <w:p w14:paraId="0C7CAB3D"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87" w:type="dxa"/>
            <w:gridSpan w:val="4"/>
            <w:vAlign w:val="center"/>
          </w:tcPr>
          <w:p w14:paraId="25C1F3F1"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67" w:type="dxa"/>
            <w:gridSpan w:val="2"/>
            <w:vAlign w:val="center"/>
          </w:tcPr>
          <w:p w14:paraId="1CB8218B"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709" w:type="dxa"/>
            <w:gridSpan w:val="4"/>
            <w:vAlign w:val="center"/>
          </w:tcPr>
          <w:p w14:paraId="5EEBA5CA"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76" w:type="dxa"/>
            <w:vAlign w:val="center"/>
          </w:tcPr>
          <w:p w14:paraId="11441D7D"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992" w:type="dxa"/>
            <w:vAlign w:val="center"/>
          </w:tcPr>
          <w:p w14:paraId="7D2BF57C"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1" w:type="dxa"/>
            <w:vAlign w:val="center"/>
          </w:tcPr>
          <w:p w14:paraId="1A759547"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0" w:type="dxa"/>
            <w:vAlign w:val="center"/>
          </w:tcPr>
          <w:p w14:paraId="2BEC88C1"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46" w:type="dxa"/>
            <w:vAlign w:val="center"/>
          </w:tcPr>
          <w:p w14:paraId="2C47244A"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0" w:type="dxa"/>
            <w:vMerge/>
          </w:tcPr>
          <w:p w14:paraId="4047EBFF" w14:textId="77777777" w:rsidR="0091495A" w:rsidRPr="00A15CCB" w:rsidRDefault="0091495A" w:rsidP="0091495A">
            <w:pPr>
              <w:jc w:val="center"/>
              <w:rPr>
                <w:rFonts w:ascii="Times New Roman" w:eastAsia="Times New Roman" w:hAnsi="Times New Roman" w:cs="Times New Roman"/>
                <w:sz w:val="18"/>
                <w:szCs w:val="18"/>
                <w:lang w:eastAsia="ru-RU"/>
              </w:rPr>
            </w:pPr>
          </w:p>
        </w:tc>
      </w:tr>
      <w:tr w:rsidR="0091495A" w:rsidRPr="00A15CCB" w14:paraId="30520535" w14:textId="77777777" w:rsidTr="00F06792">
        <w:trPr>
          <w:trHeight w:val="300"/>
        </w:trPr>
        <w:tc>
          <w:tcPr>
            <w:tcW w:w="777" w:type="dxa"/>
            <w:vMerge/>
          </w:tcPr>
          <w:p w14:paraId="761F5735"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val="restart"/>
          </w:tcPr>
          <w:p w14:paraId="5550F91D" w14:textId="4995ACF9"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Осуществлен строительный контр</w:t>
            </w:r>
            <w:r>
              <w:rPr>
                <w:rFonts w:ascii="Times New Roman" w:eastAsia="Times New Roman" w:hAnsi="Times New Roman" w:cs="Times New Roman"/>
                <w:sz w:val="18"/>
                <w:szCs w:val="18"/>
                <w:lang w:eastAsia="ru-RU"/>
              </w:rPr>
              <w:t>оль на объектах благоустройства</w:t>
            </w:r>
            <w:r w:rsidRPr="00A15CCB">
              <w:rPr>
                <w:rFonts w:ascii="Times New Roman" w:eastAsia="Times New Roman" w:hAnsi="Times New Roman" w:cs="Times New Roman"/>
                <w:sz w:val="18"/>
                <w:szCs w:val="18"/>
                <w:lang w:eastAsia="ru-RU"/>
              </w:rPr>
              <w:t>, ед.</w:t>
            </w:r>
          </w:p>
        </w:tc>
        <w:tc>
          <w:tcPr>
            <w:tcW w:w="1134" w:type="dxa"/>
            <w:vMerge w:val="restart"/>
          </w:tcPr>
          <w:p w14:paraId="1E71B0E4"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c>
          <w:tcPr>
            <w:tcW w:w="1729" w:type="dxa"/>
            <w:vMerge w:val="restart"/>
          </w:tcPr>
          <w:p w14:paraId="0A9BEF2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c>
          <w:tcPr>
            <w:tcW w:w="1271" w:type="dxa"/>
            <w:vMerge w:val="restart"/>
          </w:tcPr>
          <w:p w14:paraId="1B315F5E"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Всего</w:t>
            </w:r>
          </w:p>
        </w:tc>
        <w:tc>
          <w:tcPr>
            <w:tcW w:w="826" w:type="dxa"/>
            <w:gridSpan w:val="2"/>
            <w:vMerge w:val="restart"/>
          </w:tcPr>
          <w:p w14:paraId="50244A3A"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 2023 году</w:t>
            </w:r>
          </w:p>
        </w:tc>
        <w:tc>
          <w:tcPr>
            <w:tcW w:w="2439" w:type="dxa"/>
            <w:gridSpan w:val="11"/>
          </w:tcPr>
          <w:p w14:paraId="1B406BF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 том числе по кварталам:</w:t>
            </w:r>
          </w:p>
        </w:tc>
        <w:tc>
          <w:tcPr>
            <w:tcW w:w="992" w:type="dxa"/>
            <w:vMerge w:val="restart"/>
          </w:tcPr>
          <w:p w14:paraId="11799A0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2024 год</w:t>
            </w:r>
          </w:p>
        </w:tc>
        <w:tc>
          <w:tcPr>
            <w:tcW w:w="851" w:type="dxa"/>
            <w:vMerge w:val="restart"/>
          </w:tcPr>
          <w:p w14:paraId="0115B43E"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2025 год</w:t>
            </w:r>
          </w:p>
        </w:tc>
        <w:tc>
          <w:tcPr>
            <w:tcW w:w="850" w:type="dxa"/>
            <w:vMerge w:val="restart"/>
          </w:tcPr>
          <w:p w14:paraId="38B05184"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2026 год</w:t>
            </w:r>
          </w:p>
        </w:tc>
        <w:tc>
          <w:tcPr>
            <w:tcW w:w="846" w:type="dxa"/>
            <w:vMerge w:val="restart"/>
          </w:tcPr>
          <w:p w14:paraId="5F34082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2027 год</w:t>
            </w:r>
          </w:p>
        </w:tc>
        <w:tc>
          <w:tcPr>
            <w:tcW w:w="850" w:type="dxa"/>
            <w:vMerge w:val="restart"/>
          </w:tcPr>
          <w:p w14:paraId="6A288A64"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r>
      <w:tr w:rsidR="0091495A" w:rsidRPr="00A15CCB" w14:paraId="42C7E51C" w14:textId="77777777" w:rsidTr="00D5776E">
        <w:trPr>
          <w:trHeight w:val="300"/>
        </w:trPr>
        <w:tc>
          <w:tcPr>
            <w:tcW w:w="777" w:type="dxa"/>
            <w:vMerge/>
          </w:tcPr>
          <w:p w14:paraId="559E84CA"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3D591E9D"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1EF82FB9"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729" w:type="dxa"/>
            <w:vMerge/>
          </w:tcPr>
          <w:p w14:paraId="324B9902"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271" w:type="dxa"/>
            <w:vMerge/>
          </w:tcPr>
          <w:p w14:paraId="1939C289"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26" w:type="dxa"/>
            <w:gridSpan w:val="2"/>
            <w:vMerge/>
          </w:tcPr>
          <w:p w14:paraId="57E8CF52"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587" w:type="dxa"/>
            <w:gridSpan w:val="4"/>
            <w:vAlign w:val="center"/>
          </w:tcPr>
          <w:p w14:paraId="1966568E"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w:t>
            </w:r>
          </w:p>
        </w:tc>
        <w:tc>
          <w:tcPr>
            <w:tcW w:w="567" w:type="dxa"/>
            <w:gridSpan w:val="2"/>
            <w:vAlign w:val="center"/>
          </w:tcPr>
          <w:p w14:paraId="0613504B"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w:t>
            </w:r>
          </w:p>
        </w:tc>
        <w:tc>
          <w:tcPr>
            <w:tcW w:w="709" w:type="dxa"/>
            <w:gridSpan w:val="4"/>
            <w:vAlign w:val="center"/>
          </w:tcPr>
          <w:p w14:paraId="2DFC0465"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III</w:t>
            </w:r>
          </w:p>
        </w:tc>
        <w:tc>
          <w:tcPr>
            <w:tcW w:w="576" w:type="dxa"/>
            <w:vAlign w:val="center"/>
          </w:tcPr>
          <w:p w14:paraId="3841648B"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IV</w:t>
            </w:r>
          </w:p>
        </w:tc>
        <w:tc>
          <w:tcPr>
            <w:tcW w:w="992" w:type="dxa"/>
            <w:vMerge/>
            <w:vAlign w:val="center"/>
          </w:tcPr>
          <w:p w14:paraId="3FBAF7C5"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1" w:type="dxa"/>
            <w:vMerge/>
          </w:tcPr>
          <w:p w14:paraId="02C02127"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tcPr>
          <w:p w14:paraId="1FC48DD1"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46" w:type="dxa"/>
            <w:vMerge/>
          </w:tcPr>
          <w:p w14:paraId="52814AB1"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tcPr>
          <w:p w14:paraId="451B48E2" w14:textId="77777777" w:rsidR="0091495A" w:rsidRPr="00A15CCB" w:rsidRDefault="0091495A" w:rsidP="0091495A">
            <w:pPr>
              <w:jc w:val="center"/>
              <w:rPr>
                <w:rFonts w:ascii="Times New Roman" w:eastAsia="Times New Roman" w:hAnsi="Times New Roman" w:cs="Times New Roman"/>
                <w:sz w:val="18"/>
                <w:szCs w:val="18"/>
                <w:lang w:eastAsia="ru-RU"/>
              </w:rPr>
            </w:pPr>
          </w:p>
        </w:tc>
      </w:tr>
      <w:tr w:rsidR="0091495A" w:rsidRPr="00A15CCB" w14:paraId="7AC8082E" w14:textId="77777777" w:rsidTr="00F06792">
        <w:trPr>
          <w:trHeight w:val="300"/>
        </w:trPr>
        <w:tc>
          <w:tcPr>
            <w:tcW w:w="777" w:type="dxa"/>
            <w:vMerge/>
          </w:tcPr>
          <w:p w14:paraId="09AD494E"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57E1D88D"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0E3D814D"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729" w:type="dxa"/>
            <w:vMerge/>
          </w:tcPr>
          <w:p w14:paraId="689625E9"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271" w:type="dxa"/>
            <w:vAlign w:val="center"/>
          </w:tcPr>
          <w:p w14:paraId="63394BA9" w14:textId="725853C8"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26" w:type="dxa"/>
            <w:gridSpan w:val="2"/>
            <w:vAlign w:val="center"/>
          </w:tcPr>
          <w:p w14:paraId="28188171" w14:textId="0091BFF5"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87" w:type="dxa"/>
            <w:gridSpan w:val="4"/>
            <w:vAlign w:val="center"/>
          </w:tcPr>
          <w:p w14:paraId="4F2A86DE"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67" w:type="dxa"/>
            <w:gridSpan w:val="2"/>
            <w:vAlign w:val="center"/>
          </w:tcPr>
          <w:p w14:paraId="2D84E30B"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709" w:type="dxa"/>
            <w:gridSpan w:val="4"/>
            <w:vAlign w:val="center"/>
          </w:tcPr>
          <w:p w14:paraId="5E06E227" w14:textId="19574798"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76" w:type="dxa"/>
            <w:vAlign w:val="center"/>
          </w:tcPr>
          <w:p w14:paraId="491EE51C" w14:textId="3AAE4CD3"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92" w:type="dxa"/>
            <w:vAlign w:val="center"/>
          </w:tcPr>
          <w:p w14:paraId="41482F13" w14:textId="2CBDB62A"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vAlign w:val="center"/>
          </w:tcPr>
          <w:p w14:paraId="0942C5D2"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1</w:t>
            </w:r>
          </w:p>
        </w:tc>
        <w:tc>
          <w:tcPr>
            <w:tcW w:w="850" w:type="dxa"/>
            <w:vAlign w:val="center"/>
          </w:tcPr>
          <w:p w14:paraId="61ABBB90" w14:textId="3FA60699"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46" w:type="dxa"/>
            <w:vAlign w:val="center"/>
          </w:tcPr>
          <w:p w14:paraId="14477EF2" w14:textId="634A8C18"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0" w:type="dxa"/>
            <w:vMerge/>
          </w:tcPr>
          <w:p w14:paraId="15DDD884" w14:textId="77777777" w:rsidR="0091495A" w:rsidRPr="00A15CCB" w:rsidRDefault="0091495A" w:rsidP="0091495A">
            <w:pPr>
              <w:jc w:val="center"/>
              <w:rPr>
                <w:rFonts w:ascii="Times New Roman" w:eastAsia="Times New Roman" w:hAnsi="Times New Roman" w:cs="Times New Roman"/>
                <w:sz w:val="18"/>
                <w:szCs w:val="18"/>
                <w:lang w:eastAsia="ru-RU"/>
              </w:rPr>
            </w:pPr>
          </w:p>
        </w:tc>
      </w:tr>
      <w:tr w:rsidR="0091495A" w:rsidRPr="00A15CCB" w14:paraId="7E8BEC4B" w14:textId="77777777" w:rsidTr="00F06792">
        <w:trPr>
          <w:trHeight w:val="300"/>
        </w:trPr>
        <w:tc>
          <w:tcPr>
            <w:tcW w:w="777" w:type="dxa"/>
            <w:vMerge/>
          </w:tcPr>
          <w:p w14:paraId="66EED0CF"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val="restart"/>
          </w:tcPr>
          <w:p w14:paraId="72CD7807"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 xml:space="preserve">Осуществлен авторский надзор за выполнением работ на объектах благоустройства, ед. </w:t>
            </w:r>
          </w:p>
          <w:p w14:paraId="4F8294C9"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val="restart"/>
          </w:tcPr>
          <w:p w14:paraId="5F92C0C1"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c>
          <w:tcPr>
            <w:tcW w:w="1729" w:type="dxa"/>
            <w:vMerge w:val="restart"/>
          </w:tcPr>
          <w:p w14:paraId="1BF98EDF"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c>
          <w:tcPr>
            <w:tcW w:w="1271" w:type="dxa"/>
            <w:vMerge w:val="restart"/>
          </w:tcPr>
          <w:p w14:paraId="4FEAC3EC"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Всего</w:t>
            </w:r>
          </w:p>
        </w:tc>
        <w:tc>
          <w:tcPr>
            <w:tcW w:w="826" w:type="dxa"/>
            <w:gridSpan w:val="2"/>
            <w:vMerge w:val="restart"/>
          </w:tcPr>
          <w:p w14:paraId="7C6B167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 2023 году</w:t>
            </w:r>
          </w:p>
        </w:tc>
        <w:tc>
          <w:tcPr>
            <w:tcW w:w="2439" w:type="dxa"/>
            <w:gridSpan w:val="11"/>
          </w:tcPr>
          <w:p w14:paraId="3348C17F"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 том числе по кварталам:</w:t>
            </w:r>
          </w:p>
        </w:tc>
        <w:tc>
          <w:tcPr>
            <w:tcW w:w="992" w:type="dxa"/>
            <w:vMerge w:val="restart"/>
          </w:tcPr>
          <w:p w14:paraId="0933F3E4"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2024 год</w:t>
            </w:r>
          </w:p>
        </w:tc>
        <w:tc>
          <w:tcPr>
            <w:tcW w:w="851" w:type="dxa"/>
            <w:vMerge w:val="restart"/>
          </w:tcPr>
          <w:p w14:paraId="292021A2"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2025 год</w:t>
            </w:r>
          </w:p>
        </w:tc>
        <w:tc>
          <w:tcPr>
            <w:tcW w:w="850" w:type="dxa"/>
            <w:vMerge w:val="restart"/>
          </w:tcPr>
          <w:p w14:paraId="50B71958"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2026 год</w:t>
            </w:r>
          </w:p>
        </w:tc>
        <w:tc>
          <w:tcPr>
            <w:tcW w:w="846" w:type="dxa"/>
            <w:vMerge w:val="restart"/>
          </w:tcPr>
          <w:p w14:paraId="1B54287A"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2027 год</w:t>
            </w:r>
          </w:p>
        </w:tc>
        <w:tc>
          <w:tcPr>
            <w:tcW w:w="850" w:type="dxa"/>
            <w:vMerge w:val="restart"/>
          </w:tcPr>
          <w:p w14:paraId="06A18C31"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r>
      <w:tr w:rsidR="0091495A" w:rsidRPr="00A15CCB" w14:paraId="67444376" w14:textId="77777777" w:rsidTr="00D5776E">
        <w:trPr>
          <w:trHeight w:val="300"/>
        </w:trPr>
        <w:tc>
          <w:tcPr>
            <w:tcW w:w="777" w:type="dxa"/>
            <w:vMerge/>
          </w:tcPr>
          <w:p w14:paraId="58F4F7CC"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48D3455E"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6C191571"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729" w:type="dxa"/>
            <w:vMerge/>
          </w:tcPr>
          <w:p w14:paraId="19587847"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271" w:type="dxa"/>
            <w:vMerge/>
          </w:tcPr>
          <w:p w14:paraId="720B08BE"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26" w:type="dxa"/>
            <w:gridSpan w:val="2"/>
            <w:vMerge/>
          </w:tcPr>
          <w:p w14:paraId="2C5B4FC5"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587" w:type="dxa"/>
            <w:gridSpan w:val="4"/>
            <w:vAlign w:val="center"/>
          </w:tcPr>
          <w:p w14:paraId="460FFE06"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w:t>
            </w:r>
          </w:p>
        </w:tc>
        <w:tc>
          <w:tcPr>
            <w:tcW w:w="567" w:type="dxa"/>
            <w:gridSpan w:val="2"/>
            <w:vAlign w:val="center"/>
          </w:tcPr>
          <w:p w14:paraId="6E9114A1"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w:t>
            </w:r>
          </w:p>
        </w:tc>
        <w:tc>
          <w:tcPr>
            <w:tcW w:w="709" w:type="dxa"/>
            <w:gridSpan w:val="4"/>
            <w:vAlign w:val="center"/>
          </w:tcPr>
          <w:p w14:paraId="4ED14645"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III</w:t>
            </w:r>
          </w:p>
        </w:tc>
        <w:tc>
          <w:tcPr>
            <w:tcW w:w="576" w:type="dxa"/>
            <w:vAlign w:val="center"/>
          </w:tcPr>
          <w:p w14:paraId="4D81A08E"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IV</w:t>
            </w:r>
          </w:p>
        </w:tc>
        <w:tc>
          <w:tcPr>
            <w:tcW w:w="992" w:type="dxa"/>
            <w:vMerge/>
            <w:vAlign w:val="center"/>
          </w:tcPr>
          <w:p w14:paraId="00F9391D"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1" w:type="dxa"/>
            <w:vMerge/>
          </w:tcPr>
          <w:p w14:paraId="7410B29F"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tcPr>
          <w:p w14:paraId="3FA17A98"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46" w:type="dxa"/>
            <w:vMerge/>
          </w:tcPr>
          <w:p w14:paraId="30E8EFC3"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tcPr>
          <w:p w14:paraId="7342DDCF" w14:textId="77777777" w:rsidR="0091495A" w:rsidRPr="00A15CCB" w:rsidRDefault="0091495A" w:rsidP="0091495A">
            <w:pPr>
              <w:jc w:val="center"/>
              <w:rPr>
                <w:rFonts w:ascii="Times New Roman" w:eastAsia="Times New Roman" w:hAnsi="Times New Roman" w:cs="Times New Roman"/>
                <w:sz w:val="18"/>
                <w:szCs w:val="18"/>
                <w:lang w:eastAsia="ru-RU"/>
              </w:rPr>
            </w:pPr>
          </w:p>
        </w:tc>
      </w:tr>
      <w:tr w:rsidR="0091495A" w:rsidRPr="00A15CCB" w14:paraId="1408DCDA" w14:textId="77777777" w:rsidTr="00F06792">
        <w:trPr>
          <w:trHeight w:val="300"/>
        </w:trPr>
        <w:tc>
          <w:tcPr>
            <w:tcW w:w="777" w:type="dxa"/>
            <w:vMerge/>
          </w:tcPr>
          <w:p w14:paraId="40DCEA0C"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760BA293"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3768E7E6"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729" w:type="dxa"/>
            <w:vMerge/>
          </w:tcPr>
          <w:p w14:paraId="4E953E31"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1271" w:type="dxa"/>
            <w:vAlign w:val="center"/>
          </w:tcPr>
          <w:p w14:paraId="4E7FBD42" w14:textId="175B41EC"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26" w:type="dxa"/>
            <w:gridSpan w:val="2"/>
            <w:vAlign w:val="center"/>
          </w:tcPr>
          <w:p w14:paraId="158C768E" w14:textId="46D69A07"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87" w:type="dxa"/>
            <w:gridSpan w:val="4"/>
            <w:vAlign w:val="center"/>
          </w:tcPr>
          <w:p w14:paraId="48ACD67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67" w:type="dxa"/>
            <w:gridSpan w:val="2"/>
            <w:vAlign w:val="center"/>
          </w:tcPr>
          <w:p w14:paraId="29AB7103"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709" w:type="dxa"/>
            <w:gridSpan w:val="4"/>
            <w:vAlign w:val="center"/>
          </w:tcPr>
          <w:p w14:paraId="311B5044" w14:textId="129C03DE"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76" w:type="dxa"/>
            <w:vAlign w:val="center"/>
          </w:tcPr>
          <w:p w14:paraId="7FE301D0" w14:textId="4C0737D3"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92" w:type="dxa"/>
            <w:vAlign w:val="center"/>
          </w:tcPr>
          <w:p w14:paraId="42C982D8"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1" w:type="dxa"/>
            <w:vAlign w:val="center"/>
          </w:tcPr>
          <w:p w14:paraId="47AD8317" w14:textId="1F9E8871" w:rsidR="0091495A" w:rsidRPr="00A15CCB" w:rsidRDefault="00A14B93"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0" w:type="dxa"/>
            <w:vAlign w:val="center"/>
          </w:tcPr>
          <w:p w14:paraId="668AF566" w14:textId="4F4BF5FD" w:rsidR="0091495A" w:rsidRPr="00A15CCB" w:rsidRDefault="00A14B93"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46" w:type="dxa"/>
            <w:vAlign w:val="center"/>
          </w:tcPr>
          <w:p w14:paraId="7BF54768" w14:textId="24C07D21" w:rsidR="0091495A" w:rsidRPr="00A15CCB" w:rsidRDefault="00A14B93"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0" w:type="dxa"/>
            <w:vMerge/>
          </w:tcPr>
          <w:p w14:paraId="0BC15C91" w14:textId="77777777" w:rsidR="0091495A" w:rsidRPr="00A15CCB" w:rsidRDefault="0091495A" w:rsidP="0091495A">
            <w:pPr>
              <w:jc w:val="center"/>
              <w:rPr>
                <w:rFonts w:ascii="Times New Roman" w:eastAsia="Times New Roman" w:hAnsi="Times New Roman" w:cs="Times New Roman"/>
                <w:sz w:val="18"/>
                <w:szCs w:val="18"/>
                <w:lang w:eastAsia="ru-RU"/>
              </w:rPr>
            </w:pPr>
          </w:p>
        </w:tc>
      </w:tr>
      <w:tr w:rsidR="0091495A" w:rsidRPr="00A15CCB" w14:paraId="15C0E374" w14:textId="77777777" w:rsidTr="00F06792">
        <w:trPr>
          <w:trHeight w:val="300"/>
        </w:trPr>
        <w:tc>
          <w:tcPr>
            <w:tcW w:w="777" w:type="dxa"/>
            <w:vMerge/>
          </w:tcPr>
          <w:p w14:paraId="330D572F"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val="restart"/>
          </w:tcPr>
          <w:p w14:paraId="21D68490"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Проведена проверка достоверности определения сметной стоимости, ед.</w:t>
            </w:r>
          </w:p>
        </w:tc>
        <w:tc>
          <w:tcPr>
            <w:tcW w:w="1134" w:type="dxa"/>
            <w:vMerge w:val="restart"/>
          </w:tcPr>
          <w:p w14:paraId="3DA83DA9"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c>
          <w:tcPr>
            <w:tcW w:w="1729" w:type="dxa"/>
            <w:vMerge w:val="restart"/>
          </w:tcPr>
          <w:p w14:paraId="7A5262D1"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c>
          <w:tcPr>
            <w:tcW w:w="1271" w:type="dxa"/>
            <w:vMerge w:val="restart"/>
          </w:tcPr>
          <w:p w14:paraId="45A5F7BE"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Всего</w:t>
            </w:r>
          </w:p>
        </w:tc>
        <w:tc>
          <w:tcPr>
            <w:tcW w:w="826" w:type="dxa"/>
            <w:gridSpan w:val="2"/>
            <w:vMerge w:val="restart"/>
          </w:tcPr>
          <w:p w14:paraId="0B1E0BC5"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 2023 году</w:t>
            </w:r>
          </w:p>
        </w:tc>
        <w:tc>
          <w:tcPr>
            <w:tcW w:w="2439" w:type="dxa"/>
            <w:gridSpan w:val="11"/>
          </w:tcPr>
          <w:p w14:paraId="1AB62C95"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 том числе по кварталам:</w:t>
            </w:r>
          </w:p>
        </w:tc>
        <w:tc>
          <w:tcPr>
            <w:tcW w:w="992" w:type="dxa"/>
            <w:vMerge w:val="restart"/>
          </w:tcPr>
          <w:p w14:paraId="59D90374"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2024 год</w:t>
            </w:r>
          </w:p>
        </w:tc>
        <w:tc>
          <w:tcPr>
            <w:tcW w:w="851" w:type="dxa"/>
            <w:vMerge w:val="restart"/>
          </w:tcPr>
          <w:p w14:paraId="7566633C"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2025 год</w:t>
            </w:r>
          </w:p>
        </w:tc>
        <w:tc>
          <w:tcPr>
            <w:tcW w:w="850" w:type="dxa"/>
            <w:vMerge w:val="restart"/>
          </w:tcPr>
          <w:p w14:paraId="73F9FCCA"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2026 год</w:t>
            </w:r>
          </w:p>
        </w:tc>
        <w:tc>
          <w:tcPr>
            <w:tcW w:w="846" w:type="dxa"/>
            <w:vMerge w:val="restart"/>
          </w:tcPr>
          <w:p w14:paraId="5863C54C"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2027 год</w:t>
            </w:r>
          </w:p>
        </w:tc>
        <w:tc>
          <w:tcPr>
            <w:tcW w:w="850" w:type="dxa"/>
            <w:vMerge w:val="restart"/>
          </w:tcPr>
          <w:p w14:paraId="0694CE74"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r>
      <w:tr w:rsidR="0091495A" w:rsidRPr="00A15CCB" w14:paraId="235C93E3" w14:textId="77777777" w:rsidTr="00D5776E">
        <w:trPr>
          <w:trHeight w:val="300"/>
        </w:trPr>
        <w:tc>
          <w:tcPr>
            <w:tcW w:w="777" w:type="dxa"/>
            <w:vMerge/>
          </w:tcPr>
          <w:p w14:paraId="23E28C2B"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45281BD9"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2EC11F96"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vMerge/>
          </w:tcPr>
          <w:p w14:paraId="41E58978" w14:textId="77777777" w:rsidR="0091495A" w:rsidRPr="00A15CCB" w:rsidRDefault="0091495A" w:rsidP="0091495A">
            <w:pPr>
              <w:rPr>
                <w:rFonts w:ascii="Times New Roman" w:eastAsia="Times New Roman" w:hAnsi="Times New Roman" w:cs="Times New Roman"/>
                <w:sz w:val="18"/>
                <w:szCs w:val="18"/>
                <w:lang w:eastAsia="ru-RU"/>
              </w:rPr>
            </w:pPr>
          </w:p>
        </w:tc>
        <w:tc>
          <w:tcPr>
            <w:tcW w:w="1271" w:type="dxa"/>
            <w:vMerge/>
          </w:tcPr>
          <w:p w14:paraId="1DD7A17A"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26" w:type="dxa"/>
            <w:gridSpan w:val="2"/>
            <w:vMerge/>
          </w:tcPr>
          <w:p w14:paraId="745A99D6"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587" w:type="dxa"/>
            <w:gridSpan w:val="4"/>
            <w:vAlign w:val="center"/>
          </w:tcPr>
          <w:p w14:paraId="52CCA2BF" w14:textId="43E2233C" w:rsidR="0091495A" w:rsidRPr="00A15CCB" w:rsidRDefault="0091495A" w:rsidP="00900D2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w:t>
            </w:r>
          </w:p>
        </w:tc>
        <w:tc>
          <w:tcPr>
            <w:tcW w:w="567" w:type="dxa"/>
            <w:gridSpan w:val="2"/>
            <w:vAlign w:val="center"/>
          </w:tcPr>
          <w:p w14:paraId="0F8C6AE8"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w:t>
            </w:r>
          </w:p>
        </w:tc>
        <w:tc>
          <w:tcPr>
            <w:tcW w:w="709" w:type="dxa"/>
            <w:gridSpan w:val="4"/>
            <w:vAlign w:val="center"/>
          </w:tcPr>
          <w:p w14:paraId="18EE00E1"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III</w:t>
            </w:r>
          </w:p>
        </w:tc>
        <w:tc>
          <w:tcPr>
            <w:tcW w:w="576" w:type="dxa"/>
            <w:vAlign w:val="center"/>
          </w:tcPr>
          <w:p w14:paraId="7DA46CDC"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IV</w:t>
            </w:r>
          </w:p>
        </w:tc>
        <w:tc>
          <w:tcPr>
            <w:tcW w:w="992" w:type="dxa"/>
            <w:vMerge/>
            <w:vAlign w:val="center"/>
          </w:tcPr>
          <w:p w14:paraId="27F12BCF"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1" w:type="dxa"/>
            <w:vMerge/>
          </w:tcPr>
          <w:p w14:paraId="6A2A6FA6"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tcPr>
          <w:p w14:paraId="790A3022"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46" w:type="dxa"/>
            <w:vMerge/>
          </w:tcPr>
          <w:p w14:paraId="16E579B9"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tcPr>
          <w:p w14:paraId="7C7B5AF0"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22834177" w14:textId="77777777" w:rsidTr="00F06792">
        <w:trPr>
          <w:trHeight w:val="300"/>
        </w:trPr>
        <w:tc>
          <w:tcPr>
            <w:tcW w:w="777" w:type="dxa"/>
            <w:vMerge/>
          </w:tcPr>
          <w:p w14:paraId="31A2381E"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374FA9C5"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0630C05D"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vMerge/>
          </w:tcPr>
          <w:p w14:paraId="17506271" w14:textId="77777777" w:rsidR="0091495A" w:rsidRPr="00A15CCB" w:rsidRDefault="0091495A" w:rsidP="0091495A">
            <w:pPr>
              <w:rPr>
                <w:rFonts w:ascii="Times New Roman" w:eastAsia="Times New Roman" w:hAnsi="Times New Roman" w:cs="Times New Roman"/>
                <w:sz w:val="18"/>
                <w:szCs w:val="18"/>
                <w:lang w:eastAsia="ru-RU"/>
              </w:rPr>
            </w:pPr>
          </w:p>
        </w:tc>
        <w:tc>
          <w:tcPr>
            <w:tcW w:w="1271" w:type="dxa"/>
            <w:vAlign w:val="center"/>
          </w:tcPr>
          <w:p w14:paraId="01DD347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26" w:type="dxa"/>
            <w:gridSpan w:val="2"/>
            <w:vAlign w:val="center"/>
          </w:tcPr>
          <w:p w14:paraId="1E3166AF"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87" w:type="dxa"/>
            <w:gridSpan w:val="4"/>
            <w:vAlign w:val="center"/>
          </w:tcPr>
          <w:p w14:paraId="683D11AE"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67" w:type="dxa"/>
            <w:gridSpan w:val="2"/>
            <w:vAlign w:val="center"/>
          </w:tcPr>
          <w:p w14:paraId="09DC2358"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709" w:type="dxa"/>
            <w:gridSpan w:val="4"/>
            <w:vAlign w:val="center"/>
          </w:tcPr>
          <w:p w14:paraId="5D44A65B"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76" w:type="dxa"/>
            <w:vAlign w:val="center"/>
          </w:tcPr>
          <w:p w14:paraId="2DAEE486"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992" w:type="dxa"/>
            <w:vAlign w:val="center"/>
          </w:tcPr>
          <w:p w14:paraId="2981BF0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1" w:type="dxa"/>
            <w:vAlign w:val="center"/>
          </w:tcPr>
          <w:p w14:paraId="7189201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0" w:type="dxa"/>
            <w:vAlign w:val="center"/>
          </w:tcPr>
          <w:p w14:paraId="34A00771"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46" w:type="dxa"/>
            <w:vAlign w:val="center"/>
          </w:tcPr>
          <w:p w14:paraId="7A4A36D0" w14:textId="77777777"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0" w:type="dxa"/>
            <w:vMerge/>
          </w:tcPr>
          <w:p w14:paraId="0C25D5AF"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6BADF200" w14:textId="77777777" w:rsidTr="00F06792">
        <w:trPr>
          <w:trHeight w:val="300"/>
        </w:trPr>
        <w:tc>
          <w:tcPr>
            <w:tcW w:w="777" w:type="dxa"/>
            <w:vMerge w:val="restart"/>
          </w:tcPr>
          <w:p w14:paraId="26EE9BF4" w14:textId="4CF87A76" w:rsidR="0091495A" w:rsidRPr="00A15CCB" w:rsidRDefault="0091495A" w:rsidP="0091495A">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2739" w:type="dxa"/>
            <w:vMerge w:val="restart"/>
          </w:tcPr>
          <w:p w14:paraId="737ECCC4" w14:textId="77777777" w:rsidR="0091495A"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Мероприятие 01.2</w:t>
            </w:r>
            <w:r>
              <w:rPr>
                <w:rFonts w:ascii="Times New Roman" w:eastAsia="Times New Roman" w:hAnsi="Times New Roman" w:cs="Times New Roman"/>
                <w:sz w:val="18"/>
                <w:szCs w:val="18"/>
                <w:lang w:eastAsia="ru-RU"/>
              </w:rPr>
              <w:t>2</w:t>
            </w:r>
            <w:r w:rsidRPr="00A15CCB">
              <w:rPr>
                <w:rFonts w:ascii="Times New Roman" w:eastAsia="Times New Roman" w:hAnsi="Times New Roman" w:cs="Times New Roman"/>
                <w:sz w:val="18"/>
                <w:szCs w:val="18"/>
                <w:lang w:eastAsia="ru-RU"/>
              </w:rPr>
              <w:t>.</w:t>
            </w:r>
          </w:p>
          <w:p w14:paraId="2AE1A89F" w14:textId="62827B7B" w:rsidR="0091495A" w:rsidRPr="00A15CCB" w:rsidRDefault="0091495A" w:rsidP="0091495A">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Устройство систем наружного освещения в рамках реализации проекта «Светлый город» за счёт средств местного бюджета</w:t>
            </w:r>
            <w:r w:rsidRPr="00A15CCB">
              <w:rPr>
                <w:rFonts w:ascii="Times New Roman" w:eastAsia="Times New Roman" w:hAnsi="Times New Roman" w:cs="Times New Roman"/>
                <w:sz w:val="18"/>
                <w:szCs w:val="18"/>
                <w:lang w:eastAsia="ru-RU"/>
              </w:rPr>
              <w:br/>
            </w:r>
          </w:p>
        </w:tc>
        <w:tc>
          <w:tcPr>
            <w:tcW w:w="1134" w:type="dxa"/>
            <w:vMerge w:val="restart"/>
          </w:tcPr>
          <w:p w14:paraId="2E0EB275" w14:textId="4D2734D5"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2023-2027</w:t>
            </w:r>
          </w:p>
        </w:tc>
        <w:tc>
          <w:tcPr>
            <w:tcW w:w="1729" w:type="dxa"/>
          </w:tcPr>
          <w:p w14:paraId="1718FFE6" w14:textId="77777777"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w:t>
            </w:r>
          </w:p>
          <w:p w14:paraId="04E0EC0E" w14:textId="77777777" w:rsidR="0091495A" w:rsidRPr="00A15CCB" w:rsidRDefault="0091495A" w:rsidP="0091495A">
            <w:pPr>
              <w:rPr>
                <w:rFonts w:ascii="Times New Roman" w:eastAsia="Times New Roman" w:hAnsi="Times New Roman" w:cs="Times New Roman"/>
                <w:sz w:val="18"/>
                <w:szCs w:val="18"/>
                <w:lang w:eastAsia="ru-RU"/>
              </w:rPr>
            </w:pPr>
          </w:p>
        </w:tc>
        <w:tc>
          <w:tcPr>
            <w:tcW w:w="1271" w:type="dxa"/>
            <w:vAlign w:val="center"/>
          </w:tcPr>
          <w:p w14:paraId="43CC7561" w14:textId="13C7B245" w:rsidR="0091495A" w:rsidRPr="00A15CCB" w:rsidRDefault="0012311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70,58</w:t>
            </w:r>
          </w:p>
        </w:tc>
        <w:tc>
          <w:tcPr>
            <w:tcW w:w="3265" w:type="dxa"/>
            <w:gridSpan w:val="13"/>
            <w:vAlign w:val="center"/>
          </w:tcPr>
          <w:p w14:paraId="519D3A58" w14:textId="3D028BF2" w:rsidR="0091495A" w:rsidRPr="00A74466" w:rsidRDefault="0012311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70,58</w:t>
            </w:r>
          </w:p>
        </w:tc>
        <w:tc>
          <w:tcPr>
            <w:tcW w:w="992" w:type="dxa"/>
            <w:vAlign w:val="center"/>
          </w:tcPr>
          <w:p w14:paraId="17D416B7" w14:textId="409A66BF"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51" w:type="dxa"/>
            <w:vAlign w:val="center"/>
          </w:tcPr>
          <w:p w14:paraId="3E782EAA" w14:textId="7E648ECA"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50" w:type="dxa"/>
            <w:vAlign w:val="center"/>
          </w:tcPr>
          <w:p w14:paraId="23A314D7" w14:textId="72C6E0AD"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46" w:type="dxa"/>
            <w:vAlign w:val="center"/>
          </w:tcPr>
          <w:p w14:paraId="426330DB" w14:textId="52A65272"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50" w:type="dxa"/>
            <w:vMerge w:val="restart"/>
          </w:tcPr>
          <w:p w14:paraId="5EBE34F2" w14:textId="77777777" w:rsidR="0091495A" w:rsidRDefault="0091495A" w:rsidP="0091495A">
            <w:pPr>
              <w:pStyle w:val="ConsPlusNormal"/>
              <w:rPr>
                <w:rFonts w:ascii="Times New Roman" w:hAnsi="Times New Roman" w:cs="Times New Roman"/>
                <w:sz w:val="18"/>
                <w:szCs w:val="18"/>
              </w:rPr>
            </w:pPr>
            <w:r>
              <w:rPr>
                <w:rFonts w:ascii="Times New Roman" w:hAnsi="Times New Roman" w:cs="Times New Roman"/>
                <w:sz w:val="18"/>
                <w:szCs w:val="18"/>
              </w:rPr>
              <w:t>Отдел ЖКХ</w:t>
            </w:r>
            <w:r w:rsidRPr="00A15CCB">
              <w:rPr>
                <w:rFonts w:ascii="Times New Roman" w:hAnsi="Times New Roman" w:cs="Times New Roman"/>
                <w:sz w:val="18"/>
                <w:szCs w:val="18"/>
              </w:rPr>
              <w:t xml:space="preserve"> администрации </w:t>
            </w:r>
            <w:proofErr w:type="spellStart"/>
            <w:r w:rsidRPr="00A15CCB">
              <w:rPr>
                <w:rFonts w:ascii="Times New Roman" w:hAnsi="Times New Roman" w:cs="Times New Roman"/>
                <w:sz w:val="18"/>
                <w:szCs w:val="18"/>
              </w:rPr>
              <w:t>г.о</w:t>
            </w:r>
            <w:proofErr w:type="spellEnd"/>
            <w:r w:rsidRPr="00A15CCB">
              <w:rPr>
                <w:rFonts w:ascii="Times New Roman" w:hAnsi="Times New Roman" w:cs="Times New Roman"/>
                <w:sz w:val="18"/>
                <w:szCs w:val="18"/>
              </w:rPr>
              <w:t>. Зарайск;</w:t>
            </w:r>
          </w:p>
          <w:p w14:paraId="42021A54" w14:textId="77777777" w:rsidR="0091495A" w:rsidRDefault="0091495A" w:rsidP="0091495A">
            <w:pPr>
              <w:pStyle w:val="ConsPlusNormal"/>
              <w:rPr>
                <w:rFonts w:ascii="Times New Roman" w:hAnsi="Times New Roman" w:cs="Times New Roman"/>
                <w:sz w:val="18"/>
                <w:szCs w:val="18"/>
              </w:rPr>
            </w:pPr>
          </w:p>
          <w:p w14:paraId="72561699" w14:textId="65B8F05D" w:rsidR="0091495A" w:rsidRPr="00A15CCB" w:rsidRDefault="0091495A" w:rsidP="0091495A">
            <w:pPr>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 </w:t>
            </w:r>
            <w:r w:rsidRPr="00A15CCB">
              <w:rPr>
                <w:rFonts w:ascii="Times New Roman" w:hAnsi="Times New Roman" w:cs="Times New Roman"/>
                <w:sz w:val="18"/>
                <w:szCs w:val="18"/>
              </w:rPr>
              <w:t xml:space="preserve"> МБУ «Благоустройство, ЖКХ и ДХ»</w:t>
            </w:r>
          </w:p>
        </w:tc>
      </w:tr>
      <w:tr w:rsidR="0091495A" w:rsidRPr="00A15CCB" w14:paraId="6FFC36BF" w14:textId="77777777" w:rsidTr="00F06792">
        <w:trPr>
          <w:trHeight w:val="300"/>
        </w:trPr>
        <w:tc>
          <w:tcPr>
            <w:tcW w:w="777" w:type="dxa"/>
            <w:vMerge/>
          </w:tcPr>
          <w:p w14:paraId="143A958D"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26880091"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4A8A7E73"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3E21D3B6" w14:textId="351DE15D"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бюджета Московской области</w:t>
            </w:r>
          </w:p>
        </w:tc>
        <w:tc>
          <w:tcPr>
            <w:tcW w:w="1271" w:type="dxa"/>
            <w:vAlign w:val="center"/>
          </w:tcPr>
          <w:p w14:paraId="32C3CBAE" w14:textId="686D0A39"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3265" w:type="dxa"/>
            <w:gridSpan w:val="13"/>
            <w:vAlign w:val="center"/>
          </w:tcPr>
          <w:p w14:paraId="636788ED" w14:textId="3A2E2BA3" w:rsidR="0091495A" w:rsidRPr="00A74466" w:rsidRDefault="0091495A" w:rsidP="0091495A">
            <w:pPr>
              <w:jc w:val="center"/>
              <w:rPr>
                <w:rFonts w:ascii="Times New Roman" w:eastAsia="Times New Roman" w:hAnsi="Times New Roman" w:cs="Times New Roman"/>
                <w:sz w:val="18"/>
                <w:szCs w:val="18"/>
                <w:lang w:eastAsia="ru-RU"/>
              </w:rPr>
            </w:pPr>
            <w:r w:rsidRPr="00A74466">
              <w:rPr>
                <w:rFonts w:ascii="Times New Roman" w:eastAsia="Times New Roman" w:hAnsi="Times New Roman" w:cs="Times New Roman"/>
                <w:sz w:val="18"/>
                <w:szCs w:val="18"/>
                <w:lang w:eastAsia="ru-RU"/>
              </w:rPr>
              <w:t>0</w:t>
            </w:r>
          </w:p>
        </w:tc>
        <w:tc>
          <w:tcPr>
            <w:tcW w:w="992" w:type="dxa"/>
            <w:vAlign w:val="center"/>
          </w:tcPr>
          <w:p w14:paraId="15FCCFE8" w14:textId="51B5B428"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51" w:type="dxa"/>
            <w:vAlign w:val="center"/>
          </w:tcPr>
          <w:p w14:paraId="1EC0A8A9" w14:textId="42CD4D14"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50" w:type="dxa"/>
            <w:vAlign w:val="center"/>
          </w:tcPr>
          <w:p w14:paraId="601329C5" w14:textId="5912DD58"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46" w:type="dxa"/>
            <w:vAlign w:val="center"/>
          </w:tcPr>
          <w:p w14:paraId="5A364441" w14:textId="43C25415"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50" w:type="dxa"/>
            <w:vMerge/>
          </w:tcPr>
          <w:p w14:paraId="6EE55BB6"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68BA4E25" w14:textId="77777777" w:rsidTr="00F06792">
        <w:trPr>
          <w:trHeight w:val="300"/>
        </w:trPr>
        <w:tc>
          <w:tcPr>
            <w:tcW w:w="777" w:type="dxa"/>
            <w:vMerge/>
          </w:tcPr>
          <w:p w14:paraId="5A747B66"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41AED0FF"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6A94916A"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609B73FC" w14:textId="565B7936"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федерального бюджета</w:t>
            </w:r>
          </w:p>
        </w:tc>
        <w:tc>
          <w:tcPr>
            <w:tcW w:w="1271" w:type="dxa"/>
            <w:vAlign w:val="center"/>
          </w:tcPr>
          <w:p w14:paraId="46BD7AA4" w14:textId="184CDA85"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3265" w:type="dxa"/>
            <w:gridSpan w:val="13"/>
            <w:vAlign w:val="center"/>
          </w:tcPr>
          <w:p w14:paraId="29E7EB86" w14:textId="5767CCAC" w:rsidR="0091495A" w:rsidRPr="00A74466" w:rsidRDefault="0091495A" w:rsidP="0091495A">
            <w:pPr>
              <w:jc w:val="center"/>
              <w:rPr>
                <w:rFonts w:ascii="Times New Roman" w:eastAsia="Times New Roman" w:hAnsi="Times New Roman" w:cs="Times New Roman"/>
                <w:sz w:val="18"/>
                <w:szCs w:val="18"/>
                <w:lang w:eastAsia="ru-RU"/>
              </w:rPr>
            </w:pPr>
            <w:r w:rsidRPr="00A74466">
              <w:rPr>
                <w:rFonts w:ascii="Times New Roman" w:eastAsia="Times New Roman" w:hAnsi="Times New Roman" w:cs="Times New Roman"/>
                <w:sz w:val="18"/>
                <w:szCs w:val="18"/>
                <w:lang w:eastAsia="ru-RU"/>
              </w:rPr>
              <w:t>0</w:t>
            </w:r>
          </w:p>
        </w:tc>
        <w:tc>
          <w:tcPr>
            <w:tcW w:w="992" w:type="dxa"/>
            <w:vAlign w:val="center"/>
          </w:tcPr>
          <w:p w14:paraId="41433E15" w14:textId="11207EAD"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51" w:type="dxa"/>
            <w:vAlign w:val="center"/>
          </w:tcPr>
          <w:p w14:paraId="4BB193A1" w14:textId="26A86C8B"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50" w:type="dxa"/>
            <w:vAlign w:val="center"/>
          </w:tcPr>
          <w:p w14:paraId="767965D2" w14:textId="2658E518"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46" w:type="dxa"/>
            <w:vAlign w:val="center"/>
          </w:tcPr>
          <w:p w14:paraId="2A441D6E" w14:textId="3B597FF8"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50" w:type="dxa"/>
            <w:vMerge/>
          </w:tcPr>
          <w:p w14:paraId="1229CD6B"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68541C11" w14:textId="77777777" w:rsidTr="00F06792">
        <w:trPr>
          <w:trHeight w:val="300"/>
        </w:trPr>
        <w:tc>
          <w:tcPr>
            <w:tcW w:w="777" w:type="dxa"/>
            <w:vMerge/>
          </w:tcPr>
          <w:p w14:paraId="3C3D60C0"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19B567C4"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5F5A7EA7"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2DB9AC34" w14:textId="0E45F0F3"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color w:val="000000"/>
                <w:sz w:val="18"/>
                <w:szCs w:val="18"/>
                <w:lang w:eastAsia="ru-RU"/>
              </w:rPr>
              <w:t>Средства бюджета городского округа</w:t>
            </w:r>
          </w:p>
        </w:tc>
        <w:tc>
          <w:tcPr>
            <w:tcW w:w="1271" w:type="dxa"/>
            <w:vAlign w:val="center"/>
          </w:tcPr>
          <w:p w14:paraId="47101112" w14:textId="522DB54A" w:rsidR="0091495A" w:rsidRPr="00A15CCB" w:rsidRDefault="0012311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70,58</w:t>
            </w:r>
          </w:p>
        </w:tc>
        <w:tc>
          <w:tcPr>
            <w:tcW w:w="3265" w:type="dxa"/>
            <w:gridSpan w:val="13"/>
            <w:vAlign w:val="center"/>
          </w:tcPr>
          <w:p w14:paraId="1DF0F6AF" w14:textId="368E9412" w:rsidR="0091495A" w:rsidRPr="00A74466" w:rsidRDefault="0012311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70,58</w:t>
            </w:r>
          </w:p>
        </w:tc>
        <w:tc>
          <w:tcPr>
            <w:tcW w:w="992" w:type="dxa"/>
            <w:vAlign w:val="center"/>
          </w:tcPr>
          <w:p w14:paraId="40344A3A" w14:textId="738F140C"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51" w:type="dxa"/>
            <w:vAlign w:val="center"/>
          </w:tcPr>
          <w:p w14:paraId="311064D1" w14:textId="53011116"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50" w:type="dxa"/>
            <w:vAlign w:val="center"/>
          </w:tcPr>
          <w:p w14:paraId="5CF88648" w14:textId="6AF9553A"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46" w:type="dxa"/>
            <w:vAlign w:val="center"/>
          </w:tcPr>
          <w:p w14:paraId="454468A0" w14:textId="7A4782E9"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50" w:type="dxa"/>
            <w:vMerge/>
          </w:tcPr>
          <w:p w14:paraId="6C6E8E40"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06678FB3" w14:textId="77777777" w:rsidTr="00F06792">
        <w:trPr>
          <w:trHeight w:val="300"/>
        </w:trPr>
        <w:tc>
          <w:tcPr>
            <w:tcW w:w="777" w:type="dxa"/>
            <w:vMerge/>
          </w:tcPr>
          <w:p w14:paraId="20DDADFA"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736809BD"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794A8128"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3A49D225" w14:textId="2C395612" w:rsidR="0091495A" w:rsidRPr="00A15CCB" w:rsidRDefault="0091495A" w:rsidP="0091495A">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 xml:space="preserve">Внебюджетные источники </w:t>
            </w:r>
          </w:p>
        </w:tc>
        <w:tc>
          <w:tcPr>
            <w:tcW w:w="1271" w:type="dxa"/>
            <w:vAlign w:val="center"/>
          </w:tcPr>
          <w:p w14:paraId="3D0F9D99" w14:textId="2D0A6AA6"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0,00</w:t>
            </w:r>
          </w:p>
        </w:tc>
        <w:tc>
          <w:tcPr>
            <w:tcW w:w="3265" w:type="dxa"/>
            <w:gridSpan w:val="13"/>
            <w:vAlign w:val="center"/>
          </w:tcPr>
          <w:p w14:paraId="16446CBE" w14:textId="03AA334E"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992" w:type="dxa"/>
            <w:vAlign w:val="center"/>
          </w:tcPr>
          <w:p w14:paraId="5A0C81F9" w14:textId="247613C4"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51" w:type="dxa"/>
            <w:vAlign w:val="center"/>
          </w:tcPr>
          <w:p w14:paraId="2CE31C34" w14:textId="60E10810"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50" w:type="dxa"/>
            <w:vAlign w:val="center"/>
          </w:tcPr>
          <w:p w14:paraId="1FBDBC34" w14:textId="33FF410E"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46" w:type="dxa"/>
            <w:vAlign w:val="center"/>
          </w:tcPr>
          <w:p w14:paraId="4CE9CB0A" w14:textId="626F777F" w:rsidR="0091495A" w:rsidRPr="00A15CCB" w:rsidRDefault="0091495A" w:rsidP="0091495A">
            <w:pPr>
              <w:jc w:val="center"/>
              <w:rPr>
                <w:rFonts w:ascii="Times New Roman" w:eastAsia="Times New Roman" w:hAnsi="Times New Roman" w:cs="Times New Roman"/>
                <w:sz w:val="18"/>
                <w:szCs w:val="18"/>
                <w:lang w:eastAsia="ru-RU"/>
              </w:rPr>
            </w:pPr>
            <w:r w:rsidRPr="00FA2FAF">
              <w:rPr>
                <w:rFonts w:ascii="Times New Roman" w:eastAsia="Times New Roman" w:hAnsi="Times New Roman" w:cs="Times New Roman"/>
                <w:color w:val="000000" w:themeColor="text1"/>
                <w:sz w:val="18"/>
                <w:szCs w:val="18"/>
                <w:lang w:eastAsia="ru-RU"/>
              </w:rPr>
              <w:t>0,00</w:t>
            </w:r>
          </w:p>
        </w:tc>
        <w:tc>
          <w:tcPr>
            <w:tcW w:w="850" w:type="dxa"/>
            <w:vMerge/>
          </w:tcPr>
          <w:p w14:paraId="401F28A8"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A15CCB" w14:paraId="6654F989" w14:textId="77777777" w:rsidTr="00F06792">
        <w:trPr>
          <w:trHeight w:val="300"/>
        </w:trPr>
        <w:tc>
          <w:tcPr>
            <w:tcW w:w="777" w:type="dxa"/>
            <w:vMerge/>
          </w:tcPr>
          <w:p w14:paraId="11A0A937"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val="restart"/>
          </w:tcPr>
          <w:p w14:paraId="23078762" w14:textId="77777777" w:rsidR="0091495A" w:rsidRPr="009445BE" w:rsidRDefault="0091495A" w:rsidP="0091495A">
            <w:pPr>
              <w:rPr>
                <w:rFonts w:ascii="Times New Roman" w:eastAsia="Times New Roman" w:hAnsi="Times New Roman" w:cs="Times New Roman"/>
                <w:sz w:val="18"/>
                <w:szCs w:val="18"/>
                <w:lang w:eastAsia="ru-RU"/>
              </w:rPr>
            </w:pPr>
            <w:r w:rsidRPr="009445BE">
              <w:rPr>
                <w:rFonts w:ascii="Times New Roman" w:eastAsia="Times New Roman" w:hAnsi="Times New Roman" w:cs="Times New Roman"/>
                <w:sz w:val="18"/>
                <w:szCs w:val="18"/>
                <w:lang w:eastAsia="ru-RU"/>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5B885BDA" w14:textId="72E16D66" w:rsidR="0091495A" w:rsidRPr="00A15CCB" w:rsidRDefault="0091495A" w:rsidP="0091495A">
            <w:pPr>
              <w:rPr>
                <w:rFonts w:ascii="Times New Roman" w:eastAsia="Times New Roman" w:hAnsi="Times New Roman" w:cs="Times New Roman"/>
                <w:sz w:val="18"/>
                <w:szCs w:val="18"/>
                <w:lang w:eastAsia="ru-RU"/>
              </w:rPr>
            </w:pPr>
            <w:r w:rsidRPr="009445BE">
              <w:rPr>
                <w:rFonts w:ascii="Times New Roman" w:eastAsia="Times New Roman" w:hAnsi="Times New Roman" w:cs="Times New Roman"/>
                <w:sz w:val="18"/>
                <w:szCs w:val="18"/>
                <w:lang w:eastAsia="ru-RU"/>
              </w:rPr>
              <w:lastRenderedPageBreak/>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за счет средств местного бюджета, шт.</w:t>
            </w:r>
          </w:p>
        </w:tc>
        <w:tc>
          <w:tcPr>
            <w:tcW w:w="1134" w:type="dxa"/>
            <w:vMerge w:val="restart"/>
          </w:tcPr>
          <w:p w14:paraId="19389A5E" w14:textId="21E87119"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lastRenderedPageBreak/>
              <w:t>Х</w:t>
            </w:r>
          </w:p>
        </w:tc>
        <w:tc>
          <w:tcPr>
            <w:tcW w:w="1729" w:type="dxa"/>
            <w:vMerge w:val="restart"/>
          </w:tcPr>
          <w:p w14:paraId="2B86D3FA" w14:textId="6D479309"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c>
          <w:tcPr>
            <w:tcW w:w="1271" w:type="dxa"/>
            <w:vMerge w:val="restart"/>
          </w:tcPr>
          <w:p w14:paraId="6E7EF0C3" w14:textId="26F2E8F8"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Всего</w:t>
            </w:r>
          </w:p>
        </w:tc>
        <w:tc>
          <w:tcPr>
            <w:tcW w:w="826" w:type="dxa"/>
            <w:gridSpan w:val="2"/>
          </w:tcPr>
          <w:p w14:paraId="16E76BF8" w14:textId="4FE04051"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Итого 2023 году</w:t>
            </w:r>
          </w:p>
        </w:tc>
        <w:tc>
          <w:tcPr>
            <w:tcW w:w="2439" w:type="dxa"/>
            <w:gridSpan w:val="11"/>
          </w:tcPr>
          <w:p w14:paraId="267DED7A" w14:textId="6910558A"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В том числе по кварталам:</w:t>
            </w:r>
          </w:p>
        </w:tc>
        <w:tc>
          <w:tcPr>
            <w:tcW w:w="992" w:type="dxa"/>
            <w:vMerge w:val="restart"/>
          </w:tcPr>
          <w:p w14:paraId="480C2847" w14:textId="1A59D665"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2024 год</w:t>
            </w:r>
          </w:p>
        </w:tc>
        <w:tc>
          <w:tcPr>
            <w:tcW w:w="851" w:type="dxa"/>
            <w:vMerge w:val="restart"/>
          </w:tcPr>
          <w:p w14:paraId="15720629" w14:textId="03829CCA"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2025 год</w:t>
            </w:r>
          </w:p>
        </w:tc>
        <w:tc>
          <w:tcPr>
            <w:tcW w:w="850" w:type="dxa"/>
            <w:vMerge w:val="restart"/>
          </w:tcPr>
          <w:p w14:paraId="5263089E" w14:textId="44C5986C"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2026 год</w:t>
            </w:r>
          </w:p>
        </w:tc>
        <w:tc>
          <w:tcPr>
            <w:tcW w:w="846" w:type="dxa"/>
            <w:vMerge w:val="restart"/>
          </w:tcPr>
          <w:p w14:paraId="3C4E784E" w14:textId="6B75330F"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2027 год</w:t>
            </w:r>
          </w:p>
        </w:tc>
        <w:tc>
          <w:tcPr>
            <w:tcW w:w="850" w:type="dxa"/>
            <w:vMerge w:val="restart"/>
          </w:tcPr>
          <w:p w14:paraId="296A192F" w14:textId="6C5F63C0" w:rsidR="0091495A" w:rsidRPr="004546EB" w:rsidRDefault="0091495A" w:rsidP="0091495A">
            <w:pPr>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X</w:t>
            </w:r>
          </w:p>
        </w:tc>
      </w:tr>
      <w:tr w:rsidR="0091495A" w:rsidRPr="00A15CCB" w14:paraId="12DC161C" w14:textId="77777777" w:rsidTr="00F06792">
        <w:trPr>
          <w:trHeight w:val="300"/>
        </w:trPr>
        <w:tc>
          <w:tcPr>
            <w:tcW w:w="777" w:type="dxa"/>
            <w:vMerge/>
          </w:tcPr>
          <w:p w14:paraId="64998DF2"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71E77B2A"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586CFCEE"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vMerge/>
          </w:tcPr>
          <w:p w14:paraId="68302E45" w14:textId="77777777" w:rsidR="0091495A" w:rsidRPr="00A15CCB" w:rsidRDefault="0091495A" w:rsidP="0091495A">
            <w:pPr>
              <w:rPr>
                <w:rFonts w:ascii="Times New Roman" w:eastAsia="Times New Roman" w:hAnsi="Times New Roman" w:cs="Times New Roman"/>
                <w:sz w:val="18"/>
                <w:szCs w:val="18"/>
                <w:lang w:eastAsia="ru-RU"/>
              </w:rPr>
            </w:pPr>
          </w:p>
        </w:tc>
        <w:tc>
          <w:tcPr>
            <w:tcW w:w="1271" w:type="dxa"/>
            <w:vMerge/>
          </w:tcPr>
          <w:p w14:paraId="1B6BF7EB"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26" w:type="dxa"/>
            <w:gridSpan w:val="2"/>
          </w:tcPr>
          <w:p w14:paraId="1812A699"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587" w:type="dxa"/>
            <w:gridSpan w:val="4"/>
          </w:tcPr>
          <w:p w14:paraId="1E8E0637" w14:textId="32AE8179"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w:t>
            </w:r>
          </w:p>
        </w:tc>
        <w:tc>
          <w:tcPr>
            <w:tcW w:w="567" w:type="dxa"/>
            <w:gridSpan w:val="2"/>
            <w:vAlign w:val="center"/>
          </w:tcPr>
          <w:p w14:paraId="49911C29" w14:textId="6BA9DFD6"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w:t>
            </w:r>
          </w:p>
        </w:tc>
        <w:tc>
          <w:tcPr>
            <w:tcW w:w="709" w:type="dxa"/>
            <w:gridSpan w:val="4"/>
          </w:tcPr>
          <w:p w14:paraId="5EF222DD" w14:textId="6EFD0F9F"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III</w:t>
            </w:r>
          </w:p>
        </w:tc>
        <w:tc>
          <w:tcPr>
            <w:tcW w:w="576" w:type="dxa"/>
          </w:tcPr>
          <w:p w14:paraId="0A306D8D" w14:textId="7D4D42C4"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IV</w:t>
            </w:r>
          </w:p>
        </w:tc>
        <w:tc>
          <w:tcPr>
            <w:tcW w:w="992" w:type="dxa"/>
            <w:vMerge/>
          </w:tcPr>
          <w:p w14:paraId="7EE777F6"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1" w:type="dxa"/>
            <w:vMerge/>
            <w:vAlign w:val="center"/>
          </w:tcPr>
          <w:p w14:paraId="10F20BFC"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vAlign w:val="center"/>
          </w:tcPr>
          <w:p w14:paraId="30C28084"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46" w:type="dxa"/>
            <w:vMerge/>
            <w:vAlign w:val="center"/>
          </w:tcPr>
          <w:p w14:paraId="30C903BF" w14:textId="77777777" w:rsidR="0091495A" w:rsidRPr="00A15CCB" w:rsidRDefault="0091495A" w:rsidP="0091495A">
            <w:pPr>
              <w:jc w:val="center"/>
              <w:rPr>
                <w:rFonts w:ascii="Times New Roman" w:eastAsia="Times New Roman" w:hAnsi="Times New Roman" w:cs="Times New Roman"/>
                <w:sz w:val="18"/>
                <w:szCs w:val="18"/>
                <w:lang w:eastAsia="ru-RU"/>
              </w:rPr>
            </w:pPr>
          </w:p>
        </w:tc>
        <w:tc>
          <w:tcPr>
            <w:tcW w:w="850" w:type="dxa"/>
            <w:vMerge/>
          </w:tcPr>
          <w:p w14:paraId="2AA18E47" w14:textId="77777777" w:rsidR="0091495A" w:rsidRPr="00A15CCB" w:rsidRDefault="0091495A" w:rsidP="0091495A">
            <w:pPr>
              <w:rPr>
                <w:rFonts w:ascii="Times New Roman" w:eastAsia="Times New Roman" w:hAnsi="Times New Roman" w:cs="Times New Roman"/>
                <w:sz w:val="18"/>
                <w:szCs w:val="18"/>
                <w:lang w:eastAsia="ru-RU"/>
              </w:rPr>
            </w:pPr>
          </w:p>
        </w:tc>
      </w:tr>
      <w:tr w:rsidR="0091495A" w:rsidRPr="006B2DE4" w14:paraId="26CCDDBE" w14:textId="77777777" w:rsidTr="00F06792">
        <w:trPr>
          <w:trHeight w:val="300"/>
        </w:trPr>
        <w:tc>
          <w:tcPr>
            <w:tcW w:w="777" w:type="dxa"/>
            <w:vMerge/>
          </w:tcPr>
          <w:p w14:paraId="1797E8E4" w14:textId="77777777" w:rsidR="0091495A" w:rsidRPr="00A15CCB" w:rsidRDefault="0091495A" w:rsidP="0091495A">
            <w:pPr>
              <w:rPr>
                <w:rFonts w:ascii="Times New Roman" w:eastAsia="Times New Roman" w:hAnsi="Times New Roman" w:cs="Times New Roman"/>
                <w:sz w:val="18"/>
                <w:szCs w:val="18"/>
                <w:lang w:eastAsia="ru-RU"/>
              </w:rPr>
            </w:pPr>
          </w:p>
        </w:tc>
        <w:tc>
          <w:tcPr>
            <w:tcW w:w="2739" w:type="dxa"/>
            <w:vMerge/>
          </w:tcPr>
          <w:p w14:paraId="39CE29AE" w14:textId="77777777" w:rsidR="0091495A" w:rsidRPr="00A15CCB" w:rsidRDefault="0091495A" w:rsidP="0091495A">
            <w:pPr>
              <w:rPr>
                <w:rFonts w:ascii="Times New Roman" w:eastAsia="Times New Roman" w:hAnsi="Times New Roman" w:cs="Times New Roman"/>
                <w:sz w:val="18"/>
                <w:szCs w:val="18"/>
                <w:lang w:eastAsia="ru-RU"/>
              </w:rPr>
            </w:pPr>
          </w:p>
        </w:tc>
        <w:tc>
          <w:tcPr>
            <w:tcW w:w="1134" w:type="dxa"/>
            <w:vMerge/>
          </w:tcPr>
          <w:p w14:paraId="3521C131"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vMerge/>
          </w:tcPr>
          <w:p w14:paraId="6AFD4B7E" w14:textId="77777777" w:rsidR="0091495A" w:rsidRPr="00A15CCB" w:rsidRDefault="0091495A" w:rsidP="0091495A">
            <w:pPr>
              <w:rPr>
                <w:rFonts w:ascii="Times New Roman" w:eastAsia="Times New Roman" w:hAnsi="Times New Roman" w:cs="Times New Roman"/>
                <w:sz w:val="18"/>
                <w:szCs w:val="18"/>
                <w:lang w:eastAsia="ru-RU"/>
              </w:rPr>
            </w:pPr>
          </w:p>
        </w:tc>
        <w:tc>
          <w:tcPr>
            <w:tcW w:w="1271" w:type="dxa"/>
            <w:vAlign w:val="center"/>
          </w:tcPr>
          <w:p w14:paraId="124600AF" w14:textId="3F8520DC"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826" w:type="dxa"/>
            <w:gridSpan w:val="2"/>
            <w:vAlign w:val="center"/>
          </w:tcPr>
          <w:p w14:paraId="2295003C" w14:textId="031EA575"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87" w:type="dxa"/>
            <w:gridSpan w:val="4"/>
            <w:vAlign w:val="center"/>
          </w:tcPr>
          <w:p w14:paraId="4936BC49" w14:textId="4DB391C4"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67" w:type="dxa"/>
            <w:gridSpan w:val="2"/>
            <w:vAlign w:val="center"/>
          </w:tcPr>
          <w:p w14:paraId="53E22917" w14:textId="24AD5251"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709" w:type="dxa"/>
            <w:gridSpan w:val="4"/>
            <w:vAlign w:val="center"/>
          </w:tcPr>
          <w:p w14:paraId="264F38C4" w14:textId="12E62C1A"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576" w:type="dxa"/>
            <w:vAlign w:val="center"/>
          </w:tcPr>
          <w:p w14:paraId="48416FC6" w14:textId="358F85A2"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992" w:type="dxa"/>
            <w:vAlign w:val="center"/>
          </w:tcPr>
          <w:p w14:paraId="1169DE17" w14:textId="62165340" w:rsidR="0091495A" w:rsidRPr="00A15CCB" w:rsidRDefault="0091495A" w:rsidP="0091495A">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0</w:t>
            </w:r>
          </w:p>
        </w:tc>
        <w:tc>
          <w:tcPr>
            <w:tcW w:w="851" w:type="dxa"/>
            <w:vAlign w:val="center"/>
          </w:tcPr>
          <w:p w14:paraId="2579E60F" w14:textId="0D849D57"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vAlign w:val="center"/>
          </w:tcPr>
          <w:p w14:paraId="507B8EC9" w14:textId="3394BE71"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46" w:type="dxa"/>
            <w:vAlign w:val="center"/>
          </w:tcPr>
          <w:p w14:paraId="2F219DD8" w14:textId="6C5AB27D" w:rsidR="0091495A" w:rsidRPr="00A15CCB" w:rsidRDefault="0091495A" w:rsidP="0091495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vMerge/>
          </w:tcPr>
          <w:p w14:paraId="37B145BB" w14:textId="77777777" w:rsidR="0091495A" w:rsidRPr="00A15CCB" w:rsidRDefault="0091495A" w:rsidP="0091495A">
            <w:pPr>
              <w:rPr>
                <w:rFonts w:ascii="Times New Roman" w:eastAsia="Times New Roman" w:hAnsi="Times New Roman" w:cs="Times New Roman"/>
                <w:sz w:val="18"/>
                <w:szCs w:val="18"/>
                <w:lang w:eastAsia="ru-RU"/>
              </w:rPr>
            </w:pPr>
          </w:p>
        </w:tc>
      </w:tr>
      <w:tr w:rsidR="00AF3EB8" w:rsidRPr="00A15CCB" w14:paraId="7C8B37D5" w14:textId="77777777" w:rsidTr="00F06792">
        <w:trPr>
          <w:trHeight w:val="288"/>
        </w:trPr>
        <w:tc>
          <w:tcPr>
            <w:tcW w:w="4650" w:type="dxa"/>
            <w:gridSpan w:val="3"/>
            <w:vMerge w:val="restart"/>
            <w:hideMark/>
          </w:tcPr>
          <w:p w14:paraId="359661DA" w14:textId="66911565" w:rsidR="00AF3EB8" w:rsidRPr="00A15CCB" w:rsidRDefault="00AF3EB8" w:rsidP="00AF3EB8">
            <w:pPr>
              <w:rPr>
                <w:rFonts w:ascii="Times New Roman" w:eastAsia="Times New Roman" w:hAnsi="Times New Roman" w:cs="Times New Roman"/>
                <w:b/>
                <w:bCs/>
                <w:sz w:val="18"/>
                <w:szCs w:val="18"/>
                <w:lang w:eastAsia="ru-RU"/>
              </w:rPr>
            </w:pPr>
            <w:r w:rsidRPr="00A15CCB">
              <w:rPr>
                <w:rFonts w:ascii="Times New Roman" w:eastAsia="Times New Roman" w:hAnsi="Times New Roman" w:cs="Times New Roman"/>
                <w:sz w:val="18"/>
                <w:szCs w:val="18"/>
                <w:lang w:eastAsia="ru-RU"/>
              </w:rPr>
              <w:lastRenderedPageBreak/>
              <w:t>Итого по подпрограмме 1</w:t>
            </w:r>
            <w:r>
              <w:rPr>
                <w:rFonts w:ascii="Times New Roman" w:eastAsia="Times New Roman" w:hAnsi="Times New Roman" w:cs="Times New Roman"/>
                <w:sz w:val="18"/>
                <w:szCs w:val="18"/>
                <w:lang w:eastAsia="ru-RU"/>
              </w:rPr>
              <w:t>.</w:t>
            </w:r>
            <w:r w:rsidRPr="00A15CCB">
              <w:rPr>
                <w:rFonts w:ascii="Times New Roman" w:eastAsia="Times New Roman" w:hAnsi="Times New Roman" w:cs="Times New Roman"/>
                <w:sz w:val="18"/>
                <w:szCs w:val="18"/>
                <w:lang w:eastAsia="ru-RU"/>
              </w:rPr>
              <w:t xml:space="preserve"> «Комфортная городская среда»</w:t>
            </w:r>
          </w:p>
          <w:p w14:paraId="6534A616" w14:textId="77777777" w:rsidR="00AF3EB8" w:rsidRPr="00A15CCB" w:rsidRDefault="00AF3EB8" w:rsidP="00AF3EB8">
            <w:pPr>
              <w:rPr>
                <w:rFonts w:ascii="Times New Roman" w:eastAsia="Times New Roman" w:hAnsi="Times New Roman" w:cs="Times New Roman"/>
                <w:sz w:val="18"/>
                <w:szCs w:val="18"/>
                <w:lang w:eastAsia="ru-RU"/>
              </w:rPr>
            </w:pPr>
          </w:p>
        </w:tc>
        <w:tc>
          <w:tcPr>
            <w:tcW w:w="1729" w:type="dxa"/>
            <w:vAlign w:val="center"/>
            <w:hideMark/>
          </w:tcPr>
          <w:p w14:paraId="2FD4752E" w14:textId="77777777" w:rsidR="00AF3EB8" w:rsidRPr="00A15CCB" w:rsidRDefault="00AF3EB8" w:rsidP="00AF3EB8">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 xml:space="preserve">Итого </w:t>
            </w:r>
          </w:p>
        </w:tc>
        <w:tc>
          <w:tcPr>
            <w:tcW w:w="1271" w:type="dxa"/>
            <w:vAlign w:val="center"/>
          </w:tcPr>
          <w:p w14:paraId="04A041BA" w14:textId="1EF9CF0D" w:rsidR="00AF3EB8" w:rsidRPr="003215C4" w:rsidRDefault="006B2DE4" w:rsidP="00AF3EB8">
            <w:pPr>
              <w:jc w:val="center"/>
              <w:rPr>
                <w:rFonts w:ascii="Times New Roman" w:eastAsia="Times New Roman" w:hAnsi="Times New Roman" w:cs="Times New Roman"/>
                <w:sz w:val="18"/>
                <w:szCs w:val="18"/>
                <w:lang w:eastAsia="ru-RU"/>
              </w:rPr>
            </w:pPr>
            <w:r w:rsidRPr="003215C4">
              <w:rPr>
                <w:rFonts w:ascii="Times New Roman" w:eastAsia="Times New Roman" w:hAnsi="Times New Roman" w:cs="Times New Roman"/>
                <w:sz w:val="18"/>
                <w:szCs w:val="18"/>
                <w:lang w:eastAsia="ru-RU"/>
              </w:rPr>
              <w:t>857 787,8</w:t>
            </w:r>
            <w:r w:rsidR="007F7D18" w:rsidRPr="003215C4">
              <w:rPr>
                <w:rFonts w:ascii="Times New Roman" w:eastAsia="Times New Roman" w:hAnsi="Times New Roman" w:cs="Times New Roman"/>
                <w:sz w:val="18"/>
                <w:szCs w:val="18"/>
                <w:lang w:eastAsia="ru-RU"/>
              </w:rPr>
              <w:t>5</w:t>
            </w:r>
          </w:p>
        </w:tc>
        <w:tc>
          <w:tcPr>
            <w:tcW w:w="3265" w:type="dxa"/>
            <w:gridSpan w:val="13"/>
            <w:vAlign w:val="center"/>
          </w:tcPr>
          <w:p w14:paraId="13063226" w14:textId="43DA64D0" w:rsidR="00AF3EB8" w:rsidRPr="003215C4" w:rsidRDefault="00AF3EB8" w:rsidP="00AF3EB8">
            <w:pPr>
              <w:jc w:val="center"/>
              <w:rPr>
                <w:rFonts w:ascii="Times New Roman" w:eastAsia="Times New Roman" w:hAnsi="Times New Roman" w:cs="Times New Roman"/>
                <w:sz w:val="18"/>
                <w:szCs w:val="18"/>
                <w:lang w:eastAsia="ru-RU"/>
              </w:rPr>
            </w:pPr>
            <w:r w:rsidRPr="003215C4">
              <w:rPr>
                <w:rFonts w:ascii="Times New Roman" w:eastAsia="Times New Roman" w:hAnsi="Times New Roman" w:cs="Times New Roman"/>
                <w:sz w:val="18"/>
                <w:szCs w:val="18"/>
                <w:lang w:eastAsia="ru-RU"/>
              </w:rPr>
              <w:t>832 104,8</w:t>
            </w:r>
            <w:r w:rsidR="007F7D18" w:rsidRPr="003215C4">
              <w:rPr>
                <w:rFonts w:ascii="Times New Roman" w:eastAsia="Times New Roman" w:hAnsi="Times New Roman" w:cs="Times New Roman"/>
                <w:sz w:val="18"/>
                <w:szCs w:val="18"/>
                <w:lang w:eastAsia="ru-RU"/>
              </w:rPr>
              <w:t>5</w:t>
            </w:r>
          </w:p>
        </w:tc>
        <w:tc>
          <w:tcPr>
            <w:tcW w:w="992" w:type="dxa"/>
            <w:vAlign w:val="center"/>
          </w:tcPr>
          <w:p w14:paraId="6FBE8A68" w14:textId="5F129A59" w:rsidR="00AF3EB8" w:rsidRPr="00FA2FAF" w:rsidRDefault="00AF3EB8" w:rsidP="00AF3EB8">
            <w:pPr>
              <w:jc w:val="center"/>
              <w:rPr>
                <w:color w:val="000000" w:themeColor="text1"/>
              </w:rPr>
            </w:pPr>
            <w:r w:rsidRPr="00FA2FAF">
              <w:rPr>
                <w:rFonts w:ascii="Times New Roman" w:eastAsia="Times New Roman" w:hAnsi="Times New Roman" w:cs="Times New Roman"/>
                <w:color w:val="000000" w:themeColor="text1"/>
                <w:sz w:val="18"/>
                <w:szCs w:val="18"/>
                <w:lang w:eastAsia="ru-RU"/>
              </w:rPr>
              <w:t>0,00</w:t>
            </w:r>
          </w:p>
        </w:tc>
        <w:tc>
          <w:tcPr>
            <w:tcW w:w="851" w:type="dxa"/>
            <w:vAlign w:val="center"/>
          </w:tcPr>
          <w:p w14:paraId="7BD0B73B" w14:textId="58F222F1" w:rsidR="00AF3EB8" w:rsidRPr="00FA2FAF" w:rsidRDefault="00AF3EB8" w:rsidP="00AF3EB8">
            <w:pPr>
              <w:jc w:val="center"/>
              <w:rPr>
                <w:color w:val="000000" w:themeColor="text1"/>
              </w:rPr>
            </w:pPr>
            <w:r w:rsidRPr="00FA2FAF">
              <w:rPr>
                <w:rFonts w:ascii="Times New Roman" w:eastAsia="Times New Roman" w:hAnsi="Times New Roman" w:cs="Times New Roman"/>
                <w:color w:val="000000" w:themeColor="text1"/>
                <w:sz w:val="18"/>
                <w:szCs w:val="18"/>
                <w:lang w:eastAsia="ru-RU"/>
              </w:rPr>
              <w:t>8</w:t>
            </w:r>
            <w:r>
              <w:rPr>
                <w:rFonts w:ascii="Times New Roman" w:eastAsia="Times New Roman" w:hAnsi="Times New Roman" w:cs="Times New Roman"/>
                <w:color w:val="000000" w:themeColor="text1"/>
                <w:sz w:val="18"/>
                <w:szCs w:val="18"/>
                <w:lang w:eastAsia="ru-RU"/>
              </w:rPr>
              <w:t xml:space="preserve"> </w:t>
            </w:r>
            <w:r w:rsidRPr="00FA2FAF">
              <w:rPr>
                <w:rFonts w:ascii="Times New Roman" w:eastAsia="Times New Roman" w:hAnsi="Times New Roman" w:cs="Times New Roman"/>
                <w:color w:val="000000" w:themeColor="text1"/>
                <w:sz w:val="18"/>
                <w:szCs w:val="18"/>
                <w:lang w:eastAsia="ru-RU"/>
              </w:rPr>
              <w:t>561,00</w:t>
            </w:r>
          </w:p>
        </w:tc>
        <w:tc>
          <w:tcPr>
            <w:tcW w:w="850" w:type="dxa"/>
            <w:vAlign w:val="center"/>
          </w:tcPr>
          <w:p w14:paraId="11125197" w14:textId="5C3357E8" w:rsidR="00AF3EB8" w:rsidRPr="00FA2FAF" w:rsidRDefault="00AF3EB8" w:rsidP="00AF3EB8">
            <w:pPr>
              <w:jc w:val="center"/>
              <w:rPr>
                <w:color w:val="000000" w:themeColor="text1"/>
              </w:rPr>
            </w:pPr>
            <w:r w:rsidRPr="00FA2FAF">
              <w:rPr>
                <w:rFonts w:ascii="Times New Roman" w:eastAsia="Times New Roman" w:hAnsi="Times New Roman" w:cs="Times New Roman"/>
                <w:color w:val="000000" w:themeColor="text1"/>
                <w:sz w:val="18"/>
                <w:szCs w:val="18"/>
                <w:lang w:eastAsia="ru-RU"/>
              </w:rPr>
              <w:t>8</w:t>
            </w:r>
            <w:r>
              <w:rPr>
                <w:rFonts w:ascii="Times New Roman" w:eastAsia="Times New Roman" w:hAnsi="Times New Roman" w:cs="Times New Roman"/>
                <w:color w:val="000000" w:themeColor="text1"/>
                <w:sz w:val="18"/>
                <w:szCs w:val="18"/>
                <w:lang w:eastAsia="ru-RU"/>
              </w:rPr>
              <w:t xml:space="preserve"> </w:t>
            </w:r>
            <w:r w:rsidRPr="00FA2FAF">
              <w:rPr>
                <w:rFonts w:ascii="Times New Roman" w:eastAsia="Times New Roman" w:hAnsi="Times New Roman" w:cs="Times New Roman"/>
                <w:color w:val="000000" w:themeColor="text1"/>
                <w:sz w:val="18"/>
                <w:szCs w:val="18"/>
                <w:lang w:eastAsia="ru-RU"/>
              </w:rPr>
              <w:t>561,00</w:t>
            </w:r>
          </w:p>
        </w:tc>
        <w:tc>
          <w:tcPr>
            <w:tcW w:w="846" w:type="dxa"/>
            <w:vAlign w:val="center"/>
          </w:tcPr>
          <w:p w14:paraId="06D0CAC7" w14:textId="38C04FC0" w:rsidR="00AF3EB8" w:rsidRPr="00FA2FAF" w:rsidRDefault="00AF3EB8" w:rsidP="00AF3EB8">
            <w:pPr>
              <w:jc w:val="center"/>
              <w:rPr>
                <w:color w:val="000000" w:themeColor="text1"/>
              </w:rPr>
            </w:pPr>
            <w:r w:rsidRPr="00FA2FAF">
              <w:rPr>
                <w:rFonts w:ascii="Times New Roman" w:eastAsia="Times New Roman" w:hAnsi="Times New Roman" w:cs="Times New Roman"/>
                <w:color w:val="000000" w:themeColor="text1"/>
                <w:sz w:val="18"/>
                <w:szCs w:val="18"/>
                <w:lang w:eastAsia="ru-RU"/>
              </w:rPr>
              <w:t>8</w:t>
            </w:r>
            <w:r>
              <w:rPr>
                <w:rFonts w:ascii="Times New Roman" w:eastAsia="Times New Roman" w:hAnsi="Times New Roman" w:cs="Times New Roman"/>
                <w:color w:val="000000" w:themeColor="text1"/>
                <w:sz w:val="18"/>
                <w:szCs w:val="18"/>
                <w:lang w:eastAsia="ru-RU"/>
              </w:rPr>
              <w:t xml:space="preserve"> </w:t>
            </w:r>
            <w:r w:rsidRPr="00FA2FAF">
              <w:rPr>
                <w:rFonts w:ascii="Times New Roman" w:eastAsia="Times New Roman" w:hAnsi="Times New Roman" w:cs="Times New Roman"/>
                <w:color w:val="000000" w:themeColor="text1"/>
                <w:sz w:val="18"/>
                <w:szCs w:val="18"/>
                <w:lang w:eastAsia="ru-RU"/>
              </w:rPr>
              <w:t>561,00</w:t>
            </w:r>
          </w:p>
        </w:tc>
        <w:tc>
          <w:tcPr>
            <w:tcW w:w="850" w:type="dxa"/>
            <w:vMerge w:val="restart"/>
          </w:tcPr>
          <w:p w14:paraId="12FFDB42" w14:textId="77777777" w:rsidR="00AF3EB8" w:rsidRPr="00A15CCB" w:rsidRDefault="00AF3EB8" w:rsidP="00AF3EB8">
            <w:pPr>
              <w:jc w:val="cente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Х</w:t>
            </w:r>
          </w:p>
        </w:tc>
      </w:tr>
      <w:tr w:rsidR="00AF3EB8" w:rsidRPr="00A15CCB" w14:paraId="7F58A16F" w14:textId="77777777" w:rsidTr="00F06792">
        <w:trPr>
          <w:trHeight w:val="390"/>
        </w:trPr>
        <w:tc>
          <w:tcPr>
            <w:tcW w:w="4650" w:type="dxa"/>
            <w:gridSpan w:val="3"/>
            <w:vMerge/>
            <w:hideMark/>
          </w:tcPr>
          <w:p w14:paraId="03E9E3D0" w14:textId="77777777" w:rsidR="00AF3EB8" w:rsidRPr="00A15CCB" w:rsidRDefault="00AF3EB8" w:rsidP="00AF3EB8">
            <w:pPr>
              <w:rPr>
                <w:rFonts w:ascii="Times New Roman" w:eastAsia="Times New Roman" w:hAnsi="Times New Roman" w:cs="Times New Roman"/>
                <w:sz w:val="18"/>
                <w:szCs w:val="18"/>
                <w:lang w:eastAsia="ru-RU"/>
              </w:rPr>
            </w:pPr>
          </w:p>
        </w:tc>
        <w:tc>
          <w:tcPr>
            <w:tcW w:w="1729" w:type="dxa"/>
            <w:hideMark/>
          </w:tcPr>
          <w:p w14:paraId="3ED558BC" w14:textId="77777777" w:rsidR="00AF3EB8" w:rsidRPr="00A15CCB" w:rsidRDefault="00AF3EB8" w:rsidP="00AF3EB8">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бюджета Московской области</w:t>
            </w:r>
          </w:p>
        </w:tc>
        <w:tc>
          <w:tcPr>
            <w:tcW w:w="1271" w:type="dxa"/>
            <w:vAlign w:val="center"/>
          </w:tcPr>
          <w:p w14:paraId="19BA0AA7" w14:textId="29E875D1" w:rsidR="00AF3EB8" w:rsidRPr="003215C4" w:rsidRDefault="0011537B" w:rsidP="00AF3EB8">
            <w:pPr>
              <w:jc w:val="center"/>
              <w:rPr>
                <w:rFonts w:ascii="Times New Roman" w:eastAsia="Times New Roman" w:hAnsi="Times New Roman" w:cs="Times New Roman"/>
                <w:sz w:val="18"/>
                <w:szCs w:val="18"/>
                <w:lang w:eastAsia="ru-RU"/>
              </w:rPr>
            </w:pPr>
            <w:r w:rsidRPr="003215C4">
              <w:rPr>
                <w:rFonts w:ascii="Times New Roman" w:eastAsia="Times New Roman" w:hAnsi="Times New Roman" w:cs="Times New Roman"/>
                <w:sz w:val="18"/>
                <w:szCs w:val="18"/>
                <w:lang w:eastAsia="ru-RU"/>
              </w:rPr>
              <w:t>448 965,4</w:t>
            </w:r>
            <w:r w:rsidR="00AA6B64" w:rsidRPr="003215C4">
              <w:rPr>
                <w:rFonts w:ascii="Times New Roman" w:eastAsia="Times New Roman" w:hAnsi="Times New Roman" w:cs="Times New Roman"/>
                <w:sz w:val="18"/>
                <w:szCs w:val="18"/>
                <w:lang w:eastAsia="ru-RU"/>
              </w:rPr>
              <w:t>2</w:t>
            </w:r>
          </w:p>
        </w:tc>
        <w:tc>
          <w:tcPr>
            <w:tcW w:w="3265" w:type="dxa"/>
            <w:gridSpan w:val="13"/>
            <w:vAlign w:val="center"/>
          </w:tcPr>
          <w:p w14:paraId="113760CB" w14:textId="5A993A17" w:rsidR="00AF3EB8" w:rsidRPr="003215C4" w:rsidRDefault="00AF3EB8" w:rsidP="00AF3EB8">
            <w:pPr>
              <w:jc w:val="center"/>
              <w:rPr>
                <w:rFonts w:ascii="Times New Roman" w:eastAsia="Times New Roman" w:hAnsi="Times New Roman" w:cs="Times New Roman"/>
                <w:sz w:val="18"/>
                <w:szCs w:val="18"/>
                <w:lang w:eastAsia="ru-RU"/>
              </w:rPr>
            </w:pPr>
            <w:r w:rsidRPr="003215C4">
              <w:rPr>
                <w:rFonts w:ascii="Times New Roman" w:eastAsia="Times New Roman" w:hAnsi="Times New Roman" w:cs="Times New Roman"/>
                <w:sz w:val="18"/>
                <w:szCs w:val="18"/>
                <w:lang w:eastAsia="ru-RU"/>
              </w:rPr>
              <w:t>448 965,4</w:t>
            </w:r>
            <w:r w:rsidR="00AA6B64" w:rsidRPr="003215C4">
              <w:rPr>
                <w:rFonts w:ascii="Times New Roman" w:eastAsia="Times New Roman" w:hAnsi="Times New Roman" w:cs="Times New Roman"/>
                <w:sz w:val="18"/>
                <w:szCs w:val="18"/>
                <w:lang w:eastAsia="ru-RU"/>
              </w:rPr>
              <w:t>2</w:t>
            </w:r>
          </w:p>
        </w:tc>
        <w:tc>
          <w:tcPr>
            <w:tcW w:w="992" w:type="dxa"/>
            <w:vAlign w:val="center"/>
          </w:tcPr>
          <w:p w14:paraId="14890119" w14:textId="77777777" w:rsidR="00AF3EB8" w:rsidRPr="00FA2FAF" w:rsidRDefault="00AF3EB8" w:rsidP="00AF3EB8">
            <w:pPr>
              <w:jc w:val="center"/>
              <w:rPr>
                <w:color w:val="000000" w:themeColor="text1"/>
              </w:rPr>
            </w:pPr>
            <w:r w:rsidRPr="00FA2FAF">
              <w:rPr>
                <w:rFonts w:ascii="Times New Roman" w:eastAsia="Times New Roman" w:hAnsi="Times New Roman" w:cs="Times New Roman"/>
                <w:color w:val="000000" w:themeColor="text1"/>
                <w:sz w:val="18"/>
                <w:szCs w:val="18"/>
                <w:lang w:eastAsia="ru-RU"/>
              </w:rPr>
              <w:t>0,00</w:t>
            </w:r>
          </w:p>
        </w:tc>
        <w:tc>
          <w:tcPr>
            <w:tcW w:w="851" w:type="dxa"/>
            <w:vAlign w:val="center"/>
          </w:tcPr>
          <w:p w14:paraId="66FBDC25" w14:textId="77777777" w:rsidR="00AF3EB8" w:rsidRPr="00FA2FAF" w:rsidRDefault="00AF3EB8" w:rsidP="00AF3EB8">
            <w:pPr>
              <w:jc w:val="center"/>
              <w:rPr>
                <w:color w:val="000000" w:themeColor="text1"/>
              </w:rPr>
            </w:pPr>
            <w:r w:rsidRPr="00FA2FAF">
              <w:rPr>
                <w:rFonts w:ascii="Times New Roman" w:eastAsia="Times New Roman" w:hAnsi="Times New Roman" w:cs="Times New Roman"/>
                <w:color w:val="000000" w:themeColor="text1"/>
                <w:sz w:val="18"/>
                <w:szCs w:val="18"/>
                <w:lang w:eastAsia="ru-RU"/>
              </w:rPr>
              <w:t>0,00</w:t>
            </w:r>
          </w:p>
        </w:tc>
        <w:tc>
          <w:tcPr>
            <w:tcW w:w="850" w:type="dxa"/>
            <w:vAlign w:val="center"/>
          </w:tcPr>
          <w:p w14:paraId="67395CE4" w14:textId="77777777" w:rsidR="00AF3EB8" w:rsidRPr="00FA2FAF" w:rsidRDefault="00AF3EB8" w:rsidP="00AF3EB8">
            <w:pPr>
              <w:jc w:val="center"/>
              <w:rPr>
                <w:color w:val="000000" w:themeColor="text1"/>
              </w:rPr>
            </w:pPr>
            <w:r w:rsidRPr="00FA2FAF">
              <w:rPr>
                <w:rFonts w:ascii="Times New Roman" w:eastAsia="Times New Roman" w:hAnsi="Times New Roman" w:cs="Times New Roman"/>
                <w:color w:val="000000" w:themeColor="text1"/>
                <w:sz w:val="18"/>
                <w:szCs w:val="18"/>
                <w:lang w:eastAsia="ru-RU"/>
              </w:rPr>
              <w:t>0,00</w:t>
            </w:r>
          </w:p>
        </w:tc>
        <w:tc>
          <w:tcPr>
            <w:tcW w:w="846" w:type="dxa"/>
            <w:vAlign w:val="center"/>
          </w:tcPr>
          <w:p w14:paraId="1EAD94C9" w14:textId="77777777" w:rsidR="00AF3EB8" w:rsidRPr="00FA2FAF" w:rsidRDefault="00AF3EB8" w:rsidP="00AF3EB8">
            <w:pPr>
              <w:jc w:val="center"/>
              <w:rPr>
                <w:color w:val="000000" w:themeColor="text1"/>
              </w:rPr>
            </w:pPr>
            <w:r w:rsidRPr="00FA2FAF">
              <w:rPr>
                <w:rFonts w:ascii="Times New Roman" w:eastAsia="Times New Roman" w:hAnsi="Times New Roman" w:cs="Times New Roman"/>
                <w:color w:val="000000" w:themeColor="text1"/>
                <w:sz w:val="18"/>
                <w:szCs w:val="18"/>
                <w:lang w:eastAsia="ru-RU"/>
              </w:rPr>
              <w:t>0,00</w:t>
            </w:r>
          </w:p>
        </w:tc>
        <w:tc>
          <w:tcPr>
            <w:tcW w:w="850" w:type="dxa"/>
            <w:vMerge/>
            <w:hideMark/>
          </w:tcPr>
          <w:p w14:paraId="0431A376" w14:textId="77777777" w:rsidR="00AF3EB8" w:rsidRPr="00A15CCB" w:rsidRDefault="00AF3EB8" w:rsidP="00AF3EB8">
            <w:pPr>
              <w:rPr>
                <w:rFonts w:ascii="Times New Roman" w:eastAsia="Times New Roman" w:hAnsi="Times New Roman" w:cs="Times New Roman"/>
                <w:sz w:val="18"/>
                <w:szCs w:val="18"/>
                <w:lang w:eastAsia="ru-RU"/>
              </w:rPr>
            </w:pPr>
          </w:p>
        </w:tc>
      </w:tr>
      <w:tr w:rsidR="00AF3EB8" w:rsidRPr="00A15CCB" w14:paraId="327F7ABE" w14:textId="77777777" w:rsidTr="00F06792">
        <w:trPr>
          <w:trHeight w:val="390"/>
        </w:trPr>
        <w:tc>
          <w:tcPr>
            <w:tcW w:w="4650" w:type="dxa"/>
            <w:gridSpan w:val="3"/>
            <w:vMerge/>
            <w:hideMark/>
          </w:tcPr>
          <w:p w14:paraId="063608AD" w14:textId="77777777" w:rsidR="00AF3EB8" w:rsidRPr="00A15CCB" w:rsidRDefault="00AF3EB8" w:rsidP="00AF3EB8">
            <w:pPr>
              <w:rPr>
                <w:rFonts w:ascii="Times New Roman" w:eastAsia="Times New Roman" w:hAnsi="Times New Roman" w:cs="Times New Roman"/>
                <w:sz w:val="18"/>
                <w:szCs w:val="18"/>
                <w:lang w:eastAsia="ru-RU"/>
              </w:rPr>
            </w:pPr>
          </w:p>
        </w:tc>
        <w:tc>
          <w:tcPr>
            <w:tcW w:w="1729" w:type="dxa"/>
            <w:hideMark/>
          </w:tcPr>
          <w:p w14:paraId="61F7974F" w14:textId="77777777" w:rsidR="00AF3EB8" w:rsidRPr="00A15CCB" w:rsidRDefault="00AF3EB8" w:rsidP="00AF3EB8">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sz w:val="18"/>
                <w:szCs w:val="18"/>
                <w:lang w:eastAsia="ru-RU"/>
              </w:rPr>
              <w:t>Средства федерального бюджета</w:t>
            </w:r>
          </w:p>
        </w:tc>
        <w:tc>
          <w:tcPr>
            <w:tcW w:w="1271" w:type="dxa"/>
            <w:vAlign w:val="center"/>
          </w:tcPr>
          <w:p w14:paraId="72748FF5" w14:textId="25DEBCE3" w:rsidR="00AF3EB8" w:rsidRPr="00433358" w:rsidRDefault="00AF3EB8" w:rsidP="00AF3EB8">
            <w:pPr>
              <w:jc w:val="center"/>
              <w:rPr>
                <w:rFonts w:ascii="Times New Roman" w:hAnsi="Times New Roman" w:cs="Times New Roman"/>
                <w:sz w:val="18"/>
                <w:szCs w:val="18"/>
              </w:rPr>
            </w:pPr>
            <w:r>
              <w:rPr>
                <w:rFonts w:ascii="Times New Roman" w:eastAsia="Times New Roman" w:hAnsi="Times New Roman" w:cs="Times New Roman"/>
                <w:sz w:val="18"/>
                <w:szCs w:val="18"/>
                <w:lang w:eastAsia="ru-RU"/>
              </w:rPr>
              <w:t>220 914,11</w:t>
            </w:r>
          </w:p>
        </w:tc>
        <w:tc>
          <w:tcPr>
            <w:tcW w:w="3265" w:type="dxa"/>
            <w:gridSpan w:val="13"/>
            <w:vAlign w:val="center"/>
          </w:tcPr>
          <w:p w14:paraId="7CC3972C" w14:textId="54A95A66" w:rsidR="00AF3EB8" w:rsidRPr="0059540C" w:rsidRDefault="00AF3EB8" w:rsidP="00AF3EB8">
            <w:pPr>
              <w:jc w:val="center"/>
            </w:pPr>
            <w:r w:rsidRPr="0059540C">
              <w:rPr>
                <w:rFonts w:ascii="Times New Roman" w:eastAsia="Times New Roman" w:hAnsi="Times New Roman" w:cs="Times New Roman"/>
                <w:sz w:val="18"/>
                <w:szCs w:val="18"/>
                <w:lang w:eastAsia="ru-RU"/>
              </w:rPr>
              <w:t>220 914,11</w:t>
            </w:r>
          </w:p>
        </w:tc>
        <w:tc>
          <w:tcPr>
            <w:tcW w:w="992" w:type="dxa"/>
            <w:vAlign w:val="center"/>
          </w:tcPr>
          <w:p w14:paraId="768B65D9" w14:textId="77777777" w:rsidR="00AF3EB8" w:rsidRPr="00FA2FAF" w:rsidRDefault="00AF3EB8" w:rsidP="00AF3EB8">
            <w:pPr>
              <w:jc w:val="center"/>
              <w:rPr>
                <w:color w:val="000000" w:themeColor="text1"/>
              </w:rPr>
            </w:pPr>
            <w:r w:rsidRPr="00FA2FAF">
              <w:rPr>
                <w:rFonts w:ascii="Times New Roman" w:eastAsia="Times New Roman" w:hAnsi="Times New Roman" w:cs="Times New Roman"/>
                <w:color w:val="000000" w:themeColor="text1"/>
                <w:sz w:val="18"/>
                <w:szCs w:val="18"/>
                <w:lang w:eastAsia="ru-RU"/>
              </w:rPr>
              <w:t>0,00</w:t>
            </w:r>
          </w:p>
        </w:tc>
        <w:tc>
          <w:tcPr>
            <w:tcW w:w="851" w:type="dxa"/>
            <w:vAlign w:val="center"/>
          </w:tcPr>
          <w:p w14:paraId="5CCF2134" w14:textId="77777777" w:rsidR="00AF3EB8" w:rsidRPr="00FA2FAF" w:rsidRDefault="00AF3EB8" w:rsidP="00AF3EB8">
            <w:pPr>
              <w:jc w:val="center"/>
              <w:rPr>
                <w:color w:val="000000" w:themeColor="text1"/>
              </w:rPr>
            </w:pPr>
            <w:r w:rsidRPr="00FA2FAF">
              <w:rPr>
                <w:rFonts w:ascii="Times New Roman" w:eastAsia="Times New Roman" w:hAnsi="Times New Roman" w:cs="Times New Roman"/>
                <w:color w:val="000000" w:themeColor="text1"/>
                <w:sz w:val="18"/>
                <w:szCs w:val="18"/>
                <w:lang w:eastAsia="ru-RU"/>
              </w:rPr>
              <w:t>0,00</w:t>
            </w:r>
          </w:p>
        </w:tc>
        <w:tc>
          <w:tcPr>
            <w:tcW w:w="850" w:type="dxa"/>
            <w:vAlign w:val="center"/>
          </w:tcPr>
          <w:p w14:paraId="1139ACF9" w14:textId="77777777" w:rsidR="00AF3EB8" w:rsidRPr="00FA2FAF" w:rsidRDefault="00AF3EB8" w:rsidP="00AF3EB8">
            <w:pPr>
              <w:jc w:val="center"/>
              <w:rPr>
                <w:color w:val="000000" w:themeColor="text1"/>
              </w:rPr>
            </w:pPr>
            <w:r w:rsidRPr="00FA2FAF">
              <w:rPr>
                <w:rFonts w:ascii="Times New Roman" w:eastAsia="Times New Roman" w:hAnsi="Times New Roman" w:cs="Times New Roman"/>
                <w:color w:val="000000" w:themeColor="text1"/>
                <w:sz w:val="18"/>
                <w:szCs w:val="18"/>
                <w:lang w:eastAsia="ru-RU"/>
              </w:rPr>
              <w:t>0,00</w:t>
            </w:r>
          </w:p>
        </w:tc>
        <w:tc>
          <w:tcPr>
            <w:tcW w:w="846" w:type="dxa"/>
            <w:vAlign w:val="center"/>
          </w:tcPr>
          <w:p w14:paraId="6CAD8134" w14:textId="77777777" w:rsidR="00AF3EB8" w:rsidRPr="00FA2FAF" w:rsidRDefault="00AF3EB8" w:rsidP="00AF3EB8">
            <w:pPr>
              <w:jc w:val="center"/>
              <w:rPr>
                <w:color w:val="000000" w:themeColor="text1"/>
              </w:rPr>
            </w:pPr>
            <w:r w:rsidRPr="00FA2FAF">
              <w:rPr>
                <w:rFonts w:ascii="Times New Roman" w:eastAsia="Times New Roman" w:hAnsi="Times New Roman" w:cs="Times New Roman"/>
                <w:color w:val="000000" w:themeColor="text1"/>
                <w:sz w:val="18"/>
                <w:szCs w:val="18"/>
                <w:lang w:eastAsia="ru-RU"/>
              </w:rPr>
              <w:t>0,00</w:t>
            </w:r>
          </w:p>
        </w:tc>
        <w:tc>
          <w:tcPr>
            <w:tcW w:w="850" w:type="dxa"/>
            <w:vMerge/>
            <w:hideMark/>
          </w:tcPr>
          <w:p w14:paraId="5742A34C" w14:textId="77777777" w:rsidR="00AF3EB8" w:rsidRPr="00A15CCB" w:rsidRDefault="00AF3EB8" w:rsidP="00AF3EB8">
            <w:pPr>
              <w:rPr>
                <w:rFonts w:ascii="Times New Roman" w:eastAsia="Times New Roman" w:hAnsi="Times New Roman" w:cs="Times New Roman"/>
                <w:sz w:val="18"/>
                <w:szCs w:val="18"/>
                <w:lang w:eastAsia="ru-RU"/>
              </w:rPr>
            </w:pPr>
          </w:p>
        </w:tc>
      </w:tr>
      <w:tr w:rsidR="00AF3EB8" w:rsidRPr="00A15CCB" w14:paraId="44946B85" w14:textId="77777777" w:rsidTr="00F06792">
        <w:trPr>
          <w:trHeight w:val="585"/>
        </w:trPr>
        <w:tc>
          <w:tcPr>
            <w:tcW w:w="4650" w:type="dxa"/>
            <w:gridSpan w:val="3"/>
            <w:vMerge/>
            <w:hideMark/>
          </w:tcPr>
          <w:p w14:paraId="5F94A696" w14:textId="77777777" w:rsidR="00AF3EB8" w:rsidRPr="00A15CCB" w:rsidRDefault="00AF3EB8" w:rsidP="00AF3EB8">
            <w:pPr>
              <w:rPr>
                <w:rFonts w:ascii="Times New Roman" w:eastAsia="Times New Roman" w:hAnsi="Times New Roman" w:cs="Times New Roman"/>
                <w:sz w:val="18"/>
                <w:szCs w:val="18"/>
                <w:lang w:eastAsia="ru-RU"/>
              </w:rPr>
            </w:pPr>
          </w:p>
        </w:tc>
        <w:tc>
          <w:tcPr>
            <w:tcW w:w="1729" w:type="dxa"/>
            <w:hideMark/>
          </w:tcPr>
          <w:p w14:paraId="64C7A0FB" w14:textId="77777777" w:rsidR="00AF3EB8" w:rsidRPr="00A15CCB" w:rsidRDefault="00AF3EB8" w:rsidP="00AF3EB8">
            <w:pPr>
              <w:rPr>
                <w:rFonts w:ascii="Times New Roman" w:eastAsia="Times New Roman" w:hAnsi="Times New Roman" w:cs="Times New Roman"/>
                <w:sz w:val="18"/>
                <w:szCs w:val="18"/>
                <w:lang w:eastAsia="ru-RU"/>
              </w:rPr>
            </w:pPr>
            <w:r w:rsidRPr="00A15CCB">
              <w:rPr>
                <w:rFonts w:ascii="Times New Roman" w:eastAsia="Times New Roman" w:hAnsi="Times New Roman" w:cs="Times New Roman"/>
                <w:color w:val="000000"/>
                <w:sz w:val="18"/>
                <w:szCs w:val="18"/>
                <w:lang w:eastAsia="ru-RU"/>
              </w:rPr>
              <w:t>Средства бюджета городского округа</w:t>
            </w:r>
          </w:p>
        </w:tc>
        <w:tc>
          <w:tcPr>
            <w:tcW w:w="1271" w:type="dxa"/>
            <w:vAlign w:val="center"/>
          </w:tcPr>
          <w:p w14:paraId="5977AAE1" w14:textId="5913A69D" w:rsidR="00AF3EB8" w:rsidRPr="00A15CCB" w:rsidRDefault="00E172EC" w:rsidP="00AF3EB8">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187 908,3</w:t>
            </w:r>
            <w:r w:rsidR="00AA6B64">
              <w:rPr>
                <w:rFonts w:ascii="Times New Roman" w:eastAsia="Times New Roman" w:hAnsi="Times New Roman" w:cs="Times New Roman"/>
                <w:sz w:val="18"/>
                <w:szCs w:val="18"/>
                <w:lang w:eastAsia="ru-RU"/>
              </w:rPr>
              <w:t>2</w:t>
            </w:r>
          </w:p>
        </w:tc>
        <w:tc>
          <w:tcPr>
            <w:tcW w:w="3265" w:type="dxa"/>
            <w:gridSpan w:val="13"/>
            <w:vAlign w:val="center"/>
          </w:tcPr>
          <w:p w14:paraId="5EE35094" w14:textId="62BEDD77" w:rsidR="00AF3EB8" w:rsidRPr="0059540C" w:rsidRDefault="00AF3EB8" w:rsidP="00AF3EB8">
            <w:pPr>
              <w:jc w:val="center"/>
              <w:rPr>
                <w:rFonts w:ascii="Times New Roman" w:eastAsia="Times New Roman" w:hAnsi="Times New Roman" w:cs="Times New Roman"/>
                <w:sz w:val="18"/>
                <w:szCs w:val="18"/>
                <w:lang w:eastAsia="ru-RU"/>
              </w:rPr>
            </w:pPr>
            <w:r w:rsidRPr="00AA6B64">
              <w:rPr>
                <w:rFonts w:ascii="Times New Roman" w:eastAsia="Times New Roman" w:hAnsi="Times New Roman" w:cs="Times New Roman"/>
                <w:sz w:val="18"/>
                <w:szCs w:val="18"/>
                <w:lang w:eastAsia="ru-RU"/>
              </w:rPr>
              <w:t>162 225,3</w:t>
            </w:r>
            <w:r w:rsidR="00AA6B64" w:rsidRPr="00AA6B64">
              <w:rPr>
                <w:rFonts w:ascii="Times New Roman" w:eastAsia="Times New Roman" w:hAnsi="Times New Roman" w:cs="Times New Roman"/>
                <w:sz w:val="18"/>
                <w:szCs w:val="18"/>
                <w:lang w:eastAsia="ru-RU"/>
              </w:rPr>
              <w:t>2</w:t>
            </w:r>
          </w:p>
        </w:tc>
        <w:tc>
          <w:tcPr>
            <w:tcW w:w="992" w:type="dxa"/>
            <w:vAlign w:val="center"/>
          </w:tcPr>
          <w:p w14:paraId="51972B9C" w14:textId="48886781" w:rsidR="00AF3EB8" w:rsidRPr="00FA2FAF" w:rsidRDefault="00AF3EB8" w:rsidP="00AF3EB8">
            <w:pPr>
              <w:jc w:val="center"/>
              <w:rPr>
                <w:color w:val="000000" w:themeColor="text1"/>
              </w:rPr>
            </w:pPr>
            <w:r w:rsidRPr="00FA2FAF">
              <w:rPr>
                <w:rFonts w:ascii="Times New Roman" w:eastAsia="Times New Roman" w:hAnsi="Times New Roman" w:cs="Times New Roman"/>
                <w:color w:val="000000" w:themeColor="text1"/>
                <w:sz w:val="18"/>
                <w:szCs w:val="18"/>
                <w:lang w:eastAsia="ru-RU"/>
              </w:rPr>
              <w:t>0,00</w:t>
            </w:r>
          </w:p>
        </w:tc>
        <w:tc>
          <w:tcPr>
            <w:tcW w:w="851" w:type="dxa"/>
            <w:vAlign w:val="center"/>
          </w:tcPr>
          <w:p w14:paraId="2F70E474" w14:textId="0B222E72" w:rsidR="00AF3EB8" w:rsidRPr="00FA2FAF" w:rsidRDefault="00AF3EB8" w:rsidP="00AF3EB8">
            <w:pPr>
              <w:jc w:val="center"/>
              <w:rPr>
                <w:color w:val="000000" w:themeColor="text1"/>
              </w:rPr>
            </w:pPr>
            <w:r w:rsidRPr="00FA2FAF">
              <w:rPr>
                <w:rFonts w:ascii="Times New Roman" w:eastAsia="Times New Roman" w:hAnsi="Times New Roman" w:cs="Times New Roman"/>
                <w:color w:val="000000" w:themeColor="text1"/>
                <w:sz w:val="18"/>
                <w:szCs w:val="18"/>
                <w:lang w:eastAsia="ru-RU"/>
              </w:rPr>
              <w:t>8</w:t>
            </w:r>
            <w:r>
              <w:rPr>
                <w:rFonts w:ascii="Times New Roman" w:eastAsia="Times New Roman" w:hAnsi="Times New Roman" w:cs="Times New Roman"/>
                <w:color w:val="000000" w:themeColor="text1"/>
                <w:sz w:val="18"/>
                <w:szCs w:val="18"/>
                <w:lang w:eastAsia="ru-RU"/>
              </w:rPr>
              <w:t xml:space="preserve"> </w:t>
            </w:r>
            <w:r w:rsidRPr="00FA2FAF">
              <w:rPr>
                <w:rFonts w:ascii="Times New Roman" w:eastAsia="Times New Roman" w:hAnsi="Times New Roman" w:cs="Times New Roman"/>
                <w:color w:val="000000" w:themeColor="text1"/>
                <w:sz w:val="18"/>
                <w:szCs w:val="18"/>
                <w:lang w:eastAsia="ru-RU"/>
              </w:rPr>
              <w:t>561,00</w:t>
            </w:r>
          </w:p>
        </w:tc>
        <w:tc>
          <w:tcPr>
            <w:tcW w:w="850" w:type="dxa"/>
            <w:vAlign w:val="center"/>
          </w:tcPr>
          <w:p w14:paraId="18F8F562" w14:textId="1F1F3432" w:rsidR="00AF3EB8" w:rsidRPr="00FA2FAF" w:rsidRDefault="00AF3EB8" w:rsidP="00AF3EB8">
            <w:pPr>
              <w:jc w:val="center"/>
              <w:rPr>
                <w:color w:val="000000" w:themeColor="text1"/>
              </w:rPr>
            </w:pPr>
            <w:r w:rsidRPr="00FA2FAF">
              <w:rPr>
                <w:rFonts w:ascii="Times New Roman" w:eastAsia="Times New Roman" w:hAnsi="Times New Roman" w:cs="Times New Roman"/>
                <w:color w:val="000000" w:themeColor="text1"/>
                <w:sz w:val="18"/>
                <w:szCs w:val="18"/>
                <w:lang w:eastAsia="ru-RU"/>
              </w:rPr>
              <w:t>8</w:t>
            </w:r>
            <w:r>
              <w:rPr>
                <w:rFonts w:ascii="Times New Roman" w:eastAsia="Times New Roman" w:hAnsi="Times New Roman" w:cs="Times New Roman"/>
                <w:color w:val="000000" w:themeColor="text1"/>
                <w:sz w:val="18"/>
                <w:szCs w:val="18"/>
                <w:lang w:eastAsia="ru-RU"/>
              </w:rPr>
              <w:t xml:space="preserve"> </w:t>
            </w:r>
            <w:r w:rsidRPr="00FA2FAF">
              <w:rPr>
                <w:rFonts w:ascii="Times New Roman" w:eastAsia="Times New Roman" w:hAnsi="Times New Roman" w:cs="Times New Roman"/>
                <w:color w:val="000000" w:themeColor="text1"/>
                <w:sz w:val="18"/>
                <w:szCs w:val="18"/>
                <w:lang w:eastAsia="ru-RU"/>
              </w:rPr>
              <w:t>561,00</w:t>
            </w:r>
          </w:p>
        </w:tc>
        <w:tc>
          <w:tcPr>
            <w:tcW w:w="846" w:type="dxa"/>
            <w:vAlign w:val="center"/>
          </w:tcPr>
          <w:p w14:paraId="21EA6FC5" w14:textId="44C044E1" w:rsidR="00AF3EB8" w:rsidRPr="00FA2FAF" w:rsidRDefault="00AF3EB8" w:rsidP="00AF3EB8">
            <w:pPr>
              <w:jc w:val="center"/>
              <w:rPr>
                <w:color w:val="000000" w:themeColor="text1"/>
              </w:rPr>
            </w:pPr>
            <w:r w:rsidRPr="00FA2FAF">
              <w:rPr>
                <w:rFonts w:ascii="Times New Roman" w:eastAsia="Times New Roman" w:hAnsi="Times New Roman" w:cs="Times New Roman"/>
                <w:color w:val="000000" w:themeColor="text1"/>
                <w:sz w:val="18"/>
                <w:szCs w:val="18"/>
                <w:lang w:eastAsia="ru-RU"/>
              </w:rPr>
              <w:t>8</w:t>
            </w:r>
            <w:r>
              <w:rPr>
                <w:rFonts w:ascii="Times New Roman" w:eastAsia="Times New Roman" w:hAnsi="Times New Roman" w:cs="Times New Roman"/>
                <w:color w:val="000000" w:themeColor="text1"/>
                <w:sz w:val="18"/>
                <w:szCs w:val="18"/>
                <w:lang w:eastAsia="ru-RU"/>
              </w:rPr>
              <w:t xml:space="preserve"> </w:t>
            </w:r>
            <w:r w:rsidRPr="00FA2FAF">
              <w:rPr>
                <w:rFonts w:ascii="Times New Roman" w:eastAsia="Times New Roman" w:hAnsi="Times New Roman" w:cs="Times New Roman"/>
                <w:color w:val="000000" w:themeColor="text1"/>
                <w:sz w:val="18"/>
                <w:szCs w:val="18"/>
                <w:lang w:eastAsia="ru-RU"/>
              </w:rPr>
              <w:t>561,00</w:t>
            </w:r>
          </w:p>
        </w:tc>
        <w:tc>
          <w:tcPr>
            <w:tcW w:w="850" w:type="dxa"/>
            <w:vMerge/>
            <w:hideMark/>
          </w:tcPr>
          <w:p w14:paraId="39CE90C3" w14:textId="77777777" w:rsidR="00AF3EB8" w:rsidRPr="00A15CCB" w:rsidRDefault="00AF3EB8" w:rsidP="00AF3EB8">
            <w:pPr>
              <w:rPr>
                <w:rFonts w:ascii="Times New Roman" w:eastAsia="Times New Roman" w:hAnsi="Times New Roman" w:cs="Times New Roman"/>
                <w:sz w:val="18"/>
                <w:szCs w:val="18"/>
                <w:lang w:eastAsia="ru-RU"/>
              </w:rPr>
            </w:pPr>
          </w:p>
        </w:tc>
      </w:tr>
      <w:tr w:rsidR="0091495A" w:rsidRPr="00A15CCB" w14:paraId="65724521" w14:textId="77777777" w:rsidTr="00F06792">
        <w:trPr>
          <w:trHeight w:val="294"/>
        </w:trPr>
        <w:tc>
          <w:tcPr>
            <w:tcW w:w="4650" w:type="dxa"/>
            <w:gridSpan w:val="3"/>
            <w:vMerge/>
          </w:tcPr>
          <w:p w14:paraId="0CEDAFA0" w14:textId="77777777" w:rsidR="0091495A" w:rsidRPr="00A15CCB" w:rsidRDefault="0091495A" w:rsidP="0091495A">
            <w:pPr>
              <w:rPr>
                <w:rFonts w:ascii="Times New Roman" w:eastAsia="Times New Roman" w:hAnsi="Times New Roman" w:cs="Times New Roman"/>
                <w:sz w:val="18"/>
                <w:szCs w:val="18"/>
                <w:lang w:eastAsia="ru-RU"/>
              </w:rPr>
            </w:pPr>
          </w:p>
        </w:tc>
        <w:tc>
          <w:tcPr>
            <w:tcW w:w="1729" w:type="dxa"/>
          </w:tcPr>
          <w:p w14:paraId="15774C98" w14:textId="77777777" w:rsidR="0091495A" w:rsidRPr="00A15CCB" w:rsidRDefault="0091495A" w:rsidP="0091495A">
            <w:pPr>
              <w:rPr>
                <w:rFonts w:ascii="Times New Roman" w:eastAsia="Times New Roman" w:hAnsi="Times New Roman" w:cs="Times New Roman"/>
                <w:color w:val="000000"/>
                <w:sz w:val="18"/>
                <w:szCs w:val="18"/>
                <w:lang w:eastAsia="ru-RU"/>
              </w:rPr>
            </w:pPr>
            <w:r w:rsidRPr="00A15CCB">
              <w:rPr>
                <w:rFonts w:ascii="Times New Roman" w:eastAsia="Times New Roman" w:hAnsi="Times New Roman" w:cs="Times New Roman"/>
                <w:sz w:val="18"/>
                <w:szCs w:val="18"/>
                <w:lang w:eastAsia="ru-RU"/>
              </w:rPr>
              <w:t>Внебюджетные источники</w:t>
            </w:r>
          </w:p>
        </w:tc>
        <w:tc>
          <w:tcPr>
            <w:tcW w:w="1271" w:type="dxa"/>
            <w:vAlign w:val="center"/>
          </w:tcPr>
          <w:p w14:paraId="1CC210ED"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3265" w:type="dxa"/>
            <w:gridSpan w:val="13"/>
            <w:vAlign w:val="center"/>
          </w:tcPr>
          <w:p w14:paraId="5C10264B"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992" w:type="dxa"/>
            <w:vAlign w:val="center"/>
          </w:tcPr>
          <w:p w14:paraId="7299EF0C"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1" w:type="dxa"/>
            <w:vAlign w:val="center"/>
          </w:tcPr>
          <w:p w14:paraId="16749D77"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Align w:val="center"/>
          </w:tcPr>
          <w:p w14:paraId="12C9ACAF"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46" w:type="dxa"/>
            <w:vAlign w:val="center"/>
          </w:tcPr>
          <w:p w14:paraId="5DF26FDE" w14:textId="77777777" w:rsidR="0091495A" w:rsidRPr="00A15CCB" w:rsidRDefault="0091495A" w:rsidP="0091495A">
            <w:pPr>
              <w:jc w:val="center"/>
            </w:pPr>
            <w:r w:rsidRPr="00A15CCB">
              <w:rPr>
                <w:rFonts w:ascii="Times New Roman" w:eastAsia="Times New Roman" w:hAnsi="Times New Roman" w:cs="Times New Roman"/>
                <w:sz w:val="18"/>
                <w:szCs w:val="18"/>
                <w:lang w:eastAsia="ru-RU"/>
              </w:rPr>
              <w:t>0,00</w:t>
            </w:r>
          </w:p>
        </w:tc>
        <w:tc>
          <w:tcPr>
            <w:tcW w:w="850" w:type="dxa"/>
            <w:vMerge/>
          </w:tcPr>
          <w:p w14:paraId="38BA7DA0" w14:textId="77777777" w:rsidR="0091495A" w:rsidRPr="00A15CCB" w:rsidRDefault="0091495A" w:rsidP="0091495A">
            <w:pPr>
              <w:rPr>
                <w:rFonts w:ascii="Times New Roman" w:eastAsia="Times New Roman" w:hAnsi="Times New Roman" w:cs="Times New Roman"/>
                <w:sz w:val="18"/>
                <w:szCs w:val="18"/>
                <w:lang w:eastAsia="ru-RU"/>
              </w:rPr>
            </w:pPr>
          </w:p>
        </w:tc>
      </w:tr>
    </w:tbl>
    <w:p w14:paraId="187E32A7" w14:textId="77777777" w:rsidR="00DC1B40" w:rsidRDefault="00DC1B40" w:rsidP="00DC1B40">
      <w:pPr>
        <w:pStyle w:val="ab"/>
        <w:ind w:left="765"/>
        <w:jc w:val="both"/>
        <w:rPr>
          <w:rFonts w:eastAsia="Times New Roman" w:cs="Times New Roman"/>
          <w:sz w:val="24"/>
          <w:szCs w:val="24"/>
          <w:lang w:eastAsia="ru-RU"/>
        </w:rPr>
      </w:pPr>
    </w:p>
    <w:p w14:paraId="0244A895" w14:textId="50972708" w:rsidR="00DC1B40" w:rsidRPr="007B1BBB" w:rsidRDefault="00DC1B40" w:rsidP="00DC1B40">
      <w:pPr>
        <w:pStyle w:val="ab"/>
        <w:numPr>
          <w:ilvl w:val="1"/>
          <w:numId w:val="25"/>
        </w:numPr>
        <w:jc w:val="both"/>
        <w:rPr>
          <w:rFonts w:eastAsia="Times New Roman" w:cs="Times New Roman"/>
          <w:sz w:val="24"/>
          <w:szCs w:val="24"/>
          <w:lang w:eastAsia="ru-RU"/>
        </w:rPr>
      </w:pPr>
      <w:r w:rsidRPr="007B1BBB">
        <w:rPr>
          <w:rFonts w:eastAsia="Times New Roman" w:cs="Times New Roman"/>
          <w:sz w:val="24"/>
          <w:szCs w:val="24"/>
          <w:lang w:eastAsia="ru-RU"/>
        </w:rPr>
        <w:t>Адресный перечень объектов благоустройства, предусмотренный в рам</w:t>
      </w:r>
      <w:r>
        <w:rPr>
          <w:rFonts w:eastAsia="Times New Roman" w:cs="Times New Roman"/>
          <w:sz w:val="24"/>
          <w:szCs w:val="24"/>
          <w:lang w:eastAsia="ru-RU"/>
        </w:rPr>
        <w:t>ках реализации мероприятия F2.01</w:t>
      </w:r>
      <w:r w:rsidRPr="007B1BBB">
        <w:rPr>
          <w:rFonts w:eastAsia="Times New Roman" w:cs="Times New Roman"/>
          <w:sz w:val="24"/>
          <w:szCs w:val="24"/>
          <w:lang w:eastAsia="ru-RU"/>
        </w:rPr>
        <w:t xml:space="preserve"> «</w:t>
      </w:r>
      <w:r w:rsidRPr="00DC1B40">
        <w:rPr>
          <w:rFonts w:eastAsia="Times New Roman" w:cs="Times New Roman"/>
          <w:sz w:val="24"/>
          <w:szCs w:val="24"/>
          <w:lang w:eastAsia="ru-RU"/>
        </w:rPr>
        <w:t>Реализация программ формирования современной городской среды в части благоустройства общественных территорий</w:t>
      </w:r>
      <w:r w:rsidRPr="007B1BBB">
        <w:rPr>
          <w:rFonts w:eastAsia="Times New Roman" w:cs="Times New Roman"/>
          <w:sz w:val="24"/>
          <w:szCs w:val="24"/>
          <w:lang w:eastAsia="ru-RU"/>
        </w:rPr>
        <w:t>»</w:t>
      </w:r>
    </w:p>
    <w:p w14:paraId="1F040AD0" w14:textId="77777777" w:rsidR="00DC1B40" w:rsidRPr="006A04E4" w:rsidRDefault="00DC1B40" w:rsidP="00DC1B40">
      <w:pPr>
        <w:pStyle w:val="ab"/>
        <w:ind w:left="0"/>
        <w:jc w:val="both"/>
        <w:rPr>
          <w:rFonts w:eastAsia="Times New Roman" w:cs="Times New Roman"/>
          <w:sz w:val="24"/>
          <w:szCs w:val="24"/>
          <w:lang w:eastAsia="ru-RU"/>
        </w:rPr>
      </w:pPr>
    </w:p>
    <w:tbl>
      <w:tblPr>
        <w:tblStyle w:val="21"/>
        <w:tblW w:w="15480" w:type="dxa"/>
        <w:tblInd w:w="-34" w:type="dxa"/>
        <w:tblLayout w:type="fixed"/>
        <w:tblLook w:val="04A0" w:firstRow="1" w:lastRow="0" w:firstColumn="1" w:lastColumn="0" w:noHBand="0" w:noVBand="1"/>
      </w:tblPr>
      <w:tblGrid>
        <w:gridCol w:w="425"/>
        <w:gridCol w:w="1844"/>
        <w:gridCol w:w="879"/>
        <w:gridCol w:w="1247"/>
        <w:gridCol w:w="1104"/>
        <w:gridCol w:w="1138"/>
        <w:gridCol w:w="1019"/>
        <w:gridCol w:w="853"/>
        <w:gridCol w:w="1133"/>
        <w:gridCol w:w="1140"/>
        <w:gridCol w:w="1134"/>
        <w:gridCol w:w="709"/>
        <w:gridCol w:w="709"/>
        <w:gridCol w:w="708"/>
        <w:gridCol w:w="589"/>
        <w:gridCol w:w="849"/>
      </w:tblGrid>
      <w:tr w:rsidR="00DC1B40" w:rsidRPr="00FE4FFC" w14:paraId="2A3A5EFE" w14:textId="77777777" w:rsidTr="001D3951">
        <w:trPr>
          <w:trHeight w:val="1338"/>
        </w:trPr>
        <w:tc>
          <w:tcPr>
            <w:tcW w:w="425" w:type="dxa"/>
            <w:vMerge w:val="restart"/>
            <w:shd w:val="clear" w:color="auto" w:fill="auto"/>
            <w:vAlign w:val="center"/>
            <w:hideMark/>
          </w:tcPr>
          <w:p w14:paraId="791F8742" w14:textId="77777777" w:rsidR="00DC1B40" w:rsidRPr="00384D12" w:rsidRDefault="00DC1B40" w:rsidP="0006127A">
            <w:pPr>
              <w:jc w:val="center"/>
              <w:rPr>
                <w:rFonts w:ascii="Times New Roman" w:hAnsi="Times New Roman"/>
                <w:color w:val="000000"/>
                <w:sz w:val="18"/>
                <w:szCs w:val="18"/>
              </w:rPr>
            </w:pPr>
            <w:r>
              <w:rPr>
                <w:rFonts w:ascii="Times New Roman" w:hAnsi="Times New Roman"/>
                <w:color w:val="000000"/>
                <w:sz w:val="18"/>
                <w:szCs w:val="18"/>
              </w:rPr>
              <w:t>№</w:t>
            </w:r>
            <w:r w:rsidRPr="00384D12">
              <w:rPr>
                <w:rFonts w:ascii="Times New Roman" w:hAnsi="Times New Roman"/>
                <w:color w:val="000000"/>
                <w:sz w:val="18"/>
                <w:szCs w:val="18"/>
              </w:rPr>
              <w:t xml:space="preserve"> п/п</w:t>
            </w:r>
          </w:p>
        </w:tc>
        <w:tc>
          <w:tcPr>
            <w:tcW w:w="1844" w:type="dxa"/>
            <w:vMerge w:val="restart"/>
            <w:shd w:val="clear" w:color="auto" w:fill="auto"/>
            <w:vAlign w:val="center"/>
            <w:hideMark/>
          </w:tcPr>
          <w:p w14:paraId="4994DA93" w14:textId="77777777" w:rsidR="00DC1B40" w:rsidRPr="00384D12" w:rsidRDefault="00DC1B40" w:rsidP="0006127A">
            <w:pPr>
              <w:jc w:val="center"/>
              <w:rPr>
                <w:rFonts w:ascii="Times New Roman" w:hAnsi="Times New Roman"/>
                <w:color w:val="000000"/>
                <w:sz w:val="16"/>
                <w:szCs w:val="16"/>
              </w:rPr>
            </w:pPr>
            <w:r w:rsidRPr="00384D12">
              <w:rPr>
                <w:rFonts w:ascii="Times New Roman" w:hAnsi="Times New Roman"/>
                <w:color w:val="000000"/>
                <w:sz w:val="16"/>
                <w:szCs w:val="16"/>
              </w:rPr>
              <w:t>Наименование муниципального образования Московской области/наименование объекта, адрес объекта</w:t>
            </w:r>
          </w:p>
        </w:tc>
        <w:tc>
          <w:tcPr>
            <w:tcW w:w="879" w:type="dxa"/>
            <w:vMerge w:val="restart"/>
            <w:shd w:val="clear" w:color="auto" w:fill="auto"/>
            <w:vAlign w:val="center"/>
            <w:hideMark/>
          </w:tcPr>
          <w:p w14:paraId="6E920CF2" w14:textId="77777777" w:rsidR="00DC1B40" w:rsidRPr="00384D12" w:rsidRDefault="00DC1B40" w:rsidP="0006127A">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Мощ</w:t>
            </w:r>
            <w:proofErr w:type="spellEnd"/>
            <w:r w:rsidRPr="00384D12">
              <w:rPr>
                <w:rFonts w:ascii="Times New Roman" w:hAnsi="Times New Roman"/>
                <w:color w:val="000000"/>
                <w:sz w:val="16"/>
                <w:szCs w:val="16"/>
              </w:rPr>
              <w:t>-</w:t>
            </w:r>
          </w:p>
          <w:p w14:paraId="74078E0E" w14:textId="77777777" w:rsidR="00DC1B40" w:rsidRPr="00384D12" w:rsidRDefault="00DC1B40" w:rsidP="0006127A">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ность</w:t>
            </w:r>
            <w:proofErr w:type="spellEnd"/>
            <w:r w:rsidRPr="00384D12">
              <w:rPr>
                <w:rFonts w:ascii="Times New Roman" w:hAnsi="Times New Roman"/>
                <w:color w:val="000000"/>
                <w:sz w:val="16"/>
                <w:szCs w:val="16"/>
              </w:rPr>
              <w:t>/</w:t>
            </w:r>
          </w:p>
          <w:p w14:paraId="60E1AFE3" w14:textId="77777777" w:rsidR="00DC1B40" w:rsidRPr="00384D12" w:rsidRDefault="00DC1B40" w:rsidP="0006127A">
            <w:pPr>
              <w:jc w:val="center"/>
              <w:rPr>
                <w:rFonts w:ascii="Times New Roman" w:hAnsi="Times New Roman"/>
                <w:color w:val="000000"/>
                <w:sz w:val="16"/>
                <w:szCs w:val="16"/>
              </w:rPr>
            </w:pPr>
            <w:r w:rsidRPr="00384D12">
              <w:rPr>
                <w:rFonts w:ascii="Times New Roman" w:hAnsi="Times New Roman"/>
                <w:color w:val="000000"/>
                <w:sz w:val="16"/>
                <w:szCs w:val="16"/>
              </w:rPr>
              <w:t>прирост</w:t>
            </w:r>
          </w:p>
          <w:p w14:paraId="4D257A98" w14:textId="77777777" w:rsidR="00DC1B40" w:rsidRPr="00384D12" w:rsidRDefault="00DC1B40" w:rsidP="0006127A">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мощ</w:t>
            </w:r>
            <w:proofErr w:type="spellEnd"/>
            <w:r w:rsidRPr="00384D12">
              <w:rPr>
                <w:rFonts w:ascii="Times New Roman" w:hAnsi="Times New Roman"/>
                <w:color w:val="000000"/>
                <w:sz w:val="16"/>
                <w:szCs w:val="16"/>
              </w:rPr>
              <w:t>-</w:t>
            </w:r>
          </w:p>
          <w:p w14:paraId="31DCFEF9" w14:textId="77777777" w:rsidR="00DC1B40" w:rsidRPr="00384D12" w:rsidRDefault="00DC1B40" w:rsidP="0006127A">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ности</w:t>
            </w:r>
            <w:proofErr w:type="spellEnd"/>
          </w:p>
          <w:p w14:paraId="062E6390" w14:textId="77777777" w:rsidR="00DC1B40" w:rsidRPr="00384D12" w:rsidRDefault="00DC1B40" w:rsidP="0006127A">
            <w:pPr>
              <w:jc w:val="center"/>
              <w:rPr>
                <w:rFonts w:ascii="Times New Roman" w:hAnsi="Times New Roman"/>
                <w:color w:val="000000"/>
                <w:sz w:val="16"/>
                <w:szCs w:val="16"/>
              </w:rPr>
            </w:pPr>
            <w:r w:rsidRPr="00384D12">
              <w:rPr>
                <w:rFonts w:ascii="Times New Roman" w:hAnsi="Times New Roman"/>
                <w:color w:val="000000"/>
                <w:sz w:val="16"/>
                <w:szCs w:val="16"/>
              </w:rPr>
              <w:t>объекта строи-</w:t>
            </w:r>
          </w:p>
          <w:p w14:paraId="3CAE3B44" w14:textId="77777777" w:rsidR="00DC1B40" w:rsidRPr="00384D12" w:rsidRDefault="00DC1B40" w:rsidP="0006127A">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тель</w:t>
            </w:r>
            <w:proofErr w:type="spellEnd"/>
            <w:r w:rsidRPr="00384D12">
              <w:rPr>
                <w:rFonts w:ascii="Times New Roman" w:hAnsi="Times New Roman"/>
                <w:color w:val="000000"/>
                <w:sz w:val="16"/>
                <w:szCs w:val="16"/>
              </w:rPr>
              <w:t>-</w:t>
            </w:r>
          </w:p>
          <w:p w14:paraId="03248323" w14:textId="77777777" w:rsidR="00DC1B40" w:rsidRPr="00384D12" w:rsidRDefault="00DC1B40" w:rsidP="0006127A">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ства</w:t>
            </w:r>
            <w:proofErr w:type="spellEnd"/>
          </w:p>
          <w:p w14:paraId="2AC78A9E" w14:textId="77777777" w:rsidR="00DC1B40" w:rsidRPr="00384D12" w:rsidRDefault="00DC1B40" w:rsidP="0006127A">
            <w:pPr>
              <w:jc w:val="center"/>
              <w:rPr>
                <w:rFonts w:ascii="Times New Roman" w:hAnsi="Times New Roman"/>
                <w:color w:val="000000"/>
                <w:sz w:val="16"/>
                <w:szCs w:val="16"/>
              </w:rPr>
            </w:pPr>
            <w:r w:rsidRPr="00384D12">
              <w:rPr>
                <w:rFonts w:ascii="Times New Roman" w:hAnsi="Times New Roman"/>
                <w:color w:val="000000"/>
                <w:sz w:val="16"/>
                <w:szCs w:val="16"/>
              </w:rPr>
              <w:t>(кв.</w:t>
            </w:r>
          </w:p>
          <w:p w14:paraId="441D8C05" w14:textId="77777777" w:rsidR="00DC1B40" w:rsidRPr="00384D12" w:rsidRDefault="00DC1B40" w:rsidP="0006127A">
            <w:pPr>
              <w:jc w:val="center"/>
              <w:rPr>
                <w:rFonts w:ascii="Times New Roman" w:hAnsi="Times New Roman"/>
                <w:color w:val="000000"/>
                <w:sz w:val="16"/>
                <w:szCs w:val="16"/>
              </w:rPr>
            </w:pPr>
            <w:r w:rsidRPr="00384D12">
              <w:rPr>
                <w:rFonts w:ascii="Times New Roman" w:hAnsi="Times New Roman"/>
                <w:color w:val="000000"/>
                <w:sz w:val="16"/>
                <w:szCs w:val="16"/>
              </w:rPr>
              <w:t>метр, погон-</w:t>
            </w:r>
          </w:p>
          <w:p w14:paraId="3C916446" w14:textId="77777777" w:rsidR="00DC1B40" w:rsidRPr="00384D12" w:rsidRDefault="00DC1B40" w:rsidP="0006127A">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ный</w:t>
            </w:r>
            <w:proofErr w:type="spellEnd"/>
          </w:p>
          <w:p w14:paraId="30C09DB5" w14:textId="77777777" w:rsidR="00DC1B40" w:rsidRPr="00384D12" w:rsidRDefault="00DC1B40" w:rsidP="0006127A">
            <w:pPr>
              <w:jc w:val="center"/>
              <w:rPr>
                <w:rFonts w:ascii="Times New Roman" w:hAnsi="Times New Roman"/>
                <w:color w:val="000000"/>
                <w:sz w:val="16"/>
                <w:szCs w:val="16"/>
              </w:rPr>
            </w:pPr>
            <w:r w:rsidRPr="00384D12">
              <w:rPr>
                <w:rFonts w:ascii="Times New Roman" w:hAnsi="Times New Roman"/>
                <w:color w:val="000000"/>
                <w:sz w:val="16"/>
                <w:szCs w:val="16"/>
              </w:rPr>
              <w:t>метр, место, койко-место</w:t>
            </w:r>
          </w:p>
          <w:p w14:paraId="686EFF25" w14:textId="77777777" w:rsidR="00DC1B40" w:rsidRPr="00384D12" w:rsidRDefault="00DC1B40" w:rsidP="0006127A">
            <w:pPr>
              <w:jc w:val="center"/>
              <w:rPr>
                <w:rFonts w:ascii="Times New Roman" w:hAnsi="Times New Roman"/>
                <w:color w:val="000000"/>
                <w:sz w:val="16"/>
                <w:szCs w:val="16"/>
              </w:rPr>
            </w:pPr>
            <w:r w:rsidRPr="00384D12">
              <w:rPr>
                <w:rFonts w:ascii="Times New Roman" w:hAnsi="Times New Roman"/>
                <w:color w:val="000000"/>
                <w:sz w:val="16"/>
                <w:szCs w:val="16"/>
              </w:rPr>
              <w:t>и так далее)</w:t>
            </w:r>
          </w:p>
        </w:tc>
        <w:tc>
          <w:tcPr>
            <w:tcW w:w="1247" w:type="dxa"/>
            <w:vMerge w:val="restart"/>
            <w:shd w:val="clear" w:color="auto" w:fill="auto"/>
            <w:vAlign w:val="center"/>
            <w:hideMark/>
          </w:tcPr>
          <w:p w14:paraId="053F18D8" w14:textId="77777777" w:rsidR="00DC1B40" w:rsidRPr="00384D12" w:rsidRDefault="00DC1B40" w:rsidP="0006127A">
            <w:pPr>
              <w:rPr>
                <w:rFonts w:ascii="Times New Roman" w:hAnsi="Times New Roman"/>
                <w:color w:val="000000"/>
                <w:sz w:val="16"/>
                <w:szCs w:val="16"/>
              </w:rPr>
            </w:pPr>
            <w:r w:rsidRPr="00384D12">
              <w:rPr>
                <w:rFonts w:ascii="Times New Roman" w:hAnsi="Times New Roman"/>
                <w:color w:val="000000"/>
                <w:sz w:val="16"/>
                <w:szCs w:val="16"/>
              </w:rPr>
              <w:t>Виды работ</w:t>
            </w:r>
            <w:r>
              <w:rPr>
                <w:rFonts w:ascii="Times New Roman" w:hAnsi="Times New Roman"/>
                <w:color w:val="000000"/>
                <w:sz w:val="16"/>
                <w:szCs w:val="16"/>
              </w:rPr>
              <w:t xml:space="preserve">  в соответствии с классификато</w:t>
            </w:r>
            <w:r w:rsidRPr="00384D12">
              <w:rPr>
                <w:rFonts w:ascii="Times New Roman" w:hAnsi="Times New Roman"/>
                <w:color w:val="000000"/>
                <w:sz w:val="16"/>
                <w:szCs w:val="16"/>
              </w:rPr>
              <w:t>ром работ</w:t>
            </w:r>
          </w:p>
        </w:tc>
        <w:tc>
          <w:tcPr>
            <w:tcW w:w="1104" w:type="dxa"/>
            <w:vMerge w:val="restart"/>
            <w:shd w:val="clear" w:color="auto" w:fill="auto"/>
            <w:vAlign w:val="center"/>
            <w:hideMark/>
          </w:tcPr>
          <w:p w14:paraId="60A8C73F" w14:textId="77777777" w:rsidR="00DC1B40" w:rsidRPr="00384D12" w:rsidRDefault="00DC1B40" w:rsidP="0006127A">
            <w:pPr>
              <w:jc w:val="center"/>
              <w:rPr>
                <w:rFonts w:ascii="Times New Roman" w:hAnsi="Times New Roman"/>
                <w:color w:val="000000"/>
                <w:sz w:val="16"/>
                <w:szCs w:val="16"/>
              </w:rPr>
            </w:pPr>
            <w:r w:rsidRPr="00384D12">
              <w:rPr>
                <w:rFonts w:ascii="Times New Roman" w:hAnsi="Times New Roman"/>
                <w:color w:val="000000"/>
                <w:sz w:val="16"/>
                <w:szCs w:val="16"/>
              </w:rPr>
              <w:t xml:space="preserve">Сроки проведения работ </w:t>
            </w:r>
          </w:p>
        </w:tc>
        <w:tc>
          <w:tcPr>
            <w:tcW w:w="1138" w:type="dxa"/>
            <w:vMerge w:val="restart"/>
            <w:shd w:val="clear" w:color="auto" w:fill="auto"/>
            <w:vAlign w:val="center"/>
            <w:hideMark/>
          </w:tcPr>
          <w:p w14:paraId="45F09F3E" w14:textId="77777777" w:rsidR="00DC1B40" w:rsidRPr="00384D12" w:rsidRDefault="00DC1B40" w:rsidP="0006127A">
            <w:pPr>
              <w:jc w:val="center"/>
              <w:rPr>
                <w:rFonts w:ascii="Times New Roman" w:hAnsi="Times New Roman"/>
                <w:color w:val="000000"/>
                <w:sz w:val="16"/>
                <w:szCs w:val="16"/>
              </w:rPr>
            </w:pPr>
            <w:r w:rsidRPr="00384D12">
              <w:rPr>
                <w:rFonts w:ascii="Times New Roman" w:hAnsi="Times New Roman"/>
                <w:color w:val="000000"/>
                <w:sz w:val="16"/>
                <w:szCs w:val="16"/>
              </w:rPr>
              <w:t xml:space="preserve">Открытие объекта/завершение работ </w:t>
            </w:r>
          </w:p>
        </w:tc>
        <w:tc>
          <w:tcPr>
            <w:tcW w:w="1019" w:type="dxa"/>
            <w:vMerge w:val="restart"/>
            <w:shd w:val="clear" w:color="auto" w:fill="auto"/>
            <w:vAlign w:val="center"/>
            <w:hideMark/>
          </w:tcPr>
          <w:p w14:paraId="3B19E1D2" w14:textId="77777777" w:rsidR="00DC1B40" w:rsidRPr="00384D12" w:rsidRDefault="00DC1B40" w:rsidP="0006127A">
            <w:pPr>
              <w:jc w:val="center"/>
              <w:rPr>
                <w:rFonts w:ascii="Times New Roman" w:hAnsi="Times New Roman"/>
                <w:color w:val="000000"/>
                <w:sz w:val="16"/>
                <w:szCs w:val="16"/>
              </w:rPr>
            </w:pPr>
            <w:r>
              <w:rPr>
                <w:rFonts w:ascii="Times New Roman" w:hAnsi="Times New Roman"/>
                <w:color w:val="000000"/>
                <w:sz w:val="16"/>
                <w:szCs w:val="16"/>
              </w:rPr>
              <w:t>Предель</w:t>
            </w:r>
            <w:r w:rsidRPr="00384D12">
              <w:rPr>
                <w:rFonts w:ascii="Times New Roman" w:hAnsi="Times New Roman"/>
                <w:color w:val="000000"/>
                <w:sz w:val="16"/>
                <w:szCs w:val="16"/>
              </w:rPr>
              <w:t>ная стои</w:t>
            </w:r>
            <w:r>
              <w:rPr>
                <w:rFonts w:ascii="Times New Roman" w:hAnsi="Times New Roman"/>
                <w:color w:val="000000"/>
                <w:sz w:val="16"/>
                <w:szCs w:val="16"/>
              </w:rPr>
              <w:t>мость объекта капитального строи</w:t>
            </w:r>
            <w:r w:rsidRPr="00384D12">
              <w:rPr>
                <w:rFonts w:ascii="Times New Roman" w:hAnsi="Times New Roman"/>
                <w:color w:val="000000"/>
                <w:sz w:val="16"/>
                <w:szCs w:val="16"/>
              </w:rPr>
              <w:t>тельства/</w:t>
            </w:r>
          </w:p>
          <w:p w14:paraId="6AF8F606" w14:textId="77777777" w:rsidR="00DC1B40" w:rsidRPr="00384D12" w:rsidRDefault="00DC1B40" w:rsidP="0006127A">
            <w:pPr>
              <w:jc w:val="center"/>
              <w:rPr>
                <w:rFonts w:ascii="Times New Roman" w:hAnsi="Times New Roman"/>
                <w:color w:val="000000"/>
                <w:sz w:val="16"/>
                <w:szCs w:val="16"/>
              </w:rPr>
            </w:pPr>
            <w:r w:rsidRPr="00384D12">
              <w:rPr>
                <w:rFonts w:ascii="Times New Roman" w:hAnsi="Times New Roman"/>
                <w:color w:val="000000"/>
                <w:sz w:val="16"/>
                <w:szCs w:val="16"/>
              </w:rPr>
              <w:t>работ  (тыс. руб.)</w:t>
            </w:r>
          </w:p>
        </w:tc>
        <w:tc>
          <w:tcPr>
            <w:tcW w:w="853" w:type="dxa"/>
            <w:vMerge w:val="restart"/>
            <w:shd w:val="clear" w:color="auto" w:fill="auto"/>
            <w:vAlign w:val="center"/>
            <w:hideMark/>
          </w:tcPr>
          <w:p w14:paraId="6C0341FB" w14:textId="77777777" w:rsidR="00DC1B40" w:rsidRPr="00384D12" w:rsidRDefault="00DC1B40" w:rsidP="0006127A">
            <w:pPr>
              <w:jc w:val="center"/>
              <w:rPr>
                <w:rFonts w:ascii="Times New Roman" w:hAnsi="Times New Roman"/>
                <w:color w:val="000000"/>
                <w:sz w:val="16"/>
                <w:szCs w:val="16"/>
              </w:rPr>
            </w:pPr>
            <w:r>
              <w:rPr>
                <w:rFonts w:ascii="Times New Roman" w:hAnsi="Times New Roman"/>
                <w:color w:val="000000"/>
                <w:sz w:val="16"/>
                <w:szCs w:val="16"/>
              </w:rPr>
              <w:t>Профинан</w:t>
            </w:r>
            <w:r w:rsidRPr="00384D12">
              <w:rPr>
                <w:rFonts w:ascii="Times New Roman" w:hAnsi="Times New Roman"/>
                <w:color w:val="000000"/>
                <w:sz w:val="16"/>
                <w:szCs w:val="16"/>
              </w:rPr>
              <w:t>сировано на 01.01.23  (тыс. руб.)</w:t>
            </w:r>
          </w:p>
        </w:tc>
        <w:tc>
          <w:tcPr>
            <w:tcW w:w="1133" w:type="dxa"/>
            <w:vMerge w:val="restart"/>
            <w:shd w:val="clear" w:color="auto" w:fill="auto"/>
            <w:vAlign w:val="center"/>
            <w:hideMark/>
          </w:tcPr>
          <w:p w14:paraId="5407397C" w14:textId="77777777" w:rsidR="00DC1B40" w:rsidRPr="00384D12" w:rsidRDefault="00DC1B40" w:rsidP="0006127A">
            <w:pPr>
              <w:jc w:val="center"/>
              <w:rPr>
                <w:rFonts w:ascii="Times New Roman" w:hAnsi="Times New Roman"/>
                <w:color w:val="000000"/>
                <w:sz w:val="16"/>
                <w:szCs w:val="16"/>
              </w:rPr>
            </w:pPr>
            <w:r w:rsidRPr="00384D12">
              <w:rPr>
                <w:rFonts w:ascii="Times New Roman" w:hAnsi="Times New Roman"/>
                <w:color w:val="000000"/>
                <w:sz w:val="16"/>
                <w:szCs w:val="16"/>
              </w:rPr>
              <w:t>Источники финансирования</w:t>
            </w:r>
          </w:p>
        </w:tc>
        <w:tc>
          <w:tcPr>
            <w:tcW w:w="4989" w:type="dxa"/>
            <w:gridSpan w:val="6"/>
            <w:shd w:val="clear" w:color="auto" w:fill="auto"/>
            <w:vAlign w:val="center"/>
            <w:hideMark/>
          </w:tcPr>
          <w:p w14:paraId="34353B44" w14:textId="77777777" w:rsidR="00DC1B40" w:rsidRPr="00384D12" w:rsidRDefault="00DC1B40" w:rsidP="0006127A">
            <w:pPr>
              <w:jc w:val="center"/>
              <w:rPr>
                <w:rFonts w:ascii="Times New Roman" w:hAnsi="Times New Roman"/>
                <w:color w:val="000000"/>
                <w:sz w:val="16"/>
                <w:szCs w:val="16"/>
              </w:rPr>
            </w:pPr>
            <w:r w:rsidRPr="0010631F">
              <w:rPr>
                <w:rFonts w:ascii="Times New Roman" w:hAnsi="Times New Roman"/>
                <w:color w:val="000000"/>
                <w:sz w:val="18"/>
                <w:szCs w:val="18"/>
              </w:rPr>
              <w:t>Финансирование, в том числе распределение субсидий из бюджета Московской области (тыс. руб.)</w:t>
            </w:r>
          </w:p>
        </w:tc>
        <w:tc>
          <w:tcPr>
            <w:tcW w:w="849" w:type="dxa"/>
            <w:vMerge w:val="restart"/>
            <w:shd w:val="clear" w:color="auto" w:fill="auto"/>
            <w:vAlign w:val="center"/>
            <w:hideMark/>
          </w:tcPr>
          <w:p w14:paraId="792F64C9" w14:textId="77777777" w:rsidR="00DC1B40" w:rsidRPr="00384D12" w:rsidRDefault="00DC1B40" w:rsidP="0006127A">
            <w:pPr>
              <w:jc w:val="center"/>
              <w:rPr>
                <w:rFonts w:ascii="Times New Roman" w:hAnsi="Times New Roman"/>
                <w:color w:val="000000"/>
                <w:sz w:val="18"/>
                <w:szCs w:val="18"/>
              </w:rPr>
            </w:pPr>
            <w:r w:rsidRPr="00384D12">
              <w:rPr>
                <w:rFonts w:ascii="Times New Roman" w:hAnsi="Times New Roman"/>
                <w:color w:val="000000"/>
                <w:sz w:val="16"/>
                <w:szCs w:val="16"/>
              </w:rPr>
              <w:t>Остаток сметной стоимости до ввода в эксплуатацию объекта капитального строительства/до завершения работ (</w:t>
            </w:r>
            <w:proofErr w:type="spellStart"/>
            <w:r w:rsidRPr="00384D12">
              <w:rPr>
                <w:rFonts w:ascii="Times New Roman" w:hAnsi="Times New Roman"/>
                <w:color w:val="000000"/>
                <w:sz w:val="16"/>
                <w:szCs w:val="16"/>
              </w:rPr>
              <w:t>тыс.рублей</w:t>
            </w:r>
            <w:proofErr w:type="spellEnd"/>
          </w:p>
        </w:tc>
      </w:tr>
      <w:tr w:rsidR="00DC1B40" w:rsidRPr="00FE4FFC" w14:paraId="3705EF1E" w14:textId="77777777" w:rsidTr="001D3951">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C5B0660" w14:textId="77777777" w:rsidR="00DC1B40" w:rsidRPr="00FE4FFC" w:rsidRDefault="00DC1B40" w:rsidP="0006127A">
            <w:pPr>
              <w:rPr>
                <w:rFonts w:ascii="Times New Roman" w:hAnsi="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6B104B04" w14:textId="77777777" w:rsidR="00DC1B40" w:rsidRPr="00FE4FFC" w:rsidRDefault="00DC1B40" w:rsidP="0006127A">
            <w:pPr>
              <w:rPr>
                <w:rFonts w:ascii="Times New Roman" w:hAnsi="Times New Roman"/>
                <w:sz w:val="18"/>
                <w:szCs w:val="18"/>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14:paraId="6B1AD6DB" w14:textId="77777777" w:rsidR="00DC1B40" w:rsidRPr="00FE4FFC" w:rsidRDefault="00DC1B40" w:rsidP="0006127A">
            <w:pPr>
              <w:rPr>
                <w:rFonts w:ascii="Times New Roman" w:hAnsi="Times New Roman"/>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7FB179E1" w14:textId="77777777" w:rsidR="00DC1B40" w:rsidRPr="00FE4FFC" w:rsidRDefault="00DC1B40" w:rsidP="0006127A">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569DA359" w14:textId="77777777" w:rsidR="00DC1B40" w:rsidRPr="00FE4FFC" w:rsidRDefault="00DC1B40" w:rsidP="0006127A">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78907BD9" w14:textId="77777777" w:rsidR="00DC1B40" w:rsidRPr="00FE4FFC" w:rsidRDefault="00DC1B40" w:rsidP="0006127A">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9EC30F6" w14:textId="77777777" w:rsidR="00DC1B40" w:rsidRPr="00FE4FFC" w:rsidRDefault="00DC1B40" w:rsidP="0006127A">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551F3465" w14:textId="77777777" w:rsidR="00DC1B40" w:rsidRPr="00FE4FFC" w:rsidRDefault="00DC1B40" w:rsidP="0006127A">
            <w:pPr>
              <w:rPr>
                <w:rFonts w:ascii="Times New Roman" w:hAnsi="Times New Roman"/>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929D72B" w14:textId="77777777" w:rsidR="00DC1B40" w:rsidRPr="00FE4FFC" w:rsidRDefault="00DC1B40" w:rsidP="0006127A">
            <w:pPr>
              <w:rPr>
                <w:rFonts w:ascii="Times New Roman" w:hAnsi="Times New Roman"/>
                <w:sz w:val="18"/>
                <w:szCs w:val="18"/>
              </w:rPr>
            </w:pPr>
          </w:p>
        </w:tc>
        <w:tc>
          <w:tcPr>
            <w:tcW w:w="1140" w:type="dxa"/>
            <w:shd w:val="clear" w:color="auto" w:fill="auto"/>
            <w:vAlign w:val="center"/>
            <w:hideMark/>
          </w:tcPr>
          <w:p w14:paraId="4530433E" w14:textId="77777777" w:rsidR="00DC1B40" w:rsidRPr="0010631F" w:rsidRDefault="00DC1B40" w:rsidP="0006127A">
            <w:pPr>
              <w:jc w:val="center"/>
              <w:rPr>
                <w:rFonts w:ascii="Times New Roman" w:hAnsi="Times New Roman"/>
                <w:color w:val="000000"/>
                <w:sz w:val="18"/>
                <w:szCs w:val="18"/>
              </w:rPr>
            </w:pPr>
            <w:r w:rsidRPr="0010631F">
              <w:rPr>
                <w:rFonts w:ascii="Times New Roman" w:hAnsi="Times New Roman"/>
                <w:color w:val="000000"/>
                <w:sz w:val="18"/>
                <w:szCs w:val="18"/>
              </w:rPr>
              <w:t>всего</w:t>
            </w:r>
          </w:p>
        </w:tc>
        <w:tc>
          <w:tcPr>
            <w:tcW w:w="1134" w:type="dxa"/>
            <w:shd w:val="clear" w:color="auto" w:fill="auto"/>
            <w:vAlign w:val="center"/>
            <w:hideMark/>
          </w:tcPr>
          <w:p w14:paraId="67908B52" w14:textId="77777777" w:rsidR="00DC1B40" w:rsidRPr="0010631F" w:rsidRDefault="00DC1B40" w:rsidP="0006127A">
            <w:pPr>
              <w:jc w:val="center"/>
              <w:rPr>
                <w:rFonts w:ascii="Times New Roman" w:hAnsi="Times New Roman"/>
                <w:color w:val="000000"/>
                <w:sz w:val="18"/>
                <w:szCs w:val="18"/>
              </w:rPr>
            </w:pPr>
            <w:r w:rsidRPr="0010631F">
              <w:rPr>
                <w:rFonts w:ascii="Times New Roman" w:hAnsi="Times New Roman"/>
                <w:color w:val="000000"/>
                <w:sz w:val="18"/>
                <w:szCs w:val="18"/>
              </w:rPr>
              <w:t>2023 год</w:t>
            </w:r>
          </w:p>
        </w:tc>
        <w:tc>
          <w:tcPr>
            <w:tcW w:w="709" w:type="dxa"/>
            <w:shd w:val="clear" w:color="auto" w:fill="auto"/>
            <w:vAlign w:val="center"/>
            <w:hideMark/>
          </w:tcPr>
          <w:p w14:paraId="2F3DB4E9" w14:textId="77777777" w:rsidR="00DC1B40" w:rsidRPr="0010631F" w:rsidRDefault="00DC1B40" w:rsidP="0006127A">
            <w:pPr>
              <w:jc w:val="center"/>
              <w:rPr>
                <w:rFonts w:ascii="Times New Roman" w:hAnsi="Times New Roman"/>
                <w:color w:val="000000"/>
                <w:sz w:val="18"/>
                <w:szCs w:val="18"/>
              </w:rPr>
            </w:pPr>
            <w:r w:rsidRPr="0010631F">
              <w:rPr>
                <w:rFonts w:ascii="Times New Roman" w:hAnsi="Times New Roman"/>
                <w:color w:val="000000"/>
                <w:sz w:val="18"/>
                <w:szCs w:val="18"/>
              </w:rPr>
              <w:t>2024 год</w:t>
            </w:r>
          </w:p>
        </w:tc>
        <w:tc>
          <w:tcPr>
            <w:tcW w:w="709" w:type="dxa"/>
            <w:shd w:val="clear" w:color="auto" w:fill="auto"/>
            <w:vAlign w:val="center"/>
            <w:hideMark/>
          </w:tcPr>
          <w:p w14:paraId="6D522C9A" w14:textId="77777777" w:rsidR="00DC1B40" w:rsidRPr="0010631F" w:rsidRDefault="00DC1B40" w:rsidP="0006127A">
            <w:pPr>
              <w:jc w:val="center"/>
              <w:rPr>
                <w:rFonts w:ascii="Times New Roman" w:hAnsi="Times New Roman"/>
                <w:color w:val="000000"/>
                <w:sz w:val="18"/>
                <w:szCs w:val="18"/>
              </w:rPr>
            </w:pPr>
            <w:r w:rsidRPr="0010631F">
              <w:rPr>
                <w:rFonts w:ascii="Times New Roman" w:hAnsi="Times New Roman"/>
                <w:color w:val="000000"/>
                <w:sz w:val="18"/>
                <w:szCs w:val="18"/>
              </w:rPr>
              <w:t>2025 год</w:t>
            </w:r>
          </w:p>
        </w:tc>
        <w:tc>
          <w:tcPr>
            <w:tcW w:w="708" w:type="dxa"/>
            <w:shd w:val="clear" w:color="auto" w:fill="auto"/>
            <w:vAlign w:val="center"/>
            <w:hideMark/>
          </w:tcPr>
          <w:p w14:paraId="0486079C" w14:textId="77777777" w:rsidR="00DC1B40" w:rsidRPr="0010631F" w:rsidRDefault="00DC1B40" w:rsidP="0006127A">
            <w:pPr>
              <w:jc w:val="center"/>
              <w:rPr>
                <w:rFonts w:ascii="Times New Roman" w:hAnsi="Times New Roman"/>
                <w:color w:val="000000"/>
                <w:sz w:val="18"/>
                <w:szCs w:val="18"/>
              </w:rPr>
            </w:pPr>
            <w:r w:rsidRPr="0010631F">
              <w:rPr>
                <w:rFonts w:ascii="Times New Roman" w:hAnsi="Times New Roman"/>
                <w:color w:val="000000"/>
                <w:sz w:val="18"/>
                <w:szCs w:val="18"/>
              </w:rPr>
              <w:t>2026 год</w:t>
            </w:r>
          </w:p>
        </w:tc>
        <w:tc>
          <w:tcPr>
            <w:tcW w:w="589" w:type="dxa"/>
            <w:vAlign w:val="center"/>
          </w:tcPr>
          <w:p w14:paraId="24DEA24C" w14:textId="77777777" w:rsidR="00DC1B40" w:rsidRPr="0010631F" w:rsidRDefault="00DC1B40" w:rsidP="0006127A">
            <w:pPr>
              <w:jc w:val="center"/>
              <w:rPr>
                <w:rFonts w:ascii="Times New Roman" w:hAnsi="Times New Roman"/>
                <w:sz w:val="18"/>
                <w:szCs w:val="18"/>
              </w:rPr>
            </w:pPr>
            <w:r w:rsidRPr="0010631F">
              <w:rPr>
                <w:rFonts w:ascii="Times New Roman" w:hAnsi="Times New Roman"/>
                <w:sz w:val="18"/>
                <w:szCs w:val="18"/>
              </w:rPr>
              <w:t>2027 год</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0C05010C" w14:textId="77777777" w:rsidR="00DC1B40" w:rsidRPr="00FE4FFC" w:rsidRDefault="00DC1B40" w:rsidP="0006127A">
            <w:pPr>
              <w:rPr>
                <w:rFonts w:ascii="Times New Roman" w:hAnsi="Times New Roman"/>
                <w:sz w:val="18"/>
                <w:szCs w:val="18"/>
              </w:rPr>
            </w:pPr>
          </w:p>
        </w:tc>
      </w:tr>
      <w:tr w:rsidR="00DC1B40" w:rsidRPr="00FE4FFC" w14:paraId="5FB03B3A" w14:textId="77777777" w:rsidTr="001D3951">
        <w:trPr>
          <w:trHeight w:val="177"/>
        </w:trPr>
        <w:tc>
          <w:tcPr>
            <w:tcW w:w="425" w:type="dxa"/>
            <w:tcBorders>
              <w:top w:val="single" w:sz="4" w:space="0" w:color="auto"/>
              <w:left w:val="single" w:sz="4" w:space="0" w:color="auto"/>
              <w:bottom w:val="single" w:sz="4" w:space="0" w:color="auto"/>
              <w:right w:val="single" w:sz="4" w:space="0" w:color="auto"/>
            </w:tcBorders>
            <w:hideMark/>
          </w:tcPr>
          <w:p w14:paraId="79B32FDB" w14:textId="77777777" w:rsidR="00DC1B40" w:rsidRPr="00FE4FFC" w:rsidRDefault="00DC1B40" w:rsidP="0006127A">
            <w:pPr>
              <w:widowControl w:val="0"/>
              <w:autoSpaceDE w:val="0"/>
              <w:autoSpaceDN w:val="0"/>
              <w:adjustRightInd w:val="0"/>
              <w:ind w:left="-505" w:right="-137" w:firstLine="505"/>
              <w:rPr>
                <w:rFonts w:ascii="Times New Roman" w:hAnsi="Times New Roman"/>
                <w:sz w:val="18"/>
                <w:szCs w:val="18"/>
              </w:rPr>
            </w:pPr>
            <w:r w:rsidRPr="00FE4FFC">
              <w:rPr>
                <w:rFonts w:ascii="Times New Roman" w:hAnsi="Times New Roman"/>
                <w:sz w:val="18"/>
                <w:szCs w:val="18"/>
              </w:rPr>
              <w:t xml:space="preserve"> 1</w:t>
            </w:r>
          </w:p>
        </w:tc>
        <w:tc>
          <w:tcPr>
            <w:tcW w:w="1844" w:type="dxa"/>
            <w:tcBorders>
              <w:top w:val="single" w:sz="4" w:space="0" w:color="auto"/>
              <w:left w:val="single" w:sz="4" w:space="0" w:color="auto"/>
              <w:bottom w:val="single" w:sz="4" w:space="0" w:color="auto"/>
              <w:right w:val="single" w:sz="4" w:space="0" w:color="auto"/>
            </w:tcBorders>
            <w:hideMark/>
          </w:tcPr>
          <w:p w14:paraId="6A3FDC38" w14:textId="77777777" w:rsidR="00DC1B40" w:rsidRPr="00FE4FFC" w:rsidRDefault="00DC1B40" w:rsidP="0006127A">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2</w:t>
            </w:r>
          </w:p>
        </w:tc>
        <w:tc>
          <w:tcPr>
            <w:tcW w:w="879" w:type="dxa"/>
            <w:tcBorders>
              <w:top w:val="single" w:sz="4" w:space="0" w:color="auto"/>
              <w:left w:val="single" w:sz="4" w:space="0" w:color="auto"/>
              <w:bottom w:val="single" w:sz="4" w:space="0" w:color="auto"/>
              <w:right w:val="single" w:sz="4" w:space="0" w:color="auto"/>
            </w:tcBorders>
            <w:hideMark/>
          </w:tcPr>
          <w:p w14:paraId="2EF02D55" w14:textId="77777777" w:rsidR="00DC1B40" w:rsidRPr="00FE4FFC" w:rsidRDefault="00DC1B40" w:rsidP="0006127A">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3</w:t>
            </w:r>
          </w:p>
        </w:tc>
        <w:tc>
          <w:tcPr>
            <w:tcW w:w="1247" w:type="dxa"/>
            <w:tcBorders>
              <w:top w:val="single" w:sz="4" w:space="0" w:color="auto"/>
              <w:left w:val="single" w:sz="4" w:space="0" w:color="auto"/>
              <w:bottom w:val="single" w:sz="4" w:space="0" w:color="auto"/>
              <w:right w:val="single" w:sz="4" w:space="0" w:color="auto"/>
            </w:tcBorders>
            <w:hideMark/>
          </w:tcPr>
          <w:p w14:paraId="4F07D950" w14:textId="77777777" w:rsidR="00DC1B40" w:rsidRPr="00FE4FFC" w:rsidRDefault="00DC1B40" w:rsidP="0006127A">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14:paraId="7B28BE2E" w14:textId="77777777" w:rsidR="00DC1B40" w:rsidRPr="00FE4FFC" w:rsidRDefault="00DC1B40" w:rsidP="0006127A">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5</w:t>
            </w:r>
          </w:p>
        </w:tc>
        <w:tc>
          <w:tcPr>
            <w:tcW w:w="1138" w:type="dxa"/>
            <w:tcBorders>
              <w:top w:val="single" w:sz="4" w:space="0" w:color="auto"/>
              <w:left w:val="single" w:sz="4" w:space="0" w:color="auto"/>
              <w:bottom w:val="single" w:sz="4" w:space="0" w:color="auto"/>
              <w:right w:val="single" w:sz="4" w:space="0" w:color="auto"/>
            </w:tcBorders>
            <w:hideMark/>
          </w:tcPr>
          <w:p w14:paraId="6514EF08" w14:textId="77777777" w:rsidR="00DC1B40" w:rsidRPr="00FE4FFC" w:rsidRDefault="00DC1B40" w:rsidP="0006127A">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6</w:t>
            </w:r>
          </w:p>
        </w:tc>
        <w:tc>
          <w:tcPr>
            <w:tcW w:w="1019" w:type="dxa"/>
            <w:tcBorders>
              <w:top w:val="single" w:sz="4" w:space="0" w:color="auto"/>
              <w:left w:val="single" w:sz="4" w:space="0" w:color="auto"/>
              <w:bottom w:val="single" w:sz="4" w:space="0" w:color="auto"/>
              <w:right w:val="single" w:sz="4" w:space="0" w:color="auto"/>
            </w:tcBorders>
            <w:hideMark/>
          </w:tcPr>
          <w:p w14:paraId="6F22FDB7" w14:textId="77777777" w:rsidR="00DC1B40" w:rsidRPr="00FE4FFC" w:rsidRDefault="00DC1B40" w:rsidP="0006127A">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7</w:t>
            </w:r>
          </w:p>
        </w:tc>
        <w:tc>
          <w:tcPr>
            <w:tcW w:w="853" w:type="dxa"/>
            <w:tcBorders>
              <w:top w:val="single" w:sz="4" w:space="0" w:color="auto"/>
              <w:left w:val="single" w:sz="4" w:space="0" w:color="auto"/>
              <w:bottom w:val="single" w:sz="4" w:space="0" w:color="auto"/>
              <w:right w:val="single" w:sz="4" w:space="0" w:color="auto"/>
            </w:tcBorders>
            <w:hideMark/>
          </w:tcPr>
          <w:p w14:paraId="2C6C4054" w14:textId="77777777" w:rsidR="00DC1B40" w:rsidRPr="00FE4FFC" w:rsidRDefault="00DC1B40" w:rsidP="0006127A">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8</w:t>
            </w:r>
          </w:p>
        </w:tc>
        <w:tc>
          <w:tcPr>
            <w:tcW w:w="1133" w:type="dxa"/>
            <w:tcBorders>
              <w:top w:val="single" w:sz="4" w:space="0" w:color="auto"/>
              <w:left w:val="single" w:sz="4" w:space="0" w:color="auto"/>
              <w:bottom w:val="single" w:sz="4" w:space="0" w:color="auto"/>
              <w:right w:val="single" w:sz="4" w:space="0" w:color="auto"/>
            </w:tcBorders>
            <w:hideMark/>
          </w:tcPr>
          <w:p w14:paraId="4FECB141" w14:textId="77777777" w:rsidR="00DC1B40" w:rsidRPr="00FE4FFC" w:rsidRDefault="00DC1B40" w:rsidP="0006127A">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9</w:t>
            </w:r>
          </w:p>
        </w:tc>
        <w:tc>
          <w:tcPr>
            <w:tcW w:w="1140" w:type="dxa"/>
            <w:tcBorders>
              <w:top w:val="single" w:sz="4" w:space="0" w:color="auto"/>
              <w:left w:val="single" w:sz="4" w:space="0" w:color="auto"/>
              <w:bottom w:val="single" w:sz="4" w:space="0" w:color="auto"/>
              <w:right w:val="single" w:sz="4" w:space="0" w:color="auto"/>
            </w:tcBorders>
            <w:hideMark/>
          </w:tcPr>
          <w:p w14:paraId="4658E32E" w14:textId="77777777" w:rsidR="00DC1B40" w:rsidRPr="00FE4FFC" w:rsidRDefault="00DC1B40" w:rsidP="0006127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14:paraId="5B102A02" w14:textId="77777777" w:rsidR="00DC1B40" w:rsidRPr="00FE4FFC" w:rsidRDefault="00DC1B40" w:rsidP="0006127A">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162887D0" w14:textId="77777777" w:rsidR="00DC1B40" w:rsidRPr="00FE4FFC" w:rsidRDefault="00DC1B40" w:rsidP="0006127A">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2BEEFE6C" w14:textId="77777777" w:rsidR="00DC1B40" w:rsidRPr="00FE4FFC" w:rsidRDefault="00DC1B40" w:rsidP="0006127A">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AA33022" w14:textId="77777777" w:rsidR="00DC1B40" w:rsidRPr="00FE4FFC" w:rsidRDefault="00DC1B40" w:rsidP="0006127A">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4</w:t>
            </w:r>
          </w:p>
        </w:tc>
        <w:tc>
          <w:tcPr>
            <w:tcW w:w="589" w:type="dxa"/>
            <w:tcBorders>
              <w:top w:val="single" w:sz="4" w:space="0" w:color="auto"/>
              <w:left w:val="single" w:sz="4" w:space="0" w:color="auto"/>
              <w:bottom w:val="single" w:sz="4" w:space="0" w:color="auto"/>
              <w:right w:val="single" w:sz="4" w:space="0" w:color="auto"/>
            </w:tcBorders>
          </w:tcPr>
          <w:p w14:paraId="317A32FD" w14:textId="77777777" w:rsidR="00DC1B40" w:rsidRPr="00FE4FFC" w:rsidRDefault="00DC1B40" w:rsidP="0006127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15</w:t>
            </w:r>
          </w:p>
        </w:tc>
        <w:tc>
          <w:tcPr>
            <w:tcW w:w="849" w:type="dxa"/>
            <w:tcBorders>
              <w:top w:val="single" w:sz="4" w:space="0" w:color="auto"/>
              <w:left w:val="single" w:sz="4" w:space="0" w:color="auto"/>
              <w:bottom w:val="single" w:sz="4" w:space="0" w:color="auto"/>
              <w:right w:val="single" w:sz="4" w:space="0" w:color="auto"/>
            </w:tcBorders>
            <w:hideMark/>
          </w:tcPr>
          <w:p w14:paraId="3802D4F3" w14:textId="77777777" w:rsidR="00DC1B40" w:rsidRPr="00FE4FFC" w:rsidRDefault="00DC1B40" w:rsidP="0006127A">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16</w:t>
            </w:r>
          </w:p>
        </w:tc>
      </w:tr>
      <w:tr w:rsidR="00DC1B40" w:rsidRPr="00FE4FFC" w14:paraId="21D68266" w14:textId="77777777" w:rsidTr="001D3951">
        <w:trPr>
          <w:trHeight w:val="190"/>
        </w:trPr>
        <w:tc>
          <w:tcPr>
            <w:tcW w:w="425" w:type="dxa"/>
            <w:vMerge w:val="restart"/>
            <w:tcBorders>
              <w:top w:val="single" w:sz="4" w:space="0" w:color="auto"/>
              <w:left w:val="single" w:sz="4" w:space="0" w:color="auto"/>
              <w:bottom w:val="single" w:sz="4" w:space="0" w:color="auto"/>
              <w:right w:val="single" w:sz="4" w:space="0" w:color="auto"/>
            </w:tcBorders>
            <w:hideMark/>
          </w:tcPr>
          <w:p w14:paraId="06DD0ED1" w14:textId="77777777" w:rsidR="00DC1B40" w:rsidRPr="00FE4FFC" w:rsidRDefault="00DC1B40" w:rsidP="00DC1B40">
            <w:pPr>
              <w:widowControl w:val="0"/>
              <w:autoSpaceDE w:val="0"/>
              <w:autoSpaceDN w:val="0"/>
              <w:adjustRightInd w:val="0"/>
              <w:ind w:left="-604" w:firstLine="720"/>
              <w:jc w:val="center"/>
              <w:rPr>
                <w:rFonts w:ascii="Times New Roman" w:hAnsi="Times New Roman"/>
                <w:sz w:val="18"/>
                <w:szCs w:val="18"/>
              </w:rPr>
            </w:pPr>
            <w:r w:rsidRPr="00FE4FFC">
              <w:rPr>
                <w:rFonts w:ascii="Times New Roman" w:hAnsi="Times New Roman"/>
                <w:sz w:val="18"/>
                <w:szCs w:val="18"/>
              </w:rPr>
              <w:t>1</w:t>
            </w:r>
          </w:p>
        </w:tc>
        <w:tc>
          <w:tcPr>
            <w:tcW w:w="1844" w:type="dxa"/>
            <w:vMerge w:val="restart"/>
            <w:shd w:val="clear" w:color="auto" w:fill="auto"/>
            <w:hideMark/>
          </w:tcPr>
          <w:p w14:paraId="698E2D3B" w14:textId="77777777" w:rsidR="00DC1B40" w:rsidRPr="00E65F0B" w:rsidRDefault="00DC1B40" w:rsidP="00DC1B40">
            <w:pPr>
              <w:rPr>
                <w:rFonts w:ascii="Times New Roman" w:hAnsi="Times New Roman"/>
                <w:sz w:val="18"/>
                <w:szCs w:val="18"/>
              </w:rPr>
            </w:pPr>
            <w:r w:rsidRPr="00E65F0B">
              <w:rPr>
                <w:rFonts w:ascii="Times New Roman" w:hAnsi="Times New Roman"/>
                <w:sz w:val="18"/>
                <w:szCs w:val="18"/>
              </w:rPr>
              <w:t xml:space="preserve">Благоустройство набережной реки Осетр от плотины до </w:t>
            </w:r>
            <w:r w:rsidRPr="00E65F0B">
              <w:rPr>
                <w:rFonts w:ascii="Times New Roman" w:hAnsi="Times New Roman"/>
                <w:sz w:val="18"/>
                <w:szCs w:val="18"/>
              </w:rPr>
              <w:lastRenderedPageBreak/>
              <w:t>Святого источника «Белый колодец» (2 очередь), включая ул. Первомайскую, ул. Музейную, ул. Пожарского, два пешеходных спуска по ул. Кузнецкий спуск и ул. Парковая</w:t>
            </w:r>
          </w:p>
        </w:tc>
        <w:tc>
          <w:tcPr>
            <w:tcW w:w="879" w:type="dxa"/>
            <w:vMerge w:val="restart"/>
            <w:shd w:val="clear" w:color="auto" w:fill="auto"/>
            <w:hideMark/>
          </w:tcPr>
          <w:p w14:paraId="0E6A3150" w14:textId="77777777" w:rsidR="00DC1B40" w:rsidRPr="00384D12" w:rsidRDefault="00DC1B40" w:rsidP="00DC1B40">
            <w:pPr>
              <w:jc w:val="center"/>
              <w:rPr>
                <w:rFonts w:ascii="Times New Roman" w:hAnsi="Times New Roman"/>
                <w:sz w:val="14"/>
                <w:szCs w:val="14"/>
              </w:rPr>
            </w:pPr>
            <w:r>
              <w:rPr>
                <w:rFonts w:ascii="Times New Roman" w:hAnsi="Times New Roman"/>
                <w:sz w:val="14"/>
                <w:szCs w:val="14"/>
              </w:rPr>
              <w:lastRenderedPageBreak/>
              <w:t>-</w:t>
            </w:r>
          </w:p>
        </w:tc>
        <w:tc>
          <w:tcPr>
            <w:tcW w:w="1247" w:type="dxa"/>
            <w:vMerge w:val="restart"/>
            <w:shd w:val="clear" w:color="auto" w:fill="auto"/>
            <w:hideMark/>
          </w:tcPr>
          <w:p w14:paraId="1AF28DBA" w14:textId="77777777" w:rsidR="00DC1B40" w:rsidRPr="00E65F0B" w:rsidRDefault="00DC1B40" w:rsidP="00DC1B40">
            <w:pPr>
              <w:rPr>
                <w:rFonts w:ascii="Times New Roman" w:hAnsi="Times New Roman"/>
                <w:sz w:val="18"/>
                <w:szCs w:val="18"/>
              </w:rPr>
            </w:pPr>
            <w:r w:rsidRPr="00E65F0B">
              <w:rPr>
                <w:rFonts w:ascii="Times New Roman" w:hAnsi="Times New Roman"/>
                <w:sz w:val="18"/>
                <w:szCs w:val="18"/>
              </w:rPr>
              <w:t> Работы по благоустрой</w:t>
            </w:r>
            <w:r w:rsidRPr="00E65F0B">
              <w:rPr>
                <w:rFonts w:ascii="Times New Roman" w:hAnsi="Times New Roman"/>
                <w:sz w:val="18"/>
                <w:szCs w:val="18"/>
              </w:rPr>
              <w:lastRenderedPageBreak/>
              <w:t>ству</w:t>
            </w:r>
            <w:r>
              <w:rPr>
                <w:rFonts w:ascii="Times New Roman" w:hAnsi="Times New Roman"/>
                <w:sz w:val="18"/>
                <w:szCs w:val="18"/>
              </w:rPr>
              <w:t xml:space="preserve"> с прохождением экспертизы</w:t>
            </w:r>
          </w:p>
        </w:tc>
        <w:tc>
          <w:tcPr>
            <w:tcW w:w="1104" w:type="dxa"/>
            <w:vMerge w:val="restart"/>
            <w:shd w:val="clear" w:color="auto" w:fill="auto"/>
            <w:hideMark/>
          </w:tcPr>
          <w:p w14:paraId="6633CCDE" w14:textId="77777777" w:rsidR="00DC1B40" w:rsidRPr="00E65F0B" w:rsidRDefault="00DC1B40" w:rsidP="00DC1B40">
            <w:pPr>
              <w:rPr>
                <w:rFonts w:ascii="Times New Roman" w:hAnsi="Times New Roman"/>
                <w:sz w:val="18"/>
                <w:szCs w:val="18"/>
              </w:rPr>
            </w:pPr>
            <w:r w:rsidRPr="00E65F0B">
              <w:rPr>
                <w:rFonts w:ascii="Times New Roman" w:hAnsi="Times New Roman"/>
                <w:sz w:val="18"/>
                <w:szCs w:val="18"/>
              </w:rPr>
              <w:lastRenderedPageBreak/>
              <w:t>01.03.2023-</w:t>
            </w:r>
          </w:p>
          <w:p w14:paraId="6C47589B" w14:textId="77777777" w:rsidR="00DC1B40" w:rsidRPr="00E65F0B" w:rsidRDefault="00DC1B40" w:rsidP="00DC1B40">
            <w:pPr>
              <w:rPr>
                <w:rFonts w:ascii="Times New Roman" w:hAnsi="Times New Roman"/>
                <w:sz w:val="18"/>
                <w:szCs w:val="18"/>
              </w:rPr>
            </w:pPr>
            <w:r w:rsidRPr="00E65F0B">
              <w:rPr>
                <w:rFonts w:ascii="Times New Roman" w:hAnsi="Times New Roman"/>
                <w:sz w:val="18"/>
                <w:szCs w:val="18"/>
              </w:rPr>
              <w:t>15.10.2023</w:t>
            </w:r>
          </w:p>
        </w:tc>
        <w:tc>
          <w:tcPr>
            <w:tcW w:w="1138" w:type="dxa"/>
            <w:vMerge w:val="restart"/>
            <w:shd w:val="clear" w:color="auto" w:fill="auto"/>
            <w:hideMark/>
          </w:tcPr>
          <w:p w14:paraId="081F2B19" w14:textId="77777777" w:rsidR="00DC1B40" w:rsidRPr="00E65F0B" w:rsidRDefault="00DC1B40" w:rsidP="00DC1B40">
            <w:pPr>
              <w:rPr>
                <w:rFonts w:ascii="Times New Roman" w:hAnsi="Times New Roman"/>
                <w:sz w:val="18"/>
                <w:szCs w:val="18"/>
              </w:rPr>
            </w:pPr>
            <w:r w:rsidRPr="00E65F0B">
              <w:rPr>
                <w:rFonts w:ascii="Times New Roman" w:hAnsi="Times New Roman"/>
                <w:sz w:val="18"/>
                <w:szCs w:val="18"/>
              </w:rPr>
              <w:t> 18.10.2023</w:t>
            </w:r>
          </w:p>
        </w:tc>
        <w:tc>
          <w:tcPr>
            <w:tcW w:w="1019" w:type="dxa"/>
            <w:vMerge w:val="restart"/>
            <w:tcBorders>
              <w:top w:val="single" w:sz="4" w:space="0" w:color="auto"/>
              <w:left w:val="single" w:sz="4" w:space="0" w:color="auto"/>
              <w:bottom w:val="single" w:sz="4" w:space="0" w:color="auto"/>
              <w:right w:val="single" w:sz="4" w:space="0" w:color="auto"/>
            </w:tcBorders>
            <w:hideMark/>
          </w:tcPr>
          <w:p w14:paraId="2EC50A11" w14:textId="77777777" w:rsidR="00DC1B40" w:rsidRPr="00B75946" w:rsidRDefault="00DC1B40" w:rsidP="00DC1B40">
            <w:pPr>
              <w:ind w:hanging="100"/>
              <w:jc w:val="center"/>
              <w:rPr>
                <w:rFonts w:ascii="Times New Roman" w:hAnsi="Times New Roman"/>
                <w:sz w:val="18"/>
                <w:szCs w:val="18"/>
              </w:rPr>
            </w:pPr>
            <w:r w:rsidRPr="00B75946">
              <w:rPr>
                <w:rFonts w:ascii="Times New Roman" w:hAnsi="Times New Roman"/>
                <w:sz w:val="18"/>
                <w:szCs w:val="18"/>
              </w:rPr>
              <w:t>339 001,20</w:t>
            </w:r>
          </w:p>
          <w:p w14:paraId="581FF98D" w14:textId="77777777" w:rsidR="00DC1B40" w:rsidRPr="00FE4FFC" w:rsidRDefault="00DC1B40" w:rsidP="00DC1B40">
            <w:pPr>
              <w:ind w:hanging="100"/>
              <w:jc w:val="center"/>
              <w:rPr>
                <w:rFonts w:ascii="Times New Roman" w:hAnsi="Times New Roman"/>
                <w:sz w:val="18"/>
                <w:szCs w:val="18"/>
              </w:rPr>
            </w:pPr>
          </w:p>
        </w:tc>
        <w:tc>
          <w:tcPr>
            <w:tcW w:w="853" w:type="dxa"/>
            <w:vMerge w:val="restart"/>
            <w:tcBorders>
              <w:top w:val="single" w:sz="4" w:space="0" w:color="auto"/>
              <w:left w:val="single" w:sz="4" w:space="0" w:color="auto"/>
              <w:bottom w:val="single" w:sz="4" w:space="0" w:color="auto"/>
              <w:right w:val="single" w:sz="4" w:space="0" w:color="auto"/>
            </w:tcBorders>
            <w:hideMark/>
          </w:tcPr>
          <w:p w14:paraId="5DB58C15" w14:textId="77777777" w:rsidR="00DC1B40" w:rsidRPr="00FE4FFC" w:rsidRDefault="00DC1B40" w:rsidP="00DC1B40">
            <w:pPr>
              <w:ind w:hanging="100"/>
              <w:jc w:val="center"/>
              <w:rPr>
                <w:rFonts w:ascii="Times New Roman" w:hAnsi="Times New Roman"/>
                <w:sz w:val="18"/>
                <w:szCs w:val="18"/>
              </w:rPr>
            </w:pPr>
            <w:r w:rsidRPr="00FE4FFC">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14:paraId="18CBF71F" w14:textId="77777777" w:rsidR="00DC1B40" w:rsidRPr="00FE4FFC" w:rsidRDefault="00DC1B40" w:rsidP="00DC1B40">
            <w:pPr>
              <w:tabs>
                <w:tab w:val="center" w:pos="175"/>
              </w:tabs>
              <w:ind w:hanging="100"/>
              <w:rPr>
                <w:rFonts w:ascii="Times New Roman" w:hAnsi="Times New Roman"/>
                <w:sz w:val="18"/>
                <w:szCs w:val="18"/>
              </w:rPr>
            </w:pPr>
            <w:r w:rsidRPr="00FE4FFC">
              <w:rPr>
                <w:rFonts w:ascii="Times New Roman" w:hAnsi="Times New Roman"/>
                <w:sz w:val="18"/>
                <w:szCs w:val="18"/>
              </w:rPr>
              <w:tab/>
              <w:t>Итого</w:t>
            </w:r>
          </w:p>
        </w:tc>
        <w:tc>
          <w:tcPr>
            <w:tcW w:w="1140" w:type="dxa"/>
            <w:shd w:val="clear" w:color="auto" w:fill="auto"/>
            <w:vAlign w:val="center"/>
            <w:hideMark/>
          </w:tcPr>
          <w:p w14:paraId="63D40C8B" w14:textId="77777777" w:rsidR="00DC1B40" w:rsidRPr="00F43AFE" w:rsidRDefault="00DC1B40" w:rsidP="00DC1B40">
            <w:pPr>
              <w:jc w:val="center"/>
              <w:rPr>
                <w:rFonts w:ascii="Times New Roman" w:hAnsi="Times New Roman"/>
                <w:sz w:val="18"/>
                <w:szCs w:val="18"/>
              </w:rPr>
            </w:pPr>
          </w:p>
          <w:p w14:paraId="58F217BF" w14:textId="541CFEB1" w:rsidR="00DC1B40" w:rsidRPr="00F43AFE" w:rsidRDefault="00DC1B40" w:rsidP="00DC1B40">
            <w:pPr>
              <w:jc w:val="center"/>
              <w:rPr>
                <w:rFonts w:ascii="Times New Roman" w:hAnsi="Times New Roman"/>
                <w:sz w:val="18"/>
                <w:szCs w:val="18"/>
              </w:rPr>
            </w:pPr>
            <w:r>
              <w:rPr>
                <w:rFonts w:ascii="Times New Roman" w:hAnsi="Times New Roman"/>
                <w:sz w:val="18"/>
                <w:szCs w:val="18"/>
              </w:rPr>
              <w:t>243 606,33</w:t>
            </w:r>
          </w:p>
          <w:p w14:paraId="5A85DFC3" w14:textId="77777777" w:rsidR="00DC1B40" w:rsidRPr="00F43AFE" w:rsidRDefault="00DC1B40" w:rsidP="00DC1B40">
            <w:pPr>
              <w:jc w:val="center"/>
              <w:rPr>
                <w:rFonts w:ascii="Times New Roman" w:hAnsi="Times New Roman"/>
                <w:sz w:val="18"/>
                <w:szCs w:val="18"/>
              </w:rPr>
            </w:pPr>
          </w:p>
        </w:tc>
        <w:tc>
          <w:tcPr>
            <w:tcW w:w="1134" w:type="dxa"/>
            <w:shd w:val="clear" w:color="auto" w:fill="auto"/>
            <w:vAlign w:val="center"/>
          </w:tcPr>
          <w:p w14:paraId="1B581F26" w14:textId="77777777" w:rsidR="00DC1B40" w:rsidRPr="00F43AFE" w:rsidRDefault="00DC1B40" w:rsidP="00DC1B40">
            <w:pPr>
              <w:jc w:val="center"/>
              <w:rPr>
                <w:rFonts w:ascii="Times New Roman" w:hAnsi="Times New Roman"/>
                <w:sz w:val="18"/>
                <w:szCs w:val="18"/>
              </w:rPr>
            </w:pPr>
          </w:p>
          <w:p w14:paraId="1EAFC189" w14:textId="77777777" w:rsidR="00DC1B40" w:rsidRPr="00F43AFE" w:rsidRDefault="00DC1B40" w:rsidP="00DC1B40">
            <w:pPr>
              <w:jc w:val="center"/>
              <w:rPr>
                <w:rFonts w:ascii="Times New Roman" w:hAnsi="Times New Roman"/>
                <w:sz w:val="18"/>
                <w:szCs w:val="18"/>
              </w:rPr>
            </w:pPr>
            <w:r>
              <w:rPr>
                <w:rFonts w:ascii="Times New Roman" w:hAnsi="Times New Roman"/>
                <w:sz w:val="18"/>
                <w:szCs w:val="18"/>
              </w:rPr>
              <w:t>243 606,33</w:t>
            </w:r>
          </w:p>
          <w:p w14:paraId="5CE632D3" w14:textId="397D69FF" w:rsidR="00DC1B40" w:rsidRPr="00F43AFE" w:rsidRDefault="00DC1B40" w:rsidP="00DC1B40">
            <w:pPr>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38B394" w14:textId="77777777" w:rsidR="00DC1B40" w:rsidRPr="00FE4FFC" w:rsidRDefault="00DC1B40" w:rsidP="00DC1B4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4DEFF5" w14:textId="77777777" w:rsidR="00DC1B40" w:rsidRPr="00FE4FFC" w:rsidRDefault="00DC1B40" w:rsidP="00DC1B4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0FB76DF" w14:textId="77777777" w:rsidR="00DC1B40" w:rsidRPr="00FE4FFC" w:rsidRDefault="00DC1B40" w:rsidP="00DC1B4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7A0C464A" w14:textId="77777777" w:rsidR="00DC1B40" w:rsidRPr="00FE4FFC" w:rsidRDefault="00DC1B40" w:rsidP="00DC1B4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val="restart"/>
            <w:tcBorders>
              <w:top w:val="single" w:sz="4" w:space="0" w:color="auto"/>
              <w:left w:val="single" w:sz="4" w:space="0" w:color="auto"/>
              <w:bottom w:val="single" w:sz="4" w:space="0" w:color="auto"/>
              <w:right w:val="single" w:sz="4" w:space="0" w:color="auto"/>
            </w:tcBorders>
            <w:hideMark/>
          </w:tcPr>
          <w:p w14:paraId="43F179B2" w14:textId="77777777" w:rsidR="00DC1B40" w:rsidRPr="00FE4FFC" w:rsidRDefault="00DC1B40" w:rsidP="00DC1B4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0,00</w:t>
            </w:r>
          </w:p>
        </w:tc>
      </w:tr>
      <w:tr w:rsidR="00DC1B40" w:rsidRPr="00FE4FFC" w14:paraId="59C2DE23" w14:textId="77777777" w:rsidTr="001D3951">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D5549A3" w14:textId="77777777" w:rsidR="00DC1B40" w:rsidRPr="00FE4FFC" w:rsidRDefault="00DC1B40" w:rsidP="00DC1B40">
            <w:pPr>
              <w:rPr>
                <w:rFonts w:ascii="Times New Roman" w:hAnsi="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BF6D01A" w14:textId="77777777" w:rsidR="00DC1B40" w:rsidRPr="00FE4FFC" w:rsidRDefault="00DC1B40" w:rsidP="00DC1B40">
            <w:pPr>
              <w:rPr>
                <w:rFonts w:ascii="Times New Roman" w:hAnsi="Times New Roman"/>
                <w:sz w:val="18"/>
                <w:szCs w:val="18"/>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14:paraId="169A3FC7" w14:textId="77777777" w:rsidR="00DC1B40" w:rsidRPr="00FE4FFC" w:rsidRDefault="00DC1B40" w:rsidP="00DC1B40">
            <w:pPr>
              <w:rPr>
                <w:rFonts w:ascii="Times New Roman" w:hAnsi="Times New Roman"/>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368D6FF6" w14:textId="77777777" w:rsidR="00DC1B40" w:rsidRPr="00FE4FFC" w:rsidRDefault="00DC1B40" w:rsidP="00DC1B40">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6B0D12D2" w14:textId="77777777" w:rsidR="00DC1B40" w:rsidRPr="00FE4FFC" w:rsidRDefault="00DC1B40" w:rsidP="00DC1B40">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F97F60D" w14:textId="77777777" w:rsidR="00DC1B40" w:rsidRPr="00FE4FFC" w:rsidRDefault="00DC1B40" w:rsidP="00DC1B40">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3C742FD" w14:textId="77777777" w:rsidR="00DC1B40" w:rsidRPr="00FE4FFC" w:rsidRDefault="00DC1B40" w:rsidP="00DC1B40">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7E61BDE5" w14:textId="77777777" w:rsidR="00DC1B40" w:rsidRPr="00FE4FFC" w:rsidRDefault="00DC1B40" w:rsidP="00DC1B40">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06BF002B" w14:textId="77777777" w:rsidR="00DC1B40" w:rsidRPr="00FE4FFC" w:rsidRDefault="00DC1B40" w:rsidP="00DC1B40">
            <w:pPr>
              <w:widowControl w:val="0"/>
              <w:tabs>
                <w:tab w:val="center" w:pos="742"/>
              </w:tabs>
              <w:autoSpaceDE w:val="0"/>
              <w:autoSpaceDN w:val="0"/>
              <w:adjustRightInd w:val="0"/>
              <w:ind w:firstLine="42"/>
              <w:jc w:val="both"/>
              <w:rPr>
                <w:rFonts w:ascii="Times New Roman" w:hAnsi="Times New Roman"/>
                <w:sz w:val="18"/>
                <w:szCs w:val="18"/>
              </w:rPr>
            </w:pPr>
            <w:r w:rsidRPr="00FE4FFC">
              <w:rPr>
                <w:rFonts w:ascii="Times New Roman" w:hAnsi="Times New Roman"/>
                <w:sz w:val="18"/>
                <w:szCs w:val="18"/>
              </w:rPr>
              <w:t>Средства бюджета Московской области</w:t>
            </w:r>
          </w:p>
        </w:tc>
        <w:tc>
          <w:tcPr>
            <w:tcW w:w="1140" w:type="dxa"/>
            <w:shd w:val="clear" w:color="auto" w:fill="auto"/>
            <w:vAlign w:val="center"/>
            <w:hideMark/>
          </w:tcPr>
          <w:p w14:paraId="68761C67" w14:textId="3F2A7AEA" w:rsidR="00DC1B40" w:rsidRPr="00F43AFE" w:rsidRDefault="00DC1B40" w:rsidP="00DC1B40">
            <w:pPr>
              <w:jc w:val="center"/>
              <w:rPr>
                <w:rFonts w:ascii="Times New Roman" w:hAnsi="Times New Roman"/>
                <w:sz w:val="18"/>
                <w:szCs w:val="18"/>
              </w:rPr>
            </w:pPr>
            <w:r>
              <w:rPr>
                <w:rFonts w:ascii="Times New Roman" w:hAnsi="Times New Roman"/>
                <w:sz w:val="18"/>
                <w:szCs w:val="18"/>
              </w:rPr>
              <w:t>50 304,71</w:t>
            </w:r>
          </w:p>
        </w:tc>
        <w:tc>
          <w:tcPr>
            <w:tcW w:w="1134" w:type="dxa"/>
            <w:shd w:val="clear" w:color="auto" w:fill="auto"/>
            <w:vAlign w:val="center"/>
          </w:tcPr>
          <w:p w14:paraId="162C90C2" w14:textId="3D663A8F" w:rsidR="00DC1B40" w:rsidRPr="00F43AFE" w:rsidRDefault="00DC1B40" w:rsidP="00DC1B40">
            <w:pPr>
              <w:jc w:val="center"/>
              <w:rPr>
                <w:rFonts w:ascii="Times New Roman" w:hAnsi="Times New Roman"/>
                <w:sz w:val="18"/>
                <w:szCs w:val="18"/>
              </w:rPr>
            </w:pPr>
            <w:r>
              <w:rPr>
                <w:rFonts w:ascii="Times New Roman" w:hAnsi="Times New Roman"/>
                <w:sz w:val="18"/>
                <w:szCs w:val="18"/>
              </w:rPr>
              <w:t>50 304,71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BA2730" w14:textId="77777777" w:rsidR="00DC1B40" w:rsidRPr="00FE4FFC" w:rsidRDefault="00DC1B40" w:rsidP="00DC1B4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7E2591" w14:textId="77777777" w:rsidR="00DC1B40" w:rsidRPr="00FE4FFC" w:rsidRDefault="00DC1B40" w:rsidP="00DC1B4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74104D" w14:textId="77777777" w:rsidR="00DC1B40" w:rsidRPr="00FE4FFC" w:rsidRDefault="00DC1B40" w:rsidP="00DC1B4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17A25814" w14:textId="77777777" w:rsidR="00DC1B40" w:rsidRPr="00FE4FFC" w:rsidRDefault="00DC1B40" w:rsidP="00DC1B4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4A19C5B7" w14:textId="77777777" w:rsidR="00DC1B40" w:rsidRPr="00FE4FFC" w:rsidRDefault="00DC1B40" w:rsidP="00DC1B40">
            <w:pPr>
              <w:rPr>
                <w:rFonts w:ascii="Times New Roman" w:hAnsi="Times New Roman"/>
                <w:sz w:val="18"/>
                <w:szCs w:val="18"/>
              </w:rPr>
            </w:pPr>
          </w:p>
        </w:tc>
      </w:tr>
      <w:tr w:rsidR="00DC1B40" w:rsidRPr="00FE4FFC" w14:paraId="1EB1DD0F" w14:textId="77777777" w:rsidTr="001D3951">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3D0CAB2" w14:textId="77777777" w:rsidR="00DC1B40" w:rsidRPr="00FE4FFC" w:rsidRDefault="00DC1B40" w:rsidP="00DC1B40">
            <w:pPr>
              <w:rPr>
                <w:rFonts w:ascii="Times New Roman" w:hAnsi="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BFCCA4F" w14:textId="77777777" w:rsidR="00DC1B40" w:rsidRPr="00FE4FFC" w:rsidRDefault="00DC1B40" w:rsidP="00DC1B40">
            <w:pPr>
              <w:rPr>
                <w:rFonts w:ascii="Times New Roman" w:hAnsi="Times New Roman"/>
                <w:sz w:val="18"/>
                <w:szCs w:val="18"/>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14:paraId="4BEA02A7" w14:textId="77777777" w:rsidR="00DC1B40" w:rsidRPr="00FE4FFC" w:rsidRDefault="00DC1B40" w:rsidP="00DC1B40">
            <w:pPr>
              <w:rPr>
                <w:rFonts w:ascii="Times New Roman" w:hAnsi="Times New Roman"/>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6B74A538" w14:textId="77777777" w:rsidR="00DC1B40" w:rsidRPr="00FE4FFC" w:rsidRDefault="00DC1B40" w:rsidP="00DC1B40">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74F34C67" w14:textId="77777777" w:rsidR="00DC1B40" w:rsidRPr="00FE4FFC" w:rsidRDefault="00DC1B40" w:rsidP="00DC1B40">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34C6FD63" w14:textId="77777777" w:rsidR="00DC1B40" w:rsidRPr="00FE4FFC" w:rsidRDefault="00DC1B40" w:rsidP="00DC1B40">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0F37D14" w14:textId="77777777" w:rsidR="00DC1B40" w:rsidRPr="00FE4FFC" w:rsidRDefault="00DC1B40" w:rsidP="00DC1B40">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2812585C" w14:textId="77777777" w:rsidR="00DC1B40" w:rsidRPr="00FE4FFC" w:rsidRDefault="00DC1B40" w:rsidP="00DC1B40">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62D49112" w14:textId="77777777" w:rsidR="00DC1B40" w:rsidRPr="00FE4FFC" w:rsidRDefault="00DC1B40" w:rsidP="00DC1B40">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 xml:space="preserve">Средства федерального бюджета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FCE3C9A" w14:textId="0D79B086" w:rsidR="00DC1B40" w:rsidRPr="00FE4FFC" w:rsidRDefault="00DC1B40" w:rsidP="00DC1B40">
            <w:pPr>
              <w:jc w:val="center"/>
              <w:rPr>
                <w:rFonts w:ascii="Times New Roman" w:hAnsi="Times New Roman"/>
                <w:sz w:val="18"/>
                <w:szCs w:val="18"/>
              </w:rPr>
            </w:pPr>
            <w:r>
              <w:rPr>
                <w:rFonts w:ascii="Times New Roman" w:hAnsi="Times New Roman"/>
                <w:sz w:val="18"/>
                <w:szCs w:val="18"/>
              </w:rPr>
              <w:t>150 914,11</w:t>
            </w:r>
          </w:p>
        </w:tc>
        <w:tc>
          <w:tcPr>
            <w:tcW w:w="1134" w:type="dxa"/>
            <w:tcBorders>
              <w:top w:val="single" w:sz="4" w:space="0" w:color="auto"/>
              <w:left w:val="single" w:sz="4" w:space="0" w:color="auto"/>
              <w:bottom w:val="single" w:sz="4" w:space="0" w:color="auto"/>
              <w:right w:val="single" w:sz="4" w:space="0" w:color="auto"/>
            </w:tcBorders>
            <w:vAlign w:val="center"/>
          </w:tcPr>
          <w:p w14:paraId="75F7AA59" w14:textId="012D2CD6" w:rsidR="00DC1B40" w:rsidRPr="00FE4FFC" w:rsidRDefault="00DC1B40" w:rsidP="00DC1B40">
            <w:pPr>
              <w:jc w:val="center"/>
              <w:rPr>
                <w:rFonts w:ascii="Times New Roman" w:hAnsi="Times New Roman"/>
                <w:sz w:val="18"/>
                <w:szCs w:val="18"/>
              </w:rPr>
            </w:pPr>
            <w:r>
              <w:rPr>
                <w:rFonts w:ascii="Times New Roman" w:hAnsi="Times New Roman"/>
                <w:sz w:val="18"/>
                <w:szCs w:val="18"/>
              </w:rPr>
              <w:t>150 914,11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4F0055" w14:textId="77777777" w:rsidR="00DC1B40" w:rsidRPr="00FE4FFC" w:rsidRDefault="00DC1B40" w:rsidP="00DC1B4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CC9B37" w14:textId="77777777" w:rsidR="00DC1B40" w:rsidRPr="00FE4FFC" w:rsidRDefault="00DC1B40" w:rsidP="00DC1B4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26B5AC2" w14:textId="77777777" w:rsidR="00DC1B40" w:rsidRPr="00FE4FFC" w:rsidRDefault="00DC1B40" w:rsidP="00DC1B4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3B858CC8" w14:textId="77777777" w:rsidR="00DC1B40" w:rsidRPr="00FE4FFC" w:rsidRDefault="00DC1B40" w:rsidP="00DC1B4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0D76B95D" w14:textId="77777777" w:rsidR="00DC1B40" w:rsidRPr="00FE4FFC" w:rsidRDefault="00DC1B40" w:rsidP="00DC1B40">
            <w:pPr>
              <w:rPr>
                <w:rFonts w:ascii="Times New Roman" w:hAnsi="Times New Roman"/>
                <w:sz w:val="18"/>
                <w:szCs w:val="18"/>
              </w:rPr>
            </w:pPr>
          </w:p>
        </w:tc>
      </w:tr>
      <w:tr w:rsidR="00DC1B40" w:rsidRPr="00FE4FFC" w14:paraId="334EC149" w14:textId="77777777" w:rsidTr="001D3951">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87A4BBD" w14:textId="77777777" w:rsidR="00DC1B40" w:rsidRPr="00FE4FFC" w:rsidRDefault="00DC1B40" w:rsidP="00DC1B40">
            <w:pPr>
              <w:rPr>
                <w:rFonts w:ascii="Times New Roman" w:hAnsi="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76B8497B" w14:textId="77777777" w:rsidR="00DC1B40" w:rsidRPr="00FE4FFC" w:rsidRDefault="00DC1B40" w:rsidP="00DC1B40">
            <w:pPr>
              <w:rPr>
                <w:rFonts w:ascii="Times New Roman" w:hAnsi="Times New Roman"/>
                <w:sz w:val="18"/>
                <w:szCs w:val="18"/>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14:paraId="16E7D9E3" w14:textId="77777777" w:rsidR="00DC1B40" w:rsidRPr="00FE4FFC" w:rsidRDefault="00DC1B40" w:rsidP="00DC1B40">
            <w:pPr>
              <w:rPr>
                <w:rFonts w:ascii="Times New Roman" w:hAnsi="Times New Roman"/>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579EAA03" w14:textId="77777777" w:rsidR="00DC1B40" w:rsidRPr="00FE4FFC" w:rsidRDefault="00DC1B40" w:rsidP="00DC1B40">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7CED190A" w14:textId="77777777" w:rsidR="00DC1B40" w:rsidRPr="00FE4FFC" w:rsidRDefault="00DC1B40" w:rsidP="00DC1B40">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2EE6A0AD" w14:textId="77777777" w:rsidR="00DC1B40" w:rsidRPr="00FE4FFC" w:rsidRDefault="00DC1B40" w:rsidP="00DC1B40">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0AED30E" w14:textId="77777777" w:rsidR="00DC1B40" w:rsidRPr="00FE4FFC" w:rsidRDefault="00DC1B40" w:rsidP="00DC1B40">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2DE3A17F" w14:textId="77777777" w:rsidR="00DC1B40" w:rsidRPr="00FE4FFC" w:rsidRDefault="00DC1B40" w:rsidP="00DC1B40">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10B73DB6" w14:textId="77777777" w:rsidR="00DC1B40" w:rsidRPr="00FE4FFC" w:rsidRDefault="00DC1B40" w:rsidP="00DC1B40">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 xml:space="preserve">Средства бюджета городского округа </w:t>
            </w:r>
          </w:p>
        </w:tc>
        <w:tc>
          <w:tcPr>
            <w:tcW w:w="1140" w:type="dxa"/>
            <w:shd w:val="clear" w:color="auto" w:fill="auto"/>
            <w:vAlign w:val="center"/>
            <w:hideMark/>
          </w:tcPr>
          <w:p w14:paraId="60C727E9" w14:textId="236D765B" w:rsidR="00DC1B40" w:rsidRPr="00F43AFE" w:rsidRDefault="00DC1B40" w:rsidP="00DC1B40">
            <w:pPr>
              <w:jc w:val="center"/>
              <w:rPr>
                <w:rFonts w:ascii="Times New Roman" w:hAnsi="Times New Roman"/>
                <w:sz w:val="18"/>
                <w:szCs w:val="18"/>
              </w:rPr>
            </w:pPr>
            <w:r>
              <w:rPr>
                <w:rFonts w:ascii="Times New Roman" w:hAnsi="Times New Roman"/>
                <w:sz w:val="18"/>
                <w:szCs w:val="18"/>
              </w:rPr>
              <w:t>42 387,51</w:t>
            </w:r>
          </w:p>
        </w:tc>
        <w:tc>
          <w:tcPr>
            <w:tcW w:w="1134" w:type="dxa"/>
            <w:shd w:val="clear" w:color="auto" w:fill="auto"/>
            <w:vAlign w:val="center"/>
          </w:tcPr>
          <w:p w14:paraId="535309B5" w14:textId="376DEB55" w:rsidR="00DC1B40" w:rsidRPr="00F43AFE" w:rsidRDefault="00DC1B40" w:rsidP="00DC1B40">
            <w:pPr>
              <w:jc w:val="center"/>
              <w:rPr>
                <w:rFonts w:ascii="Times New Roman" w:hAnsi="Times New Roman"/>
                <w:sz w:val="18"/>
                <w:szCs w:val="18"/>
              </w:rPr>
            </w:pPr>
            <w:r>
              <w:rPr>
                <w:rFonts w:ascii="Times New Roman" w:hAnsi="Times New Roman"/>
                <w:sz w:val="18"/>
                <w:szCs w:val="18"/>
              </w:rPr>
              <w:t>42 387,51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A84C75" w14:textId="77777777" w:rsidR="00DC1B40" w:rsidRPr="00FE4FFC" w:rsidRDefault="00DC1B40" w:rsidP="00DC1B4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89E6F7" w14:textId="77777777" w:rsidR="00DC1B40" w:rsidRPr="00FE4FFC" w:rsidRDefault="00DC1B40" w:rsidP="00DC1B4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6E6FFD" w14:textId="77777777" w:rsidR="00DC1B40" w:rsidRPr="00FE4FFC" w:rsidRDefault="00DC1B40" w:rsidP="00DC1B4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62CB2A14" w14:textId="77777777" w:rsidR="00DC1B40" w:rsidRPr="00FE4FFC" w:rsidRDefault="00DC1B40" w:rsidP="00DC1B4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271A3422" w14:textId="77777777" w:rsidR="00DC1B40" w:rsidRPr="00FE4FFC" w:rsidRDefault="00DC1B40" w:rsidP="00DC1B40">
            <w:pPr>
              <w:rPr>
                <w:rFonts w:ascii="Times New Roman" w:hAnsi="Times New Roman"/>
                <w:sz w:val="18"/>
                <w:szCs w:val="18"/>
              </w:rPr>
            </w:pPr>
          </w:p>
        </w:tc>
      </w:tr>
      <w:tr w:rsidR="00DC1B40" w:rsidRPr="00FE4FFC" w14:paraId="0FBBEE39" w14:textId="77777777" w:rsidTr="001D3951">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F59EB8D" w14:textId="77777777" w:rsidR="00DC1B40" w:rsidRPr="00FE4FFC" w:rsidRDefault="00DC1B40" w:rsidP="0006127A">
            <w:pPr>
              <w:rPr>
                <w:rFonts w:ascii="Times New Roman" w:hAnsi="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67AE7ED9" w14:textId="77777777" w:rsidR="00DC1B40" w:rsidRPr="00FE4FFC" w:rsidRDefault="00DC1B40" w:rsidP="0006127A">
            <w:pPr>
              <w:rPr>
                <w:rFonts w:ascii="Times New Roman" w:hAnsi="Times New Roman"/>
                <w:sz w:val="18"/>
                <w:szCs w:val="18"/>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14:paraId="2C454A23" w14:textId="77777777" w:rsidR="00DC1B40" w:rsidRPr="00FE4FFC" w:rsidRDefault="00DC1B40" w:rsidP="0006127A">
            <w:pPr>
              <w:rPr>
                <w:rFonts w:ascii="Times New Roman" w:hAnsi="Times New Roman"/>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7939EB7D" w14:textId="77777777" w:rsidR="00DC1B40" w:rsidRPr="00FE4FFC" w:rsidRDefault="00DC1B40" w:rsidP="0006127A">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3E0C2541" w14:textId="77777777" w:rsidR="00DC1B40" w:rsidRPr="00FE4FFC" w:rsidRDefault="00DC1B40" w:rsidP="0006127A">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72FDF86A" w14:textId="77777777" w:rsidR="00DC1B40" w:rsidRPr="00FE4FFC" w:rsidRDefault="00DC1B40" w:rsidP="0006127A">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42FF77E" w14:textId="77777777" w:rsidR="00DC1B40" w:rsidRPr="00FE4FFC" w:rsidRDefault="00DC1B40" w:rsidP="0006127A">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0F364F5A" w14:textId="77777777" w:rsidR="00DC1B40" w:rsidRPr="00FE4FFC" w:rsidRDefault="00DC1B40" w:rsidP="0006127A">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318EFA7A" w14:textId="77777777" w:rsidR="00DC1B40" w:rsidRPr="00FE4FFC" w:rsidRDefault="00DC1B40" w:rsidP="0006127A">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Внебюджетные источники</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52BD86F" w14:textId="77777777" w:rsidR="00DC1B40" w:rsidRPr="00FE4FFC" w:rsidRDefault="00DC1B40" w:rsidP="000612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1B0A6C" w14:textId="77777777" w:rsidR="00DC1B40" w:rsidRPr="00FE4FFC" w:rsidRDefault="00DC1B40" w:rsidP="000612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6B7A85" w14:textId="77777777" w:rsidR="00DC1B40" w:rsidRPr="00FE4FFC" w:rsidRDefault="00DC1B40" w:rsidP="000612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481D61" w14:textId="77777777" w:rsidR="00DC1B40" w:rsidRPr="00FE4FFC" w:rsidRDefault="00DC1B40" w:rsidP="000612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9BDCA5" w14:textId="77777777" w:rsidR="00DC1B40" w:rsidRPr="00FE4FFC" w:rsidRDefault="00DC1B40" w:rsidP="000612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376C6794" w14:textId="77777777" w:rsidR="00DC1B40" w:rsidRPr="00FE4FFC" w:rsidRDefault="00DC1B40" w:rsidP="000612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54CE7719" w14:textId="77777777" w:rsidR="00DC1B40" w:rsidRPr="00FE4FFC" w:rsidRDefault="00DC1B40" w:rsidP="0006127A">
            <w:pPr>
              <w:rPr>
                <w:rFonts w:ascii="Times New Roman" w:hAnsi="Times New Roman"/>
                <w:sz w:val="18"/>
                <w:szCs w:val="18"/>
              </w:rPr>
            </w:pPr>
          </w:p>
        </w:tc>
      </w:tr>
    </w:tbl>
    <w:p w14:paraId="37AEC903" w14:textId="77777777" w:rsidR="00DC1B40" w:rsidRDefault="00DC1B40" w:rsidP="00DC1B40">
      <w:pPr>
        <w:spacing w:after="0" w:line="240" w:lineRule="auto"/>
        <w:jc w:val="center"/>
        <w:rPr>
          <w:rFonts w:ascii="Times New Roman" w:eastAsia="Times New Roman" w:hAnsi="Times New Roman" w:cs="Times New Roman"/>
          <w:sz w:val="24"/>
          <w:szCs w:val="24"/>
          <w:lang w:eastAsia="ru-RU"/>
        </w:rPr>
      </w:pPr>
    </w:p>
    <w:p w14:paraId="4C1C8AAD" w14:textId="7B89D8A3" w:rsidR="00DB717B" w:rsidRDefault="00DB717B" w:rsidP="00DC1B40">
      <w:pPr>
        <w:widowControl w:val="0"/>
        <w:autoSpaceDE w:val="0"/>
        <w:autoSpaceDN w:val="0"/>
        <w:spacing w:after="0" w:line="240" w:lineRule="auto"/>
        <w:ind w:left="-567"/>
        <w:rPr>
          <w:rFonts w:ascii="Times New Roman" w:eastAsia="Calibri" w:hAnsi="Times New Roman" w:cs="Times New Roman"/>
          <w:sz w:val="18"/>
          <w:szCs w:val="18"/>
        </w:rPr>
      </w:pPr>
    </w:p>
    <w:p w14:paraId="7248D5FB" w14:textId="6F45E642" w:rsidR="00DC1B40" w:rsidRDefault="00DC1B40" w:rsidP="00DC1B40">
      <w:pPr>
        <w:widowControl w:val="0"/>
        <w:autoSpaceDE w:val="0"/>
        <w:autoSpaceDN w:val="0"/>
        <w:spacing w:after="0" w:line="240" w:lineRule="auto"/>
        <w:ind w:left="-567"/>
        <w:rPr>
          <w:rFonts w:ascii="Times New Roman" w:eastAsia="Calibri" w:hAnsi="Times New Roman" w:cs="Times New Roman"/>
          <w:sz w:val="18"/>
          <w:szCs w:val="18"/>
        </w:rPr>
      </w:pPr>
    </w:p>
    <w:p w14:paraId="679F575A" w14:textId="77777777" w:rsidR="00DC1B40" w:rsidRDefault="00DC1B40" w:rsidP="00DC1B40">
      <w:pPr>
        <w:widowControl w:val="0"/>
        <w:autoSpaceDE w:val="0"/>
        <w:autoSpaceDN w:val="0"/>
        <w:spacing w:after="0" w:line="240" w:lineRule="auto"/>
        <w:ind w:left="-567"/>
        <w:rPr>
          <w:rFonts w:ascii="Times New Roman" w:eastAsia="Calibri" w:hAnsi="Times New Roman" w:cs="Times New Roman"/>
          <w:sz w:val="18"/>
          <w:szCs w:val="18"/>
        </w:rPr>
      </w:pPr>
    </w:p>
    <w:p w14:paraId="7D1C7E07" w14:textId="38C40663" w:rsidR="006A04E4" w:rsidRPr="007B1BBB" w:rsidRDefault="001766B0" w:rsidP="007B1BBB">
      <w:pPr>
        <w:pStyle w:val="ab"/>
        <w:numPr>
          <w:ilvl w:val="1"/>
          <w:numId w:val="25"/>
        </w:numPr>
        <w:jc w:val="both"/>
        <w:rPr>
          <w:rFonts w:eastAsia="Times New Roman" w:cs="Times New Roman"/>
          <w:sz w:val="24"/>
          <w:szCs w:val="24"/>
          <w:lang w:eastAsia="ru-RU"/>
        </w:rPr>
      </w:pPr>
      <w:r w:rsidRPr="007B1BBB">
        <w:rPr>
          <w:rFonts w:eastAsia="Times New Roman" w:cs="Times New Roman"/>
          <w:sz w:val="24"/>
          <w:szCs w:val="24"/>
          <w:lang w:eastAsia="ru-RU"/>
        </w:rPr>
        <w:t>Адресный перечень</w:t>
      </w:r>
      <w:r w:rsidR="007C2EA8" w:rsidRPr="007B1BBB">
        <w:rPr>
          <w:rFonts w:eastAsia="Times New Roman" w:cs="Times New Roman"/>
          <w:sz w:val="24"/>
          <w:szCs w:val="24"/>
          <w:lang w:eastAsia="ru-RU"/>
        </w:rPr>
        <w:t xml:space="preserve"> объектов благоустройства</w:t>
      </w:r>
      <w:r w:rsidRPr="007B1BBB">
        <w:rPr>
          <w:rFonts w:eastAsia="Times New Roman" w:cs="Times New Roman"/>
          <w:sz w:val="24"/>
          <w:szCs w:val="24"/>
          <w:lang w:eastAsia="ru-RU"/>
        </w:rPr>
        <w:t>, предусмотренный в рамк</w:t>
      </w:r>
      <w:r w:rsidR="00A25977">
        <w:rPr>
          <w:rFonts w:eastAsia="Times New Roman" w:cs="Times New Roman"/>
          <w:sz w:val="24"/>
          <w:szCs w:val="24"/>
          <w:lang w:eastAsia="ru-RU"/>
        </w:rPr>
        <w:t>ах реализации мероприятия F2.02</w:t>
      </w:r>
      <w:r w:rsidR="00E50B3E" w:rsidRPr="007B1BBB">
        <w:rPr>
          <w:rFonts w:eastAsia="Times New Roman" w:cs="Times New Roman"/>
          <w:sz w:val="24"/>
          <w:szCs w:val="24"/>
          <w:lang w:eastAsia="ru-RU"/>
        </w:rPr>
        <w:t xml:space="preserve"> </w:t>
      </w:r>
      <w:r w:rsidRPr="007B1BBB">
        <w:rPr>
          <w:rFonts w:eastAsia="Times New Roman" w:cs="Times New Roman"/>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14:paraId="4B40B773" w14:textId="77777777" w:rsidR="006A04E4" w:rsidRPr="006A04E4" w:rsidRDefault="006A04E4" w:rsidP="006A04E4">
      <w:pPr>
        <w:pStyle w:val="ab"/>
        <w:ind w:left="0"/>
        <w:jc w:val="both"/>
        <w:rPr>
          <w:rFonts w:eastAsia="Times New Roman" w:cs="Times New Roman"/>
          <w:sz w:val="24"/>
          <w:szCs w:val="24"/>
          <w:lang w:eastAsia="ru-RU"/>
        </w:rPr>
      </w:pPr>
    </w:p>
    <w:tbl>
      <w:tblPr>
        <w:tblStyle w:val="21"/>
        <w:tblW w:w="15480" w:type="dxa"/>
        <w:tblInd w:w="-34" w:type="dxa"/>
        <w:tblLayout w:type="fixed"/>
        <w:tblLook w:val="04A0" w:firstRow="1" w:lastRow="0" w:firstColumn="1" w:lastColumn="0" w:noHBand="0" w:noVBand="1"/>
      </w:tblPr>
      <w:tblGrid>
        <w:gridCol w:w="425"/>
        <w:gridCol w:w="1844"/>
        <w:gridCol w:w="879"/>
        <w:gridCol w:w="1247"/>
        <w:gridCol w:w="1104"/>
        <w:gridCol w:w="1138"/>
        <w:gridCol w:w="1019"/>
        <w:gridCol w:w="853"/>
        <w:gridCol w:w="1133"/>
        <w:gridCol w:w="1140"/>
        <w:gridCol w:w="1134"/>
        <w:gridCol w:w="709"/>
        <w:gridCol w:w="709"/>
        <w:gridCol w:w="708"/>
        <w:gridCol w:w="589"/>
        <w:gridCol w:w="849"/>
      </w:tblGrid>
      <w:tr w:rsidR="00C55DDE" w:rsidRPr="00FE4FFC" w14:paraId="218400EB" w14:textId="77777777" w:rsidTr="001D3951">
        <w:trPr>
          <w:trHeight w:val="1338"/>
        </w:trPr>
        <w:tc>
          <w:tcPr>
            <w:tcW w:w="425" w:type="dxa"/>
            <w:vMerge w:val="restart"/>
            <w:shd w:val="clear" w:color="auto" w:fill="auto"/>
            <w:vAlign w:val="center"/>
            <w:hideMark/>
          </w:tcPr>
          <w:p w14:paraId="749F8B08" w14:textId="75DC5260" w:rsidR="00C55DDE" w:rsidRPr="00384D12" w:rsidRDefault="00A803AF" w:rsidP="00091857">
            <w:pPr>
              <w:jc w:val="center"/>
              <w:rPr>
                <w:rFonts w:ascii="Times New Roman" w:hAnsi="Times New Roman"/>
                <w:color w:val="000000"/>
                <w:sz w:val="18"/>
                <w:szCs w:val="18"/>
              </w:rPr>
            </w:pPr>
            <w:r>
              <w:rPr>
                <w:rFonts w:ascii="Times New Roman" w:hAnsi="Times New Roman"/>
                <w:color w:val="000000"/>
                <w:sz w:val="18"/>
                <w:szCs w:val="18"/>
              </w:rPr>
              <w:t>№</w:t>
            </w:r>
            <w:r w:rsidR="00C55DDE" w:rsidRPr="00384D12">
              <w:rPr>
                <w:rFonts w:ascii="Times New Roman" w:hAnsi="Times New Roman"/>
                <w:color w:val="000000"/>
                <w:sz w:val="18"/>
                <w:szCs w:val="18"/>
              </w:rPr>
              <w:t xml:space="preserve"> п/п</w:t>
            </w:r>
          </w:p>
        </w:tc>
        <w:tc>
          <w:tcPr>
            <w:tcW w:w="1844" w:type="dxa"/>
            <w:vMerge w:val="restart"/>
            <w:shd w:val="clear" w:color="auto" w:fill="auto"/>
            <w:vAlign w:val="center"/>
            <w:hideMark/>
          </w:tcPr>
          <w:p w14:paraId="27A5AB84" w14:textId="77777777" w:rsidR="00C55DDE" w:rsidRPr="00384D12" w:rsidRDefault="00C55DDE" w:rsidP="00091857">
            <w:pPr>
              <w:jc w:val="center"/>
              <w:rPr>
                <w:rFonts w:ascii="Times New Roman" w:hAnsi="Times New Roman"/>
                <w:color w:val="000000"/>
                <w:sz w:val="16"/>
                <w:szCs w:val="16"/>
              </w:rPr>
            </w:pPr>
            <w:r w:rsidRPr="00384D12">
              <w:rPr>
                <w:rFonts w:ascii="Times New Roman" w:hAnsi="Times New Roman"/>
                <w:color w:val="000000"/>
                <w:sz w:val="16"/>
                <w:szCs w:val="16"/>
              </w:rPr>
              <w:t>Наименование муниципального образования Московской области/наименование объекта, адрес объекта</w:t>
            </w:r>
          </w:p>
        </w:tc>
        <w:tc>
          <w:tcPr>
            <w:tcW w:w="879" w:type="dxa"/>
            <w:vMerge w:val="restart"/>
            <w:shd w:val="clear" w:color="auto" w:fill="auto"/>
            <w:vAlign w:val="center"/>
            <w:hideMark/>
          </w:tcPr>
          <w:p w14:paraId="19B1B94D" w14:textId="77777777" w:rsidR="00C55DDE" w:rsidRPr="00384D12" w:rsidRDefault="00C55DDE" w:rsidP="00091857">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Мощ</w:t>
            </w:r>
            <w:proofErr w:type="spellEnd"/>
            <w:r w:rsidRPr="00384D12">
              <w:rPr>
                <w:rFonts w:ascii="Times New Roman" w:hAnsi="Times New Roman"/>
                <w:color w:val="000000"/>
                <w:sz w:val="16"/>
                <w:szCs w:val="16"/>
              </w:rPr>
              <w:t>-</w:t>
            </w:r>
          </w:p>
          <w:p w14:paraId="521E8A5A" w14:textId="77777777" w:rsidR="00C55DDE" w:rsidRPr="00384D12" w:rsidRDefault="00C55DDE" w:rsidP="00091857">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ность</w:t>
            </w:r>
            <w:proofErr w:type="spellEnd"/>
            <w:r w:rsidRPr="00384D12">
              <w:rPr>
                <w:rFonts w:ascii="Times New Roman" w:hAnsi="Times New Roman"/>
                <w:color w:val="000000"/>
                <w:sz w:val="16"/>
                <w:szCs w:val="16"/>
              </w:rPr>
              <w:t>/</w:t>
            </w:r>
          </w:p>
          <w:p w14:paraId="78AE6E31" w14:textId="77777777" w:rsidR="00C55DDE" w:rsidRPr="00384D12" w:rsidRDefault="00C55DDE" w:rsidP="00091857">
            <w:pPr>
              <w:jc w:val="center"/>
              <w:rPr>
                <w:rFonts w:ascii="Times New Roman" w:hAnsi="Times New Roman"/>
                <w:color w:val="000000"/>
                <w:sz w:val="16"/>
                <w:szCs w:val="16"/>
              </w:rPr>
            </w:pPr>
            <w:r w:rsidRPr="00384D12">
              <w:rPr>
                <w:rFonts w:ascii="Times New Roman" w:hAnsi="Times New Roman"/>
                <w:color w:val="000000"/>
                <w:sz w:val="16"/>
                <w:szCs w:val="16"/>
              </w:rPr>
              <w:t>прирост</w:t>
            </w:r>
          </w:p>
          <w:p w14:paraId="56C6434A" w14:textId="77777777" w:rsidR="00C55DDE" w:rsidRPr="00384D12" w:rsidRDefault="00C55DDE" w:rsidP="00091857">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мощ</w:t>
            </w:r>
            <w:proofErr w:type="spellEnd"/>
            <w:r w:rsidRPr="00384D12">
              <w:rPr>
                <w:rFonts w:ascii="Times New Roman" w:hAnsi="Times New Roman"/>
                <w:color w:val="000000"/>
                <w:sz w:val="16"/>
                <w:szCs w:val="16"/>
              </w:rPr>
              <w:t>-</w:t>
            </w:r>
          </w:p>
          <w:p w14:paraId="0F104088" w14:textId="77777777" w:rsidR="00C55DDE" w:rsidRPr="00384D12" w:rsidRDefault="00C55DDE" w:rsidP="00091857">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ности</w:t>
            </w:r>
            <w:proofErr w:type="spellEnd"/>
          </w:p>
          <w:p w14:paraId="7D88624A" w14:textId="77777777" w:rsidR="00C55DDE" w:rsidRPr="00384D12" w:rsidRDefault="00C55DDE" w:rsidP="00091857">
            <w:pPr>
              <w:jc w:val="center"/>
              <w:rPr>
                <w:rFonts w:ascii="Times New Roman" w:hAnsi="Times New Roman"/>
                <w:color w:val="000000"/>
                <w:sz w:val="16"/>
                <w:szCs w:val="16"/>
              </w:rPr>
            </w:pPr>
            <w:r w:rsidRPr="00384D12">
              <w:rPr>
                <w:rFonts w:ascii="Times New Roman" w:hAnsi="Times New Roman"/>
                <w:color w:val="000000"/>
                <w:sz w:val="16"/>
                <w:szCs w:val="16"/>
              </w:rPr>
              <w:t>объекта строи-</w:t>
            </w:r>
          </w:p>
          <w:p w14:paraId="742FBC9F" w14:textId="77777777" w:rsidR="00C55DDE" w:rsidRPr="00384D12" w:rsidRDefault="00C55DDE" w:rsidP="00091857">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тель</w:t>
            </w:r>
            <w:proofErr w:type="spellEnd"/>
            <w:r w:rsidRPr="00384D12">
              <w:rPr>
                <w:rFonts w:ascii="Times New Roman" w:hAnsi="Times New Roman"/>
                <w:color w:val="000000"/>
                <w:sz w:val="16"/>
                <w:szCs w:val="16"/>
              </w:rPr>
              <w:t>-</w:t>
            </w:r>
          </w:p>
          <w:p w14:paraId="666416D2" w14:textId="77777777" w:rsidR="00C55DDE" w:rsidRPr="00384D12" w:rsidRDefault="00C55DDE" w:rsidP="00091857">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ства</w:t>
            </w:r>
            <w:proofErr w:type="spellEnd"/>
          </w:p>
          <w:p w14:paraId="28CC6842" w14:textId="77777777" w:rsidR="00C55DDE" w:rsidRPr="00384D12" w:rsidRDefault="00C55DDE" w:rsidP="00091857">
            <w:pPr>
              <w:jc w:val="center"/>
              <w:rPr>
                <w:rFonts w:ascii="Times New Roman" w:hAnsi="Times New Roman"/>
                <w:color w:val="000000"/>
                <w:sz w:val="16"/>
                <w:szCs w:val="16"/>
              </w:rPr>
            </w:pPr>
            <w:r w:rsidRPr="00384D12">
              <w:rPr>
                <w:rFonts w:ascii="Times New Roman" w:hAnsi="Times New Roman"/>
                <w:color w:val="000000"/>
                <w:sz w:val="16"/>
                <w:szCs w:val="16"/>
              </w:rPr>
              <w:t>(кв.</w:t>
            </w:r>
          </w:p>
          <w:p w14:paraId="44C86A04" w14:textId="77777777" w:rsidR="00C55DDE" w:rsidRPr="00384D12" w:rsidRDefault="00C55DDE" w:rsidP="00091857">
            <w:pPr>
              <w:jc w:val="center"/>
              <w:rPr>
                <w:rFonts w:ascii="Times New Roman" w:hAnsi="Times New Roman"/>
                <w:color w:val="000000"/>
                <w:sz w:val="16"/>
                <w:szCs w:val="16"/>
              </w:rPr>
            </w:pPr>
            <w:r w:rsidRPr="00384D12">
              <w:rPr>
                <w:rFonts w:ascii="Times New Roman" w:hAnsi="Times New Roman"/>
                <w:color w:val="000000"/>
                <w:sz w:val="16"/>
                <w:szCs w:val="16"/>
              </w:rPr>
              <w:t>метр, погон-</w:t>
            </w:r>
          </w:p>
          <w:p w14:paraId="57980494" w14:textId="77777777" w:rsidR="00C55DDE" w:rsidRPr="00384D12" w:rsidRDefault="00C55DDE" w:rsidP="00091857">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ный</w:t>
            </w:r>
            <w:proofErr w:type="spellEnd"/>
          </w:p>
          <w:p w14:paraId="7DF47588" w14:textId="77777777" w:rsidR="00C55DDE" w:rsidRPr="00384D12" w:rsidRDefault="00C55DDE" w:rsidP="00091857">
            <w:pPr>
              <w:jc w:val="center"/>
              <w:rPr>
                <w:rFonts w:ascii="Times New Roman" w:hAnsi="Times New Roman"/>
                <w:color w:val="000000"/>
                <w:sz w:val="16"/>
                <w:szCs w:val="16"/>
              </w:rPr>
            </w:pPr>
            <w:r w:rsidRPr="00384D12">
              <w:rPr>
                <w:rFonts w:ascii="Times New Roman" w:hAnsi="Times New Roman"/>
                <w:color w:val="000000"/>
                <w:sz w:val="16"/>
                <w:szCs w:val="16"/>
              </w:rPr>
              <w:t>метр, место, койко-место</w:t>
            </w:r>
          </w:p>
          <w:p w14:paraId="264DE575" w14:textId="77777777" w:rsidR="00C55DDE" w:rsidRPr="00384D12" w:rsidRDefault="00C55DDE" w:rsidP="00091857">
            <w:pPr>
              <w:jc w:val="center"/>
              <w:rPr>
                <w:rFonts w:ascii="Times New Roman" w:hAnsi="Times New Roman"/>
                <w:color w:val="000000"/>
                <w:sz w:val="16"/>
                <w:szCs w:val="16"/>
              </w:rPr>
            </w:pPr>
            <w:r w:rsidRPr="00384D12">
              <w:rPr>
                <w:rFonts w:ascii="Times New Roman" w:hAnsi="Times New Roman"/>
                <w:color w:val="000000"/>
                <w:sz w:val="16"/>
                <w:szCs w:val="16"/>
              </w:rPr>
              <w:t>и так далее)</w:t>
            </w:r>
          </w:p>
        </w:tc>
        <w:tc>
          <w:tcPr>
            <w:tcW w:w="1247" w:type="dxa"/>
            <w:vMerge w:val="restart"/>
            <w:shd w:val="clear" w:color="auto" w:fill="auto"/>
            <w:vAlign w:val="center"/>
            <w:hideMark/>
          </w:tcPr>
          <w:p w14:paraId="15688782" w14:textId="77777777" w:rsidR="00C55DDE" w:rsidRPr="00384D12" w:rsidRDefault="00C55DDE" w:rsidP="00091857">
            <w:pPr>
              <w:rPr>
                <w:rFonts w:ascii="Times New Roman" w:hAnsi="Times New Roman"/>
                <w:color w:val="000000"/>
                <w:sz w:val="16"/>
                <w:szCs w:val="16"/>
              </w:rPr>
            </w:pPr>
            <w:r w:rsidRPr="00384D12">
              <w:rPr>
                <w:rFonts w:ascii="Times New Roman" w:hAnsi="Times New Roman"/>
                <w:color w:val="000000"/>
                <w:sz w:val="16"/>
                <w:szCs w:val="16"/>
              </w:rPr>
              <w:t>Виды работ</w:t>
            </w:r>
            <w:r>
              <w:rPr>
                <w:rFonts w:ascii="Times New Roman" w:hAnsi="Times New Roman"/>
                <w:color w:val="000000"/>
                <w:sz w:val="16"/>
                <w:szCs w:val="16"/>
              </w:rPr>
              <w:t xml:space="preserve">  в соответствии с классификато</w:t>
            </w:r>
            <w:r w:rsidRPr="00384D12">
              <w:rPr>
                <w:rFonts w:ascii="Times New Roman" w:hAnsi="Times New Roman"/>
                <w:color w:val="000000"/>
                <w:sz w:val="16"/>
                <w:szCs w:val="16"/>
              </w:rPr>
              <w:t>ром работ</w:t>
            </w:r>
          </w:p>
        </w:tc>
        <w:tc>
          <w:tcPr>
            <w:tcW w:w="1104" w:type="dxa"/>
            <w:vMerge w:val="restart"/>
            <w:shd w:val="clear" w:color="auto" w:fill="auto"/>
            <w:vAlign w:val="center"/>
            <w:hideMark/>
          </w:tcPr>
          <w:p w14:paraId="66233D12" w14:textId="77777777" w:rsidR="00C55DDE" w:rsidRPr="00384D12" w:rsidRDefault="00C55DDE" w:rsidP="00091857">
            <w:pPr>
              <w:jc w:val="center"/>
              <w:rPr>
                <w:rFonts w:ascii="Times New Roman" w:hAnsi="Times New Roman"/>
                <w:color w:val="000000"/>
                <w:sz w:val="16"/>
                <w:szCs w:val="16"/>
              </w:rPr>
            </w:pPr>
            <w:r w:rsidRPr="00384D12">
              <w:rPr>
                <w:rFonts w:ascii="Times New Roman" w:hAnsi="Times New Roman"/>
                <w:color w:val="000000"/>
                <w:sz w:val="16"/>
                <w:szCs w:val="16"/>
              </w:rPr>
              <w:t xml:space="preserve">Сроки проведения работ </w:t>
            </w:r>
          </w:p>
        </w:tc>
        <w:tc>
          <w:tcPr>
            <w:tcW w:w="1138" w:type="dxa"/>
            <w:vMerge w:val="restart"/>
            <w:shd w:val="clear" w:color="auto" w:fill="auto"/>
            <w:vAlign w:val="center"/>
            <w:hideMark/>
          </w:tcPr>
          <w:p w14:paraId="70EADA3D" w14:textId="5C6E82A2" w:rsidR="00C55DDE" w:rsidRPr="00384D12" w:rsidRDefault="00C55DDE" w:rsidP="00667985">
            <w:pPr>
              <w:jc w:val="center"/>
              <w:rPr>
                <w:rFonts w:ascii="Times New Roman" w:hAnsi="Times New Roman"/>
                <w:color w:val="000000"/>
                <w:sz w:val="16"/>
                <w:szCs w:val="16"/>
              </w:rPr>
            </w:pPr>
            <w:r w:rsidRPr="00384D12">
              <w:rPr>
                <w:rFonts w:ascii="Times New Roman" w:hAnsi="Times New Roman"/>
                <w:color w:val="000000"/>
                <w:sz w:val="16"/>
                <w:szCs w:val="16"/>
              </w:rPr>
              <w:t xml:space="preserve">Открытие объекта/завершение работ </w:t>
            </w:r>
          </w:p>
        </w:tc>
        <w:tc>
          <w:tcPr>
            <w:tcW w:w="1019" w:type="dxa"/>
            <w:vMerge w:val="restart"/>
            <w:shd w:val="clear" w:color="auto" w:fill="auto"/>
            <w:vAlign w:val="center"/>
            <w:hideMark/>
          </w:tcPr>
          <w:p w14:paraId="7CC35C47" w14:textId="7F7C3E49" w:rsidR="00C55DDE" w:rsidRPr="00384D12" w:rsidRDefault="00C55DDE" w:rsidP="00091857">
            <w:pPr>
              <w:jc w:val="center"/>
              <w:rPr>
                <w:rFonts w:ascii="Times New Roman" w:hAnsi="Times New Roman"/>
                <w:color w:val="000000"/>
                <w:sz w:val="16"/>
                <w:szCs w:val="16"/>
              </w:rPr>
            </w:pPr>
            <w:r>
              <w:rPr>
                <w:rFonts w:ascii="Times New Roman" w:hAnsi="Times New Roman"/>
                <w:color w:val="000000"/>
                <w:sz w:val="16"/>
                <w:szCs w:val="16"/>
              </w:rPr>
              <w:t>Предель</w:t>
            </w:r>
            <w:r w:rsidRPr="00384D12">
              <w:rPr>
                <w:rFonts w:ascii="Times New Roman" w:hAnsi="Times New Roman"/>
                <w:color w:val="000000"/>
                <w:sz w:val="16"/>
                <w:szCs w:val="16"/>
              </w:rPr>
              <w:t>ная стои</w:t>
            </w:r>
            <w:r w:rsidR="009524AC">
              <w:rPr>
                <w:rFonts w:ascii="Times New Roman" w:hAnsi="Times New Roman"/>
                <w:color w:val="000000"/>
                <w:sz w:val="16"/>
                <w:szCs w:val="16"/>
              </w:rPr>
              <w:t>мость объекта капи</w:t>
            </w:r>
            <w:r w:rsidR="00667985">
              <w:rPr>
                <w:rFonts w:ascii="Times New Roman" w:hAnsi="Times New Roman"/>
                <w:color w:val="000000"/>
                <w:sz w:val="16"/>
                <w:szCs w:val="16"/>
              </w:rPr>
              <w:t>тального строи</w:t>
            </w:r>
            <w:r w:rsidRPr="00384D12">
              <w:rPr>
                <w:rFonts w:ascii="Times New Roman" w:hAnsi="Times New Roman"/>
                <w:color w:val="000000"/>
                <w:sz w:val="16"/>
                <w:szCs w:val="16"/>
              </w:rPr>
              <w:t>тельства/</w:t>
            </w:r>
          </w:p>
          <w:p w14:paraId="6DB81563" w14:textId="77777777" w:rsidR="00C55DDE" w:rsidRPr="00384D12" w:rsidRDefault="00C55DDE" w:rsidP="00091857">
            <w:pPr>
              <w:jc w:val="center"/>
              <w:rPr>
                <w:rFonts w:ascii="Times New Roman" w:hAnsi="Times New Roman"/>
                <w:color w:val="000000"/>
                <w:sz w:val="16"/>
                <w:szCs w:val="16"/>
              </w:rPr>
            </w:pPr>
            <w:r w:rsidRPr="00384D12">
              <w:rPr>
                <w:rFonts w:ascii="Times New Roman" w:hAnsi="Times New Roman"/>
                <w:color w:val="000000"/>
                <w:sz w:val="16"/>
                <w:szCs w:val="16"/>
              </w:rPr>
              <w:t>работ  (тыс. руб.)</w:t>
            </w:r>
          </w:p>
        </w:tc>
        <w:tc>
          <w:tcPr>
            <w:tcW w:w="853" w:type="dxa"/>
            <w:vMerge w:val="restart"/>
            <w:shd w:val="clear" w:color="auto" w:fill="auto"/>
            <w:vAlign w:val="center"/>
            <w:hideMark/>
          </w:tcPr>
          <w:p w14:paraId="4A197212" w14:textId="70CC0440" w:rsidR="00C55DDE" w:rsidRPr="00384D12" w:rsidRDefault="009524AC" w:rsidP="00091857">
            <w:pPr>
              <w:jc w:val="center"/>
              <w:rPr>
                <w:rFonts w:ascii="Times New Roman" w:hAnsi="Times New Roman"/>
                <w:color w:val="000000"/>
                <w:sz w:val="16"/>
                <w:szCs w:val="16"/>
              </w:rPr>
            </w:pPr>
            <w:r>
              <w:rPr>
                <w:rFonts w:ascii="Times New Roman" w:hAnsi="Times New Roman"/>
                <w:color w:val="000000"/>
                <w:sz w:val="16"/>
                <w:szCs w:val="16"/>
              </w:rPr>
              <w:t>Профинан</w:t>
            </w:r>
            <w:r w:rsidR="00C55DDE" w:rsidRPr="00384D12">
              <w:rPr>
                <w:rFonts w:ascii="Times New Roman" w:hAnsi="Times New Roman"/>
                <w:color w:val="000000"/>
                <w:sz w:val="16"/>
                <w:szCs w:val="16"/>
              </w:rPr>
              <w:t>сировано на 01.01.23  (тыс. руб.)</w:t>
            </w:r>
          </w:p>
        </w:tc>
        <w:tc>
          <w:tcPr>
            <w:tcW w:w="1133" w:type="dxa"/>
            <w:vMerge w:val="restart"/>
            <w:shd w:val="clear" w:color="auto" w:fill="auto"/>
            <w:vAlign w:val="center"/>
            <w:hideMark/>
          </w:tcPr>
          <w:p w14:paraId="4D3A0729" w14:textId="4B1BFC76" w:rsidR="00C55DDE" w:rsidRPr="00384D12" w:rsidRDefault="00C55DDE" w:rsidP="00091857">
            <w:pPr>
              <w:jc w:val="center"/>
              <w:rPr>
                <w:rFonts w:ascii="Times New Roman" w:hAnsi="Times New Roman"/>
                <w:color w:val="000000"/>
                <w:sz w:val="16"/>
                <w:szCs w:val="16"/>
              </w:rPr>
            </w:pPr>
            <w:r w:rsidRPr="00384D12">
              <w:rPr>
                <w:rFonts w:ascii="Times New Roman" w:hAnsi="Times New Roman"/>
                <w:color w:val="000000"/>
                <w:sz w:val="16"/>
                <w:szCs w:val="16"/>
              </w:rPr>
              <w:t>Источники финансирования</w:t>
            </w:r>
          </w:p>
        </w:tc>
        <w:tc>
          <w:tcPr>
            <w:tcW w:w="4989" w:type="dxa"/>
            <w:gridSpan w:val="6"/>
            <w:shd w:val="clear" w:color="auto" w:fill="auto"/>
            <w:vAlign w:val="center"/>
            <w:hideMark/>
          </w:tcPr>
          <w:p w14:paraId="46319BF1" w14:textId="77777777" w:rsidR="00C55DDE" w:rsidRPr="00384D12" w:rsidRDefault="00C55DDE" w:rsidP="00091857">
            <w:pPr>
              <w:jc w:val="center"/>
              <w:rPr>
                <w:rFonts w:ascii="Times New Roman" w:hAnsi="Times New Roman"/>
                <w:color w:val="000000"/>
                <w:sz w:val="16"/>
                <w:szCs w:val="16"/>
              </w:rPr>
            </w:pPr>
            <w:r w:rsidRPr="0010631F">
              <w:rPr>
                <w:rFonts w:ascii="Times New Roman" w:hAnsi="Times New Roman"/>
                <w:color w:val="000000"/>
                <w:sz w:val="18"/>
                <w:szCs w:val="18"/>
              </w:rPr>
              <w:t>Финансирование, в том числе распределение субсидий из бюджета Московской области (тыс. руб.)</w:t>
            </w:r>
          </w:p>
        </w:tc>
        <w:tc>
          <w:tcPr>
            <w:tcW w:w="849" w:type="dxa"/>
            <w:vMerge w:val="restart"/>
            <w:shd w:val="clear" w:color="auto" w:fill="auto"/>
            <w:vAlign w:val="center"/>
            <w:hideMark/>
          </w:tcPr>
          <w:p w14:paraId="7838438A" w14:textId="77777777" w:rsidR="00C55DDE" w:rsidRPr="00384D12" w:rsidRDefault="00C55DDE" w:rsidP="00091857">
            <w:pPr>
              <w:jc w:val="center"/>
              <w:rPr>
                <w:rFonts w:ascii="Times New Roman" w:hAnsi="Times New Roman"/>
                <w:color w:val="000000"/>
                <w:sz w:val="18"/>
                <w:szCs w:val="18"/>
              </w:rPr>
            </w:pPr>
            <w:r w:rsidRPr="00384D12">
              <w:rPr>
                <w:rFonts w:ascii="Times New Roman" w:hAnsi="Times New Roman"/>
                <w:color w:val="000000"/>
                <w:sz w:val="16"/>
                <w:szCs w:val="16"/>
              </w:rPr>
              <w:t>Остаток сметной стоимости до ввода в эксплуатацию объекта капитального строительства/до завершения работ (</w:t>
            </w:r>
            <w:proofErr w:type="spellStart"/>
            <w:r w:rsidRPr="00384D12">
              <w:rPr>
                <w:rFonts w:ascii="Times New Roman" w:hAnsi="Times New Roman"/>
                <w:color w:val="000000"/>
                <w:sz w:val="16"/>
                <w:szCs w:val="16"/>
              </w:rPr>
              <w:t>тыс.рублей</w:t>
            </w:r>
            <w:proofErr w:type="spellEnd"/>
          </w:p>
        </w:tc>
      </w:tr>
      <w:tr w:rsidR="00C55DDE" w:rsidRPr="00FE4FFC" w14:paraId="44BF4E88" w14:textId="77777777" w:rsidTr="001D3951">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023ED8B" w14:textId="77777777" w:rsidR="00C55DDE" w:rsidRPr="00FE4FFC" w:rsidRDefault="00C55DDE" w:rsidP="00091857">
            <w:pPr>
              <w:rPr>
                <w:rFonts w:ascii="Times New Roman" w:hAnsi="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5D5CD3D9" w14:textId="77777777" w:rsidR="00C55DDE" w:rsidRPr="00FE4FFC" w:rsidRDefault="00C55DDE" w:rsidP="00091857">
            <w:pPr>
              <w:rPr>
                <w:rFonts w:ascii="Times New Roman" w:hAnsi="Times New Roman"/>
                <w:sz w:val="18"/>
                <w:szCs w:val="18"/>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14:paraId="4D380A51" w14:textId="77777777" w:rsidR="00C55DDE" w:rsidRPr="00FE4FFC" w:rsidRDefault="00C55DDE" w:rsidP="00091857">
            <w:pPr>
              <w:rPr>
                <w:rFonts w:ascii="Times New Roman" w:hAnsi="Times New Roman"/>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79F0A123" w14:textId="77777777" w:rsidR="00C55DDE" w:rsidRPr="00FE4FFC" w:rsidRDefault="00C55DDE" w:rsidP="00091857">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1F62A225" w14:textId="77777777" w:rsidR="00C55DDE" w:rsidRPr="00FE4FFC" w:rsidRDefault="00C55DDE" w:rsidP="00091857">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25F3249C" w14:textId="77777777" w:rsidR="00C55DDE" w:rsidRPr="00FE4FFC" w:rsidRDefault="00C55DDE" w:rsidP="00091857">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BD02CDD" w14:textId="77777777" w:rsidR="00C55DDE" w:rsidRPr="00FE4FFC" w:rsidRDefault="00C55DDE" w:rsidP="00091857">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7C562353" w14:textId="77777777" w:rsidR="00C55DDE" w:rsidRPr="00FE4FFC" w:rsidRDefault="00C55DDE" w:rsidP="00091857">
            <w:pPr>
              <w:rPr>
                <w:rFonts w:ascii="Times New Roman" w:hAnsi="Times New Roman"/>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F962FE6" w14:textId="77777777" w:rsidR="00C55DDE" w:rsidRPr="00FE4FFC" w:rsidRDefault="00C55DDE" w:rsidP="00091857">
            <w:pPr>
              <w:rPr>
                <w:rFonts w:ascii="Times New Roman" w:hAnsi="Times New Roman"/>
                <w:sz w:val="18"/>
                <w:szCs w:val="18"/>
              </w:rPr>
            </w:pPr>
          </w:p>
        </w:tc>
        <w:tc>
          <w:tcPr>
            <w:tcW w:w="1140" w:type="dxa"/>
            <w:shd w:val="clear" w:color="auto" w:fill="auto"/>
            <w:vAlign w:val="center"/>
            <w:hideMark/>
          </w:tcPr>
          <w:p w14:paraId="0FB85111" w14:textId="77777777" w:rsidR="00C55DDE" w:rsidRPr="0010631F" w:rsidRDefault="00C55DDE" w:rsidP="00091857">
            <w:pPr>
              <w:jc w:val="center"/>
              <w:rPr>
                <w:rFonts w:ascii="Times New Roman" w:hAnsi="Times New Roman"/>
                <w:color w:val="000000"/>
                <w:sz w:val="18"/>
                <w:szCs w:val="18"/>
              </w:rPr>
            </w:pPr>
            <w:r w:rsidRPr="0010631F">
              <w:rPr>
                <w:rFonts w:ascii="Times New Roman" w:hAnsi="Times New Roman"/>
                <w:color w:val="000000"/>
                <w:sz w:val="18"/>
                <w:szCs w:val="18"/>
              </w:rPr>
              <w:t>всего</w:t>
            </w:r>
          </w:p>
        </w:tc>
        <w:tc>
          <w:tcPr>
            <w:tcW w:w="1134" w:type="dxa"/>
            <w:shd w:val="clear" w:color="auto" w:fill="auto"/>
            <w:vAlign w:val="center"/>
            <w:hideMark/>
          </w:tcPr>
          <w:p w14:paraId="2D0AA9BB" w14:textId="77777777" w:rsidR="00C55DDE" w:rsidRPr="0010631F" w:rsidRDefault="00C55DDE" w:rsidP="00091857">
            <w:pPr>
              <w:jc w:val="center"/>
              <w:rPr>
                <w:rFonts w:ascii="Times New Roman" w:hAnsi="Times New Roman"/>
                <w:color w:val="000000"/>
                <w:sz w:val="18"/>
                <w:szCs w:val="18"/>
              </w:rPr>
            </w:pPr>
            <w:r w:rsidRPr="0010631F">
              <w:rPr>
                <w:rFonts w:ascii="Times New Roman" w:hAnsi="Times New Roman"/>
                <w:color w:val="000000"/>
                <w:sz w:val="18"/>
                <w:szCs w:val="18"/>
              </w:rPr>
              <w:t>2023 год</w:t>
            </w:r>
          </w:p>
        </w:tc>
        <w:tc>
          <w:tcPr>
            <w:tcW w:w="709" w:type="dxa"/>
            <w:shd w:val="clear" w:color="auto" w:fill="auto"/>
            <w:vAlign w:val="center"/>
            <w:hideMark/>
          </w:tcPr>
          <w:p w14:paraId="0D1E3963" w14:textId="77777777" w:rsidR="00C55DDE" w:rsidRPr="0010631F" w:rsidRDefault="00C55DDE" w:rsidP="00091857">
            <w:pPr>
              <w:jc w:val="center"/>
              <w:rPr>
                <w:rFonts w:ascii="Times New Roman" w:hAnsi="Times New Roman"/>
                <w:color w:val="000000"/>
                <w:sz w:val="18"/>
                <w:szCs w:val="18"/>
              </w:rPr>
            </w:pPr>
            <w:r w:rsidRPr="0010631F">
              <w:rPr>
                <w:rFonts w:ascii="Times New Roman" w:hAnsi="Times New Roman"/>
                <w:color w:val="000000"/>
                <w:sz w:val="18"/>
                <w:szCs w:val="18"/>
              </w:rPr>
              <w:t>2024 год</w:t>
            </w:r>
          </w:p>
        </w:tc>
        <w:tc>
          <w:tcPr>
            <w:tcW w:w="709" w:type="dxa"/>
            <w:shd w:val="clear" w:color="auto" w:fill="auto"/>
            <w:vAlign w:val="center"/>
            <w:hideMark/>
          </w:tcPr>
          <w:p w14:paraId="5B8C4542" w14:textId="77777777" w:rsidR="00C55DDE" w:rsidRPr="0010631F" w:rsidRDefault="00C55DDE" w:rsidP="00091857">
            <w:pPr>
              <w:jc w:val="center"/>
              <w:rPr>
                <w:rFonts w:ascii="Times New Roman" w:hAnsi="Times New Roman"/>
                <w:color w:val="000000"/>
                <w:sz w:val="18"/>
                <w:szCs w:val="18"/>
              </w:rPr>
            </w:pPr>
            <w:r w:rsidRPr="0010631F">
              <w:rPr>
                <w:rFonts w:ascii="Times New Roman" w:hAnsi="Times New Roman"/>
                <w:color w:val="000000"/>
                <w:sz w:val="18"/>
                <w:szCs w:val="18"/>
              </w:rPr>
              <w:t>2025 год</w:t>
            </w:r>
          </w:p>
        </w:tc>
        <w:tc>
          <w:tcPr>
            <w:tcW w:w="708" w:type="dxa"/>
            <w:shd w:val="clear" w:color="auto" w:fill="auto"/>
            <w:vAlign w:val="center"/>
            <w:hideMark/>
          </w:tcPr>
          <w:p w14:paraId="2F49DAF5" w14:textId="77777777" w:rsidR="00C55DDE" w:rsidRPr="0010631F" w:rsidRDefault="00C55DDE" w:rsidP="00091857">
            <w:pPr>
              <w:jc w:val="center"/>
              <w:rPr>
                <w:rFonts w:ascii="Times New Roman" w:hAnsi="Times New Roman"/>
                <w:color w:val="000000"/>
                <w:sz w:val="18"/>
                <w:szCs w:val="18"/>
              </w:rPr>
            </w:pPr>
            <w:r w:rsidRPr="0010631F">
              <w:rPr>
                <w:rFonts w:ascii="Times New Roman" w:hAnsi="Times New Roman"/>
                <w:color w:val="000000"/>
                <w:sz w:val="18"/>
                <w:szCs w:val="18"/>
              </w:rPr>
              <w:t>2026 год</w:t>
            </w:r>
          </w:p>
        </w:tc>
        <w:tc>
          <w:tcPr>
            <w:tcW w:w="589" w:type="dxa"/>
            <w:vAlign w:val="center"/>
          </w:tcPr>
          <w:p w14:paraId="3F61A4A6" w14:textId="77777777" w:rsidR="00C55DDE" w:rsidRPr="0010631F" w:rsidRDefault="00C55DDE" w:rsidP="00091857">
            <w:pPr>
              <w:jc w:val="center"/>
              <w:rPr>
                <w:rFonts w:ascii="Times New Roman" w:hAnsi="Times New Roman"/>
                <w:sz w:val="18"/>
                <w:szCs w:val="18"/>
              </w:rPr>
            </w:pPr>
            <w:r w:rsidRPr="0010631F">
              <w:rPr>
                <w:rFonts w:ascii="Times New Roman" w:hAnsi="Times New Roman"/>
                <w:sz w:val="18"/>
                <w:szCs w:val="18"/>
              </w:rPr>
              <w:t>2027 год</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1FF63E43" w14:textId="77777777" w:rsidR="00C55DDE" w:rsidRPr="00FE4FFC" w:rsidRDefault="00C55DDE" w:rsidP="00091857">
            <w:pPr>
              <w:rPr>
                <w:rFonts w:ascii="Times New Roman" w:hAnsi="Times New Roman"/>
                <w:sz w:val="18"/>
                <w:szCs w:val="18"/>
              </w:rPr>
            </w:pPr>
          </w:p>
        </w:tc>
      </w:tr>
      <w:tr w:rsidR="00C55DDE" w:rsidRPr="00FE4FFC" w14:paraId="691EB2EE" w14:textId="77777777" w:rsidTr="001D3951">
        <w:trPr>
          <w:trHeight w:val="177"/>
        </w:trPr>
        <w:tc>
          <w:tcPr>
            <w:tcW w:w="425" w:type="dxa"/>
            <w:tcBorders>
              <w:top w:val="single" w:sz="4" w:space="0" w:color="auto"/>
              <w:left w:val="single" w:sz="4" w:space="0" w:color="auto"/>
              <w:bottom w:val="single" w:sz="4" w:space="0" w:color="auto"/>
              <w:right w:val="single" w:sz="4" w:space="0" w:color="auto"/>
            </w:tcBorders>
            <w:hideMark/>
          </w:tcPr>
          <w:p w14:paraId="7A34881A" w14:textId="77777777" w:rsidR="00C55DDE" w:rsidRPr="00FE4FFC" w:rsidRDefault="00C55DDE" w:rsidP="00091857">
            <w:pPr>
              <w:widowControl w:val="0"/>
              <w:autoSpaceDE w:val="0"/>
              <w:autoSpaceDN w:val="0"/>
              <w:adjustRightInd w:val="0"/>
              <w:ind w:left="-505" w:right="-137" w:firstLine="505"/>
              <w:rPr>
                <w:rFonts w:ascii="Times New Roman" w:hAnsi="Times New Roman"/>
                <w:sz w:val="18"/>
                <w:szCs w:val="18"/>
              </w:rPr>
            </w:pPr>
            <w:r w:rsidRPr="00FE4FFC">
              <w:rPr>
                <w:rFonts w:ascii="Times New Roman" w:hAnsi="Times New Roman"/>
                <w:sz w:val="18"/>
                <w:szCs w:val="18"/>
              </w:rPr>
              <w:t xml:space="preserve"> 1</w:t>
            </w:r>
          </w:p>
        </w:tc>
        <w:tc>
          <w:tcPr>
            <w:tcW w:w="1844" w:type="dxa"/>
            <w:tcBorders>
              <w:top w:val="single" w:sz="4" w:space="0" w:color="auto"/>
              <w:left w:val="single" w:sz="4" w:space="0" w:color="auto"/>
              <w:bottom w:val="single" w:sz="4" w:space="0" w:color="auto"/>
              <w:right w:val="single" w:sz="4" w:space="0" w:color="auto"/>
            </w:tcBorders>
            <w:hideMark/>
          </w:tcPr>
          <w:p w14:paraId="4C563F56" w14:textId="77777777" w:rsidR="00C55DDE" w:rsidRPr="00FE4FFC" w:rsidRDefault="00C55DDE" w:rsidP="00091857">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2</w:t>
            </w:r>
          </w:p>
        </w:tc>
        <w:tc>
          <w:tcPr>
            <w:tcW w:w="879" w:type="dxa"/>
            <w:tcBorders>
              <w:top w:val="single" w:sz="4" w:space="0" w:color="auto"/>
              <w:left w:val="single" w:sz="4" w:space="0" w:color="auto"/>
              <w:bottom w:val="single" w:sz="4" w:space="0" w:color="auto"/>
              <w:right w:val="single" w:sz="4" w:space="0" w:color="auto"/>
            </w:tcBorders>
            <w:hideMark/>
          </w:tcPr>
          <w:p w14:paraId="23C8A3AE" w14:textId="77777777" w:rsidR="00C55DDE" w:rsidRPr="00FE4FFC" w:rsidRDefault="00C55DDE" w:rsidP="00091857">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3</w:t>
            </w:r>
          </w:p>
        </w:tc>
        <w:tc>
          <w:tcPr>
            <w:tcW w:w="1247" w:type="dxa"/>
            <w:tcBorders>
              <w:top w:val="single" w:sz="4" w:space="0" w:color="auto"/>
              <w:left w:val="single" w:sz="4" w:space="0" w:color="auto"/>
              <w:bottom w:val="single" w:sz="4" w:space="0" w:color="auto"/>
              <w:right w:val="single" w:sz="4" w:space="0" w:color="auto"/>
            </w:tcBorders>
            <w:hideMark/>
          </w:tcPr>
          <w:p w14:paraId="633C1117" w14:textId="77777777" w:rsidR="00C55DDE" w:rsidRPr="00FE4FFC" w:rsidRDefault="00C55DDE" w:rsidP="00091857">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14:paraId="1268991E" w14:textId="77777777" w:rsidR="00C55DDE" w:rsidRPr="00FE4FFC" w:rsidRDefault="00C55DDE" w:rsidP="00091857">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5</w:t>
            </w:r>
          </w:p>
        </w:tc>
        <w:tc>
          <w:tcPr>
            <w:tcW w:w="1138" w:type="dxa"/>
            <w:tcBorders>
              <w:top w:val="single" w:sz="4" w:space="0" w:color="auto"/>
              <w:left w:val="single" w:sz="4" w:space="0" w:color="auto"/>
              <w:bottom w:val="single" w:sz="4" w:space="0" w:color="auto"/>
              <w:right w:val="single" w:sz="4" w:space="0" w:color="auto"/>
            </w:tcBorders>
            <w:hideMark/>
          </w:tcPr>
          <w:p w14:paraId="51C6CDBE" w14:textId="77777777" w:rsidR="00C55DDE" w:rsidRPr="00FE4FFC" w:rsidRDefault="00C55DDE" w:rsidP="00091857">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6</w:t>
            </w:r>
          </w:p>
        </w:tc>
        <w:tc>
          <w:tcPr>
            <w:tcW w:w="1019" w:type="dxa"/>
            <w:tcBorders>
              <w:top w:val="single" w:sz="4" w:space="0" w:color="auto"/>
              <w:left w:val="single" w:sz="4" w:space="0" w:color="auto"/>
              <w:bottom w:val="single" w:sz="4" w:space="0" w:color="auto"/>
              <w:right w:val="single" w:sz="4" w:space="0" w:color="auto"/>
            </w:tcBorders>
            <w:hideMark/>
          </w:tcPr>
          <w:p w14:paraId="52CFD48E" w14:textId="77777777" w:rsidR="00C55DDE" w:rsidRPr="00FE4FFC" w:rsidRDefault="00C55DDE" w:rsidP="00091857">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7</w:t>
            </w:r>
          </w:p>
        </w:tc>
        <w:tc>
          <w:tcPr>
            <w:tcW w:w="853" w:type="dxa"/>
            <w:tcBorders>
              <w:top w:val="single" w:sz="4" w:space="0" w:color="auto"/>
              <w:left w:val="single" w:sz="4" w:space="0" w:color="auto"/>
              <w:bottom w:val="single" w:sz="4" w:space="0" w:color="auto"/>
              <w:right w:val="single" w:sz="4" w:space="0" w:color="auto"/>
            </w:tcBorders>
            <w:hideMark/>
          </w:tcPr>
          <w:p w14:paraId="0A1A1FF5" w14:textId="77777777" w:rsidR="00C55DDE" w:rsidRPr="00FE4FFC" w:rsidRDefault="00C55DDE" w:rsidP="00091857">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8</w:t>
            </w:r>
          </w:p>
        </w:tc>
        <w:tc>
          <w:tcPr>
            <w:tcW w:w="1133" w:type="dxa"/>
            <w:tcBorders>
              <w:top w:val="single" w:sz="4" w:space="0" w:color="auto"/>
              <w:left w:val="single" w:sz="4" w:space="0" w:color="auto"/>
              <w:bottom w:val="single" w:sz="4" w:space="0" w:color="auto"/>
              <w:right w:val="single" w:sz="4" w:space="0" w:color="auto"/>
            </w:tcBorders>
            <w:hideMark/>
          </w:tcPr>
          <w:p w14:paraId="2748C1B6" w14:textId="77777777" w:rsidR="00C55DDE" w:rsidRPr="00FE4FFC" w:rsidRDefault="00C55DDE" w:rsidP="00091857">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9</w:t>
            </w:r>
          </w:p>
        </w:tc>
        <w:tc>
          <w:tcPr>
            <w:tcW w:w="1140" w:type="dxa"/>
            <w:tcBorders>
              <w:top w:val="single" w:sz="4" w:space="0" w:color="auto"/>
              <w:left w:val="single" w:sz="4" w:space="0" w:color="auto"/>
              <w:bottom w:val="single" w:sz="4" w:space="0" w:color="auto"/>
              <w:right w:val="single" w:sz="4" w:space="0" w:color="auto"/>
            </w:tcBorders>
            <w:hideMark/>
          </w:tcPr>
          <w:p w14:paraId="2D3C3670" w14:textId="77777777" w:rsidR="00C55DDE" w:rsidRPr="00FE4FFC" w:rsidRDefault="00C55DDE" w:rsidP="00091857">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14:paraId="7A013FED" w14:textId="77777777" w:rsidR="00C55DDE" w:rsidRPr="00FE4FFC" w:rsidRDefault="00C55DDE" w:rsidP="00091857">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1CFE4DC0" w14:textId="77777777" w:rsidR="00C55DDE" w:rsidRPr="00FE4FFC" w:rsidRDefault="00C55DDE" w:rsidP="00091857">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62F992E5" w14:textId="77777777" w:rsidR="00C55DDE" w:rsidRPr="00FE4FFC" w:rsidRDefault="00C55DDE" w:rsidP="00091857">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B85345C" w14:textId="77777777" w:rsidR="00C55DDE" w:rsidRPr="00FE4FFC" w:rsidRDefault="00C55DDE" w:rsidP="00091857">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4</w:t>
            </w:r>
          </w:p>
        </w:tc>
        <w:tc>
          <w:tcPr>
            <w:tcW w:w="589" w:type="dxa"/>
            <w:tcBorders>
              <w:top w:val="single" w:sz="4" w:space="0" w:color="auto"/>
              <w:left w:val="single" w:sz="4" w:space="0" w:color="auto"/>
              <w:bottom w:val="single" w:sz="4" w:space="0" w:color="auto"/>
              <w:right w:val="single" w:sz="4" w:space="0" w:color="auto"/>
            </w:tcBorders>
          </w:tcPr>
          <w:p w14:paraId="603666BE" w14:textId="77777777" w:rsidR="00C55DDE" w:rsidRPr="00FE4FFC" w:rsidRDefault="00C55DDE" w:rsidP="00091857">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15</w:t>
            </w:r>
          </w:p>
        </w:tc>
        <w:tc>
          <w:tcPr>
            <w:tcW w:w="849" w:type="dxa"/>
            <w:tcBorders>
              <w:top w:val="single" w:sz="4" w:space="0" w:color="auto"/>
              <w:left w:val="single" w:sz="4" w:space="0" w:color="auto"/>
              <w:bottom w:val="single" w:sz="4" w:space="0" w:color="auto"/>
              <w:right w:val="single" w:sz="4" w:space="0" w:color="auto"/>
            </w:tcBorders>
            <w:hideMark/>
          </w:tcPr>
          <w:p w14:paraId="22105F24" w14:textId="77777777" w:rsidR="00C55DDE" w:rsidRPr="00FE4FFC" w:rsidRDefault="00C55DDE" w:rsidP="00091857">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16</w:t>
            </w:r>
          </w:p>
        </w:tc>
      </w:tr>
      <w:tr w:rsidR="00793233" w:rsidRPr="00FE4FFC" w14:paraId="1D7739CD" w14:textId="77777777" w:rsidTr="001D3951">
        <w:trPr>
          <w:trHeight w:val="190"/>
        </w:trPr>
        <w:tc>
          <w:tcPr>
            <w:tcW w:w="425" w:type="dxa"/>
            <w:vMerge w:val="restart"/>
            <w:tcBorders>
              <w:top w:val="single" w:sz="4" w:space="0" w:color="auto"/>
              <w:left w:val="single" w:sz="4" w:space="0" w:color="auto"/>
              <w:bottom w:val="single" w:sz="4" w:space="0" w:color="auto"/>
              <w:right w:val="single" w:sz="4" w:space="0" w:color="auto"/>
            </w:tcBorders>
            <w:hideMark/>
          </w:tcPr>
          <w:p w14:paraId="59C33FE8" w14:textId="77777777" w:rsidR="00793233" w:rsidRPr="00FE4FFC" w:rsidRDefault="00793233" w:rsidP="00793233">
            <w:pPr>
              <w:widowControl w:val="0"/>
              <w:autoSpaceDE w:val="0"/>
              <w:autoSpaceDN w:val="0"/>
              <w:adjustRightInd w:val="0"/>
              <w:ind w:left="-604" w:firstLine="720"/>
              <w:jc w:val="center"/>
              <w:rPr>
                <w:rFonts w:ascii="Times New Roman" w:hAnsi="Times New Roman"/>
                <w:sz w:val="18"/>
                <w:szCs w:val="18"/>
              </w:rPr>
            </w:pPr>
            <w:r w:rsidRPr="00FE4FFC">
              <w:rPr>
                <w:rFonts w:ascii="Times New Roman" w:hAnsi="Times New Roman"/>
                <w:sz w:val="18"/>
                <w:szCs w:val="18"/>
              </w:rPr>
              <w:t>1</w:t>
            </w:r>
          </w:p>
        </w:tc>
        <w:tc>
          <w:tcPr>
            <w:tcW w:w="1844" w:type="dxa"/>
            <w:vMerge w:val="restart"/>
            <w:shd w:val="clear" w:color="auto" w:fill="auto"/>
            <w:hideMark/>
          </w:tcPr>
          <w:p w14:paraId="32779341" w14:textId="7B7DF65A" w:rsidR="00793233" w:rsidRPr="00E65F0B" w:rsidRDefault="00793233" w:rsidP="00793233">
            <w:pPr>
              <w:rPr>
                <w:rFonts w:ascii="Times New Roman" w:hAnsi="Times New Roman"/>
                <w:sz w:val="18"/>
                <w:szCs w:val="18"/>
              </w:rPr>
            </w:pPr>
            <w:r w:rsidRPr="00E65F0B">
              <w:rPr>
                <w:rFonts w:ascii="Times New Roman" w:hAnsi="Times New Roman"/>
                <w:sz w:val="18"/>
                <w:szCs w:val="18"/>
              </w:rPr>
              <w:t xml:space="preserve">Благоустройство набережной реки Осетр от плотины до Святого источника «Белый колодец» (2 </w:t>
            </w:r>
            <w:r w:rsidRPr="00E65F0B">
              <w:rPr>
                <w:rFonts w:ascii="Times New Roman" w:hAnsi="Times New Roman"/>
                <w:sz w:val="18"/>
                <w:szCs w:val="18"/>
              </w:rPr>
              <w:lastRenderedPageBreak/>
              <w:t>очередь), включая ул. Первомайскую, ул. Музейную, ул. Пожарского, два пешеходных спуска по ул. Кузнецкий спуск и ул. Парковая</w:t>
            </w:r>
          </w:p>
        </w:tc>
        <w:tc>
          <w:tcPr>
            <w:tcW w:w="879" w:type="dxa"/>
            <w:vMerge w:val="restart"/>
            <w:shd w:val="clear" w:color="auto" w:fill="auto"/>
            <w:hideMark/>
          </w:tcPr>
          <w:p w14:paraId="3058F4A3" w14:textId="77777777" w:rsidR="00793233" w:rsidRPr="00384D12" w:rsidRDefault="00793233" w:rsidP="00793233">
            <w:pPr>
              <w:jc w:val="center"/>
              <w:rPr>
                <w:rFonts w:ascii="Times New Roman" w:hAnsi="Times New Roman"/>
                <w:sz w:val="14"/>
                <w:szCs w:val="14"/>
              </w:rPr>
            </w:pPr>
            <w:r>
              <w:rPr>
                <w:rFonts w:ascii="Times New Roman" w:hAnsi="Times New Roman"/>
                <w:sz w:val="14"/>
                <w:szCs w:val="14"/>
              </w:rPr>
              <w:lastRenderedPageBreak/>
              <w:t>-</w:t>
            </w:r>
          </w:p>
        </w:tc>
        <w:tc>
          <w:tcPr>
            <w:tcW w:w="1247" w:type="dxa"/>
            <w:vMerge w:val="restart"/>
            <w:shd w:val="clear" w:color="auto" w:fill="auto"/>
            <w:hideMark/>
          </w:tcPr>
          <w:p w14:paraId="5FADEAC1" w14:textId="0077FB32" w:rsidR="00793233" w:rsidRPr="00E65F0B" w:rsidRDefault="00793233" w:rsidP="00793233">
            <w:pPr>
              <w:rPr>
                <w:rFonts w:ascii="Times New Roman" w:hAnsi="Times New Roman"/>
                <w:sz w:val="18"/>
                <w:szCs w:val="18"/>
              </w:rPr>
            </w:pPr>
            <w:r w:rsidRPr="00E65F0B">
              <w:rPr>
                <w:rFonts w:ascii="Times New Roman" w:hAnsi="Times New Roman"/>
                <w:sz w:val="18"/>
                <w:szCs w:val="18"/>
              </w:rPr>
              <w:t> Работы по благоустройству</w:t>
            </w:r>
            <w:r>
              <w:rPr>
                <w:rFonts w:ascii="Times New Roman" w:hAnsi="Times New Roman"/>
                <w:sz w:val="18"/>
                <w:szCs w:val="18"/>
              </w:rPr>
              <w:t xml:space="preserve"> с прохождением экспертизы</w:t>
            </w:r>
          </w:p>
        </w:tc>
        <w:tc>
          <w:tcPr>
            <w:tcW w:w="1104" w:type="dxa"/>
            <w:vMerge w:val="restart"/>
            <w:shd w:val="clear" w:color="auto" w:fill="auto"/>
            <w:hideMark/>
          </w:tcPr>
          <w:p w14:paraId="2E13CA47" w14:textId="77777777" w:rsidR="00793233" w:rsidRPr="00E65F0B" w:rsidRDefault="00793233" w:rsidP="00793233">
            <w:pPr>
              <w:rPr>
                <w:rFonts w:ascii="Times New Roman" w:hAnsi="Times New Roman"/>
                <w:sz w:val="18"/>
                <w:szCs w:val="18"/>
              </w:rPr>
            </w:pPr>
            <w:r w:rsidRPr="00E65F0B">
              <w:rPr>
                <w:rFonts w:ascii="Times New Roman" w:hAnsi="Times New Roman"/>
                <w:sz w:val="18"/>
                <w:szCs w:val="18"/>
              </w:rPr>
              <w:t>01.03.2023-</w:t>
            </w:r>
          </w:p>
          <w:p w14:paraId="4843C94E" w14:textId="77777777" w:rsidR="00793233" w:rsidRPr="00E65F0B" w:rsidRDefault="00793233" w:rsidP="00793233">
            <w:pPr>
              <w:rPr>
                <w:rFonts w:ascii="Times New Roman" w:hAnsi="Times New Roman"/>
                <w:sz w:val="18"/>
                <w:szCs w:val="18"/>
              </w:rPr>
            </w:pPr>
            <w:r w:rsidRPr="00E65F0B">
              <w:rPr>
                <w:rFonts w:ascii="Times New Roman" w:hAnsi="Times New Roman"/>
                <w:sz w:val="18"/>
                <w:szCs w:val="18"/>
              </w:rPr>
              <w:t>15.10.2023</w:t>
            </w:r>
          </w:p>
        </w:tc>
        <w:tc>
          <w:tcPr>
            <w:tcW w:w="1138" w:type="dxa"/>
            <w:vMerge w:val="restart"/>
            <w:shd w:val="clear" w:color="auto" w:fill="auto"/>
            <w:hideMark/>
          </w:tcPr>
          <w:p w14:paraId="6B8E820F" w14:textId="77777777" w:rsidR="00793233" w:rsidRPr="00E65F0B" w:rsidRDefault="00793233" w:rsidP="00793233">
            <w:pPr>
              <w:rPr>
                <w:rFonts w:ascii="Times New Roman" w:hAnsi="Times New Roman"/>
                <w:sz w:val="18"/>
                <w:szCs w:val="18"/>
              </w:rPr>
            </w:pPr>
            <w:r w:rsidRPr="00E65F0B">
              <w:rPr>
                <w:rFonts w:ascii="Times New Roman" w:hAnsi="Times New Roman"/>
                <w:sz w:val="18"/>
                <w:szCs w:val="18"/>
              </w:rPr>
              <w:t> 18.10.2023</w:t>
            </w:r>
          </w:p>
        </w:tc>
        <w:tc>
          <w:tcPr>
            <w:tcW w:w="1019" w:type="dxa"/>
            <w:vMerge w:val="restart"/>
            <w:tcBorders>
              <w:top w:val="single" w:sz="4" w:space="0" w:color="auto"/>
              <w:left w:val="single" w:sz="4" w:space="0" w:color="auto"/>
              <w:bottom w:val="single" w:sz="4" w:space="0" w:color="auto"/>
              <w:right w:val="single" w:sz="4" w:space="0" w:color="auto"/>
            </w:tcBorders>
            <w:hideMark/>
          </w:tcPr>
          <w:p w14:paraId="552079A7" w14:textId="77777777" w:rsidR="00793233" w:rsidRPr="00B75946" w:rsidRDefault="00793233" w:rsidP="00793233">
            <w:pPr>
              <w:ind w:hanging="100"/>
              <w:jc w:val="center"/>
              <w:rPr>
                <w:rFonts w:ascii="Times New Roman" w:hAnsi="Times New Roman"/>
                <w:sz w:val="18"/>
                <w:szCs w:val="18"/>
              </w:rPr>
            </w:pPr>
            <w:r w:rsidRPr="00B75946">
              <w:rPr>
                <w:rFonts w:ascii="Times New Roman" w:hAnsi="Times New Roman"/>
                <w:sz w:val="18"/>
                <w:szCs w:val="18"/>
              </w:rPr>
              <w:t>339 001,20</w:t>
            </w:r>
          </w:p>
          <w:p w14:paraId="59E7CD6A" w14:textId="77777777" w:rsidR="00793233" w:rsidRPr="00FE4FFC" w:rsidRDefault="00793233" w:rsidP="00793233">
            <w:pPr>
              <w:ind w:hanging="100"/>
              <w:jc w:val="center"/>
              <w:rPr>
                <w:rFonts w:ascii="Times New Roman" w:hAnsi="Times New Roman"/>
                <w:sz w:val="18"/>
                <w:szCs w:val="18"/>
              </w:rPr>
            </w:pPr>
          </w:p>
        </w:tc>
        <w:tc>
          <w:tcPr>
            <w:tcW w:w="853" w:type="dxa"/>
            <w:vMerge w:val="restart"/>
            <w:tcBorders>
              <w:top w:val="single" w:sz="4" w:space="0" w:color="auto"/>
              <w:left w:val="single" w:sz="4" w:space="0" w:color="auto"/>
              <w:bottom w:val="single" w:sz="4" w:space="0" w:color="auto"/>
              <w:right w:val="single" w:sz="4" w:space="0" w:color="auto"/>
            </w:tcBorders>
            <w:hideMark/>
          </w:tcPr>
          <w:p w14:paraId="2CC03BDE" w14:textId="77777777" w:rsidR="00793233" w:rsidRPr="00FE4FFC" w:rsidRDefault="00793233" w:rsidP="00793233">
            <w:pPr>
              <w:ind w:hanging="100"/>
              <w:jc w:val="center"/>
              <w:rPr>
                <w:rFonts w:ascii="Times New Roman" w:hAnsi="Times New Roman"/>
                <w:sz w:val="18"/>
                <w:szCs w:val="18"/>
              </w:rPr>
            </w:pPr>
            <w:r w:rsidRPr="00FE4FFC">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14:paraId="65C57DC0" w14:textId="77777777" w:rsidR="00793233" w:rsidRPr="00FE4FFC" w:rsidRDefault="00793233" w:rsidP="00793233">
            <w:pPr>
              <w:tabs>
                <w:tab w:val="center" w:pos="175"/>
              </w:tabs>
              <w:ind w:hanging="100"/>
              <w:rPr>
                <w:rFonts w:ascii="Times New Roman" w:hAnsi="Times New Roman"/>
                <w:sz w:val="18"/>
                <w:szCs w:val="18"/>
              </w:rPr>
            </w:pPr>
            <w:r w:rsidRPr="00FE4FFC">
              <w:rPr>
                <w:rFonts w:ascii="Times New Roman" w:hAnsi="Times New Roman"/>
                <w:sz w:val="18"/>
                <w:szCs w:val="18"/>
              </w:rPr>
              <w:tab/>
              <w:t>Итого</w:t>
            </w:r>
          </w:p>
        </w:tc>
        <w:tc>
          <w:tcPr>
            <w:tcW w:w="1140" w:type="dxa"/>
            <w:shd w:val="clear" w:color="auto" w:fill="auto"/>
            <w:vAlign w:val="center"/>
            <w:hideMark/>
          </w:tcPr>
          <w:p w14:paraId="6476213D" w14:textId="77777777" w:rsidR="00793233" w:rsidRPr="00F43AFE" w:rsidRDefault="00793233" w:rsidP="00793233">
            <w:pPr>
              <w:jc w:val="center"/>
              <w:rPr>
                <w:rFonts w:ascii="Times New Roman" w:hAnsi="Times New Roman"/>
                <w:sz w:val="18"/>
                <w:szCs w:val="18"/>
              </w:rPr>
            </w:pPr>
          </w:p>
          <w:p w14:paraId="22E60FFB" w14:textId="012A0A1E" w:rsidR="00793233" w:rsidRPr="00F43AFE" w:rsidRDefault="00793233" w:rsidP="00793233">
            <w:pPr>
              <w:jc w:val="center"/>
              <w:rPr>
                <w:rFonts w:ascii="Times New Roman" w:hAnsi="Times New Roman"/>
                <w:sz w:val="18"/>
                <w:szCs w:val="18"/>
              </w:rPr>
            </w:pPr>
            <w:r>
              <w:rPr>
                <w:rFonts w:ascii="Times New Roman" w:hAnsi="Times New Roman"/>
                <w:sz w:val="18"/>
                <w:szCs w:val="18"/>
              </w:rPr>
              <w:t>95 394,87</w:t>
            </w:r>
          </w:p>
          <w:p w14:paraId="6EFFDC75" w14:textId="77777777" w:rsidR="00793233" w:rsidRPr="00F43AFE" w:rsidRDefault="00793233" w:rsidP="00793233">
            <w:pPr>
              <w:jc w:val="center"/>
              <w:rPr>
                <w:rFonts w:ascii="Times New Roman" w:hAnsi="Times New Roman"/>
                <w:sz w:val="18"/>
                <w:szCs w:val="18"/>
              </w:rPr>
            </w:pPr>
          </w:p>
        </w:tc>
        <w:tc>
          <w:tcPr>
            <w:tcW w:w="1134" w:type="dxa"/>
            <w:shd w:val="clear" w:color="auto" w:fill="auto"/>
            <w:vAlign w:val="center"/>
          </w:tcPr>
          <w:p w14:paraId="115DFA6D" w14:textId="77777777" w:rsidR="00793233" w:rsidRPr="00F43AFE" w:rsidRDefault="00793233" w:rsidP="00793233">
            <w:pPr>
              <w:jc w:val="center"/>
              <w:rPr>
                <w:rFonts w:ascii="Times New Roman" w:hAnsi="Times New Roman"/>
                <w:sz w:val="18"/>
                <w:szCs w:val="18"/>
              </w:rPr>
            </w:pPr>
          </w:p>
          <w:p w14:paraId="5D5CF466" w14:textId="77777777" w:rsidR="00793233" w:rsidRPr="00F43AFE" w:rsidRDefault="00793233" w:rsidP="00793233">
            <w:pPr>
              <w:jc w:val="center"/>
              <w:rPr>
                <w:rFonts w:ascii="Times New Roman" w:hAnsi="Times New Roman"/>
                <w:sz w:val="18"/>
                <w:szCs w:val="18"/>
              </w:rPr>
            </w:pPr>
            <w:r>
              <w:rPr>
                <w:rFonts w:ascii="Times New Roman" w:hAnsi="Times New Roman"/>
                <w:sz w:val="18"/>
                <w:szCs w:val="18"/>
              </w:rPr>
              <w:t>95 394,87</w:t>
            </w:r>
          </w:p>
          <w:p w14:paraId="68B97142" w14:textId="1CF580E1" w:rsidR="00793233" w:rsidRPr="00F43AFE" w:rsidRDefault="00793233" w:rsidP="00793233">
            <w:pPr>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D3ADB73" w14:textId="77777777" w:rsidR="00793233" w:rsidRPr="00FE4FFC" w:rsidRDefault="00793233" w:rsidP="00793233">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01A8E3" w14:textId="77777777" w:rsidR="00793233" w:rsidRPr="00FE4FFC" w:rsidRDefault="00793233" w:rsidP="00793233">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8B8EBB3" w14:textId="77777777" w:rsidR="00793233" w:rsidRPr="00FE4FFC" w:rsidRDefault="00793233" w:rsidP="00793233">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793706B1" w14:textId="77777777" w:rsidR="00793233" w:rsidRPr="00FE4FFC" w:rsidRDefault="00793233" w:rsidP="00793233">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val="restart"/>
            <w:tcBorders>
              <w:top w:val="single" w:sz="4" w:space="0" w:color="auto"/>
              <w:left w:val="single" w:sz="4" w:space="0" w:color="auto"/>
              <w:bottom w:val="single" w:sz="4" w:space="0" w:color="auto"/>
              <w:right w:val="single" w:sz="4" w:space="0" w:color="auto"/>
            </w:tcBorders>
            <w:hideMark/>
          </w:tcPr>
          <w:p w14:paraId="4F08BE3E" w14:textId="77777777" w:rsidR="00793233" w:rsidRPr="00FE4FFC" w:rsidRDefault="00793233" w:rsidP="00793233">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0,00</w:t>
            </w:r>
          </w:p>
        </w:tc>
      </w:tr>
      <w:tr w:rsidR="00793233" w:rsidRPr="00FE4FFC" w14:paraId="6C720C61" w14:textId="77777777" w:rsidTr="001D3951">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1F128D2" w14:textId="77777777" w:rsidR="00793233" w:rsidRPr="00FE4FFC" w:rsidRDefault="00793233" w:rsidP="00793233">
            <w:pPr>
              <w:rPr>
                <w:rFonts w:ascii="Times New Roman" w:hAnsi="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BB7AE5F" w14:textId="77777777" w:rsidR="00793233" w:rsidRPr="00FE4FFC" w:rsidRDefault="00793233" w:rsidP="00793233">
            <w:pPr>
              <w:rPr>
                <w:rFonts w:ascii="Times New Roman" w:hAnsi="Times New Roman"/>
                <w:sz w:val="18"/>
                <w:szCs w:val="18"/>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14:paraId="70A94130" w14:textId="77777777" w:rsidR="00793233" w:rsidRPr="00FE4FFC" w:rsidRDefault="00793233" w:rsidP="00793233">
            <w:pPr>
              <w:rPr>
                <w:rFonts w:ascii="Times New Roman" w:hAnsi="Times New Roman"/>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2836B4A4" w14:textId="77777777" w:rsidR="00793233" w:rsidRPr="00FE4FFC" w:rsidRDefault="00793233" w:rsidP="00793233">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55BCC820" w14:textId="77777777" w:rsidR="00793233" w:rsidRPr="00FE4FFC" w:rsidRDefault="00793233" w:rsidP="00793233">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46565794" w14:textId="77777777" w:rsidR="00793233" w:rsidRPr="00FE4FFC" w:rsidRDefault="00793233" w:rsidP="00793233">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96AAE71" w14:textId="77777777" w:rsidR="00793233" w:rsidRPr="00FE4FFC" w:rsidRDefault="00793233" w:rsidP="00793233">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0CB3118D" w14:textId="77777777" w:rsidR="00793233" w:rsidRPr="00FE4FFC" w:rsidRDefault="00793233" w:rsidP="00793233">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4CB5024C" w14:textId="77777777" w:rsidR="00793233" w:rsidRPr="00FE4FFC" w:rsidRDefault="00793233" w:rsidP="00793233">
            <w:pPr>
              <w:widowControl w:val="0"/>
              <w:tabs>
                <w:tab w:val="center" w:pos="742"/>
              </w:tabs>
              <w:autoSpaceDE w:val="0"/>
              <w:autoSpaceDN w:val="0"/>
              <w:adjustRightInd w:val="0"/>
              <w:ind w:firstLine="42"/>
              <w:jc w:val="both"/>
              <w:rPr>
                <w:rFonts w:ascii="Times New Roman" w:hAnsi="Times New Roman"/>
                <w:sz w:val="18"/>
                <w:szCs w:val="18"/>
              </w:rPr>
            </w:pPr>
            <w:r w:rsidRPr="00FE4FFC">
              <w:rPr>
                <w:rFonts w:ascii="Times New Roman" w:hAnsi="Times New Roman"/>
                <w:sz w:val="18"/>
                <w:szCs w:val="18"/>
              </w:rPr>
              <w:t xml:space="preserve">Средства бюджета </w:t>
            </w:r>
            <w:r w:rsidRPr="00FE4FFC">
              <w:rPr>
                <w:rFonts w:ascii="Times New Roman" w:hAnsi="Times New Roman"/>
                <w:sz w:val="18"/>
                <w:szCs w:val="18"/>
              </w:rPr>
              <w:lastRenderedPageBreak/>
              <w:t>Московской области</w:t>
            </w:r>
          </w:p>
        </w:tc>
        <w:tc>
          <w:tcPr>
            <w:tcW w:w="1140" w:type="dxa"/>
            <w:shd w:val="clear" w:color="auto" w:fill="auto"/>
            <w:vAlign w:val="center"/>
            <w:hideMark/>
          </w:tcPr>
          <w:p w14:paraId="572600AA" w14:textId="073402A4" w:rsidR="00793233" w:rsidRPr="00F43AFE" w:rsidRDefault="00793233" w:rsidP="00793233">
            <w:pPr>
              <w:jc w:val="center"/>
              <w:rPr>
                <w:rFonts w:ascii="Times New Roman" w:hAnsi="Times New Roman"/>
                <w:sz w:val="18"/>
                <w:szCs w:val="18"/>
              </w:rPr>
            </w:pPr>
            <w:r>
              <w:rPr>
                <w:rFonts w:ascii="Times New Roman" w:hAnsi="Times New Roman"/>
                <w:sz w:val="18"/>
                <w:szCs w:val="18"/>
              </w:rPr>
              <w:lastRenderedPageBreak/>
              <w:t>78 796,16</w:t>
            </w:r>
          </w:p>
        </w:tc>
        <w:tc>
          <w:tcPr>
            <w:tcW w:w="1134" w:type="dxa"/>
            <w:shd w:val="clear" w:color="auto" w:fill="auto"/>
            <w:vAlign w:val="center"/>
          </w:tcPr>
          <w:p w14:paraId="67F4588A" w14:textId="1C9E64D7" w:rsidR="00793233" w:rsidRPr="00F43AFE" w:rsidRDefault="00793233" w:rsidP="00793233">
            <w:pPr>
              <w:jc w:val="center"/>
              <w:rPr>
                <w:rFonts w:ascii="Times New Roman" w:hAnsi="Times New Roman"/>
                <w:sz w:val="18"/>
                <w:szCs w:val="18"/>
              </w:rPr>
            </w:pPr>
            <w:r>
              <w:rPr>
                <w:rFonts w:ascii="Times New Roman" w:hAnsi="Times New Roman"/>
                <w:sz w:val="18"/>
                <w:szCs w:val="18"/>
              </w:rPr>
              <w:t>78 796,16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F59DB8" w14:textId="77777777" w:rsidR="00793233" w:rsidRPr="00FE4FFC" w:rsidRDefault="00793233" w:rsidP="00793233">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B071CA" w14:textId="77777777" w:rsidR="00793233" w:rsidRPr="00FE4FFC" w:rsidRDefault="00793233" w:rsidP="00793233">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0A12F9" w14:textId="77777777" w:rsidR="00793233" w:rsidRPr="00FE4FFC" w:rsidRDefault="00793233" w:rsidP="00793233">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1986A3F7" w14:textId="77777777" w:rsidR="00793233" w:rsidRPr="00FE4FFC" w:rsidRDefault="00793233" w:rsidP="00793233">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5D4CF579" w14:textId="77777777" w:rsidR="00793233" w:rsidRPr="00FE4FFC" w:rsidRDefault="00793233" w:rsidP="00793233">
            <w:pPr>
              <w:rPr>
                <w:rFonts w:ascii="Times New Roman" w:hAnsi="Times New Roman"/>
                <w:sz w:val="18"/>
                <w:szCs w:val="18"/>
              </w:rPr>
            </w:pPr>
          </w:p>
        </w:tc>
      </w:tr>
      <w:tr w:rsidR="00793233" w:rsidRPr="00FE4FFC" w14:paraId="3EFF4A54" w14:textId="77777777" w:rsidTr="001D3951">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E51D4E1" w14:textId="77777777" w:rsidR="00793233" w:rsidRPr="00FE4FFC" w:rsidRDefault="00793233" w:rsidP="00793233">
            <w:pPr>
              <w:rPr>
                <w:rFonts w:ascii="Times New Roman" w:hAnsi="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5460AE74" w14:textId="77777777" w:rsidR="00793233" w:rsidRPr="00FE4FFC" w:rsidRDefault="00793233" w:rsidP="00793233">
            <w:pPr>
              <w:rPr>
                <w:rFonts w:ascii="Times New Roman" w:hAnsi="Times New Roman"/>
                <w:sz w:val="18"/>
                <w:szCs w:val="18"/>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14:paraId="1C117594" w14:textId="77777777" w:rsidR="00793233" w:rsidRPr="00FE4FFC" w:rsidRDefault="00793233" w:rsidP="00793233">
            <w:pPr>
              <w:rPr>
                <w:rFonts w:ascii="Times New Roman" w:hAnsi="Times New Roman"/>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64D875A5" w14:textId="77777777" w:rsidR="00793233" w:rsidRPr="00FE4FFC" w:rsidRDefault="00793233" w:rsidP="00793233">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5F2634B3" w14:textId="77777777" w:rsidR="00793233" w:rsidRPr="00FE4FFC" w:rsidRDefault="00793233" w:rsidP="00793233">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57C0973C" w14:textId="77777777" w:rsidR="00793233" w:rsidRPr="00FE4FFC" w:rsidRDefault="00793233" w:rsidP="00793233">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276BB55" w14:textId="77777777" w:rsidR="00793233" w:rsidRPr="00FE4FFC" w:rsidRDefault="00793233" w:rsidP="00793233">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6FFD59E2" w14:textId="77777777" w:rsidR="00793233" w:rsidRPr="00FE4FFC" w:rsidRDefault="00793233" w:rsidP="00793233">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656E212B" w14:textId="77777777" w:rsidR="00793233" w:rsidRPr="00FE4FFC" w:rsidRDefault="00793233" w:rsidP="00793233">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 xml:space="preserve">Средства федерального бюджета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CFB6861" w14:textId="77777777" w:rsidR="00793233" w:rsidRPr="00FE4FFC" w:rsidRDefault="00793233" w:rsidP="00793233">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3E03172" w14:textId="298428EF" w:rsidR="00793233" w:rsidRPr="00FE4FFC" w:rsidRDefault="00793233" w:rsidP="00793233">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D5C4F2" w14:textId="77777777" w:rsidR="00793233" w:rsidRPr="00FE4FFC" w:rsidRDefault="00793233" w:rsidP="00793233">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F14C48" w14:textId="77777777" w:rsidR="00793233" w:rsidRPr="00FE4FFC" w:rsidRDefault="00793233" w:rsidP="00793233">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5085439" w14:textId="77777777" w:rsidR="00793233" w:rsidRPr="00FE4FFC" w:rsidRDefault="00793233" w:rsidP="00793233">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5B940864" w14:textId="77777777" w:rsidR="00793233" w:rsidRPr="00FE4FFC" w:rsidRDefault="00793233" w:rsidP="00793233">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5912BD91" w14:textId="77777777" w:rsidR="00793233" w:rsidRPr="00FE4FFC" w:rsidRDefault="00793233" w:rsidP="00793233">
            <w:pPr>
              <w:rPr>
                <w:rFonts w:ascii="Times New Roman" w:hAnsi="Times New Roman"/>
                <w:sz w:val="18"/>
                <w:szCs w:val="18"/>
              </w:rPr>
            </w:pPr>
          </w:p>
        </w:tc>
      </w:tr>
      <w:tr w:rsidR="00793233" w:rsidRPr="00FE4FFC" w14:paraId="16C02A23" w14:textId="77777777" w:rsidTr="001D3951">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2D34C82" w14:textId="77777777" w:rsidR="00793233" w:rsidRPr="00FE4FFC" w:rsidRDefault="00793233" w:rsidP="00793233">
            <w:pPr>
              <w:rPr>
                <w:rFonts w:ascii="Times New Roman" w:hAnsi="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5F2B08D1" w14:textId="77777777" w:rsidR="00793233" w:rsidRPr="00FE4FFC" w:rsidRDefault="00793233" w:rsidP="00793233">
            <w:pPr>
              <w:rPr>
                <w:rFonts w:ascii="Times New Roman" w:hAnsi="Times New Roman"/>
                <w:sz w:val="18"/>
                <w:szCs w:val="18"/>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14:paraId="10FE21DB" w14:textId="77777777" w:rsidR="00793233" w:rsidRPr="00FE4FFC" w:rsidRDefault="00793233" w:rsidP="00793233">
            <w:pPr>
              <w:rPr>
                <w:rFonts w:ascii="Times New Roman" w:hAnsi="Times New Roman"/>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00657F91" w14:textId="77777777" w:rsidR="00793233" w:rsidRPr="00FE4FFC" w:rsidRDefault="00793233" w:rsidP="00793233">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50DB8935" w14:textId="77777777" w:rsidR="00793233" w:rsidRPr="00FE4FFC" w:rsidRDefault="00793233" w:rsidP="00793233">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112BA48E" w14:textId="77777777" w:rsidR="00793233" w:rsidRPr="00FE4FFC" w:rsidRDefault="00793233" w:rsidP="00793233">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2548578" w14:textId="77777777" w:rsidR="00793233" w:rsidRPr="00FE4FFC" w:rsidRDefault="00793233" w:rsidP="00793233">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0F913B0B" w14:textId="77777777" w:rsidR="00793233" w:rsidRPr="00FE4FFC" w:rsidRDefault="00793233" w:rsidP="00793233">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5192BE6E" w14:textId="77777777" w:rsidR="00793233" w:rsidRPr="00FE4FFC" w:rsidRDefault="00793233" w:rsidP="00793233">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 xml:space="preserve">Средства бюджета городского округа </w:t>
            </w:r>
          </w:p>
        </w:tc>
        <w:tc>
          <w:tcPr>
            <w:tcW w:w="1140" w:type="dxa"/>
            <w:shd w:val="clear" w:color="auto" w:fill="auto"/>
            <w:vAlign w:val="center"/>
            <w:hideMark/>
          </w:tcPr>
          <w:p w14:paraId="05A06CF6" w14:textId="1349A1B8" w:rsidR="00793233" w:rsidRPr="00F43AFE" w:rsidRDefault="00793233" w:rsidP="00793233">
            <w:pPr>
              <w:jc w:val="center"/>
              <w:rPr>
                <w:rFonts w:ascii="Times New Roman" w:hAnsi="Times New Roman"/>
                <w:sz w:val="18"/>
                <w:szCs w:val="18"/>
              </w:rPr>
            </w:pPr>
            <w:r>
              <w:rPr>
                <w:rFonts w:ascii="Times New Roman" w:hAnsi="Times New Roman"/>
                <w:sz w:val="18"/>
                <w:szCs w:val="18"/>
              </w:rPr>
              <w:t>16 598,71</w:t>
            </w:r>
          </w:p>
        </w:tc>
        <w:tc>
          <w:tcPr>
            <w:tcW w:w="1134" w:type="dxa"/>
            <w:shd w:val="clear" w:color="auto" w:fill="auto"/>
            <w:vAlign w:val="center"/>
          </w:tcPr>
          <w:p w14:paraId="7680DB87" w14:textId="3228914F" w:rsidR="00793233" w:rsidRPr="00F43AFE" w:rsidRDefault="00793233" w:rsidP="00793233">
            <w:pPr>
              <w:jc w:val="center"/>
              <w:rPr>
                <w:rFonts w:ascii="Times New Roman" w:hAnsi="Times New Roman"/>
                <w:sz w:val="18"/>
                <w:szCs w:val="18"/>
              </w:rPr>
            </w:pPr>
            <w:r>
              <w:rPr>
                <w:rFonts w:ascii="Times New Roman" w:hAnsi="Times New Roman"/>
                <w:sz w:val="18"/>
                <w:szCs w:val="18"/>
              </w:rPr>
              <w:t>16 598,71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72B2CB" w14:textId="77777777" w:rsidR="00793233" w:rsidRPr="00FE4FFC" w:rsidRDefault="00793233" w:rsidP="00793233">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41ED2F" w14:textId="77777777" w:rsidR="00793233" w:rsidRPr="00FE4FFC" w:rsidRDefault="00793233" w:rsidP="00793233">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35234D" w14:textId="77777777" w:rsidR="00793233" w:rsidRPr="00FE4FFC" w:rsidRDefault="00793233" w:rsidP="00793233">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68982B4B" w14:textId="77777777" w:rsidR="00793233" w:rsidRPr="00FE4FFC" w:rsidRDefault="00793233" w:rsidP="00793233">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30C1D2C9" w14:textId="77777777" w:rsidR="00793233" w:rsidRPr="00FE4FFC" w:rsidRDefault="00793233" w:rsidP="00793233">
            <w:pPr>
              <w:rPr>
                <w:rFonts w:ascii="Times New Roman" w:hAnsi="Times New Roman"/>
                <w:sz w:val="18"/>
                <w:szCs w:val="18"/>
              </w:rPr>
            </w:pPr>
          </w:p>
        </w:tc>
      </w:tr>
      <w:tr w:rsidR="003572C9" w:rsidRPr="00FE4FFC" w14:paraId="01913FF1" w14:textId="77777777" w:rsidTr="001D3951">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51D2E45" w14:textId="77777777" w:rsidR="003572C9" w:rsidRPr="00FE4FFC" w:rsidRDefault="003572C9" w:rsidP="003572C9">
            <w:pPr>
              <w:rPr>
                <w:rFonts w:ascii="Times New Roman" w:hAnsi="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2B84F7B1" w14:textId="77777777" w:rsidR="003572C9" w:rsidRPr="00FE4FFC" w:rsidRDefault="003572C9" w:rsidP="003572C9">
            <w:pPr>
              <w:rPr>
                <w:rFonts w:ascii="Times New Roman" w:hAnsi="Times New Roman"/>
                <w:sz w:val="18"/>
                <w:szCs w:val="18"/>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14:paraId="271F06FC" w14:textId="77777777" w:rsidR="003572C9" w:rsidRPr="00FE4FFC" w:rsidRDefault="003572C9" w:rsidP="003572C9">
            <w:pPr>
              <w:rPr>
                <w:rFonts w:ascii="Times New Roman" w:hAnsi="Times New Roman"/>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6C5BC889" w14:textId="77777777" w:rsidR="003572C9" w:rsidRPr="00FE4FFC" w:rsidRDefault="003572C9" w:rsidP="003572C9">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18292B8E" w14:textId="77777777" w:rsidR="003572C9" w:rsidRPr="00FE4FFC" w:rsidRDefault="003572C9" w:rsidP="003572C9">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7E789CC1" w14:textId="77777777" w:rsidR="003572C9" w:rsidRPr="00FE4FFC" w:rsidRDefault="003572C9" w:rsidP="003572C9">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422A4D3" w14:textId="77777777" w:rsidR="003572C9" w:rsidRPr="00FE4FFC" w:rsidRDefault="003572C9" w:rsidP="003572C9">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701A37A6" w14:textId="77777777" w:rsidR="003572C9" w:rsidRPr="00FE4FFC" w:rsidRDefault="003572C9" w:rsidP="003572C9">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38D5C507" w14:textId="77777777" w:rsidR="003572C9" w:rsidRPr="00FE4FFC" w:rsidRDefault="003572C9" w:rsidP="003572C9">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Внебюджетные источники</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BF482C5" w14:textId="77777777" w:rsidR="003572C9" w:rsidRPr="00FE4FFC" w:rsidRDefault="003572C9" w:rsidP="003572C9">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49A89D" w14:textId="77777777" w:rsidR="003572C9" w:rsidRPr="00FE4FFC" w:rsidRDefault="003572C9" w:rsidP="003572C9">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D6825A" w14:textId="77777777" w:rsidR="003572C9" w:rsidRPr="00FE4FFC" w:rsidRDefault="003572C9" w:rsidP="003572C9">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537F27" w14:textId="77777777" w:rsidR="003572C9" w:rsidRPr="00FE4FFC" w:rsidRDefault="003572C9" w:rsidP="003572C9">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841C772" w14:textId="77777777" w:rsidR="003572C9" w:rsidRPr="00FE4FFC" w:rsidRDefault="003572C9" w:rsidP="003572C9">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1E8D36CF" w14:textId="77777777" w:rsidR="003572C9" w:rsidRPr="00FE4FFC" w:rsidRDefault="003572C9" w:rsidP="003572C9">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2A7C673C" w14:textId="77777777" w:rsidR="003572C9" w:rsidRPr="00FE4FFC" w:rsidRDefault="003572C9" w:rsidP="003572C9">
            <w:pPr>
              <w:rPr>
                <w:rFonts w:ascii="Times New Roman" w:hAnsi="Times New Roman"/>
                <w:sz w:val="18"/>
                <w:szCs w:val="18"/>
              </w:rPr>
            </w:pPr>
          </w:p>
        </w:tc>
      </w:tr>
      <w:tr w:rsidR="002D7A8C" w:rsidRPr="00FE4FFC" w14:paraId="12A8A57C" w14:textId="77777777" w:rsidTr="002D7A8C">
        <w:trPr>
          <w:trHeight w:val="317"/>
        </w:trPr>
        <w:tc>
          <w:tcPr>
            <w:tcW w:w="425" w:type="dxa"/>
            <w:vMerge w:val="restart"/>
            <w:tcBorders>
              <w:top w:val="single" w:sz="4" w:space="0" w:color="auto"/>
              <w:left w:val="single" w:sz="4" w:space="0" w:color="auto"/>
              <w:right w:val="single" w:sz="4" w:space="0" w:color="auto"/>
            </w:tcBorders>
          </w:tcPr>
          <w:p w14:paraId="703DFC02" w14:textId="1E67F216" w:rsidR="002D7A8C" w:rsidRPr="00FE4FFC" w:rsidRDefault="002D7A8C" w:rsidP="002D7A8C">
            <w:pPr>
              <w:rPr>
                <w:rFonts w:ascii="Times New Roman" w:hAnsi="Times New Roman"/>
                <w:sz w:val="18"/>
                <w:szCs w:val="18"/>
              </w:rPr>
            </w:pPr>
            <w:r>
              <w:rPr>
                <w:rFonts w:ascii="Times New Roman" w:hAnsi="Times New Roman"/>
                <w:sz w:val="18"/>
                <w:szCs w:val="18"/>
              </w:rPr>
              <w:t>2</w:t>
            </w:r>
          </w:p>
        </w:tc>
        <w:tc>
          <w:tcPr>
            <w:tcW w:w="1844" w:type="dxa"/>
            <w:vMerge w:val="restart"/>
            <w:tcBorders>
              <w:top w:val="single" w:sz="4" w:space="0" w:color="auto"/>
              <w:left w:val="single" w:sz="4" w:space="0" w:color="auto"/>
              <w:right w:val="single" w:sz="4" w:space="0" w:color="auto"/>
            </w:tcBorders>
          </w:tcPr>
          <w:p w14:paraId="14F9C513" w14:textId="47731B9F" w:rsidR="002D7A8C" w:rsidRPr="00FE4FFC" w:rsidRDefault="002D7A8C" w:rsidP="002D7A8C">
            <w:pPr>
              <w:rPr>
                <w:rFonts w:ascii="Times New Roman" w:hAnsi="Times New Roman"/>
                <w:sz w:val="18"/>
                <w:szCs w:val="18"/>
              </w:rPr>
            </w:pPr>
            <w:r>
              <w:rPr>
                <w:rFonts w:ascii="Times New Roman" w:hAnsi="Times New Roman"/>
                <w:sz w:val="18"/>
                <w:szCs w:val="18"/>
              </w:rPr>
              <w:t xml:space="preserve">Благоустройство общественной территории </w:t>
            </w:r>
            <w:proofErr w:type="spellStart"/>
            <w:r>
              <w:rPr>
                <w:rFonts w:ascii="Times New Roman" w:hAnsi="Times New Roman"/>
                <w:sz w:val="18"/>
                <w:szCs w:val="18"/>
              </w:rPr>
              <w:t>г.о</w:t>
            </w:r>
            <w:proofErr w:type="spellEnd"/>
            <w:r>
              <w:rPr>
                <w:rFonts w:ascii="Times New Roman" w:hAnsi="Times New Roman"/>
                <w:sz w:val="18"/>
                <w:szCs w:val="18"/>
              </w:rPr>
              <w:t>. Зарайск по адресу: ул. Советская, от ул. Карла Маркса до ул. Октябрьская</w:t>
            </w:r>
          </w:p>
        </w:tc>
        <w:tc>
          <w:tcPr>
            <w:tcW w:w="879" w:type="dxa"/>
            <w:vMerge w:val="restart"/>
            <w:tcBorders>
              <w:top w:val="single" w:sz="4" w:space="0" w:color="auto"/>
              <w:left w:val="single" w:sz="4" w:space="0" w:color="auto"/>
              <w:right w:val="single" w:sz="4" w:space="0" w:color="auto"/>
            </w:tcBorders>
          </w:tcPr>
          <w:p w14:paraId="4D0A368E" w14:textId="689351CD" w:rsidR="002D7A8C" w:rsidRPr="00FE4FFC" w:rsidRDefault="002D7A8C" w:rsidP="002D7A8C">
            <w:pPr>
              <w:rPr>
                <w:rFonts w:ascii="Times New Roman" w:hAnsi="Times New Roman"/>
                <w:sz w:val="18"/>
                <w:szCs w:val="18"/>
              </w:rPr>
            </w:pPr>
          </w:p>
        </w:tc>
        <w:tc>
          <w:tcPr>
            <w:tcW w:w="1247" w:type="dxa"/>
            <w:vMerge w:val="restart"/>
            <w:tcBorders>
              <w:top w:val="single" w:sz="4" w:space="0" w:color="auto"/>
              <w:left w:val="single" w:sz="4" w:space="0" w:color="auto"/>
              <w:right w:val="single" w:sz="4" w:space="0" w:color="auto"/>
            </w:tcBorders>
          </w:tcPr>
          <w:p w14:paraId="1BDBB876" w14:textId="11F1878D" w:rsidR="002D7A8C" w:rsidRPr="00FE4FFC" w:rsidRDefault="00D01757" w:rsidP="002D7A8C">
            <w:pPr>
              <w:jc w:val="center"/>
              <w:rPr>
                <w:rFonts w:ascii="Times New Roman" w:hAnsi="Times New Roman"/>
                <w:sz w:val="18"/>
                <w:szCs w:val="18"/>
              </w:rPr>
            </w:pPr>
            <w:r>
              <w:rPr>
                <w:rFonts w:ascii="Times New Roman" w:hAnsi="Times New Roman"/>
                <w:sz w:val="18"/>
                <w:szCs w:val="18"/>
              </w:rPr>
              <w:t>-</w:t>
            </w:r>
          </w:p>
        </w:tc>
        <w:tc>
          <w:tcPr>
            <w:tcW w:w="1104" w:type="dxa"/>
            <w:vMerge w:val="restart"/>
            <w:tcBorders>
              <w:top w:val="single" w:sz="4" w:space="0" w:color="auto"/>
              <w:left w:val="single" w:sz="4" w:space="0" w:color="auto"/>
              <w:right w:val="single" w:sz="4" w:space="0" w:color="auto"/>
            </w:tcBorders>
          </w:tcPr>
          <w:p w14:paraId="5740364C" w14:textId="32F660D5" w:rsidR="002D7A8C" w:rsidRPr="00FE4FFC" w:rsidRDefault="00D01757" w:rsidP="002D7A8C">
            <w:pPr>
              <w:jc w:val="center"/>
              <w:rPr>
                <w:rFonts w:ascii="Times New Roman" w:hAnsi="Times New Roman"/>
                <w:sz w:val="18"/>
                <w:szCs w:val="18"/>
              </w:rPr>
            </w:pPr>
            <w:r>
              <w:rPr>
                <w:rFonts w:ascii="Times New Roman" w:hAnsi="Times New Roman"/>
                <w:sz w:val="18"/>
                <w:szCs w:val="18"/>
              </w:rPr>
              <w:t>01.03.2022-15.10.2022</w:t>
            </w:r>
          </w:p>
        </w:tc>
        <w:tc>
          <w:tcPr>
            <w:tcW w:w="1138" w:type="dxa"/>
            <w:vMerge w:val="restart"/>
            <w:tcBorders>
              <w:top w:val="single" w:sz="4" w:space="0" w:color="auto"/>
              <w:left w:val="single" w:sz="4" w:space="0" w:color="auto"/>
              <w:right w:val="single" w:sz="4" w:space="0" w:color="auto"/>
            </w:tcBorders>
          </w:tcPr>
          <w:p w14:paraId="556FDAA0" w14:textId="16155EDF" w:rsidR="002D7A8C" w:rsidRPr="00FE4FFC" w:rsidRDefault="00D01757" w:rsidP="002D7A8C">
            <w:pPr>
              <w:jc w:val="center"/>
              <w:rPr>
                <w:rFonts w:ascii="Times New Roman" w:hAnsi="Times New Roman"/>
                <w:sz w:val="18"/>
                <w:szCs w:val="18"/>
              </w:rPr>
            </w:pPr>
            <w:r>
              <w:rPr>
                <w:rFonts w:ascii="Times New Roman" w:hAnsi="Times New Roman"/>
                <w:sz w:val="18"/>
                <w:szCs w:val="18"/>
              </w:rPr>
              <w:t>18.10.2022</w:t>
            </w:r>
          </w:p>
        </w:tc>
        <w:tc>
          <w:tcPr>
            <w:tcW w:w="1019" w:type="dxa"/>
            <w:vMerge w:val="restart"/>
            <w:tcBorders>
              <w:top w:val="single" w:sz="4" w:space="0" w:color="auto"/>
              <w:left w:val="single" w:sz="4" w:space="0" w:color="auto"/>
              <w:right w:val="single" w:sz="4" w:space="0" w:color="auto"/>
            </w:tcBorders>
          </w:tcPr>
          <w:p w14:paraId="3F22FDDF" w14:textId="1D45DFA1" w:rsidR="002D7A8C" w:rsidRPr="00FE4FFC" w:rsidRDefault="002D7A8C" w:rsidP="002D7A8C">
            <w:pPr>
              <w:jc w:val="center"/>
              <w:rPr>
                <w:rFonts w:ascii="Times New Roman" w:hAnsi="Times New Roman"/>
                <w:sz w:val="18"/>
                <w:szCs w:val="18"/>
              </w:rPr>
            </w:pPr>
            <w:r>
              <w:rPr>
                <w:rFonts w:ascii="Times New Roman" w:hAnsi="Times New Roman"/>
                <w:sz w:val="18"/>
                <w:szCs w:val="18"/>
              </w:rPr>
              <w:t>-</w:t>
            </w:r>
          </w:p>
        </w:tc>
        <w:tc>
          <w:tcPr>
            <w:tcW w:w="853" w:type="dxa"/>
            <w:vMerge w:val="restart"/>
            <w:tcBorders>
              <w:top w:val="single" w:sz="4" w:space="0" w:color="auto"/>
              <w:left w:val="single" w:sz="4" w:space="0" w:color="auto"/>
              <w:right w:val="single" w:sz="4" w:space="0" w:color="auto"/>
            </w:tcBorders>
          </w:tcPr>
          <w:p w14:paraId="3C72345F" w14:textId="1CA0D8B1" w:rsidR="002D7A8C" w:rsidRPr="00FE4FFC" w:rsidRDefault="002D7A8C" w:rsidP="002D7A8C">
            <w:pPr>
              <w:jc w:val="center"/>
              <w:rPr>
                <w:rFonts w:ascii="Times New Roman" w:hAnsi="Times New Roman"/>
                <w:sz w:val="18"/>
                <w:szCs w:val="18"/>
              </w:rPr>
            </w:pPr>
            <w:r>
              <w:rPr>
                <w:rFonts w:ascii="Times New Roman" w:hAnsi="Times New Roman"/>
                <w:sz w:val="18"/>
                <w:szCs w:val="18"/>
              </w:rPr>
              <w:t>-</w:t>
            </w:r>
          </w:p>
        </w:tc>
        <w:tc>
          <w:tcPr>
            <w:tcW w:w="1133" w:type="dxa"/>
            <w:tcBorders>
              <w:top w:val="single" w:sz="4" w:space="0" w:color="auto"/>
              <w:left w:val="single" w:sz="4" w:space="0" w:color="auto"/>
              <w:bottom w:val="single" w:sz="4" w:space="0" w:color="auto"/>
              <w:right w:val="single" w:sz="4" w:space="0" w:color="auto"/>
            </w:tcBorders>
          </w:tcPr>
          <w:p w14:paraId="044FEA9F" w14:textId="2ED22ADB" w:rsidR="002D7A8C" w:rsidRPr="00FE4FFC" w:rsidRDefault="002D7A8C" w:rsidP="002D7A8C">
            <w:pPr>
              <w:widowControl w:val="0"/>
              <w:tabs>
                <w:tab w:val="center" w:pos="742"/>
              </w:tabs>
              <w:autoSpaceDE w:val="0"/>
              <w:autoSpaceDN w:val="0"/>
              <w:adjustRightInd w:val="0"/>
              <w:rPr>
                <w:rFonts w:ascii="Times New Roman" w:hAnsi="Times New Roman"/>
                <w:sz w:val="18"/>
                <w:szCs w:val="18"/>
              </w:rPr>
            </w:pPr>
            <w:r w:rsidRPr="00FE4FFC">
              <w:rPr>
                <w:rFonts w:ascii="Times New Roman" w:hAnsi="Times New Roman"/>
                <w:sz w:val="18"/>
                <w:szCs w:val="18"/>
              </w:rPr>
              <w:t>Итого</w:t>
            </w:r>
          </w:p>
        </w:tc>
        <w:tc>
          <w:tcPr>
            <w:tcW w:w="1140" w:type="dxa"/>
            <w:tcBorders>
              <w:top w:val="single" w:sz="4" w:space="0" w:color="auto"/>
              <w:left w:val="single" w:sz="4" w:space="0" w:color="auto"/>
              <w:bottom w:val="single" w:sz="4" w:space="0" w:color="auto"/>
              <w:right w:val="single" w:sz="4" w:space="0" w:color="auto"/>
            </w:tcBorders>
            <w:vAlign w:val="center"/>
          </w:tcPr>
          <w:p w14:paraId="08E87B87" w14:textId="74E75CBA" w:rsidR="002D7A8C" w:rsidRPr="00FE4FFC" w:rsidRDefault="002D7A8C" w:rsidP="002D7A8C">
            <w:pPr>
              <w:jc w:val="center"/>
              <w:rPr>
                <w:rFonts w:ascii="Times New Roman" w:hAnsi="Times New Roman"/>
                <w:sz w:val="18"/>
                <w:szCs w:val="18"/>
              </w:rPr>
            </w:pPr>
            <w:r>
              <w:rPr>
                <w:rFonts w:ascii="Times New Roman" w:hAnsi="Times New Roman"/>
                <w:sz w:val="18"/>
                <w:szCs w:val="18"/>
              </w:rPr>
              <w:t>54 906,98</w:t>
            </w:r>
          </w:p>
        </w:tc>
        <w:tc>
          <w:tcPr>
            <w:tcW w:w="1134" w:type="dxa"/>
            <w:tcBorders>
              <w:top w:val="single" w:sz="4" w:space="0" w:color="auto"/>
              <w:left w:val="single" w:sz="4" w:space="0" w:color="auto"/>
              <w:bottom w:val="single" w:sz="4" w:space="0" w:color="auto"/>
              <w:right w:val="single" w:sz="4" w:space="0" w:color="auto"/>
            </w:tcBorders>
            <w:vAlign w:val="center"/>
          </w:tcPr>
          <w:p w14:paraId="59D7B27F" w14:textId="564B6BD1" w:rsidR="002D7A8C" w:rsidRPr="00FE4FFC" w:rsidRDefault="002D7A8C" w:rsidP="002D7A8C">
            <w:pPr>
              <w:jc w:val="center"/>
              <w:rPr>
                <w:rFonts w:ascii="Times New Roman" w:hAnsi="Times New Roman"/>
                <w:sz w:val="18"/>
                <w:szCs w:val="18"/>
              </w:rPr>
            </w:pPr>
            <w:r>
              <w:rPr>
                <w:rFonts w:ascii="Times New Roman" w:hAnsi="Times New Roman"/>
                <w:sz w:val="18"/>
                <w:szCs w:val="18"/>
              </w:rPr>
              <w:t>54 906,98</w:t>
            </w:r>
          </w:p>
        </w:tc>
        <w:tc>
          <w:tcPr>
            <w:tcW w:w="709" w:type="dxa"/>
            <w:tcBorders>
              <w:top w:val="single" w:sz="4" w:space="0" w:color="auto"/>
              <w:left w:val="single" w:sz="4" w:space="0" w:color="auto"/>
              <w:bottom w:val="single" w:sz="4" w:space="0" w:color="auto"/>
              <w:right w:val="single" w:sz="4" w:space="0" w:color="auto"/>
            </w:tcBorders>
            <w:vAlign w:val="center"/>
          </w:tcPr>
          <w:p w14:paraId="42E7A4C7" w14:textId="6D8A9170"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4BA93CAF" w14:textId="77FA65DA"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3689EFF9" w14:textId="5C225940"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64C7FA99" w14:textId="2CC6CC3C"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val="restart"/>
            <w:tcBorders>
              <w:top w:val="single" w:sz="4" w:space="0" w:color="auto"/>
              <w:left w:val="single" w:sz="4" w:space="0" w:color="auto"/>
              <w:right w:val="single" w:sz="4" w:space="0" w:color="auto"/>
            </w:tcBorders>
          </w:tcPr>
          <w:p w14:paraId="66E5A2EF" w14:textId="3C2E9FC1" w:rsidR="002D7A8C" w:rsidRPr="00FE4FFC" w:rsidRDefault="002D7A8C" w:rsidP="002D7A8C">
            <w:pPr>
              <w:rPr>
                <w:rFonts w:ascii="Times New Roman" w:hAnsi="Times New Roman"/>
                <w:sz w:val="18"/>
                <w:szCs w:val="18"/>
              </w:rPr>
            </w:pPr>
            <w:r>
              <w:rPr>
                <w:rFonts w:ascii="Times New Roman" w:hAnsi="Times New Roman"/>
                <w:sz w:val="18"/>
                <w:szCs w:val="18"/>
              </w:rPr>
              <w:t>0,00</w:t>
            </w:r>
          </w:p>
        </w:tc>
      </w:tr>
      <w:tr w:rsidR="002D7A8C" w:rsidRPr="00FE4FFC" w14:paraId="637BA58C" w14:textId="77777777" w:rsidTr="00D90C04">
        <w:trPr>
          <w:trHeight w:val="317"/>
        </w:trPr>
        <w:tc>
          <w:tcPr>
            <w:tcW w:w="425" w:type="dxa"/>
            <w:vMerge/>
            <w:tcBorders>
              <w:left w:val="single" w:sz="4" w:space="0" w:color="auto"/>
              <w:right w:val="single" w:sz="4" w:space="0" w:color="auto"/>
            </w:tcBorders>
            <w:vAlign w:val="center"/>
          </w:tcPr>
          <w:p w14:paraId="6FE69633" w14:textId="77777777" w:rsidR="002D7A8C" w:rsidRPr="00FE4FFC" w:rsidRDefault="002D7A8C" w:rsidP="002D7A8C">
            <w:pPr>
              <w:rPr>
                <w:rFonts w:ascii="Times New Roman" w:hAnsi="Times New Roman"/>
                <w:sz w:val="18"/>
                <w:szCs w:val="18"/>
              </w:rPr>
            </w:pPr>
          </w:p>
        </w:tc>
        <w:tc>
          <w:tcPr>
            <w:tcW w:w="1844" w:type="dxa"/>
            <w:vMerge/>
            <w:tcBorders>
              <w:left w:val="single" w:sz="4" w:space="0" w:color="auto"/>
              <w:right w:val="single" w:sz="4" w:space="0" w:color="auto"/>
            </w:tcBorders>
            <w:vAlign w:val="center"/>
          </w:tcPr>
          <w:p w14:paraId="7C1D08BA" w14:textId="77777777" w:rsidR="002D7A8C" w:rsidRPr="00FE4FFC" w:rsidRDefault="002D7A8C" w:rsidP="002D7A8C">
            <w:pPr>
              <w:rPr>
                <w:rFonts w:ascii="Times New Roman" w:hAnsi="Times New Roman"/>
                <w:sz w:val="18"/>
                <w:szCs w:val="18"/>
              </w:rPr>
            </w:pPr>
          </w:p>
        </w:tc>
        <w:tc>
          <w:tcPr>
            <w:tcW w:w="879" w:type="dxa"/>
            <w:vMerge/>
            <w:tcBorders>
              <w:left w:val="single" w:sz="4" w:space="0" w:color="auto"/>
              <w:right w:val="single" w:sz="4" w:space="0" w:color="auto"/>
            </w:tcBorders>
            <w:vAlign w:val="center"/>
          </w:tcPr>
          <w:p w14:paraId="00E4BE7C" w14:textId="77777777" w:rsidR="002D7A8C" w:rsidRPr="00FE4FFC" w:rsidRDefault="002D7A8C" w:rsidP="002D7A8C">
            <w:pPr>
              <w:rPr>
                <w:rFonts w:ascii="Times New Roman" w:hAnsi="Times New Roman"/>
                <w:sz w:val="18"/>
                <w:szCs w:val="18"/>
              </w:rPr>
            </w:pPr>
          </w:p>
        </w:tc>
        <w:tc>
          <w:tcPr>
            <w:tcW w:w="1247" w:type="dxa"/>
            <w:vMerge/>
            <w:tcBorders>
              <w:left w:val="single" w:sz="4" w:space="0" w:color="auto"/>
              <w:right w:val="single" w:sz="4" w:space="0" w:color="auto"/>
            </w:tcBorders>
            <w:vAlign w:val="center"/>
          </w:tcPr>
          <w:p w14:paraId="626C58B6" w14:textId="77777777" w:rsidR="002D7A8C" w:rsidRPr="00FE4FFC" w:rsidRDefault="002D7A8C" w:rsidP="002D7A8C">
            <w:pPr>
              <w:rPr>
                <w:rFonts w:ascii="Times New Roman" w:hAnsi="Times New Roman"/>
                <w:sz w:val="18"/>
                <w:szCs w:val="18"/>
              </w:rPr>
            </w:pPr>
          </w:p>
        </w:tc>
        <w:tc>
          <w:tcPr>
            <w:tcW w:w="1104" w:type="dxa"/>
            <w:vMerge/>
            <w:tcBorders>
              <w:left w:val="single" w:sz="4" w:space="0" w:color="auto"/>
              <w:right w:val="single" w:sz="4" w:space="0" w:color="auto"/>
            </w:tcBorders>
            <w:vAlign w:val="center"/>
          </w:tcPr>
          <w:p w14:paraId="71942AC3" w14:textId="77777777" w:rsidR="002D7A8C" w:rsidRPr="00FE4FFC" w:rsidRDefault="002D7A8C" w:rsidP="002D7A8C">
            <w:pPr>
              <w:rPr>
                <w:rFonts w:ascii="Times New Roman" w:hAnsi="Times New Roman"/>
                <w:sz w:val="18"/>
                <w:szCs w:val="18"/>
              </w:rPr>
            </w:pPr>
          </w:p>
        </w:tc>
        <w:tc>
          <w:tcPr>
            <w:tcW w:w="1138" w:type="dxa"/>
            <w:vMerge/>
            <w:tcBorders>
              <w:left w:val="single" w:sz="4" w:space="0" w:color="auto"/>
              <w:right w:val="single" w:sz="4" w:space="0" w:color="auto"/>
            </w:tcBorders>
            <w:vAlign w:val="center"/>
          </w:tcPr>
          <w:p w14:paraId="5C396EAD" w14:textId="77777777" w:rsidR="002D7A8C" w:rsidRPr="00FE4FFC" w:rsidRDefault="002D7A8C" w:rsidP="002D7A8C">
            <w:pPr>
              <w:rPr>
                <w:rFonts w:ascii="Times New Roman" w:hAnsi="Times New Roman"/>
                <w:sz w:val="18"/>
                <w:szCs w:val="18"/>
              </w:rPr>
            </w:pPr>
          </w:p>
        </w:tc>
        <w:tc>
          <w:tcPr>
            <w:tcW w:w="1019" w:type="dxa"/>
            <w:vMerge/>
            <w:tcBorders>
              <w:left w:val="single" w:sz="4" w:space="0" w:color="auto"/>
              <w:right w:val="single" w:sz="4" w:space="0" w:color="auto"/>
            </w:tcBorders>
            <w:vAlign w:val="center"/>
          </w:tcPr>
          <w:p w14:paraId="2257DC29" w14:textId="77777777" w:rsidR="002D7A8C" w:rsidRPr="00FE4FFC" w:rsidRDefault="002D7A8C" w:rsidP="002D7A8C">
            <w:pPr>
              <w:rPr>
                <w:rFonts w:ascii="Times New Roman" w:hAnsi="Times New Roman"/>
                <w:sz w:val="18"/>
                <w:szCs w:val="18"/>
              </w:rPr>
            </w:pPr>
          </w:p>
        </w:tc>
        <w:tc>
          <w:tcPr>
            <w:tcW w:w="853" w:type="dxa"/>
            <w:vMerge/>
            <w:tcBorders>
              <w:left w:val="single" w:sz="4" w:space="0" w:color="auto"/>
              <w:right w:val="single" w:sz="4" w:space="0" w:color="auto"/>
            </w:tcBorders>
            <w:vAlign w:val="center"/>
          </w:tcPr>
          <w:p w14:paraId="1FA5C74B" w14:textId="77777777" w:rsidR="002D7A8C" w:rsidRPr="00FE4FFC" w:rsidRDefault="002D7A8C" w:rsidP="002D7A8C">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14:paraId="35DB5D24" w14:textId="0458DEB1" w:rsidR="002D7A8C" w:rsidRPr="00FE4FFC" w:rsidRDefault="002D7A8C" w:rsidP="002D7A8C">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Средства бюджета Московской области</w:t>
            </w:r>
          </w:p>
        </w:tc>
        <w:tc>
          <w:tcPr>
            <w:tcW w:w="1140" w:type="dxa"/>
            <w:tcBorders>
              <w:top w:val="single" w:sz="4" w:space="0" w:color="auto"/>
              <w:left w:val="single" w:sz="4" w:space="0" w:color="auto"/>
              <w:bottom w:val="single" w:sz="4" w:space="0" w:color="auto"/>
              <w:right w:val="single" w:sz="4" w:space="0" w:color="auto"/>
            </w:tcBorders>
            <w:vAlign w:val="center"/>
          </w:tcPr>
          <w:p w14:paraId="3B910033" w14:textId="6ADD30F2" w:rsidR="002D7A8C" w:rsidRPr="00FE4FFC" w:rsidRDefault="002D7A8C" w:rsidP="002D7A8C">
            <w:pPr>
              <w:jc w:val="center"/>
              <w:rPr>
                <w:rFonts w:ascii="Times New Roman" w:hAnsi="Times New Roman"/>
                <w:sz w:val="18"/>
                <w:szCs w:val="18"/>
              </w:rPr>
            </w:pPr>
            <w:r>
              <w:rPr>
                <w:rFonts w:ascii="Times New Roman" w:hAnsi="Times New Roman"/>
                <w:sz w:val="18"/>
                <w:szCs w:val="18"/>
              </w:rPr>
              <w:t>49 800,63</w:t>
            </w:r>
          </w:p>
        </w:tc>
        <w:tc>
          <w:tcPr>
            <w:tcW w:w="1134" w:type="dxa"/>
            <w:tcBorders>
              <w:top w:val="single" w:sz="4" w:space="0" w:color="auto"/>
              <w:left w:val="single" w:sz="4" w:space="0" w:color="auto"/>
              <w:bottom w:val="single" w:sz="4" w:space="0" w:color="auto"/>
              <w:right w:val="single" w:sz="4" w:space="0" w:color="auto"/>
            </w:tcBorders>
            <w:vAlign w:val="center"/>
          </w:tcPr>
          <w:p w14:paraId="44C1815D" w14:textId="7413A7C1" w:rsidR="002D7A8C" w:rsidRPr="00FE4FFC" w:rsidRDefault="002D7A8C" w:rsidP="002D7A8C">
            <w:pPr>
              <w:jc w:val="center"/>
              <w:rPr>
                <w:rFonts w:ascii="Times New Roman" w:hAnsi="Times New Roman"/>
                <w:sz w:val="18"/>
                <w:szCs w:val="18"/>
              </w:rPr>
            </w:pPr>
            <w:r>
              <w:rPr>
                <w:rFonts w:ascii="Times New Roman" w:hAnsi="Times New Roman"/>
                <w:sz w:val="18"/>
                <w:szCs w:val="18"/>
              </w:rPr>
              <w:t>49 800,63</w:t>
            </w:r>
          </w:p>
        </w:tc>
        <w:tc>
          <w:tcPr>
            <w:tcW w:w="709" w:type="dxa"/>
            <w:tcBorders>
              <w:top w:val="single" w:sz="4" w:space="0" w:color="auto"/>
              <w:left w:val="single" w:sz="4" w:space="0" w:color="auto"/>
              <w:bottom w:val="single" w:sz="4" w:space="0" w:color="auto"/>
              <w:right w:val="single" w:sz="4" w:space="0" w:color="auto"/>
            </w:tcBorders>
            <w:vAlign w:val="center"/>
          </w:tcPr>
          <w:p w14:paraId="4E8CA8A6" w14:textId="6195E76C"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052EB64F" w14:textId="4EDBFAF7"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6C14AB8B" w14:textId="6837C2AD"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7005F232" w14:textId="3E3444BC"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left w:val="single" w:sz="4" w:space="0" w:color="auto"/>
              <w:right w:val="single" w:sz="4" w:space="0" w:color="auto"/>
            </w:tcBorders>
            <w:vAlign w:val="center"/>
          </w:tcPr>
          <w:p w14:paraId="2F296E5D" w14:textId="77777777" w:rsidR="002D7A8C" w:rsidRPr="00FE4FFC" w:rsidRDefault="002D7A8C" w:rsidP="002D7A8C">
            <w:pPr>
              <w:rPr>
                <w:rFonts w:ascii="Times New Roman" w:hAnsi="Times New Roman"/>
                <w:sz w:val="18"/>
                <w:szCs w:val="18"/>
              </w:rPr>
            </w:pPr>
          </w:p>
        </w:tc>
      </w:tr>
      <w:tr w:rsidR="002D7A8C" w:rsidRPr="00FE4FFC" w14:paraId="6C4370E9" w14:textId="77777777" w:rsidTr="00D90C04">
        <w:trPr>
          <w:trHeight w:val="317"/>
        </w:trPr>
        <w:tc>
          <w:tcPr>
            <w:tcW w:w="425" w:type="dxa"/>
            <w:vMerge/>
            <w:tcBorders>
              <w:left w:val="single" w:sz="4" w:space="0" w:color="auto"/>
              <w:right w:val="single" w:sz="4" w:space="0" w:color="auto"/>
            </w:tcBorders>
            <w:vAlign w:val="center"/>
          </w:tcPr>
          <w:p w14:paraId="127B8B35" w14:textId="77777777" w:rsidR="002D7A8C" w:rsidRPr="00FE4FFC" w:rsidRDefault="002D7A8C" w:rsidP="002D7A8C">
            <w:pPr>
              <w:rPr>
                <w:rFonts w:ascii="Times New Roman" w:hAnsi="Times New Roman"/>
                <w:sz w:val="18"/>
                <w:szCs w:val="18"/>
              </w:rPr>
            </w:pPr>
          </w:p>
        </w:tc>
        <w:tc>
          <w:tcPr>
            <w:tcW w:w="1844" w:type="dxa"/>
            <w:vMerge/>
            <w:tcBorders>
              <w:left w:val="single" w:sz="4" w:space="0" w:color="auto"/>
              <w:right w:val="single" w:sz="4" w:space="0" w:color="auto"/>
            </w:tcBorders>
            <w:vAlign w:val="center"/>
          </w:tcPr>
          <w:p w14:paraId="2898332B" w14:textId="77777777" w:rsidR="002D7A8C" w:rsidRPr="00FE4FFC" w:rsidRDefault="002D7A8C" w:rsidP="002D7A8C">
            <w:pPr>
              <w:rPr>
                <w:rFonts w:ascii="Times New Roman" w:hAnsi="Times New Roman"/>
                <w:sz w:val="18"/>
                <w:szCs w:val="18"/>
              </w:rPr>
            </w:pPr>
          </w:p>
        </w:tc>
        <w:tc>
          <w:tcPr>
            <w:tcW w:w="879" w:type="dxa"/>
            <w:vMerge/>
            <w:tcBorders>
              <w:left w:val="single" w:sz="4" w:space="0" w:color="auto"/>
              <w:right w:val="single" w:sz="4" w:space="0" w:color="auto"/>
            </w:tcBorders>
            <w:vAlign w:val="center"/>
          </w:tcPr>
          <w:p w14:paraId="71EFB3F6" w14:textId="77777777" w:rsidR="002D7A8C" w:rsidRPr="00FE4FFC" w:rsidRDefault="002D7A8C" w:rsidP="002D7A8C">
            <w:pPr>
              <w:rPr>
                <w:rFonts w:ascii="Times New Roman" w:hAnsi="Times New Roman"/>
                <w:sz w:val="18"/>
                <w:szCs w:val="18"/>
              </w:rPr>
            </w:pPr>
          </w:p>
        </w:tc>
        <w:tc>
          <w:tcPr>
            <w:tcW w:w="1247" w:type="dxa"/>
            <w:vMerge/>
            <w:tcBorders>
              <w:left w:val="single" w:sz="4" w:space="0" w:color="auto"/>
              <w:right w:val="single" w:sz="4" w:space="0" w:color="auto"/>
            </w:tcBorders>
            <w:vAlign w:val="center"/>
          </w:tcPr>
          <w:p w14:paraId="13D7DF2D" w14:textId="77777777" w:rsidR="002D7A8C" w:rsidRPr="00FE4FFC" w:rsidRDefault="002D7A8C" w:rsidP="002D7A8C">
            <w:pPr>
              <w:rPr>
                <w:rFonts w:ascii="Times New Roman" w:hAnsi="Times New Roman"/>
                <w:sz w:val="18"/>
                <w:szCs w:val="18"/>
              </w:rPr>
            </w:pPr>
          </w:p>
        </w:tc>
        <w:tc>
          <w:tcPr>
            <w:tcW w:w="1104" w:type="dxa"/>
            <w:vMerge/>
            <w:tcBorders>
              <w:left w:val="single" w:sz="4" w:space="0" w:color="auto"/>
              <w:right w:val="single" w:sz="4" w:space="0" w:color="auto"/>
            </w:tcBorders>
            <w:vAlign w:val="center"/>
          </w:tcPr>
          <w:p w14:paraId="5B999019" w14:textId="77777777" w:rsidR="002D7A8C" w:rsidRPr="00FE4FFC" w:rsidRDefault="002D7A8C" w:rsidP="002D7A8C">
            <w:pPr>
              <w:rPr>
                <w:rFonts w:ascii="Times New Roman" w:hAnsi="Times New Roman"/>
                <w:sz w:val="18"/>
                <w:szCs w:val="18"/>
              </w:rPr>
            </w:pPr>
          </w:p>
        </w:tc>
        <w:tc>
          <w:tcPr>
            <w:tcW w:w="1138" w:type="dxa"/>
            <w:vMerge/>
            <w:tcBorders>
              <w:left w:val="single" w:sz="4" w:space="0" w:color="auto"/>
              <w:right w:val="single" w:sz="4" w:space="0" w:color="auto"/>
            </w:tcBorders>
            <w:vAlign w:val="center"/>
          </w:tcPr>
          <w:p w14:paraId="2D39E540" w14:textId="77777777" w:rsidR="002D7A8C" w:rsidRPr="00FE4FFC" w:rsidRDefault="002D7A8C" w:rsidP="002D7A8C">
            <w:pPr>
              <w:rPr>
                <w:rFonts w:ascii="Times New Roman" w:hAnsi="Times New Roman"/>
                <w:sz w:val="18"/>
                <w:szCs w:val="18"/>
              </w:rPr>
            </w:pPr>
          </w:p>
        </w:tc>
        <w:tc>
          <w:tcPr>
            <w:tcW w:w="1019" w:type="dxa"/>
            <w:vMerge/>
            <w:tcBorders>
              <w:left w:val="single" w:sz="4" w:space="0" w:color="auto"/>
              <w:right w:val="single" w:sz="4" w:space="0" w:color="auto"/>
            </w:tcBorders>
            <w:vAlign w:val="center"/>
          </w:tcPr>
          <w:p w14:paraId="211C9DBF" w14:textId="77777777" w:rsidR="002D7A8C" w:rsidRPr="00FE4FFC" w:rsidRDefault="002D7A8C" w:rsidP="002D7A8C">
            <w:pPr>
              <w:rPr>
                <w:rFonts w:ascii="Times New Roman" w:hAnsi="Times New Roman"/>
                <w:sz w:val="18"/>
                <w:szCs w:val="18"/>
              </w:rPr>
            </w:pPr>
          </w:p>
        </w:tc>
        <w:tc>
          <w:tcPr>
            <w:tcW w:w="853" w:type="dxa"/>
            <w:vMerge/>
            <w:tcBorders>
              <w:left w:val="single" w:sz="4" w:space="0" w:color="auto"/>
              <w:right w:val="single" w:sz="4" w:space="0" w:color="auto"/>
            </w:tcBorders>
            <w:vAlign w:val="center"/>
          </w:tcPr>
          <w:p w14:paraId="61DC6587" w14:textId="77777777" w:rsidR="002D7A8C" w:rsidRPr="00FE4FFC" w:rsidRDefault="002D7A8C" w:rsidP="002D7A8C">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14:paraId="5F2FCE46" w14:textId="6063F19C" w:rsidR="002D7A8C" w:rsidRPr="00FE4FFC" w:rsidRDefault="002D7A8C" w:rsidP="002D7A8C">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 xml:space="preserve">Средства федерального бюджета </w:t>
            </w:r>
          </w:p>
        </w:tc>
        <w:tc>
          <w:tcPr>
            <w:tcW w:w="1140" w:type="dxa"/>
            <w:tcBorders>
              <w:top w:val="single" w:sz="4" w:space="0" w:color="auto"/>
              <w:left w:val="single" w:sz="4" w:space="0" w:color="auto"/>
              <w:bottom w:val="single" w:sz="4" w:space="0" w:color="auto"/>
              <w:right w:val="single" w:sz="4" w:space="0" w:color="auto"/>
            </w:tcBorders>
            <w:vAlign w:val="center"/>
          </w:tcPr>
          <w:p w14:paraId="4809324A" w14:textId="42ABAAFA" w:rsidR="002D7A8C" w:rsidRPr="00FE4FFC" w:rsidRDefault="002D7A8C" w:rsidP="002D7A8C">
            <w:pPr>
              <w:jc w:val="center"/>
              <w:rPr>
                <w:rFonts w:ascii="Times New Roman" w:hAnsi="Times New Roman"/>
                <w:sz w:val="18"/>
                <w:szCs w:val="18"/>
              </w:rPr>
            </w:pPr>
            <w:r>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23DB1913" w14:textId="5D150AC7" w:rsidR="002D7A8C" w:rsidRPr="00FE4FFC" w:rsidRDefault="002D7A8C" w:rsidP="002D7A8C">
            <w:pPr>
              <w:jc w:val="center"/>
              <w:rPr>
                <w:rFonts w:ascii="Times New Roman" w:hAnsi="Times New Roman"/>
                <w:sz w:val="18"/>
                <w:szCs w:val="18"/>
              </w:rPr>
            </w:pPr>
            <w:r>
              <w:rPr>
                <w:rFonts w:ascii="Times New Roman" w:hAnsi="Times New Roman"/>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275DBFBA" w14:textId="763DAA9F"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52910388" w14:textId="36C79D28"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204164C1" w14:textId="22E4EA10"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07C30C9E" w14:textId="42F43C2F"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left w:val="single" w:sz="4" w:space="0" w:color="auto"/>
              <w:right w:val="single" w:sz="4" w:space="0" w:color="auto"/>
            </w:tcBorders>
            <w:vAlign w:val="center"/>
          </w:tcPr>
          <w:p w14:paraId="60C7CE55" w14:textId="77777777" w:rsidR="002D7A8C" w:rsidRPr="00FE4FFC" w:rsidRDefault="002D7A8C" w:rsidP="002D7A8C">
            <w:pPr>
              <w:rPr>
                <w:rFonts w:ascii="Times New Roman" w:hAnsi="Times New Roman"/>
                <w:sz w:val="18"/>
                <w:szCs w:val="18"/>
              </w:rPr>
            </w:pPr>
          </w:p>
        </w:tc>
      </w:tr>
      <w:tr w:rsidR="002D7A8C" w:rsidRPr="00FE4FFC" w14:paraId="213BB489" w14:textId="77777777" w:rsidTr="00D90C04">
        <w:trPr>
          <w:trHeight w:val="317"/>
        </w:trPr>
        <w:tc>
          <w:tcPr>
            <w:tcW w:w="425" w:type="dxa"/>
            <w:vMerge/>
            <w:tcBorders>
              <w:left w:val="single" w:sz="4" w:space="0" w:color="auto"/>
              <w:right w:val="single" w:sz="4" w:space="0" w:color="auto"/>
            </w:tcBorders>
            <w:vAlign w:val="center"/>
          </w:tcPr>
          <w:p w14:paraId="395FDDEC" w14:textId="77777777" w:rsidR="002D7A8C" w:rsidRPr="00FE4FFC" w:rsidRDefault="002D7A8C" w:rsidP="002D7A8C">
            <w:pPr>
              <w:rPr>
                <w:rFonts w:ascii="Times New Roman" w:hAnsi="Times New Roman"/>
                <w:sz w:val="18"/>
                <w:szCs w:val="18"/>
              </w:rPr>
            </w:pPr>
          </w:p>
        </w:tc>
        <w:tc>
          <w:tcPr>
            <w:tcW w:w="1844" w:type="dxa"/>
            <w:vMerge/>
            <w:tcBorders>
              <w:left w:val="single" w:sz="4" w:space="0" w:color="auto"/>
              <w:right w:val="single" w:sz="4" w:space="0" w:color="auto"/>
            </w:tcBorders>
            <w:vAlign w:val="center"/>
          </w:tcPr>
          <w:p w14:paraId="2DD16F0B" w14:textId="77777777" w:rsidR="002D7A8C" w:rsidRPr="00FE4FFC" w:rsidRDefault="002D7A8C" w:rsidP="002D7A8C">
            <w:pPr>
              <w:rPr>
                <w:rFonts w:ascii="Times New Roman" w:hAnsi="Times New Roman"/>
                <w:sz w:val="18"/>
                <w:szCs w:val="18"/>
              </w:rPr>
            </w:pPr>
          </w:p>
        </w:tc>
        <w:tc>
          <w:tcPr>
            <w:tcW w:w="879" w:type="dxa"/>
            <w:vMerge/>
            <w:tcBorders>
              <w:left w:val="single" w:sz="4" w:space="0" w:color="auto"/>
              <w:right w:val="single" w:sz="4" w:space="0" w:color="auto"/>
            </w:tcBorders>
            <w:vAlign w:val="center"/>
          </w:tcPr>
          <w:p w14:paraId="569DB756" w14:textId="77777777" w:rsidR="002D7A8C" w:rsidRPr="00FE4FFC" w:rsidRDefault="002D7A8C" w:rsidP="002D7A8C">
            <w:pPr>
              <w:rPr>
                <w:rFonts w:ascii="Times New Roman" w:hAnsi="Times New Roman"/>
                <w:sz w:val="18"/>
                <w:szCs w:val="18"/>
              </w:rPr>
            </w:pPr>
          </w:p>
        </w:tc>
        <w:tc>
          <w:tcPr>
            <w:tcW w:w="1247" w:type="dxa"/>
            <w:vMerge/>
            <w:tcBorders>
              <w:left w:val="single" w:sz="4" w:space="0" w:color="auto"/>
              <w:right w:val="single" w:sz="4" w:space="0" w:color="auto"/>
            </w:tcBorders>
            <w:vAlign w:val="center"/>
          </w:tcPr>
          <w:p w14:paraId="7B8F3CE0" w14:textId="77777777" w:rsidR="002D7A8C" w:rsidRPr="00FE4FFC" w:rsidRDefault="002D7A8C" w:rsidP="002D7A8C">
            <w:pPr>
              <w:rPr>
                <w:rFonts w:ascii="Times New Roman" w:hAnsi="Times New Roman"/>
                <w:sz w:val="18"/>
                <w:szCs w:val="18"/>
              </w:rPr>
            </w:pPr>
          </w:p>
        </w:tc>
        <w:tc>
          <w:tcPr>
            <w:tcW w:w="1104" w:type="dxa"/>
            <w:vMerge/>
            <w:tcBorders>
              <w:left w:val="single" w:sz="4" w:space="0" w:color="auto"/>
              <w:right w:val="single" w:sz="4" w:space="0" w:color="auto"/>
            </w:tcBorders>
            <w:vAlign w:val="center"/>
          </w:tcPr>
          <w:p w14:paraId="411F4706" w14:textId="77777777" w:rsidR="002D7A8C" w:rsidRPr="00FE4FFC" w:rsidRDefault="002D7A8C" w:rsidP="002D7A8C">
            <w:pPr>
              <w:rPr>
                <w:rFonts w:ascii="Times New Roman" w:hAnsi="Times New Roman"/>
                <w:sz w:val="18"/>
                <w:szCs w:val="18"/>
              </w:rPr>
            </w:pPr>
          </w:p>
        </w:tc>
        <w:tc>
          <w:tcPr>
            <w:tcW w:w="1138" w:type="dxa"/>
            <w:vMerge/>
            <w:tcBorders>
              <w:left w:val="single" w:sz="4" w:space="0" w:color="auto"/>
              <w:right w:val="single" w:sz="4" w:space="0" w:color="auto"/>
            </w:tcBorders>
            <w:vAlign w:val="center"/>
          </w:tcPr>
          <w:p w14:paraId="67F48F83" w14:textId="77777777" w:rsidR="002D7A8C" w:rsidRPr="00FE4FFC" w:rsidRDefault="002D7A8C" w:rsidP="002D7A8C">
            <w:pPr>
              <w:rPr>
                <w:rFonts w:ascii="Times New Roman" w:hAnsi="Times New Roman"/>
                <w:sz w:val="18"/>
                <w:szCs w:val="18"/>
              </w:rPr>
            </w:pPr>
          </w:p>
        </w:tc>
        <w:tc>
          <w:tcPr>
            <w:tcW w:w="1019" w:type="dxa"/>
            <w:vMerge/>
            <w:tcBorders>
              <w:left w:val="single" w:sz="4" w:space="0" w:color="auto"/>
              <w:right w:val="single" w:sz="4" w:space="0" w:color="auto"/>
            </w:tcBorders>
            <w:vAlign w:val="center"/>
          </w:tcPr>
          <w:p w14:paraId="2C3288BB" w14:textId="77777777" w:rsidR="002D7A8C" w:rsidRPr="00FE4FFC" w:rsidRDefault="002D7A8C" w:rsidP="002D7A8C">
            <w:pPr>
              <w:rPr>
                <w:rFonts w:ascii="Times New Roman" w:hAnsi="Times New Roman"/>
                <w:sz w:val="18"/>
                <w:szCs w:val="18"/>
              </w:rPr>
            </w:pPr>
          </w:p>
        </w:tc>
        <w:tc>
          <w:tcPr>
            <w:tcW w:w="853" w:type="dxa"/>
            <w:vMerge/>
            <w:tcBorders>
              <w:left w:val="single" w:sz="4" w:space="0" w:color="auto"/>
              <w:right w:val="single" w:sz="4" w:space="0" w:color="auto"/>
            </w:tcBorders>
            <w:vAlign w:val="center"/>
          </w:tcPr>
          <w:p w14:paraId="29B4363E" w14:textId="77777777" w:rsidR="002D7A8C" w:rsidRPr="00FE4FFC" w:rsidRDefault="002D7A8C" w:rsidP="002D7A8C">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14:paraId="0191A6DE" w14:textId="7538C82F" w:rsidR="002D7A8C" w:rsidRPr="00FE4FFC" w:rsidRDefault="002D7A8C" w:rsidP="002D7A8C">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 xml:space="preserve">Средства бюджета городского округа </w:t>
            </w:r>
          </w:p>
        </w:tc>
        <w:tc>
          <w:tcPr>
            <w:tcW w:w="1140" w:type="dxa"/>
            <w:tcBorders>
              <w:top w:val="single" w:sz="4" w:space="0" w:color="auto"/>
              <w:left w:val="single" w:sz="4" w:space="0" w:color="auto"/>
              <w:bottom w:val="single" w:sz="4" w:space="0" w:color="auto"/>
              <w:right w:val="single" w:sz="4" w:space="0" w:color="auto"/>
            </w:tcBorders>
            <w:vAlign w:val="center"/>
          </w:tcPr>
          <w:p w14:paraId="4BBB4AEB" w14:textId="4ECB046C" w:rsidR="002D7A8C" w:rsidRPr="00FE4FFC" w:rsidRDefault="002D7A8C" w:rsidP="002D7A8C">
            <w:pPr>
              <w:jc w:val="center"/>
              <w:rPr>
                <w:rFonts w:ascii="Times New Roman" w:hAnsi="Times New Roman"/>
                <w:sz w:val="18"/>
                <w:szCs w:val="18"/>
              </w:rPr>
            </w:pPr>
            <w:r>
              <w:rPr>
                <w:rFonts w:ascii="Times New Roman" w:hAnsi="Times New Roman"/>
                <w:sz w:val="18"/>
                <w:szCs w:val="18"/>
              </w:rPr>
              <w:t>5 106,34</w:t>
            </w:r>
          </w:p>
        </w:tc>
        <w:tc>
          <w:tcPr>
            <w:tcW w:w="1134" w:type="dxa"/>
            <w:tcBorders>
              <w:top w:val="single" w:sz="4" w:space="0" w:color="auto"/>
              <w:left w:val="single" w:sz="4" w:space="0" w:color="auto"/>
              <w:bottom w:val="single" w:sz="4" w:space="0" w:color="auto"/>
              <w:right w:val="single" w:sz="4" w:space="0" w:color="auto"/>
            </w:tcBorders>
            <w:vAlign w:val="center"/>
          </w:tcPr>
          <w:p w14:paraId="6B360305" w14:textId="52DB54D4" w:rsidR="002D7A8C" w:rsidRPr="00FE4FFC" w:rsidRDefault="002D7A8C" w:rsidP="002D7A8C">
            <w:pPr>
              <w:jc w:val="center"/>
              <w:rPr>
                <w:rFonts w:ascii="Times New Roman" w:hAnsi="Times New Roman"/>
                <w:sz w:val="18"/>
                <w:szCs w:val="18"/>
              </w:rPr>
            </w:pPr>
            <w:r>
              <w:rPr>
                <w:rFonts w:ascii="Times New Roman" w:hAnsi="Times New Roman"/>
                <w:sz w:val="18"/>
                <w:szCs w:val="18"/>
              </w:rPr>
              <w:t>5 106,34</w:t>
            </w:r>
          </w:p>
        </w:tc>
        <w:tc>
          <w:tcPr>
            <w:tcW w:w="709" w:type="dxa"/>
            <w:tcBorders>
              <w:top w:val="single" w:sz="4" w:space="0" w:color="auto"/>
              <w:left w:val="single" w:sz="4" w:space="0" w:color="auto"/>
              <w:bottom w:val="single" w:sz="4" w:space="0" w:color="auto"/>
              <w:right w:val="single" w:sz="4" w:space="0" w:color="auto"/>
            </w:tcBorders>
            <w:vAlign w:val="center"/>
          </w:tcPr>
          <w:p w14:paraId="121EC078" w14:textId="2EB59EC8"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40CA7391" w14:textId="089931FB"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31C04F74" w14:textId="781F1D0F"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39B4DD72" w14:textId="5CAAAF19"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left w:val="single" w:sz="4" w:space="0" w:color="auto"/>
              <w:right w:val="single" w:sz="4" w:space="0" w:color="auto"/>
            </w:tcBorders>
            <w:vAlign w:val="center"/>
          </w:tcPr>
          <w:p w14:paraId="6AA0431E" w14:textId="77777777" w:rsidR="002D7A8C" w:rsidRPr="00FE4FFC" w:rsidRDefault="002D7A8C" w:rsidP="002D7A8C">
            <w:pPr>
              <w:rPr>
                <w:rFonts w:ascii="Times New Roman" w:hAnsi="Times New Roman"/>
                <w:sz w:val="18"/>
                <w:szCs w:val="18"/>
              </w:rPr>
            </w:pPr>
          </w:p>
        </w:tc>
      </w:tr>
      <w:tr w:rsidR="002D7A8C" w:rsidRPr="00FE4FFC" w14:paraId="638DCF9F" w14:textId="77777777" w:rsidTr="00D90C04">
        <w:trPr>
          <w:trHeight w:val="317"/>
        </w:trPr>
        <w:tc>
          <w:tcPr>
            <w:tcW w:w="425" w:type="dxa"/>
            <w:vMerge/>
            <w:tcBorders>
              <w:left w:val="single" w:sz="4" w:space="0" w:color="auto"/>
              <w:bottom w:val="single" w:sz="4" w:space="0" w:color="auto"/>
              <w:right w:val="single" w:sz="4" w:space="0" w:color="auto"/>
            </w:tcBorders>
            <w:vAlign w:val="center"/>
          </w:tcPr>
          <w:p w14:paraId="339F38C7" w14:textId="77777777" w:rsidR="002D7A8C" w:rsidRPr="00FE4FFC" w:rsidRDefault="002D7A8C" w:rsidP="002D7A8C">
            <w:pPr>
              <w:rPr>
                <w:rFonts w:ascii="Times New Roman" w:hAnsi="Times New Roman"/>
                <w:sz w:val="18"/>
                <w:szCs w:val="18"/>
              </w:rPr>
            </w:pPr>
          </w:p>
        </w:tc>
        <w:tc>
          <w:tcPr>
            <w:tcW w:w="1844" w:type="dxa"/>
            <w:vMerge/>
            <w:tcBorders>
              <w:left w:val="single" w:sz="4" w:space="0" w:color="auto"/>
              <w:bottom w:val="single" w:sz="4" w:space="0" w:color="auto"/>
              <w:right w:val="single" w:sz="4" w:space="0" w:color="auto"/>
            </w:tcBorders>
            <w:vAlign w:val="center"/>
          </w:tcPr>
          <w:p w14:paraId="7E51F90A" w14:textId="77777777" w:rsidR="002D7A8C" w:rsidRPr="00FE4FFC" w:rsidRDefault="002D7A8C" w:rsidP="002D7A8C">
            <w:pPr>
              <w:rPr>
                <w:rFonts w:ascii="Times New Roman" w:hAnsi="Times New Roman"/>
                <w:sz w:val="18"/>
                <w:szCs w:val="18"/>
              </w:rPr>
            </w:pPr>
          </w:p>
        </w:tc>
        <w:tc>
          <w:tcPr>
            <w:tcW w:w="879" w:type="dxa"/>
            <w:vMerge/>
            <w:tcBorders>
              <w:left w:val="single" w:sz="4" w:space="0" w:color="auto"/>
              <w:bottom w:val="single" w:sz="4" w:space="0" w:color="auto"/>
              <w:right w:val="single" w:sz="4" w:space="0" w:color="auto"/>
            </w:tcBorders>
            <w:vAlign w:val="center"/>
          </w:tcPr>
          <w:p w14:paraId="29CBF12A" w14:textId="77777777" w:rsidR="002D7A8C" w:rsidRPr="00FE4FFC" w:rsidRDefault="002D7A8C" w:rsidP="002D7A8C">
            <w:pPr>
              <w:rPr>
                <w:rFonts w:ascii="Times New Roman" w:hAnsi="Times New Roman"/>
                <w:sz w:val="18"/>
                <w:szCs w:val="18"/>
              </w:rPr>
            </w:pPr>
          </w:p>
        </w:tc>
        <w:tc>
          <w:tcPr>
            <w:tcW w:w="1247" w:type="dxa"/>
            <w:vMerge/>
            <w:tcBorders>
              <w:left w:val="single" w:sz="4" w:space="0" w:color="auto"/>
              <w:bottom w:val="single" w:sz="4" w:space="0" w:color="auto"/>
              <w:right w:val="single" w:sz="4" w:space="0" w:color="auto"/>
            </w:tcBorders>
            <w:vAlign w:val="center"/>
          </w:tcPr>
          <w:p w14:paraId="0FEFADE7" w14:textId="77777777" w:rsidR="002D7A8C" w:rsidRPr="00FE4FFC" w:rsidRDefault="002D7A8C" w:rsidP="002D7A8C">
            <w:pPr>
              <w:rPr>
                <w:rFonts w:ascii="Times New Roman" w:hAnsi="Times New Roman"/>
                <w:sz w:val="18"/>
                <w:szCs w:val="18"/>
              </w:rPr>
            </w:pPr>
          </w:p>
        </w:tc>
        <w:tc>
          <w:tcPr>
            <w:tcW w:w="1104" w:type="dxa"/>
            <w:vMerge/>
            <w:tcBorders>
              <w:left w:val="single" w:sz="4" w:space="0" w:color="auto"/>
              <w:bottom w:val="single" w:sz="4" w:space="0" w:color="auto"/>
              <w:right w:val="single" w:sz="4" w:space="0" w:color="auto"/>
            </w:tcBorders>
            <w:vAlign w:val="center"/>
          </w:tcPr>
          <w:p w14:paraId="78EF41FE" w14:textId="77777777" w:rsidR="002D7A8C" w:rsidRPr="00FE4FFC" w:rsidRDefault="002D7A8C" w:rsidP="002D7A8C">
            <w:pPr>
              <w:rPr>
                <w:rFonts w:ascii="Times New Roman" w:hAnsi="Times New Roman"/>
                <w:sz w:val="18"/>
                <w:szCs w:val="18"/>
              </w:rPr>
            </w:pPr>
          </w:p>
        </w:tc>
        <w:tc>
          <w:tcPr>
            <w:tcW w:w="1138" w:type="dxa"/>
            <w:vMerge/>
            <w:tcBorders>
              <w:left w:val="single" w:sz="4" w:space="0" w:color="auto"/>
              <w:bottom w:val="single" w:sz="4" w:space="0" w:color="auto"/>
              <w:right w:val="single" w:sz="4" w:space="0" w:color="auto"/>
            </w:tcBorders>
            <w:vAlign w:val="center"/>
          </w:tcPr>
          <w:p w14:paraId="0DC3ADA1" w14:textId="77777777" w:rsidR="002D7A8C" w:rsidRPr="00FE4FFC" w:rsidRDefault="002D7A8C" w:rsidP="002D7A8C">
            <w:pPr>
              <w:rPr>
                <w:rFonts w:ascii="Times New Roman" w:hAnsi="Times New Roman"/>
                <w:sz w:val="18"/>
                <w:szCs w:val="18"/>
              </w:rPr>
            </w:pPr>
          </w:p>
        </w:tc>
        <w:tc>
          <w:tcPr>
            <w:tcW w:w="1019" w:type="dxa"/>
            <w:vMerge/>
            <w:tcBorders>
              <w:left w:val="single" w:sz="4" w:space="0" w:color="auto"/>
              <w:bottom w:val="single" w:sz="4" w:space="0" w:color="auto"/>
              <w:right w:val="single" w:sz="4" w:space="0" w:color="auto"/>
            </w:tcBorders>
            <w:vAlign w:val="center"/>
          </w:tcPr>
          <w:p w14:paraId="26E8B2CF" w14:textId="77777777" w:rsidR="002D7A8C" w:rsidRPr="00FE4FFC" w:rsidRDefault="002D7A8C" w:rsidP="002D7A8C">
            <w:pPr>
              <w:rPr>
                <w:rFonts w:ascii="Times New Roman" w:hAnsi="Times New Roman"/>
                <w:sz w:val="18"/>
                <w:szCs w:val="18"/>
              </w:rPr>
            </w:pPr>
          </w:p>
        </w:tc>
        <w:tc>
          <w:tcPr>
            <w:tcW w:w="853" w:type="dxa"/>
            <w:vMerge/>
            <w:tcBorders>
              <w:left w:val="single" w:sz="4" w:space="0" w:color="auto"/>
              <w:bottom w:val="single" w:sz="4" w:space="0" w:color="auto"/>
              <w:right w:val="single" w:sz="4" w:space="0" w:color="auto"/>
            </w:tcBorders>
            <w:vAlign w:val="center"/>
          </w:tcPr>
          <w:p w14:paraId="48208751" w14:textId="77777777" w:rsidR="002D7A8C" w:rsidRPr="00FE4FFC" w:rsidRDefault="002D7A8C" w:rsidP="002D7A8C">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14:paraId="22F3F948" w14:textId="1E649D1A" w:rsidR="002D7A8C" w:rsidRPr="00FE4FFC" w:rsidRDefault="002D7A8C" w:rsidP="002D7A8C">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Внебюджетные источники</w:t>
            </w:r>
          </w:p>
        </w:tc>
        <w:tc>
          <w:tcPr>
            <w:tcW w:w="1140" w:type="dxa"/>
            <w:tcBorders>
              <w:top w:val="single" w:sz="4" w:space="0" w:color="auto"/>
              <w:left w:val="single" w:sz="4" w:space="0" w:color="auto"/>
              <w:bottom w:val="single" w:sz="4" w:space="0" w:color="auto"/>
              <w:right w:val="single" w:sz="4" w:space="0" w:color="auto"/>
            </w:tcBorders>
            <w:vAlign w:val="center"/>
          </w:tcPr>
          <w:p w14:paraId="04AF043E" w14:textId="5D7587A3" w:rsidR="002D7A8C" w:rsidRPr="00FE4FFC" w:rsidRDefault="002D7A8C" w:rsidP="002D7A8C">
            <w:pPr>
              <w:jc w:val="center"/>
              <w:rPr>
                <w:rFonts w:ascii="Times New Roman" w:hAnsi="Times New Roman"/>
                <w:sz w:val="18"/>
                <w:szCs w:val="18"/>
              </w:rPr>
            </w:pPr>
            <w:r>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49428422" w14:textId="75C9FA0F" w:rsidR="002D7A8C" w:rsidRPr="00FE4FFC" w:rsidRDefault="002D7A8C" w:rsidP="002D7A8C">
            <w:pPr>
              <w:jc w:val="center"/>
              <w:rPr>
                <w:rFonts w:ascii="Times New Roman" w:hAnsi="Times New Roman"/>
                <w:sz w:val="18"/>
                <w:szCs w:val="18"/>
              </w:rPr>
            </w:pPr>
            <w:r>
              <w:rPr>
                <w:rFonts w:ascii="Times New Roman" w:hAnsi="Times New Roman"/>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17D3DC61" w14:textId="1B0C4C98"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35BA286A" w14:textId="41E31605"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41AD46AB" w14:textId="3FD09D80"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2F7CF7FF" w14:textId="41370F9E" w:rsidR="002D7A8C" w:rsidRPr="00FE4FFC" w:rsidRDefault="002D7A8C" w:rsidP="002D7A8C">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left w:val="single" w:sz="4" w:space="0" w:color="auto"/>
              <w:bottom w:val="single" w:sz="4" w:space="0" w:color="auto"/>
              <w:right w:val="single" w:sz="4" w:space="0" w:color="auto"/>
            </w:tcBorders>
            <w:vAlign w:val="center"/>
          </w:tcPr>
          <w:p w14:paraId="6842BE5C" w14:textId="77777777" w:rsidR="002D7A8C" w:rsidRPr="00FE4FFC" w:rsidRDefault="002D7A8C" w:rsidP="002D7A8C">
            <w:pPr>
              <w:rPr>
                <w:rFonts w:ascii="Times New Roman" w:hAnsi="Times New Roman"/>
                <w:sz w:val="18"/>
                <w:szCs w:val="18"/>
              </w:rPr>
            </w:pPr>
          </w:p>
        </w:tc>
      </w:tr>
    </w:tbl>
    <w:p w14:paraId="3C4EBD8B" w14:textId="77777777" w:rsidR="00C55DDE" w:rsidRDefault="00C55DDE" w:rsidP="001766B0">
      <w:pPr>
        <w:spacing w:after="0" w:line="240" w:lineRule="auto"/>
        <w:jc w:val="center"/>
        <w:rPr>
          <w:rFonts w:ascii="Times New Roman" w:eastAsia="Times New Roman" w:hAnsi="Times New Roman" w:cs="Times New Roman"/>
          <w:sz w:val="24"/>
          <w:szCs w:val="24"/>
          <w:lang w:eastAsia="ru-RU"/>
        </w:rPr>
      </w:pPr>
    </w:p>
    <w:p w14:paraId="22D75801" w14:textId="3E203C02" w:rsidR="001766B0" w:rsidRDefault="007B1BBB" w:rsidP="007C2E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25977">
        <w:rPr>
          <w:rFonts w:ascii="Times New Roman" w:eastAsia="Times New Roman" w:hAnsi="Times New Roman" w:cs="Times New Roman"/>
          <w:sz w:val="24"/>
          <w:szCs w:val="24"/>
          <w:lang w:eastAsia="ru-RU"/>
        </w:rPr>
        <w:t>.4</w:t>
      </w:r>
      <w:r w:rsidR="007C2EA8">
        <w:rPr>
          <w:rFonts w:ascii="Times New Roman" w:eastAsia="Times New Roman" w:hAnsi="Times New Roman" w:cs="Times New Roman"/>
          <w:sz w:val="24"/>
          <w:szCs w:val="24"/>
          <w:lang w:eastAsia="ru-RU"/>
        </w:rPr>
        <w:t xml:space="preserve"> </w:t>
      </w:r>
      <w:r w:rsidR="001766B0" w:rsidRPr="00E20FAB">
        <w:rPr>
          <w:rFonts w:ascii="Times New Roman" w:eastAsia="Times New Roman" w:hAnsi="Times New Roman" w:cs="Times New Roman"/>
          <w:sz w:val="24"/>
          <w:szCs w:val="24"/>
          <w:lang w:eastAsia="ru-RU"/>
        </w:rPr>
        <w:t>Адресный перечень, предусмотренный в рамках реализации мероприятия</w:t>
      </w:r>
      <w:r w:rsidR="001766B0">
        <w:rPr>
          <w:rFonts w:ascii="Times New Roman" w:eastAsia="Times New Roman" w:hAnsi="Times New Roman" w:cs="Times New Roman"/>
          <w:sz w:val="24"/>
          <w:szCs w:val="24"/>
          <w:lang w:eastAsia="ru-RU"/>
        </w:rPr>
        <w:t xml:space="preserve"> </w:t>
      </w:r>
      <w:r w:rsidR="007C2EA8">
        <w:rPr>
          <w:rFonts w:ascii="Times New Roman" w:eastAsia="Times New Roman" w:hAnsi="Times New Roman" w:cs="Times New Roman"/>
          <w:sz w:val="24"/>
          <w:szCs w:val="24"/>
          <w:lang w:eastAsia="ru-RU"/>
        </w:rPr>
        <w:t>F2.04</w:t>
      </w:r>
      <w:r w:rsidR="001766B0">
        <w:rPr>
          <w:rFonts w:ascii="Times New Roman" w:eastAsia="Times New Roman" w:hAnsi="Times New Roman" w:cs="Times New Roman"/>
          <w:sz w:val="24"/>
          <w:szCs w:val="24"/>
          <w:lang w:eastAsia="ru-RU"/>
        </w:rPr>
        <w:t xml:space="preserve"> «</w:t>
      </w:r>
      <w:r w:rsidR="001766B0" w:rsidRPr="00311A95">
        <w:rPr>
          <w:rFonts w:ascii="Times New Roman" w:eastAsia="Times New Roman" w:hAnsi="Times New Roman" w:cs="Times New Roman"/>
          <w:sz w:val="24"/>
          <w:szCs w:val="24"/>
          <w:lang w:eastAsia="ru-RU"/>
        </w:rPr>
        <w:t>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w:t>
      </w:r>
      <w:r w:rsidR="001766B0">
        <w:rPr>
          <w:rFonts w:ascii="Times New Roman" w:eastAsia="Times New Roman" w:hAnsi="Times New Roman" w:cs="Times New Roman"/>
          <w:sz w:val="24"/>
          <w:szCs w:val="24"/>
          <w:lang w:eastAsia="ru-RU"/>
        </w:rPr>
        <w:t>»</w:t>
      </w:r>
    </w:p>
    <w:p w14:paraId="585BBCC8" w14:textId="77777777" w:rsidR="007C2EA8" w:rsidRDefault="007C2EA8" w:rsidP="001766B0">
      <w:pPr>
        <w:spacing w:after="0" w:line="240" w:lineRule="auto"/>
        <w:rPr>
          <w:rFonts w:ascii="Times New Roman" w:eastAsia="Times New Roman" w:hAnsi="Times New Roman" w:cs="Times New Roman"/>
          <w:sz w:val="24"/>
          <w:szCs w:val="24"/>
          <w:lang w:eastAsia="ru-RU"/>
        </w:rPr>
      </w:pPr>
    </w:p>
    <w:tbl>
      <w:tblPr>
        <w:tblStyle w:val="21"/>
        <w:tblW w:w="15480" w:type="dxa"/>
        <w:tblInd w:w="-34" w:type="dxa"/>
        <w:tblLayout w:type="fixed"/>
        <w:tblLook w:val="04A0" w:firstRow="1" w:lastRow="0" w:firstColumn="1" w:lastColumn="0" w:noHBand="0" w:noVBand="1"/>
      </w:tblPr>
      <w:tblGrid>
        <w:gridCol w:w="425"/>
        <w:gridCol w:w="1417"/>
        <w:gridCol w:w="1304"/>
        <w:gridCol w:w="1133"/>
        <w:gridCol w:w="1104"/>
        <w:gridCol w:w="1167"/>
        <w:gridCol w:w="987"/>
        <w:gridCol w:w="992"/>
        <w:gridCol w:w="969"/>
        <w:gridCol w:w="1140"/>
        <w:gridCol w:w="1134"/>
        <w:gridCol w:w="709"/>
        <w:gridCol w:w="709"/>
        <w:gridCol w:w="708"/>
        <w:gridCol w:w="589"/>
        <w:gridCol w:w="993"/>
      </w:tblGrid>
      <w:tr w:rsidR="0010631F" w:rsidRPr="00FE4FFC" w14:paraId="65791EEC" w14:textId="77777777" w:rsidTr="004C487A">
        <w:trPr>
          <w:trHeight w:val="1338"/>
        </w:trPr>
        <w:tc>
          <w:tcPr>
            <w:tcW w:w="425" w:type="dxa"/>
            <w:vMerge w:val="restart"/>
            <w:shd w:val="clear" w:color="auto" w:fill="auto"/>
            <w:vAlign w:val="center"/>
            <w:hideMark/>
          </w:tcPr>
          <w:p w14:paraId="52662DB4" w14:textId="77777777" w:rsidR="0010631F" w:rsidRPr="00384D12" w:rsidRDefault="0010631F" w:rsidP="00FE4FFC">
            <w:pPr>
              <w:jc w:val="center"/>
              <w:rPr>
                <w:rFonts w:ascii="Times New Roman" w:hAnsi="Times New Roman"/>
                <w:color w:val="000000"/>
                <w:sz w:val="18"/>
                <w:szCs w:val="18"/>
              </w:rPr>
            </w:pPr>
            <w:r w:rsidRPr="00384D12">
              <w:rPr>
                <w:rFonts w:ascii="Times New Roman" w:hAnsi="Times New Roman"/>
                <w:color w:val="000000"/>
                <w:sz w:val="18"/>
                <w:szCs w:val="18"/>
              </w:rPr>
              <w:t>№ п/п</w:t>
            </w:r>
          </w:p>
        </w:tc>
        <w:tc>
          <w:tcPr>
            <w:tcW w:w="1417" w:type="dxa"/>
            <w:vMerge w:val="restart"/>
            <w:shd w:val="clear" w:color="auto" w:fill="auto"/>
            <w:vAlign w:val="center"/>
            <w:hideMark/>
          </w:tcPr>
          <w:p w14:paraId="34F4458E" w14:textId="77777777" w:rsidR="0010631F" w:rsidRPr="00384D12" w:rsidRDefault="0010631F" w:rsidP="00FE4FFC">
            <w:pPr>
              <w:jc w:val="center"/>
              <w:rPr>
                <w:rFonts w:ascii="Times New Roman" w:hAnsi="Times New Roman"/>
                <w:color w:val="000000"/>
                <w:sz w:val="16"/>
                <w:szCs w:val="16"/>
              </w:rPr>
            </w:pPr>
            <w:r w:rsidRPr="00384D12">
              <w:rPr>
                <w:rFonts w:ascii="Times New Roman" w:hAnsi="Times New Roman"/>
                <w:color w:val="000000"/>
                <w:sz w:val="16"/>
                <w:szCs w:val="16"/>
              </w:rPr>
              <w:t>Наименование муниципального образования Московской области/наименование объекта, адрес объекта</w:t>
            </w:r>
          </w:p>
        </w:tc>
        <w:tc>
          <w:tcPr>
            <w:tcW w:w="1304" w:type="dxa"/>
            <w:vMerge w:val="restart"/>
            <w:shd w:val="clear" w:color="auto" w:fill="auto"/>
            <w:vAlign w:val="center"/>
            <w:hideMark/>
          </w:tcPr>
          <w:p w14:paraId="1A1D3965" w14:textId="77777777" w:rsidR="0010631F" w:rsidRPr="00384D12" w:rsidRDefault="0010631F" w:rsidP="00FE4FFC">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Мощ</w:t>
            </w:r>
            <w:proofErr w:type="spellEnd"/>
            <w:r w:rsidRPr="00384D12">
              <w:rPr>
                <w:rFonts w:ascii="Times New Roman" w:hAnsi="Times New Roman"/>
                <w:color w:val="000000"/>
                <w:sz w:val="16"/>
                <w:szCs w:val="16"/>
              </w:rPr>
              <w:t>-</w:t>
            </w:r>
          </w:p>
          <w:p w14:paraId="6E2FA53D" w14:textId="77777777" w:rsidR="0010631F" w:rsidRPr="00384D12" w:rsidRDefault="0010631F" w:rsidP="00FE4FFC">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ность</w:t>
            </w:r>
            <w:proofErr w:type="spellEnd"/>
            <w:r w:rsidRPr="00384D12">
              <w:rPr>
                <w:rFonts w:ascii="Times New Roman" w:hAnsi="Times New Roman"/>
                <w:color w:val="000000"/>
                <w:sz w:val="16"/>
                <w:szCs w:val="16"/>
              </w:rPr>
              <w:t>/</w:t>
            </w:r>
          </w:p>
          <w:p w14:paraId="34E3154A" w14:textId="77777777" w:rsidR="0010631F" w:rsidRPr="00384D12" w:rsidRDefault="0010631F" w:rsidP="00FE4FFC">
            <w:pPr>
              <w:jc w:val="center"/>
              <w:rPr>
                <w:rFonts w:ascii="Times New Roman" w:hAnsi="Times New Roman"/>
                <w:color w:val="000000"/>
                <w:sz w:val="16"/>
                <w:szCs w:val="16"/>
              </w:rPr>
            </w:pPr>
            <w:r w:rsidRPr="00384D12">
              <w:rPr>
                <w:rFonts w:ascii="Times New Roman" w:hAnsi="Times New Roman"/>
                <w:color w:val="000000"/>
                <w:sz w:val="16"/>
                <w:szCs w:val="16"/>
              </w:rPr>
              <w:t>прирост</w:t>
            </w:r>
          </w:p>
          <w:p w14:paraId="06B482BD" w14:textId="77777777" w:rsidR="0010631F" w:rsidRPr="00384D12" w:rsidRDefault="0010631F" w:rsidP="00FE4FFC">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мощ</w:t>
            </w:r>
            <w:proofErr w:type="spellEnd"/>
            <w:r w:rsidRPr="00384D12">
              <w:rPr>
                <w:rFonts w:ascii="Times New Roman" w:hAnsi="Times New Roman"/>
                <w:color w:val="000000"/>
                <w:sz w:val="16"/>
                <w:szCs w:val="16"/>
              </w:rPr>
              <w:t>-</w:t>
            </w:r>
          </w:p>
          <w:p w14:paraId="560851BE" w14:textId="77777777" w:rsidR="0010631F" w:rsidRPr="00384D12" w:rsidRDefault="0010631F" w:rsidP="00FE4FFC">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ности</w:t>
            </w:r>
            <w:proofErr w:type="spellEnd"/>
          </w:p>
          <w:p w14:paraId="1834D1FF" w14:textId="77777777" w:rsidR="0010631F" w:rsidRPr="00384D12" w:rsidRDefault="0010631F" w:rsidP="00FE4FFC">
            <w:pPr>
              <w:jc w:val="center"/>
              <w:rPr>
                <w:rFonts w:ascii="Times New Roman" w:hAnsi="Times New Roman"/>
                <w:color w:val="000000"/>
                <w:sz w:val="16"/>
                <w:szCs w:val="16"/>
              </w:rPr>
            </w:pPr>
            <w:r w:rsidRPr="00384D12">
              <w:rPr>
                <w:rFonts w:ascii="Times New Roman" w:hAnsi="Times New Roman"/>
                <w:color w:val="000000"/>
                <w:sz w:val="16"/>
                <w:szCs w:val="16"/>
              </w:rPr>
              <w:t>объекта строи-</w:t>
            </w:r>
          </w:p>
          <w:p w14:paraId="3D68F3A9" w14:textId="77777777" w:rsidR="0010631F" w:rsidRPr="00384D12" w:rsidRDefault="0010631F" w:rsidP="00FE4FFC">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тель</w:t>
            </w:r>
            <w:proofErr w:type="spellEnd"/>
            <w:r w:rsidRPr="00384D12">
              <w:rPr>
                <w:rFonts w:ascii="Times New Roman" w:hAnsi="Times New Roman"/>
                <w:color w:val="000000"/>
                <w:sz w:val="16"/>
                <w:szCs w:val="16"/>
              </w:rPr>
              <w:t>-</w:t>
            </w:r>
          </w:p>
          <w:p w14:paraId="7E5873EE" w14:textId="77777777" w:rsidR="0010631F" w:rsidRPr="00384D12" w:rsidRDefault="0010631F" w:rsidP="00FE4FFC">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ства</w:t>
            </w:r>
            <w:proofErr w:type="spellEnd"/>
          </w:p>
          <w:p w14:paraId="226473FD" w14:textId="77777777" w:rsidR="0010631F" w:rsidRPr="00384D12" w:rsidRDefault="0010631F" w:rsidP="00FE4FFC">
            <w:pPr>
              <w:jc w:val="center"/>
              <w:rPr>
                <w:rFonts w:ascii="Times New Roman" w:hAnsi="Times New Roman"/>
                <w:color w:val="000000"/>
                <w:sz w:val="16"/>
                <w:szCs w:val="16"/>
              </w:rPr>
            </w:pPr>
            <w:r w:rsidRPr="00384D12">
              <w:rPr>
                <w:rFonts w:ascii="Times New Roman" w:hAnsi="Times New Roman"/>
                <w:color w:val="000000"/>
                <w:sz w:val="16"/>
                <w:szCs w:val="16"/>
              </w:rPr>
              <w:t>(кв.</w:t>
            </w:r>
          </w:p>
          <w:p w14:paraId="02C27493" w14:textId="77777777" w:rsidR="0010631F" w:rsidRPr="00384D12" w:rsidRDefault="0010631F" w:rsidP="00FE4FFC">
            <w:pPr>
              <w:jc w:val="center"/>
              <w:rPr>
                <w:rFonts w:ascii="Times New Roman" w:hAnsi="Times New Roman"/>
                <w:color w:val="000000"/>
                <w:sz w:val="16"/>
                <w:szCs w:val="16"/>
              </w:rPr>
            </w:pPr>
            <w:r w:rsidRPr="00384D12">
              <w:rPr>
                <w:rFonts w:ascii="Times New Roman" w:hAnsi="Times New Roman"/>
                <w:color w:val="000000"/>
                <w:sz w:val="16"/>
                <w:szCs w:val="16"/>
              </w:rPr>
              <w:t>метр, погон-</w:t>
            </w:r>
          </w:p>
          <w:p w14:paraId="78FEDFB3" w14:textId="77777777" w:rsidR="0010631F" w:rsidRPr="00384D12" w:rsidRDefault="0010631F" w:rsidP="00FE4FFC">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ный</w:t>
            </w:r>
            <w:proofErr w:type="spellEnd"/>
          </w:p>
          <w:p w14:paraId="64D8CDFD" w14:textId="77777777" w:rsidR="0010631F" w:rsidRPr="00384D12" w:rsidRDefault="0010631F" w:rsidP="00FE4FFC">
            <w:pPr>
              <w:jc w:val="center"/>
              <w:rPr>
                <w:rFonts w:ascii="Times New Roman" w:hAnsi="Times New Roman"/>
                <w:color w:val="000000"/>
                <w:sz w:val="16"/>
                <w:szCs w:val="16"/>
              </w:rPr>
            </w:pPr>
            <w:r w:rsidRPr="00384D12">
              <w:rPr>
                <w:rFonts w:ascii="Times New Roman" w:hAnsi="Times New Roman"/>
                <w:color w:val="000000"/>
                <w:sz w:val="16"/>
                <w:szCs w:val="16"/>
              </w:rPr>
              <w:lastRenderedPageBreak/>
              <w:t>метр, место, койко-место</w:t>
            </w:r>
          </w:p>
          <w:p w14:paraId="6C634C55" w14:textId="77777777" w:rsidR="0010631F" w:rsidRPr="00384D12" w:rsidRDefault="0010631F" w:rsidP="00FE4FFC">
            <w:pPr>
              <w:jc w:val="center"/>
              <w:rPr>
                <w:rFonts w:ascii="Times New Roman" w:hAnsi="Times New Roman"/>
                <w:color w:val="000000"/>
                <w:sz w:val="16"/>
                <w:szCs w:val="16"/>
              </w:rPr>
            </w:pPr>
            <w:r w:rsidRPr="00384D12">
              <w:rPr>
                <w:rFonts w:ascii="Times New Roman" w:hAnsi="Times New Roman"/>
                <w:color w:val="000000"/>
                <w:sz w:val="16"/>
                <w:szCs w:val="16"/>
              </w:rPr>
              <w:t>и так далее)</w:t>
            </w:r>
          </w:p>
        </w:tc>
        <w:tc>
          <w:tcPr>
            <w:tcW w:w="1133" w:type="dxa"/>
            <w:vMerge w:val="restart"/>
            <w:shd w:val="clear" w:color="auto" w:fill="auto"/>
            <w:vAlign w:val="center"/>
            <w:hideMark/>
          </w:tcPr>
          <w:p w14:paraId="38744886" w14:textId="77777777" w:rsidR="0010631F" w:rsidRPr="00384D12" w:rsidRDefault="0010631F" w:rsidP="00512F49">
            <w:pPr>
              <w:rPr>
                <w:rFonts w:ascii="Times New Roman" w:hAnsi="Times New Roman"/>
                <w:color w:val="000000"/>
                <w:sz w:val="16"/>
                <w:szCs w:val="16"/>
              </w:rPr>
            </w:pPr>
            <w:r w:rsidRPr="00384D12">
              <w:rPr>
                <w:rFonts w:ascii="Times New Roman" w:hAnsi="Times New Roman"/>
                <w:color w:val="000000"/>
                <w:sz w:val="16"/>
                <w:szCs w:val="16"/>
              </w:rPr>
              <w:lastRenderedPageBreak/>
              <w:t>Виды работ</w:t>
            </w:r>
            <w:r>
              <w:rPr>
                <w:rFonts w:ascii="Times New Roman" w:hAnsi="Times New Roman"/>
                <w:color w:val="000000"/>
                <w:sz w:val="16"/>
                <w:szCs w:val="16"/>
              </w:rPr>
              <w:t xml:space="preserve">  в соответствии с классификато</w:t>
            </w:r>
            <w:r w:rsidRPr="00384D12">
              <w:rPr>
                <w:rFonts w:ascii="Times New Roman" w:hAnsi="Times New Roman"/>
                <w:color w:val="000000"/>
                <w:sz w:val="16"/>
                <w:szCs w:val="16"/>
              </w:rPr>
              <w:t>ром работ</w:t>
            </w:r>
          </w:p>
        </w:tc>
        <w:tc>
          <w:tcPr>
            <w:tcW w:w="1104" w:type="dxa"/>
            <w:vMerge w:val="restart"/>
            <w:shd w:val="clear" w:color="auto" w:fill="auto"/>
            <w:vAlign w:val="center"/>
            <w:hideMark/>
          </w:tcPr>
          <w:p w14:paraId="600F0908" w14:textId="77777777" w:rsidR="0010631F" w:rsidRPr="00384D12" w:rsidRDefault="0010631F" w:rsidP="00FE4FFC">
            <w:pPr>
              <w:jc w:val="center"/>
              <w:rPr>
                <w:rFonts w:ascii="Times New Roman" w:hAnsi="Times New Roman"/>
                <w:color w:val="000000"/>
                <w:sz w:val="16"/>
                <w:szCs w:val="16"/>
              </w:rPr>
            </w:pPr>
            <w:r w:rsidRPr="00384D12">
              <w:rPr>
                <w:rFonts w:ascii="Times New Roman" w:hAnsi="Times New Roman"/>
                <w:color w:val="000000"/>
                <w:sz w:val="16"/>
                <w:szCs w:val="16"/>
              </w:rPr>
              <w:t xml:space="preserve">Сроки проведения работ </w:t>
            </w:r>
          </w:p>
        </w:tc>
        <w:tc>
          <w:tcPr>
            <w:tcW w:w="1167" w:type="dxa"/>
            <w:vMerge w:val="restart"/>
            <w:shd w:val="clear" w:color="auto" w:fill="auto"/>
            <w:vAlign w:val="center"/>
            <w:hideMark/>
          </w:tcPr>
          <w:p w14:paraId="3BDA5544" w14:textId="4B2F6E28" w:rsidR="0010631F" w:rsidRPr="00384D12" w:rsidRDefault="005C1C1C" w:rsidP="00FE4FFC">
            <w:pPr>
              <w:jc w:val="center"/>
              <w:rPr>
                <w:rFonts w:ascii="Times New Roman" w:hAnsi="Times New Roman"/>
                <w:color w:val="000000"/>
                <w:sz w:val="16"/>
                <w:szCs w:val="16"/>
              </w:rPr>
            </w:pPr>
            <w:r>
              <w:rPr>
                <w:rFonts w:ascii="Times New Roman" w:hAnsi="Times New Roman"/>
                <w:color w:val="000000"/>
                <w:sz w:val="16"/>
                <w:szCs w:val="16"/>
              </w:rPr>
              <w:t>Открытие объекта/завер</w:t>
            </w:r>
            <w:r w:rsidR="0010631F" w:rsidRPr="00384D12">
              <w:rPr>
                <w:rFonts w:ascii="Times New Roman" w:hAnsi="Times New Roman"/>
                <w:color w:val="000000"/>
                <w:sz w:val="16"/>
                <w:szCs w:val="16"/>
              </w:rPr>
              <w:t xml:space="preserve">шение работ </w:t>
            </w:r>
          </w:p>
        </w:tc>
        <w:tc>
          <w:tcPr>
            <w:tcW w:w="987" w:type="dxa"/>
            <w:vMerge w:val="restart"/>
            <w:shd w:val="clear" w:color="auto" w:fill="auto"/>
            <w:vAlign w:val="center"/>
            <w:hideMark/>
          </w:tcPr>
          <w:p w14:paraId="4205F7FB" w14:textId="5E3444A0" w:rsidR="0010631F" w:rsidRPr="00384D12" w:rsidRDefault="0010631F" w:rsidP="00FE4FFC">
            <w:pPr>
              <w:jc w:val="center"/>
              <w:rPr>
                <w:rFonts w:ascii="Times New Roman" w:hAnsi="Times New Roman"/>
                <w:color w:val="000000"/>
                <w:sz w:val="16"/>
                <w:szCs w:val="16"/>
              </w:rPr>
            </w:pPr>
            <w:r>
              <w:rPr>
                <w:rFonts w:ascii="Times New Roman" w:hAnsi="Times New Roman"/>
                <w:color w:val="000000"/>
                <w:sz w:val="16"/>
                <w:szCs w:val="16"/>
              </w:rPr>
              <w:t>Предель</w:t>
            </w:r>
            <w:r w:rsidR="005C1C1C">
              <w:rPr>
                <w:rFonts w:ascii="Times New Roman" w:hAnsi="Times New Roman"/>
                <w:color w:val="000000"/>
                <w:sz w:val="16"/>
                <w:szCs w:val="16"/>
              </w:rPr>
              <w:t xml:space="preserve">ная </w:t>
            </w:r>
            <w:proofErr w:type="spellStart"/>
            <w:proofErr w:type="gramStart"/>
            <w:r w:rsidR="005C1C1C">
              <w:rPr>
                <w:rFonts w:ascii="Times New Roman" w:hAnsi="Times New Roman"/>
                <w:color w:val="000000"/>
                <w:sz w:val="16"/>
                <w:szCs w:val="16"/>
              </w:rPr>
              <w:t>стои-мость</w:t>
            </w:r>
            <w:proofErr w:type="spellEnd"/>
            <w:proofErr w:type="gramEnd"/>
            <w:r w:rsidR="005C1C1C">
              <w:rPr>
                <w:rFonts w:ascii="Times New Roman" w:hAnsi="Times New Roman"/>
                <w:color w:val="000000"/>
                <w:sz w:val="16"/>
                <w:szCs w:val="16"/>
              </w:rPr>
              <w:t xml:space="preserve"> объекта капиталь</w:t>
            </w:r>
            <w:r w:rsidRPr="00384D12">
              <w:rPr>
                <w:rFonts w:ascii="Times New Roman" w:hAnsi="Times New Roman"/>
                <w:color w:val="000000"/>
                <w:sz w:val="16"/>
                <w:szCs w:val="16"/>
              </w:rPr>
              <w:t>ного строи-</w:t>
            </w:r>
            <w:proofErr w:type="spellStart"/>
            <w:r w:rsidRPr="00384D12">
              <w:rPr>
                <w:rFonts w:ascii="Times New Roman" w:hAnsi="Times New Roman"/>
                <w:color w:val="000000"/>
                <w:sz w:val="16"/>
                <w:szCs w:val="16"/>
              </w:rPr>
              <w:t>тельства</w:t>
            </w:r>
            <w:proofErr w:type="spellEnd"/>
            <w:r w:rsidRPr="00384D12">
              <w:rPr>
                <w:rFonts w:ascii="Times New Roman" w:hAnsi="Times New Roman"/>
                <w:color w:val="000000"/>
                <w:sz w:val="16"/>
                <w:szCs w:val="16"/>
              </w:rPr>
              <w:t>/</w:t>
            </w:r>
          </w:p>
          <w:p w14:paraId="7A072FB2" w14:textId="77777777" w:rsidR="0010631F" w:rsidRPr="00384D12" w:rsidRDefault="0010631F" w:rsidP="00FE4FFC">
            <w:pPr>
              <w:jc w:val="center"/>
              <w:rPr>
                <w:rFonts w:ascii="Times New Roman" w:hAnsi="Times New Roman"/>
                <w:color w:val="000000"/>
                <w:sz w:val="16"/>
                <w:szCs w:val="16"/>
              </w:rPr>
            </w:pPr>
            <w:r w:rsidRPr="00384D12">
              <w:rPr>
                <w:rFonts w:ascii="Times New Roman" w:hAnsi="Times New Roman"/>
                <w:color w:val="000000"/>
                <w:sz w:val="16"/>
                <w:szCs w:val="16"/>
              </w:rPr>
              <w:t>работ  (тыс. руб.)</w:t>
            </w:r>
          </w:p>
        </w:tc>
        <w:tc>
          <w:tcPr>
            <w:tcW w:w="992" w:type="dxa"/>
            <w:vMerge w:val="restart"/>
            <w:shd w:val="clear" w:color="auto" w:fill="auto"/>
            <w:vAlign w:val="center"/>
            <w:hideMark/>
          </w:tcPr>
          <w:p w14:paraId="00BDC5DD" w14:textId="77777777" w:rsidR="0010631F" w:rsidRPr="00384D12" w:rsidRDefault="0010631F" w:rsidP="00FE4FFC">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Профинан-сировано</w:t>
            </w:r>
            <w:proofErr w:type="spellEnd"/>
            <w:r w:rsidRPr="00384D12">
              <w:rPr>
                <w:rFonts w:ascii="Times New Roman" w:hAnsi="Times New Roman"/>
                <w:color w:val="000000"/>
                <w:sz w:val="16"/>
                <w:szCs w:val="16"/>
              </w:rPr>
              <w:t xml:space="preserve"> на 01.01.23  (тыс. руб.)</w:t>
            </w:r>
          </w:p>
        </w:tc>
        <w:tc>
          <w:tcPr>
            <w:tcW w:w="969" w:type="dxa"/>
            <w:vMerge w:val="restart"/>
            <w:shd w:val="clear" w:color="auto" w:fill="auto"/>
            <w:vAlign w:val="center"/>
            <w:hideMark/>
          </w:tcPr>
          <w:p w14:paraId="0B5C6F0D" w14:textId="3E216A6D" w:rsidR="0010631F" w:rsidRPr="00384D12" w:rsidRDefault="0010631F" w:rsidP="00FE4FFC">
            <w:pPr>
              <w:jc w:val="center"/>
              <w:rPr>
                <w:rFonts w:ascii="Times New Roman" w:hAnsi="Times New Roman"/>
                <w:color w:val="000000"/>
                <w:sz w:val="16"/>
                <w:szCs w:val="16"/>
              </w:rPr>
            </w:pPr>
            <w:r w:rsidRPr="00384D12">
              <w:rPr>
                <w:rFonts w:ascii="Times New Roman" w:hAnsi="Times New Roman"/>
                <w:color w:val="000000"/>
                <w:sz w:val="16"/>
                <w:szCs w:val="16"/>
              </w:rPr>
              <w:t>Источники финансирования</w:t>
            </w:r>
          </w:p>
        </w:tc>
        <w:tc>
          <w:tcPr>
            <w:tcW w:w="4989" w:type="dxa"/>
            <w:gridSpan w:val="6"/>
            <w:shd w:val="clear" w:color="auto" w:fill="auto"/>
            <w:vAlign w:val="center"/>
            <w:hideMark/>
          </w:tcPr>
          <w:p w14:paraId="741D0F4D" w14:textId="77777777" w:rsidR="0010631F" w:rsidRPr="00384D12" w:rsidRDefault="0010631F" w:rsidP="00FE4FFC">
            <w:pPr>
              <w:jc w:val="center"/>
              <w:rPr>
                <w:rFonts w:ascii="Times New Roman" w:hAnsi="Times New Roman"/>
                <w:color w:val="000000"/>
                <w:sz w:val="16"/>
                <w:szCs w:val="16"/>
              </w:rPr>
            </w:pPr>
            <w:r w:rsidRPr="0010631F">
              <w:rPr>
                <w:rFonts w:ascii="Times New Roman" w:hAnsi="Times New Roman"/>
                <w:color w:val="000000"/>
                <w:sz w:val="18"/>
                <w:szCs w:val="18"/>
              </w:rPr>
              <w:t>Финансирование, в том числе распределение субсидий из бюджета Московской области (тыс. руб.)</w:t>
            </w:r>
          </w:p>
        </w:tc>
        <w:tc>
          <w:tcPr>
            <w:tcW w:w="993" w:type="dxa"/>
            <w:vMerge w:val="restart"/>
            <w:shd w:val="clear" w:color="auto" w:fill="auto"/>
            <w:vAlign w:val="center"/>
            <w:hideMark/>
          </w:tcPr>
          <w:p w14:paraId="19E0F08D" w14:textId="77777777" w:rsidR="0010631F" w:rsidRPr="00384D12" w:rsidRDefault="0010631F" w:rsidP="00FE4FFC">
            <w:pPr>
              <w:jc w:val="center"/>
              <w:rPr>
                <w:rFonts w:ascii="Times New Roman" w:hAnsi="Times New Roman"/>
                <w:color w:val="000000"/>
                <w:sz w:val="18"/>
                <w:szCs w:val="18"/>
              </w:rPr>
            </w:pPr>
            <w:r w:rsidRPr="00384D12">
              <w:rPr>
                <w:rFonts w:ascii="Times New Roman" w:hAnsi="Times New Roman"/>
                <w:color w:val="000000"/>
                <w:sz w:val="16"/>
                <w:szCs w:val="16"/>
              </w:rPr>
              <w:t xml:space="preserve">Остаток сметной стоимости до ввода в эксплуатацию объекта капитального строительства/до завершения работ </w:t>
            </w:r>
            <w:r w:rsidRPr="00384D12">
              <w:rPr>
                <w:rFonts w:ascii="Times New Roman" w:hAnsi="Times New Roman"/>
                <w:color w:val="000000"/>
                <w:sz w:val="16"/>
                <w:szCs w:val="16"/>
              </w:rPr>
              <w:lastRenderedPageBreak/>
              <w:t>(</w:t>
            </w:r>
            <w:proofErr w:type="spellStart"/>
            <w:r w:rsidRPr="00384D12">
              <w:rPr>
                <w:rFonts w:ascii="Times New Roman" w:hAnsi="Times New Roman"/>
                <w:color w:val="000000"/>
                <w:sz w:val="16"/>
                <w:szCs w:val="16"/>
              </w:rPr>
              <w:t>тыс.рублей</w:t>
            </w:r>
            <w:proofErr w:type="spellEnd"/>
          </w:p>
        </w:tc>
      </w:tr>
      <w:tr w:rsidR="0010631F" w:rsidRPr="00FE4FFC" w14:paraId="69F3F38B" w14:textId="77777777" w:rsidTr="004C487A">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72A42B6F" w14:textId="77777777" w:rsidR="0010631F" w:rsidRPr="00FE4FFC" w:rsidRDefault="0010631F" w:rsidP="00512F49">
            <w:pPr>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F232A27" w14:textId="77777777" w:rsidR="0010631F" w:rsidRPr="00FE4FFC" w:rsidRDefault="0010631F" w:rsidP="00512F49">
            <w:pPr>
              <w:rPr>
                <w:rFonts w:ascii="Times New Roman" w:hAnsi="Times New Roman"/>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2314D224" w14:textId="77777777" w:rsidR="0010631F" w:rsidRPr="00FE4FFC" w:rsidRDefault="0010631F" w:rsidP="00512F49">
            <w:pPr>
              <w:rPr>
                <w:rFonts w:ascii="Times New Roman" w:hAnsi="Times New Roman"/>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0CE7CDA" w14:textId="77777777" w:rsidR="0010631F" w:rsidRPr="00FE4FFC" w:rsidRDefault="0010631F" w:rsidP="00512F49">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3C98A5DD" w14:textId="77777777" w:rsidR="0010631F" w:rsidRPr="00FE4FFC" w:rsidRDefault="0010631F" w:rsidP="00512F49">
            <w:pPr>
              <w:rPr>
                <w:rFonts w:ascii="Times New Roman" w:hAnsi="Times New Roman"/>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471FF410" w14:textId="77777777" w:rsidR="0010631F" w:rsidRPr="00FE4FFC" w:rsidRDefault="0010631F" w:rsidP="00512F49">
            <w:pPr>
              <w:rPr>
                <w:rFonts w:ascii="Times New Roman" w:hAnsi="Times New Roman"/>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2FE2EF6B" w14:textId="77777777" w:rsidR="0010631F" w:rsidRPr="00FE4FFC" w:rsidRDefault="0010631F" w:rsidP="00512F49">
            <w:pP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079B09" w14:textId="77777777" w:rsidR="0010631F" w:rsidRPr="00FE4FFC" w:rsidRDefault="0010631F" w:rsidP="00512F49">
            <w:pPr>
              <w:rPr>
                <w:rFonts w:ascii="Times New Roman" w:hAnsi="Times New Roman"/>
                <w:sz w:val="18"/>
                <w:szCs w:val="18"/>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14:paraId="2ED386D5" w14:textId="77777777" w:rsidR="0010631F" w:rsidRPr="00FE4FFC" w:rsidRDefault="0010631F" w:rsidP="00512F49">
            <w:pPr>
              <w:rPr>
                <w:rFonts w:ascii="Times New Roman" w:hAnsi="Times New Roman"/>
                <w:sz w:val="18"/>
                <w:szCs w:val="18"/>
              </w:rPr>
            </w:pPr>
          </w:p>
        </w:tc>
        <w:tc>
          <w:tcPr>
            <w:tcW w:w="1140" w:type="dxa"/>
            <w:shd w:val="clear" w:color="auto" w:fill="auto"/>
            <w:vAlign w:val="center"/>
            <w:hideMark/>
          </w:tcPr>
          <w:p w14:paraId="03E855B3" w14:textId="77777777" w:rsidR="0010631F" w:rsidRPr="0010631F" w:rsidRDefault="0010631F" w:rsidP="00512F49">
            <w:pPr>
              <w:jc w:val="center"/>
              <w:rPr>
                <w:rFonts w:ascii="Times New Roman" w:hAnsi="Times New Roman"/>
                <w:color w:val="000000"/>
                <w:sz w:val="18"/>
                <w:szCs w:val="18"/>
              </w:rPr>
            </w:pPr>
            <w:r w:rsidRPr="0010631F">
              <w:rPr>
                <w:rFonts w:ascii="Times New Roman" w:hAnsi="Times New Roman"/>
                <w:color w:val="000000"/>
                <w:sz w:val="18"/>
                <w:szCs w:val="18"/>
              </w:rPr>
              <w:t>всего</w:t>
            </w:r>
          </w:p>
        </w:tc>
        <w:tc>
          <w:tcPr>
            <w:tcW w:w="1134" w:type="dxa"/>
            <w:shd w:val="clear" w:color="auto" w:fill="auto"/>
            <w:vAlign w:val="center"/>
            <w:hideMark/>
          </w:tcPr>
          <w:p w14:paraId="032C6FF9" w14:textId="77777777" w:rsidR="0010631F" w:rsidRPr="0010631F" w:rsidRDefault="0010631F" w:rsidP="00512F49">
            <w:pPr>
              <w:jc w:val="center"/>
              <w:rPr>
                <w:rFonts w:ascii="Times New Roman" w:hAnsi="Times New Roman"/>
                <w:color w:val="000000"/>
                <w:sz w:val="18"/>
                <w:szCs w:val="18"/>
              </w:rPr>
            </w:pPr>
            <w:r w:rsidRPr="0010631F">
              <w:rPr>
                <w:rFonts w:ascii="Times New Roman" w:hAnsi="Times New Roman"/>
                <w:color w:val="000000"/>
                <w:sz w:val="18"/>
                <w:szCs w:val="18"/>
              </w:rPr>
              <w:t>2023 год</w:t>
            </w:r>
          </w:p>
        </w:tc>
        <w:tc>
          <w:tcPr>
            <w:tcW w:w="709" w:type="dxa"/>
            <w:shd w:val="clear" w:color="auto" w:fill="auto"/>
            <w:vAlign w:val="center"/>
            <w:hideMark/>
          </w:tcPr>
          <w:p w14:paraId="5AD062EC" w14:textId="77777777" w:rsidR="0010631F" w:rsidRPr="0010631F" w:rsidRDefault="0010631F" w:rsidP="00512F49">
            <w:pPr>
              <w:jc w:val="center"/>
              <w:rPr>
                <w:rFonts w:ascii="Times New Roman" w:hAnsi="Times New Roman"/>
                <w:color w:val="000000"/>
                <w:sz w:val="18"/>
                <w:szCs w:val="18"/>
              </w:rPr>
            </w:pPr>
            <w:r w:rsidRPr="0010631F">
              <w:rPr>
                <w:rFonts w:ascii="Times New Roman" w:hAnsi="Times New Roman"/>
                <w:color w:val="000000"/>
                <w:sz w:val="18"/>
                <w:szCs w:val="18"/>
              </w:rPr>
              <w:t>2024 год</w:t>
            </w:r>
          </w:p>
        </w:tc>
        <w:tc>
          <w:tcPr>
            <w:tcW w:w="709" w:type="dxa"/>
            <w:shd w:val="clear" w:color="auto" w:fill="auto"/>
            <w:vAlign w:val="center"/>
            <w:hideMark/>
          </w:tcPr>
          <w:p w14:paraId="076FCBCF" w14:textId="77777777" w:rsidR="0010631F" w:rsidRPr="0010631F" w:rsidRDefault="0010631F" w:rsidP="00512F49">
            <w:pPr>
              <w:jc w:val="center"/>
              <w:rPr>
                <w:rFonts w:ascii="Times New Roman" w:hAnsi="Times New Roman"/>
                <w:color w:val="000000"/>
                <w:sz w:val="18"/>
                <w:szCs w:val="18"/>
              </w:rPr>
            </w:pPr>
            <w:r w:rsidRPr="0010631F">
              <w:rPr>
                <w:rFonts w:ascii="Times New Roman" w:hAnsi="Times New Roman"/>
                <w:color w:val="000000"/>
                <w:sz w:val="18"/>
                <w:szCs w:val="18"/>
              </w:rPr>
              <w:t>2025 год</w:t>
            </w:r>
          </w:p>
        </w:tc>
        <w:tc>
          <w:tcPr>
            <w:tcW w:w="708" w:type="dxa"/>
            <w:shd w:val="clear" w:color="auto" w:fill="auto"/>
            <w:vAlign w:val="center"/>
            <w:hideMark/>
          </w:tcPr>
          <w:p w14:paraId="66EA8709" w14:textId="77777777" w:rsidR="0010631F" w:rsidRPr="0010631F" w:rsidRDefault="0010631F" w:rsidP="00512F49">
            <w:pPr>
              <w:jc w:val="center"/>
              <w:rPr>
                <w:rFonts w:ascii="Times New Roman" w:hAnsi="Times New Roman"/>
                <w:color w:val="000000"/>
                <w:sz w:val="18"/>
                <w:szCs w:val="18"/>
              </w:rPr>
            </w:pPr>
            <w:r w:rsidRPr="0010631F">
              <w:rPr>
                <w:rFonts w:ascii="Times New Roman" w:hAnsi="Times New Roman"/>
                <w:color w:val="000000"/>
                <w:sz w:val="18"/>
                <w:szCs w:val="18"/>
              </w:rPr>
              <w:t>2026 год</w:t>
            </w:r>
          </w:p>
        </w:tc>
        <w:tc>
          <w:tcPr>
            <w:tcW w:w="589" w:type="dxa"/>
            <w:vAlign w:val="center"/>
          </w:tcPr>
          <w:p w14:paraId="4E4B3F02" w14:textId="77777777" w:rsidR="0010631F" w:rsidRPr="0010631F" w:rsidRDefault="0010631F" w:rsidP="0010631F">
            <w:pPr>
              <w:jc w:val="center"/>
              <w:rPr>
                <w:rFonts w:ascii="Times New Roman" w:hAnsi="Times New Roman"/>
                <w:sz w:val="18"/>
                <w:szCs w:val="18"/>
              </w:rPr>
            </w:pPr>
            <w:r w:rsidRPr="0010631F">
              <w:rPr>
                <w:rFonts w:ascii="Times New Roman" w:hAnsi="Times New Roman"/>
                <w:sz w:val="18"/>
                <w:szCs w:val="18"/>
              </w:rPr>
              <w:t>2027 год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7BD084B" w14:textId="77777777" w:rsidR="0010631F" w:rsidRPr="00FE4FFC" w:rsidRDefault="0010631F" w:rsidP="00512F49">
            <w:pPr>
              <w:rPr>
                <w:rFonts w:ascii="Times New Roman" w:hAnsi="Times New Roman"/>
                <w:sz w:val="18"/>
                <w:szCs w:val="18"/>
              </w:rPr>
            </w:pPr>
          </w:p>
        </w:tc>
      </w:tr>
      <w:tr w:rsidR="0010631F" w:rsidRPr="00FE4FFC" w14:paraId="375D05C9" w14:textId="77777777" w:rsidTr="004C487A">
        <w:trPr>
          <w:trHeight w:val="177"/>
        </w:trPr>
        <w:tc>
          <w:tcPr>
            <w:tcW w:w="425" w:type="dxa"/>
            <w:tcBorders>
              <w:top w:val="single" w:sz="4" w:space="0" w:color="auto"/>
              <w:left w:val="single" w:sz="4" w:space="0" w:color="auto"/>
              <w:bottom w:val="single" w:sz="4" w:space="0" w:color="auto"/>
              <w:right w:val="single" w:sz="4" w:space="0" w:color="auto"/>
            </w:tcBorders>
            <w:hideMark/>
          </w:tcPr>
          <w:p w14:paraId="4ED31494" w14:textId="77777777" w:rsidR="0010631F" w:rsidRPr="00FE4FFC" w:rsidRDefault="0010631F" w:rsidP="00FE4FFC">
            <w:pPr>
              <w:widowControl w:val="0"/>
              <w:autoSpaceDE w:val="0"/>
              <w:autoSpaceDN w:val="0"/>
              <w:adjustRightInd w:val="0"/>
              <w:ind w:left="-505" w:right="-137" w:firstLine="505"/>
              <w:rPr>
                <w:rFonts w:ascii="Times New Roman" w:hAnsi="Times New Roman"/>
                <w:sz w:val="18"/>
                <w:szCs w:val="18"/>
              </w:rPr>
            </w:pPr>
            <w:r w:rsidRPr="00FE4FFC">
              <w:rPr>
                <w:rFonts w:ascii="Times New Roman" w:hAnsi="Times New Roman"/>
                <w:sz w:val="18"/>
                <w:szCs w:val="18"/>
              </w:rPr>
              <w:lastRenderedPageBreak/>
              <w:t xml:space="preserve"> 1</w:t>
            </w:r>
          </w:p>
        </w:tc>
        <w:tc>
          <w:tcPr>
            <w:tcW w:w="1417" w:type="dxa"/>
            <w:tcBorders>
              <w:top w:val="single" w:sz="4" w:space="0" w:color="auto"/>
              <w:left w:val="single" w:sz="4" w:space="0" w:color="auto"/>
              <w:bottom w:val="single" w:sz="4" w:space="0" w:color="auto"/>
              <w:right w:val="single" w:sz="4" w:space="0" w:color="auto"/>
            </w:tcBorders>
            <w:hideMark/>
          </w:tcPr>
          <w:p w14:paraId="12C95FFD" w14:textId="77777777" w:rsidR="0010631F" w:rsidRPr="00FE4FFC" w:rsidRDefault="0010631F" w:rsidP="00FE4FFC">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2</w:t>
            </w:r>
          </w:p>
        </w:tc>
        <w:tc>
          <w:tcPr>
            <w:tcW w:w="1304" w:type="dxa"/>
            <w:tcBorders>
              <w:top w:val="single" w:sz="4" w:space="0" w:color="auto"/>
              <w:left w:val="single" w:sz="4" w:space="0" w:color="auto"/>
              <w:bottom w:val="single" w:sz="4" w:space="0" w:color="auto"/>
              <w:right w:val="single" w:sz="4" w:space="0" w:color="auto"/>
            </w:tcBorders>
            <w:hideMark/>
          </w:tcPr>
          <w:p w14:paraId="527427CE" w14:textId="77777777" w:rsidR="0010631F" w:rsidRPr="00FE4FFC" w:rsidRDefault="0010631F" w:rsidP="00FE4FFC">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3</w:t>
            </w:r>
          </w:p>
        </w:tc>
        <w:tc>
          <w:tcPr>
            <w:tcW w:w="1133" w:type="dxa"/>
            <w:tcBorders>
              <w:top w:val="single" w:sz="4" w:space="0" w:color="auto"/>
              <w:left w:val="single" w:sz="4" w:space="0" w:color="auto"/>
              <w:bottom w:val="single" w:sz="4" w:space="0" w:color="auto"/>
              <w:right w:val="single" w:sz="4" w:space="0" w:color="auto"/>
            </w:tcBorders>
            <w:hideMark/>
          </w:tcPr>
          <w:p w14:paraId="4D27DAD5" w14:textId="77777777" w:rsidR="0010631F" w:rsidRPr="00FE4FFC" w:rsidRDefault="0010631F" w:rsidP="00FE4FFC">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14:paraId="0D0304C9" w14:textId="77777777" w:rsidR="0010631F" w:rsidRPr="00FE4FFC" w:rsidRDefault="0010631F" w:rsidP="00FE4FFC">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5</w:t>
            </w:r>
          </w:p>
        </w:tc>
        <w:tc>
          <w:tcPr>
            <w:tcW w:w="1167" w:type="dxa"/>
            <w:tcBorders>
              <w:top w:val="single" w:sz="4" w:space="0" w:color="auto"/>
              <w:left w:val="single" w:sz="4" w:space="0" w:color="auto"/>
              <w:bottom w:val="single" w:sz="4" w:space="0" w:color="auto"/>
              <w:right w:val="single" w:sz="4" w:space="0" w:color="auto"/>
            </w:tcBorders>
            <w:hideMark/>
          </w:tcPr>
          <w:p w14:paraId="47DB399C" w14:textId="77777777" w:rsidR="0010631F" w:rsidRPr="00FE4FFC" w:rsidRDefault="0010631F" w:rsidP="00FE4FFC">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6</w:t>
            </w:r>
          </w:p>
        </w:tc>
        <w:tc>
          <w:tcPr>
            <w:tcW w:w="987" w:type="dxa"/>
            <w:tcBorders>
              <w:top w:val="single" w:sz="4" w:space="0" w:color="auto"/>
              <w:left w:val="single" w:sz="4" w:space="0" w:color="auto"/>
              <w:bottom w:val="single" w:sz="4" w:space="0" w:color="auto"/>
              <w:right w:val="single" w:sz="4" w:space="0" w:color="auto"/>
            </w:tcBorders>
            <w:hideMark/>
          </w:tcPr>
          <w:p w14:paraId="403DDE0E" w14:textId="77777777" w:rsidR="0010631F" w:rsidRPr="00FE4FFC" w:rsidRDefault="0010631F" w:rsidP="00FE4FFC">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14:paraId="207C8466" w14:textId="77777777" w:rsidR="0010631F" w:rsidRPr="00FE4FFC" w:rsidRDefault="0010631F" w:rsidP="00FE4FFC">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8</w:t>
            </w:r>
          </w:p>
        </w:tc>
        <w:tc>
          <w:tcPr>
            <w:tcW w:w="969" w:type="dxa"/>
            <w:tcBorders>
              <w:top w:val="single" w:sz="4" w:space="0" w:color="auto"/>
              <w:left w:val="single" w:sz="4" w:space="0" w:color="auto"/>
              <w:bottom w:val="single" w:sz="4" w:space="0" w:color="auto"/>
              <w:right w:val="single" w:sz="4" w:space="0" w:color="auto"/>
            </w:tcBorders>
            <w:hideMark/>
          </w:tcPr>
          <w:p w14:paraId="63EFF134" w14:textId="77777777" w:rsidR="0010631F" w:rsidRPr="00FE4FFC" w:rsidRDefault="0010631F" w:rsidP="00FE4FFC">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9</w:t>
            </w:r>
          </w:p>
        </w:tc>
        <w:tc>
          <w:tcPr>
            <w:tcW w:w="1140" w:type="dxa"/>
            <w:tcBorders>
              <w:top w:val="single" w:sz="4" w:space="0" w:color="auto"/>
              <w:left w:val="single" w:sz="4" w:space="0" w:color="auto"/>
              <w:bottom w:val="single" w:sz="4" w:space="0" w:color="auto"/>
              <w:right w:val="single" w:sz="4" w:space="0" w:color="auto"/>
            </w:tcBorders>
            <w:hideMark/>
          </w:tcPr>
          <w:p w14:paraId="070541EB" w14:textId="77777777" w:rsidR="0010631F" w:rsidRPr="00FE4FFC" w:rsidRDefault="0010631F" w:rsidP="00FE4FFC">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14:paraId="6FBE88AB" w14:textId="77777777" w:rsidR="0010631F" w:rsidRPr="00FE4FFC" w:rsidRDefault="0010631F" w:rsidP="0010631F">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7B8E0014" w14:textId="77777777" w:rsidR="0010631F" w:rsidRPr="00FE4FFC" w:rsidRDefault="0010631F" w:rsidP="0010631F">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11A5F821" w14:textId="77777777" w:rsidR="0010631F" w:rsidRPr="00FE4FFC" w:rsidRDefault="0010631F" w:rsidP="0010631F">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272CBD04" w14:textId="77777777" w:rsidR="0010631F" w:rsidRPr="00FE4FFC" w:rsidRDefault="0010631F" w:rsidP="0010631F">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4</w:t>
            </w:r>
          </w:p>
        </w:tc>
        <w:tc>
          <w:tcPr>
            <w:tcW w:w="589" w:type="dxa"/>
            <w:tcBorders>
              <w:top w:val="single" w:sz="4" w:space="0" w:color="auto"/>
              <w:left w:val="single" w:sz="4" w:space="0" w:color="auto"/>
              <w:bottom w:val="single" w:sz="4" w:space="0" w:color="auto"/>
              <w:right w:val="single" w:sz="4" w:space="0" w:color="auto"/>
            </w:tcBorders>
          </w:tcPr>
          <w:p w14:paraId="7A5C10AD" w14:textId="77777777" w:rsidR="0010631F" w:rsidRPr="00FE4FFC" w:rsidRDefault="0010631F" w:rsidP="00FE4FFC">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hideMark/>
          </w:tcPr>
          <w:p w14:paraId="38F8AEF7" w14:textId="77777777" w:rsidR="0010631F" w:rsidRPr="00FE4FFC" w:rsidRDefault="0010631F" w:rsidP="00FE4FFC">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16</w:t>
            </w:r>
          </w:p>
        </w:tc>
      </w:tr>
      <w:tr w:rsidR="00FF62AF" w:rsidRPr="00FE4FFC" w14:paraId="35366F80" w14:textId="77777777" w:rsidTr="004C487A">
        <w:trPr>
          <w:trHeight w:val="242"/>
        </w:trPr>
        <w:tc>
          <w:tcPr>
            <w:tcW w:w="425" w:type="dxa"/>
            <w:vMerge w:val="restart"/>
            <w:tcBorders>
              <w:top w:val="single" w:sz="4" w:space="0" w:color="auto"/>
              <w:left w:val="single" w:sz="4" w:space="0" w:color="auto"/>
              <w:bottom w:val="single" w:sz="4" w:space="0" w:color="auto"/>
              <w:right w:val="single" w:sz="4" w:space="0" w:color="auto"/>
            </w:tcBorders>
            <w:hideMark/>
          </w:tcPr>
          <w:p w14:paraId="06B3B183" w14:textId="77777777" w:rsidR="00FF62AF" w:rsidRPr="00FE4FFC" w:rsidRDefault="00FF62AF" w:rsidP="00FF62AF">
            <w:pPr>
              <w:widowControl w:val="0"/>
              <w:autoSpaceDE w:val="0"/>
              <w:autoSpaceDN w:val="0"/>
              <w:adjustRightInd w:val="0"/>
              <w:ind w:left="-604" w:firstLine="720"/>
              <w:jc w:val="center"/>
              <w:rPr>
                <w:rFonts w:ascii="Times New Roman" w:hAnsi="Times New Roman"/>
                <w:sz w:val="18"/>
                <w:szCs w:val="18"/>
              </w:rPr>
            </w:pPr>
            <w:r w:rsidRPr="00FE4FFC">
              <w:rPr>
                <w:rFonts w:ascii="Times New Roman" w:hAnsi="Times New Roman"/>
                <w:sz w:val="18"/>
                <w:szCs w:val="18"/>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6AD98A0" w14:textId="182FC3F9" w:rsidR="00FF62AF" w:rsidRPr="00FE4FFC" w:rsidRDefault="00FF62AF" w:rsidP="00FF62AF">
            <w:pPr>
              <w:rPr>
                <w:rFonts w:ascii="Times New Roman" w:hAnsi="Times New Roman"/>
                <w:sz w:val="18"/>
                <w:szCs w:val="18"/>
              </w:rPr>
            </w:pPr>
            <w:r w:rsidRPr="00FE4FFC">
              <w:rPr>
                <w:rFonts w:ascii="Times New Roman" w:hAnsi="Times New Roman"/>
                <w:sz w:val="18"/>
                <w:szCs w:val="18"/>
              </w:rPr>
              <w:t>Благоустройство набережной р. Осетр от плотины до Белого колодца</w:t>
            </w:r>
          </w:p>
        </w:tc>
        <w:tc>
          <w:tcPr>
            <w:tcW w:w="1304" w:type="dxa"/>
            <w:vMerge w:val="restart"/>
            <w:tcBorders>
              <w:top w:val="single" w:sz="4" w:space="0" w:color="auto"/>
              <w:left w:val="single" w:sz="4" w:space="0" w:color="auto"/>
              <w:bottom w:val="single" w:sz="4" w:space="0" w:color="auto"/>
              <w:right w:val="single" w:sz="4" w:space="0" w:color="auto"/>
            </w:tcBorders>
            <w:hideMark/>
          </w:tcPr>
          <w:p w14:paraId="3CC50825" w14:textId="77777777" w:rsidR="00FF62AF" w:rsidRPr="00FE4FFC" w:rsidRDefault="00FF62AF" w:rsidP="00FF62AF">
            <w:pPr>
              <w:ind w:hanging="100"/>
              <w:jc w:val="center"/>
              <w:rPr>
                <w:rFonts w:ascii="Times New Roman" w:hAnsi="Times New Roman"/>
                <w:sz w:val="18"/>
                <w:szCs w:val="18"/>
              </w:rPr>
            </w:pPr>
            <w:r>
              <w:rPr>
                <w:rFonts w:ascii="Times New Roman" w:hAnsi="Times New Roman"/>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6DD63AFF" w14:textId="36EA946C" w:rsidR="00FF62AF" w:rsidRPr="00FE4FFC" w:rsidRDefault="00FF62AF" w:rsidP="00FF62AF">
            <w:pPr>
              <w:ind w:hanging="100"/>
              <w:jc w:val="center"/>
              <w:rPr>
                <w:rFonts w:ascii="Times New Roman" w:hAnsi="Times New Roman"/>
                <w:sz w:val="18"/>
                <w:szCs w:val="18"/>
              </w:rPr>
            </w:pPr>
            <w:r w:rsidRPr="00FE4FFC">
              <w:rPr>
                <w:rFonts w:ascii="Times New Roman" w:hAnsi="Times New Roman"/>
                <w:sz w:val="18"/>
                <w:szCs w:val="18"/>
              </w:rPr>
              <w:t xml:space="preserve">Создание объекта благоустройства (в </w:t>
            </w:r>
            <w:proofErr w:type="spellStart"/>
            <w:r w:rsidR="00D01938">
              <w:rPr>
                <w:rFonts w:ascii="Times New Roman" w:hAnsi="Times New Roman"/>
                <w:sz w:val="18"/>
                <w:szCs w:val="18"/>
              </w:rPr>
              <w:t>т</w:t>
            </w:r>
            <w:r w:rsidRPr="00FE4FFC">
              <w:rPr>
                <w:rFonts w:ascii="Times New Roman" w:hAnsi="Times New Roman"/>
                <w:sz w:val="18"/>
                <w:szCs w:val="18"/>
              </w:rPr>
              <w:t>.ч</w:t>
            </w:r>
            <w:proofErr w:type="spellEnd"/>
            <w:r w:rsidRPr="00FE4FFC">
              <w:rPr>
                <w:rFonts w:ascii="Times New Roman" w:hAnsi="Times New Roman"/>
                <w:sz w:val="18"/>
                <w:szCs w:val="18"/>
              </w:rPr>
              <w:t>. проектные работы)</w:t>
            </w:r>
          </w:p>
        </w:tc>
        <w:tc>
          <w:tcPr>
            <w:tcW w:w="1104" w:type="dxa"/>
            <w:vMerge w:val="restart"/>
            <w:shd w:val="clear" w:color="auto" w:fill="auto"/>
            <w:hideMark/>
          </w:tcPr>
          <w:p w14:paraId="4EA23462" w14:textId="77777777" w:rsidR="00FF62AF" w:rsidRPr="00FE4FFC" w:rsidRDefault="00FF62AF" w:rsidP="00FF62AF">
            <w:pPr>
              <w:rPr>
                <w:rFonts w:ascii="Times New Roman" w:hAnsi="Times New Roman"/>
                <w:sz w:val="18"/>
                <w:szCs w:val="18"/>
              </w:rPr>
            </w:pPr>
            <w:r w:rsidRPr="00FE4FFC">
              <w:rPr>
                <w:rFonts w:ascii="Times New Roman" w:hAnsi="Times New Roman"/>
                <w:sz w:val="18"/>
                <w:szCs w:val="18"/>
              </w:rPr>
              <w:t>15.01.2023-</w:t>
            </w:r>
          </w:p>
          <w:p w14:paraId="3FC0753C" w14:textId="77777777" w:rsidR="00FF62AF" w:rsidRPr="00FE4FFC" w:rsidRDefault="00FF62AF" w:rsidP="00FF62AF">
            <w:pPr>
              <w:rPr>
                <w:rFonts w:ascii="Times New Roman" w:hAnsi="Times New Roman"/>
                <w:sz w:val="18"/>
                <w:szCs w:val="18"/>
              </w:rPr>
            </w:pPr>
            <w:r w:rsidRPr="00FE4FFC">
              <w:rPr>
                <w:rFonts w:ascii="Times New Roman" w:hAnsi="Times New Roman"/>
                <w:sz w:val="18"/>
                <w:szCs w:val="18"/>
              </w:rPr>
              <w:t>01.11.2023</w:t>
            </w:r>
          </w:p>
        </w:tc>
        <w:tc>
          <w:tcPr>
            <w:tcW w:w="1167" w:type="dxa"/>
            <w:vMerge w:val="restart"/>
            <w:shd w:val="clear" w:color="auto" w:fill="auto"/>
            <w:hideMark/>
          </w:tcPr>
          <w:p w14:paraId="555E4C46" w14:textId="77777777" w:rsidR="00FF62AF" w:rsidRPr="00FE4FFC" w:rsidRDefault="00FF62AF" w:rsidP="00FF62AF">
            <w:pPr>
              <w:rPr>
                <w:rFonts w:ascii="Times New Roman" w:hAnsi="Times New Roman"/>
                <w:sz w:val="18"/>
                <w:szCs w:val="18"/>
              </w:rPr>
            </w:pPr>
            <w:r w:rsidRPr="00FE4FFC">
              <w:rPr>
                <w:rFonts w:ascii="Times New Roman" w:hAnsi="Times New Roman"/>
                <w:sz w:val="18"/>
                <w:szCs w:val="18"/>
              </w:rPr>
              <w:t>06.11.2023</w:t>
            </w:r>
          </w:p>
        </w:tc>
        <w:tc>
          <w:tcPr>
            <w:tcW w:w="987" w:type="dxa"/>
            <w:vMerge w:val="restart"/>
            <w:tcBorders>
              <w:top w:val="single" w:sz="4" w:space="0" w:color="auto"/>
              <w:left w:val="single" w:sz="4" w:space="0" w:color="auto"/>
              <w:bottom w:val="single" w:sz="4" w:space="0" w:color="auto"/>
              <w:right w:val="single" w:sz="4" w:space="0" w:color="auto"/>
            </w:tcBorders>
            <w:hideMark/>
          </w:tcPr>
          <w:p w14:paraId="1DA0EC3A" w14:textId="132FF51B" w:rsidR="007C2EA8" w:rsidRPr="007C2EA8" w:rsidRDefault="00340F05" w:rsidP="007C2EA8">
            <w:pPr>
              <w:ind w:hanging="100"/>
              <w:jc w:val="center"/>
              <w:rPr>
                <w:rFonts w:ascii="Times New Roman" w:hAnsi="Times New Roman"/>
                <w:sz w:val="18"/>
                <w:szCs w:val="18"/>
              </w:rPr>
            </w:pPr>
            <w:r>
              <w:rPr>
                <w:rFonts w:ascii="Times New Roman" w:hAnsi="Times New Roman"/>
                <w:sz w:val="18"/>
                <w:szCs w:val="18"/>
              </w:rPr>
              <w:t>377 432,52</w:t>
            </w:r>
          </w:p>
          <w:p w14:paraId="41933BE5" w14:textId="77777777" w:rsidR="00FF62AF" w:rsidRPr="00FE4FFC" w:rsidRDefault="00FF62AF" w:rsidP="00FF62AF">
            <w:pPr>
              <w:ind w:hanging="100"/>
              <w:jc w:val="center"/>
              <w:rPr>
                <w:rFonts w:ascii="Times New Roman" w:hAnsi="Times New Roman"/>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486D9D54" w14:textId="77777777" w:rsidR="00FF62AF" w:rsidRPr="00FE4FFC" w:rsidRDefault="00FF62AF" w:rsidP="00FF62AF">
            <w:pPr>
              <w:ind w:hanging="100"/>
              <w:jc w:val="center"/>
              <w:rPr>
                <w:rFonts w:ascii="Times New Roman" w:hAnsi="Times New Roman"/>
                <w:sz w:val="18"/>
                <w:szCs w:val="18"/>
              </w:rPr>
            </w:pPr>
            <w:r w:rsidRPr="00FE4FFC">
              <w:rPr>
                <w:rFonts w:ascii="Times New Roman" w:hAnsi="Times New Roman"/>
                <w:sz w:val="18"/>
                <w:szCs w:val="18"/>
              </w:rPr>
              <w:t>0,00</w:t>
            </w:r>
          </w:p>
        </w:tc>
        <w:tc>
          <w:tcPr>
            <w:tcW w:w="969" w:type="dxa"/>
            <w:tcBorders>
              <w:top w:val="single" w:sz="4" w:space="0" w:color="auto"/>
              <w:left w:val="single" w:sz="4" w:space="0" w:color="auto"/>
              <w:bottom w:val="single" w:sz="4" w:space="0" w:color="auto"/>
              <w:right w:val="single" w:sz="4" w:space="0" w:color="auto"/>
            </w:tcBorders>
            <w:hideMark/>
          </w:tcPr>
          <w:p w14:paraId="303970E4" w14:textId="77777777" w:rsidR="00FF62AF" w:rsidRPr="00FE4FFC" w:rsidRDefault="00FF62AF" w:rsidP="00FF62AF">
            <w:pPr>
              <w:tabs>
                <w:tab w:val="center" w:pos="175"/>
              </w:tabs>
              <w:ind w:hanging="100"/>
              <w:rPr>
                <w:rFonts w:ascii="Times New Roman" w:hAnsi="Times New Roman"/>
                <w:sz w:val="18"/>
                <w:szCs w:val="18"/>
              </w:rPr>
            </w:pPr>
            <w:r w:rsidRPr="00FE4FFC">
              <w:rPr>
                <w:rFonts w:ascii="Times New Roman" w:hAnsi="Times New Roman"/>
                <w:sz w:val="18"/>
                <w:szCs w:val="18"/>
              </w:rPr>
              <w:tab/>
              <w:t>Итого</w:t>
            </w:r>
          </w:p>
        </w:tc>
        <w:tc>
          <w:tcPr>
            <w:tcW w:w="1140" w:type="dxa"/>
            <w:shd w:val="clear" w:color="auto" w:fill="auto"/>
            <w:vAlign w:val="center"/>
            <w:hideMark/>
          </w:tcPr>
          <w:p w14:paraId="26AC9859" w14:textId="77777777" w:rsidR="00FF62AF" w:rsidRPr="0010631F" w:rsidRDefault="00FF62AF" w:rsidP="004A280B">
            <w:pPr>
              <w:jc w:val="center"/>
              <w:rPr>
                <w:rFonts w:ascii="Times New Roman" w:hAnsi="Times New Roman"/>
                <w:sz w:val="18"/>
                <w:szCs w:val="18"/>
              </w:rPr>
            </w:pPr>
            <w:r w:rsidRPr="0010631F">
              <w:rPr>
                <w:rFonts w:ascii="Times New Roman" w:hAnsi="Times New Roman"/>
                <w:sz w:val="18"/>
                <w:szCs w:val="18"/>
              </w:rPr>
              <w:t>307 432,52</w:t>
            </w:r>
          </w:p>
        </w:tc>
        <w:tc>
          <w:tcPr>
            <w:tcW w:w="1134" w:type="dxa"/>
            <w:shd w:val="clear" w:color="auto" w:fill="auto"/>
            <w:vAlign w:val="center"/>
          </w:tcPr>
          <w:p w14:paraId="465D46AE" w14:textId="77777777" w:rsidR="00FF62AF" w:rsidRPr="0010631F" w:rsidRDefault="00FF62AF" w:rsidP="004A280B">
            <w:pPr>
              <w:jc w:val="center"/>
              <w:rPr>
                <w:rFonts w:ascii="Times New Roman" w:hAnsi="Times New Roman"/>
                <w:sz w:val="18"/>
                <w:szCs w:val="18"/>
              </w:rPr>
            </w:pPr>
            <w:r w:rsidRPr="0010631F">
              <w:rPr>
                <w:rFonts w:ascii="Times New Roman" w:hAnsi="Times New Roman"/>
                <w:sz w:val="18"/>
                <w:szCs w:val="18"/>
              </w:rPr>
              <w:t>307 432,52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6D4B78"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F4EE4C"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6699D2"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502800AE"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993" w:type="dxa"/>
            <w:vMerge w:val="restart"/>
            <w:tcBorders>
              <w:top w:val="single" w:sz="4" w:space="0" w:color="auto"/>
              <w:left w:val="single" w:sz="4" w:space="0" w:color="auto"/>
              <w:bottom w:val="single" w:sz="4" w:space="0" w:color="auto"/>
              <w:right w:val="single" w:sz="4" w:space="0" w:color="auto"/>
            </w:tcBorders>
            <w:hideMark/>
          </w:tcPr>
          <w:p w14:paraId="29AEE290" w14:textId="77777777" w:rsidR="00FF62AF" w:rsidRPr="00FE4FFC" w:rsidRDefault="00FF62AF" w:rsidP="00FF62AF">
            <w:pPr>
              <w:widowControl w:val="0"/>
              <w:autoSpaceDE w:val="0"/>
              <w:autoSpaceDN w:val="0"/>
              <w:adjustRightInd w:val="0"/>
              <w:jc w:val="both"/>
              <w:rPr>
                <w:rFonts w:ascii="Times New Roman" w:hAnsi="Times New Roman"/>
                <w:sz w:val="18"/>
                <w:szCs w:val="18"/>
              </w:rPr>
            </w:pPr>
            <w:r w:rsidRPr="00FE4FFC">
              <w:rPr>
                <w:rFonts w:ascii="Times New Roman" w:hAnsi="Times New Roman"/>
                <w:sz w:val="18"/>
                <w:szCs w:val="18"/>
              </w:rPr>
              <w:t>0,00</w:t>
            </w:r>
          </w:p>
        </w:tc>
      </w:tr>
      <w:tr w:rsidR="00FF62AF" w:rsidRPr="00FE4FFC" w14:paraId="2A7ED7C6" w14:textId="77777777" w:rsidTr="004C487A">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4605C64" w14:textId="77777777" w:rsidR="00FF62AF" w:rsidRPr="00FE4FFC" w:rsidRDefault="00FF62AF" w:rsidP="00FF62AF">
            <w:pPr>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FC52877" w14:textId="77777777" w:rsidR="00FF62AF" w:rsidRPr="00FE4FFC" w:rsidRDefault="00FF62AF" w:rsidP="00FF62AF">
            <w:pPr>
              <w:rPr>
                <w:rFonts w:ascii="Times New Roman" w:hAnsi="Times New Roman"/>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49AE49A7" w14:textId="77777777" w:rsidR="00FF62AF" w:rsidRPr="00FE4FFC" w:rsidRDefault="00FF62AF" w:rsidP="00FF62AF">
            <w:pPr>
              <w:rPr>
                <w:rFonts w:ascii="Times New Roman" w:hAnsi="Times New Roman"/>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E4C5F37" w14:textId="77777777" w:rsidR="00FF62AF" w:rsidRPr="00FE4FFC" w:rsidRDefault="00FF62AF" w:rsidP="00FF62AF">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12ED88C4" w14:textId="77777777" w:rsidR="00FF62AF" w:rsidRPr="00FE4FFC" w:rsidRDefault="00FF62AF" w:rsidP="00FF62AF">
            <w:pPr>
              <w:rPr>
                <w:rFonts w:ascii="Times New Roman" w:hAnsi="Times New Roman"/>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3DA47B21" w14:textId="77777777" w:rsidR="00FF62AF" w:rsidRPr="00FE4FFC" w:rsidRDefault="00FF62AF" w:rsidP="00FF62AF">
            <w:pPr>
              <w:rPr>
                <w:rFonts w:ascii="Times New Roman" w:hAnsi="Times New Roman"/>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6A14761B" w14:textId="77777777" w:rsidR="00FF62AF" w:rsidRPr="00FE4FFC" w:rsidRDefault="00FF62AF" w:rsidP="00FF62AF">
            <w:pP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03D0D6" w14:textId="77777777" w:rsidR="00FF62AF" w:rsidRPr="00FE4FFC" w:rsidRDefault="00FF62AF" w:rsidP="00FF62AF">
            <w:pPr>
              <w:rPr>
                <w:rFonts w:ascii="Times New Roman" w:hAnsi="Times New Roman"/>
                <w:sz w:val="18"/>
                <w:szCs w:val="18"/>
              </w:rPr>
            </w:pPr>
          </w:p>
        </w:tc>
        <w:tc>
          <w:tcPr>
            <w:tcW w:w="969" w:type="dxa"/>
            <w:tcBorders>
              <w:top w:val="single" w:sz="4" w:space="0" w:color="auto"/>
              <w:left w:val="single" w:sz="4" w:space="0" w:color="auto"/>
              <w:bottom w:val="single" w:sz="4" w:space="0" w:color="auto"/>
              <w:right w:val="single" w:sz="4" w:space="0" w:color="auto"/>
            </w:tcBorders>
            <w:hideMark/>
          </w:tcPr>
          <w:p w14:paraId="636F7237" w14:textId="77777777" w:rsidR="00FF62AF" w:rsidRPr="00FE4FFC" w:rsidRDefault="00FF62AF" w:rsidP="00FF62AF">
            <w:pPr>
              <w:widowControl w:val="0"/>
              <w:tabs>
                <w:tab w:val="center" w:pos="742"/>
              </w:tabs>
              <w:autoSpaceDE w:val="0"/>
              <w:autoSpaceDN w:val="0"/>
              <w:adjustRightInd w:val="0"/>
              <w:ind w:firstLine="42"/>
              <w:jc w:val="both"/>
              <w:rPr>
                <w:rFonts w:ascii="Times New Roman" w:hAnsi="Times New Roman"/>
                <w:sz w:val="18"/>
                <w:szCs w:val="18"/>
              </w:rPr>
            </w:pPr>
            <w:r w:rsidRPr="00FE4FFC">
              <w:rPr>
                <w:rFonts w:ascii="Times New Roman" w:hAnsi="Times New Roman"/>
                <w:sz w:val="18"/>
                <w:szCs w:val="18"/>
              </w:rPr>
              <w:t>Средства бюджета Московской области</w:t>
            </w:r>
          </w:p>
        </w:tc>
        <w:tc>
          <w:tcPr>
            <w:tcW w:w="1140" w:type="dxa"/>
            <w:shd w:val="clear" w:color="auto" w:fill="auto"/>
            <w:vAlign w:val="center"/>
            <w:hideMark/>
          </w:tcPr>
          <w:p w14:paraId="457D84F7" w14:textId="77777777" w:rsidR="00FF62AF" w:rsidRPr="0010631F" w:rsidRDefault="00FF62AF" w:rsidP="00D5402F">
            <w:pPr>
              <w:jc w:val="center"/>
              <w:rPr>
                <w:rFonts w:ascii="Times New Roman" w:hAnsi="Times New Roman"/>
                <w:sz w:val="18"/>
                <w:szCs w:val="18"/>
              </w:rPr>
            </w:pPr>
            <w:r w:rsidRPr="0010631F">
              <w:rPr>
                <w:rFonts w:ascii="Times New Roman" w:hAnsi="Times New Roman"/>
                <w:sz w:val="18"/>
                <w:szCs w:val="18"/>
              </w:rPr>
              <w:t>253 939,26</w:t>
            </w:r>
          </w:p>
        </w:tc>
        <w:tc>
          <w:tcPr>
            <w:tcW w:w="1134" w:type="dxa"/>
            <w:shd w:val="clear" w:color="auto" w:fill="auto"/>
            <w:vAlign w:val="center"/>
          </w:tcPr>
          <w:p w14:paraId="7B62E187" w14:textId="77777777" w:rsidR="00FF62AF" w:rsidRPr="0010631F" w:rsidRDefault="00FF62AF" w:rsidP="00D5402F">
            <w:pPr>
              <w:jc w:val="center"/>
              <w:rPr>
                <w:rFonts w:ascii="Times New Roman" w:hAnsi="Times New Roman"/>
                <w:sz w:val="18"/>
                <w:szCs w:val="18"/>
              </w:rPr>
            </w:pPr>
            <w:r w:rsidRPr="0010631F">
              <w:rPr>
                <w:rFonts w:ascii="Times New Roman" w:hAnsi="Times New Roman"/>
                <w:sz w:val="18"/>
                <w:szCs w:val="18"/>
              </w:rPr>
              <w:t>253 939,26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72E42B"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A7FD4C"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ACFE83"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3BACC061"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D5D2C71" w14:textId="77777777" w:rsidR="00FF62AF" w:rsidRPr="00FE4FFC" w:rsidRDefault="00FF62AF" w:rsidP="00FF62AF">
            <w:pPr>
              <w:rPr>
                <w:rFonts w:ascii="Times New Roman" w:hAnsi="Times New Roman"/>
                <w:sz w:val="18"/>
                <w:szCs w:val="18"/>
              </w:rPr>
            </w:pPr>
          </w:p>
        </w:tc>
      </w:tr>
      <w:tr w:rsidR="00FF62AF" w:rsidRPr="00FE4FFC" w14:paraId="0FE49D7A" w14:textId="77777777" w:rsidTr="004C487A">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F288FFC" w14:textId="77777777" w:rsidR="00FF62AF" w:rsidRPr="00FE4FFC" w:rsidRDefault="00FF62AF" w:rsidP="00FF62AF">
            <w:pPr>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2289435" w14:textId="77777777" w:rsidR="00FF62AF" w:rsidRPr="00FE4FFC" w:rsidRDefault="00FF62AF" w:rsidP="00FF62AF">
            <w:pPr>
              <w:rPr>
                <w:rFonts w:ascii="Times New Roman" w:hAnsi="Times New Roman"/>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59CA910A" w14:textId="77777777" w:rsidR="00FF62AF" w:rsidRPr="00FE4FFC" w:rsidRDefault="00FF62AF" w:rsidP="00FF62AF">
            <w:pPr>
              <w:rPr>
                <w:rFonts w:ascii="Times New Roman" w:hAnsi="Times New Roman"/>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B2B1A07" w14:textId="77777777" w:rsidR="00FF62AF" w:rsidRPr="00FE4FFC" w:rsidRDefault="00FF62AF" w:rsidP="00FF62AF">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4F925FE0" w14:textId="77777777" w:rsidR="00FF62AF" w:rsidRPr="00FE4FFC" w:rsidRDefault="00FF62AF" w:rsidP="00FF62AF">
            <w:pPr>
              <w:rPr>
                <w:rFonts w:ascii="Times New Roman" w:hAnsi="Times New Roman"/>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3D74EC57" w14:textId="77777777" w:rsidR="00FF62AF" w:rsidRPr="00FE4FFC" w:rsidRDefault="00FF62AF" w:rsidP="00FF62AF">
            <w:pPr>
              <w:rPr>
                <w:rFonts w:ascii="Times New Roman" w:hAnsi="Times New Roman"/>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499BA8E3" w14:textId="77777777" w:rsidR="00FF62AF" w:rsidRPr="00FE4FFC" w:rsidRDefault="00FF62AF" w:rsidP="00FF62AF">
            <w:pP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AAD9CA" w14:textId="77777777" w:rsidR="00FF62AF" w:rsidRPr="00FE4FFC" w:rsidRDefault="00FF62AF" w:rsidP="00FF62AF">
            <w:pPr>
              <w:rPr>
                <w:rFonts w:ascii="Times New Roman" w:hAnsi="Times New Roman"/>
                <w:sz w:val="18"/>
                <w:szCs w:val="18"/>
              </w:rPr>
            </w:pPr>
          </w:p>
        </w:tc>
        <w:tc>
          <w:tcPr>
            <w:tcW w:w="969" w:type="dxa"/>
            <w:tcBorders>
              <w:top w:val="single" w:sz="4" w:space="0" w:color="auto"/>
              <w:left w:val="single" w:sz="4" w:space="0" w:color="auto"/>
              <w:bottom w:val="single" w:sz="4" w:space="0" w:color="auto"/>
              <w:right w:val="single" w:sz="4" w:space="0" w:color="auto"/>
            </w:tcBorders>
            <w:hideMark/>
          </w:tcPr>
          <w:p w14:paraId="7C72059A" w14:textId="77777777" w:rsidR="00FF62AF" w:rsidRPr="00FE4FFC" w:rsidRDefault="00FF62AF" w:rsidP="00FF62AF">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 xml:space="preserve">Средства федерального бюджета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D4DE273" w14:textId="77777777" w:rsidR="00FF62AF" w:rsidRPr="00FE4FFC" w:rsidRDefault="00FF62AF" w:rsidP="00D5402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FF53934" w14:textId="77777777" w:rsidR="00FF62AF" w:rsidRPr="00FE4FFC" w:rsidRDefault="00FF62AF" w:rsidP="00D5402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A08185"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958816"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0927361"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6D6143B4"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6F322C" w14:textId="77777777" w:rsidR="00FF62AF" w:rsidRPr="00FE4FFC" w:rsidRDefault="00FF62AF" w:rsidP="00FF62AF">
            <w:pPr>
              <w:rPr>
                <w:rFonts w:ascii="Times New Roman" w:hAnsi="Times New Roman"/>
                <w:sz w:val="18"/>
                <w:szCs w:val="18"/>
              </w:rPr>
            </w:pPr>
          </w:p>
        </w:tc>
      </w:tr>
      <w:tr w:rsidR="00FF62AF" w:rsidRPr="00FE4FFC" w14:paraId="108D9491" w14:textId="77777777" w:rsidTr="004C487A">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079FC7A" w14:textId="77777777" w:rsidR="00FF62AF" w:rsidRPr="00FE4FFC" w:rsidRDefault="00FF62AF" w:rsidP="00FF62AF">
            <w:pPr>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2D7C622" w14:textId="77777777" w:rsidR="00FF62AF" w:rsidRPr="00FE4FFC" w:rsidRDefault="00FF62AF" w:rsidP="00FF62AF">
            <w:pPr>
              <w:rPr>
                <w:rFonts w:ascii="Times New Roman" w:hAnsi="Times New Roman"/>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5AD9032E" w14:textId="77777777" w:rsidR="00FF62AF" w:rsidRPr="00FE4FFC" w:rsidRDefault="00FF62AF" w:rsidP="00FF62AF">
            <w:pPr>
              <w:rPr>
                <w:rFonts w:ascii="Times New Roman" w:hAnsi="Times New Roman"/>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25BED3A" w14:textId="77777777" w:rsidR="00FF62AF" w:rsidRPr="00FE4FFC" w:rsidRDefault="00FF62AF" w:rsidP="00FF62AF">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2BA8AB07" w14:textId="77777777" w:rsidR="00FF62AF" w:rsidRPr="00FE4FFC" w:rsidRDefault="00FF62AF" w:rsidP="00FF62AF">
            <w:pPr>
              <w:rPr>
                <w:rFonts w:ascii="Times New Roman" w:hAnsi="Times New Roman"/>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00B60709" w14:textId="77777777" w:rsidR="00FF62AF" w:rsidRPr="00FE4FFC" w:rsidRDefault="00FF62AF" w:rsidP="00FF62AF">
            <w:pPr>
              <w:rPr>
                <w:rFonts w:ascii="Times New Roman" w:hAnsi="Times New Roman"/>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62388F6D" w14:textId="77777777" w:rsidR="00FF62AF" w:rsidRPr="00FE4FFC" w:rsidRDefault="00FF62AF" w:rsidP="00FF62AF">
            <w:pP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E33A6B" w14:textId="77777777" w:rsidR="00FF62AF" w:rsidRPr="00FE4FFC" w:rsidRDefault="00FF62AF" w:rsidP="00FF62AF">
            <w:pPr>
              <w:rPr>
                <w:rFonts w:ascii="Times New Roman" w:hAnsi="Times New Roman"/>
                <w:sz w:val="18"/>
                <w:szCs w:val="18"/>
              </w:rPr>
            </w:pPr>
          </w:p>
        </w:tc>
        <w:tc>
          <w:tcPr>
            <w:tcW w:w="969" w:type="dxa"/>
            <w:tcBorders>
              <w:top w:val="single" w:sz="4" w:space="0" w:color="auto"/>
              <w:left w:val="single" w:sz="4" w:space="0" w:color="auto"/>
              <w:bottom w:val="single" w:sz="4" w:space="0" w:color="auto"/>
              <w:right w:val="single" w:sz="4" w:space="0" w:color="auto"/>
            </w:tcBorders>
            <w:hideMark/>
          </w:tcPr>
          <w:p w14:paraId="5E44D670" w14:textId="77777777" w:rsidR="00FF62AF" w:rsidRPr="00FE4FFC" w:rsidRDefault="00FF62AF" w:rsidP="00FF62AF">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 xml:space="preserve">Средства бюджета городского округа </w:t>
            </w:r>
          </w:p>
        </w:tc>
        <w:tc>
          <w:tcPr>
            <w:tcW w:w="1140" w:type="dxa"/>
            <w:shd w:val="clear" w:color="auto" w:fill="auto"/>
            <w:vAlign w:val="center"/>
            <w:hideMark/>
          </w:tcPr>
          <w:p w14:paraId="11E3700A" w14:textId="77777777" w:rsidR="00FF62AF" w:rsidRPr="0010631F" w:rsidRDefault="00FF62AF" w:rsidP="00D5402F">
            <w:pPr>
              <w:jc w:val="center"/>
              <w:rPr>
                <w:rFonts w:ascii="Times New Roman" w:hAnsi="Times New Roman"/>
                <w:sz w:val="18"/>
                <w:szCs w:val="18"/>
              </w:rPr>
            </w:pPr>
            <w:r w:rsidRPr="0010631F">
              <w:rPr>
                <w:rFonts w:ascii="Times New Roman" w:hAnsi="Times New Roman"/>
                <w:sz w:val="18"/>
                <w:szCs w:val="18"/>
              </w:rPr>
              <w:t>53 493,26</w:t>
            </w:r>
          </w:p>
        </w:tc>
        <w:tc>
          <w:tcPr>
            <w:tcW w:w="1134" w:type="dxa"/>
            <w:shd w:val="clear" w:color="auto" w:fill="auto"/>
            <w:vAlign w:val="center"/>
          </w:tcPr>
          <w:p w14:paraId="5D4DF1F1" w14:textId="77777777" w:rsidR="00FF62AF" w:rsidRPr="0010631F" w:rsidRDefault="00FF62AF" w:rsidP="00D5402F">
            <w:pPr>
              <w:jc w:val="center"/>
              <w:rPr>
                <w:rFonts w:ascii="Times New Roman" w:hAnsi="Times New Roman"/>
                <w:sz w:val="18"/>
                <w:szCs w:val="18"/>
              </w:rPr>
            </w:pPr>
            <w:r w:rsidRPr="0010631F">
              <w:rPr>
                <w:rFonts w:ascii="Times New Roman" w:hAnsi="Times New Roman"/>
                <w:sz w:val="18"/>
                <w:szCs w:val="18"/>
              </w:rPr>
              <w:t>53 493,26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47A13E"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17035"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0F3A934C"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55318F9E"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95F8566" w14:textId="77777777" w:rsidR="00FF62AF" w:rsidRPr="00FE4FFC" w:rsidRDefault="00FF62AF" w:rsidP="00FF62AF">
            <w:pPr>
              <w:rPr>
                <w:rFonts w:ascii="Times New Roman" w:hAnsi="Times New Roman"/>
                <w:sz w:val="18"/>
                <w:szCs w:val="18"/>
              </w:rPr>
            </w:pPr>
          </w:p>
        </w:tc>
      </w:tr>
      <w:tr w:rsidR="00FF62AF" w:rsidRPr="00FE4FFC" w14:paraId="450A087B" w14:textId="77777777" w:rsidTr="004C487A">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289317B" w14:textId="77777777" w:rsidR="00FF62AF" w:rsidRPr="00FE4FFC" w:rsidRDefault="00FF62AF" w:rsidP="00FF62AF">
            <w:pPr>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43BF502" w14:textId="77777777" w:rsidR="00FF62AF" w:rsidRPr="00FE4FFC" w:rsidRDefault="00FF62AF" w:rsidP="00FF62AF">
            <w:pPr>
              <w:rPr>
                <w:rFonts w:ascii="Times New Roman" w:hAnsi="Times New Roman"/>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0B32FF7C" w14:textId="77777777" w:rsidR="00FF62AF" w:rsidRPr="00FE4FFC" w:rsidRDefault="00FF62AF" w:rsidP="00FF62AF">
            <w:pPr>
              <w:rPr>
                <w:rFonts w:ascii="Times New Roman" w:hAnsi="Times New Roman"/>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E7FDC8A" w14:textId="77777777" w:rsidR="00FF62AF" w:rsidRPr="00FE4FFC" w:rsidRDefault="00FF62AF" w:rsidP="00FF62AF">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4A3C5F37" w14:textId="77777777" w:rsidR="00FF62AF" w:rsidRPr="00FE4FFC" w:rsidRDefault="00FF62AF" w:rsidP="00FF62AF">
            <w:pPr>
              <w:rPr>
                <w:rFonts w:ascii="Times New Roman" w:hAnsi="Times New Roman"/>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091DACF5" w14:textId="77777777" w:rsidR="00FF62AF" w:rsidRPr="00FE4FFC" w:rsidRDefault="00FF62AF" w:rsidP="00FF62AF">
            <w:pPr>
              <w:rPr>
                <w:rFonts w:ascii="Times New Roman" w:hAnsi="Times New Roman"/>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5280DCAA" w14:textId="77777777" w:rsidR="00FF62AF" w:rsidRPr="00FE4FFC" w:rsidRDefault="00FF62AF" w:rsidP="00FF62AF">
            <w:pP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9E3F4C" w14:textId="77777777" w:rsidR="00FF62AF" w:rsidRPr="00FE4FFC" w:rsidRDefault="00FF62AF" w:rsidP="00FF62AF">
            <w:pPr>
              <w:rPr>
                <w:rFonts w:ascii="Times New Roman" w:hAnsi="Times New Roman"/>
                <w:sz w:val="18"/>
                <w:szCs w:val="18"/>
              </w:rPr>
            </w:pPr>
          </w:p>
        </w:tc>
        <w:tc>
          <w:tcPr>
            <w:tcW w:w="969" w:type="dxa"/>
            <w:tcBorders>
              <w:top w:val="single" w:sz="4" w:space="0" w:color="auto"/>
              <w:left w:val="single" w:sz="4" w:space="0" w:color="auto"/>
              <w:bottom w:val="single" w:sz="4" w:space="0" w:color="auto"/>
              <w:right w:val="single" w:sz="4" w:space="0" w:color="auto"/>
            </w:tcBorders>
            <w:hideMark/>
          </w:tcPr>
          <w:p w14:paraId="35EF22C6" w14:textId="77777777" w:rsidR="00FF62AF" w:rsidRPr="00FE4FFC" w:rsidRDefault="00FF62AF" w:rsidP="00FF62AF">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Внебюджетные источники</w:t>
            </w:r>
          </w:p>
        </w:tc>
        <w:tc>
          <w:tcPr>
            <w:tcW w:w="1140" w:type="dxa"/>
            <w:tcBorders>
              <w:top w:val="single" w:sz="4" w:space="0" w:color="auto"/>
              <w:left w:val="single" w:sz="4" w:space="0" w:color="auto"/>
              <w:bottom w:val="single" w:sz="4" w:space="0" w:color="auto"/>
              <w:right w:val="single" w:sz="4" w:space="0" w:color="auto"/>
            </w:tcBorders>
            <w:vAlign w:val="center"/>
            <w:hideMark/>
          </w:tcPr>
          <w:p w14:paraId="3215C971"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DDC0C8"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396C22"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F62606"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1D8D91"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21CCE844" w14:textId="77777777" w:rsidR="00FF62AF" w:rsidRPr="00FE4FFC" w:rsidRDefault="00FF62AF" w:rsidP="00FF62A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CF74475" w14:textId="77777777" w:rsidR="00FF62AF" w:rsidRPr="00FE4FFC" w:rsidRDefault="00FF62AF" w:rsidP="00FF62AF">
            <w:pPr>
              <w:rPr>
                <w:rFonts w:ascii="Times New Roman" w:hAnsi="Times New Roman"/>
                <w:sz w:val="18"/>
                <w:szCs w:val="18"/>
              </w:rPr>
            </w:pPr>
          </w:p>
        </w:tc>
      </w:tr>
    </w:tbl>
    <w:p w14:paraId="2CF43791" w14:textId="5D1735F7" w:rsidR="00FE4FFC" w:rsidRDefault="00FE4FFC" w:rsidP="001766B0">
      <w:pPr>
        <w:spacing w:after="0" w:line="240" w:lineRule="auto"/>
        <w:rPr>
          <w:rFonts w:ascii="Times New Roman" w:eastAsia="Times New Roman" w:hAnsi="Times New Roman" w:cs="Times New Roman"/>
          <w:sz w:val="24"/>
          <w:szCs w:val="24"/>
          <w:lang w:eastAsia="ru-RU"/>
        </w:rPr>
      </w:pPr>
    </w:p>
    <w:p w14:paraId="5E7E3EF0" w14:textId="77777777" w:rsidR="005D3B9E" w:rsidRDefault="005D3B9E" w:rsidP="001766B0">
      <w:pPr>
        <w:spacing w:after="0" w:line="240" w:lineRule="auto"/>
        <w:rPr>
          <w:rFonts w:ascii="Times New Roman" w:eastAsia="Times New Roman" w:hAnsi="Times New Roman" w:cs="Times New Roman"/>
          <w:sz w:val="24"/>
          <w:szCs w:val="24"/>
          <w:lang w:eastAsia="ru-RU"/>
        </w:rPr>
      </w:pPr>
    </w:p>
    <w:p w14:paraId="41917953" w14:textId="3CBB4063" w:rsidR="00000B47" w:rsidRDefault="007B1BBB" w:rsidP="00000B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25977">
        <w:rPr>
          <w:rFonts w:ascii="Times New Roman" w:eastAsia="Times New Roman" w:hAnsi="Times New Roman" w:cs="Times New Roman"/>
          <w:sz w:val="24"/>
          <w:szCs w:val="24"/>
          <w:lang w:eastAsia="ru-RU"/>
        </w:rPr>
        <w:t>.5</w:t>
      </w:r>
      <w:r w:rsidR="00000B47">
        <w:rPr>
          <w:rFonts w:ascii="Times New Roman" w:eastAsia="Times New Roman" w:hAnsi="Times New Roman" w:cs="Times New Roman"/>
          <w:sz w:val="24"/>
          <w:szCs w:val="24"/>
          <w:lang w:eastAsia="ru-RU"/>
        </w:rPr>
        <w:t xml:space="preserve">. </w:t>
      </w:r>
      <w:r w:rsidR="00000B47" w:rsidRPr="00E20FAB">
        <w:rPr>
          <w:rFonts w:ascii="Times New Roman" w:eastAsia="Times New Roman" w:hAnsi="Times New Roman" w:cs="Times New Roman"/>
          <w:sz w:val="24"/>
          <w:szCs w:val="24"/>
          <w:lang w:eastAsia="ru-RU"/>
        </w:rPr>
        <w:t>Адресный перечень, предусмотренный в рамках реализации мероприятия</w:t>
      </w:r>
      <w:r w:rsidR="00000B47">
        <w:rPr>
          <w:rFonts w:ascii="Times New Roman" w:eastAsia="Times New Roman" w:hAnsi="Times New Roman" w:cs="Times New Roman"/>
          <w:sz w:val="24"/>
          <w:szCs w:val="24"/>
          <w:lang w:eastAsia="ru-RU"/>
        </w:rPr>
        <w:t xml:space="preserve"> F2.0</w:t>
      </w:r>
      <w:r w:rsidR="006A04E4">
        <w:rPr>
          <w:rFonts w:ascii="Times New Roman" w:eastAsia="Times New Roman" w:hAnsi="Times New Roman" w:cs="Times New Roman"/>
          <w:sz w:val="24"/>
          <w:szCs w:val="24"/>
          <w:lang w:eastAsia="ru-RU"/>
        </w:rPr>
        <w:t>5</w:t>
      </w:r>
      <w:r w:rsidR="00000B47">
        <w:rPr>
          <w:rFonts w:ascii="Times New Roman" w:eastAsia="Times New Roman" w:hAnsi="Times New Roman" w:cs="Times New Roman"/>
          <w:sz w:val="24"/>
          <w:szCs w:val="24"/>
          <w:lang w:eastAsia="ru-RU"/>
        </w:rPr>
        <w:t xml:space="preserve"> «</w:t>
      </w:r>
      <w:r w:rsidR="006A04E4" w:rsidRPr="006A04E4">
        <w:rPr>
          <w:rFonts w:ascii="Times New Roman" w:eastAsia="Times New Roman" w:hAnsi="Times New Roman" w:cs="Times New Roman"/>
          <w:sz w:val="24"/>
          <w:szCs w:val="24"/>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00000B47">
        <w:rPr>
          <w:rFonts w:ascii="Times New Roman" w:eastAsia="Times New Roman" w:hAnsi="Times New Roman" w:cs="Times New Roman"/>
          <w:sz w:val="24"/>
          <w:szCs w:val="24"/>
          <w:lang w:eastAsia="ru-RU"/>
        </w:rPr>
        <w:t>»</w:t>
      </w:r>
    </w:p>
    <w:p w14:paraId="43135B39" w14:textId="589F835B" w:rsidR="00000B47" w:rsidRDefault="00000B47" w:rsidP="001766B0">
      <w:pPr>
        <w:spacing w:after="0" w:line="240" w:lineRule="auto"/>
        <w:rPr>
          <w:rFonts w:ascii="Times New Roman" w:eastAsia="Times New Roman" w:hAnsi="Times New Roman" w:cs="Times New Roman"/>
          <w:sz w:val="24"/>
          <w:szCs w:val="24"/>
          <w:lang w:eastAsia="ru-RU"/>
        </w:rPr>
      </w:pPr>
    </w:p>
    <w:tbl>
      <w:tblPr>
        <w:tblStyle w:val="21"/>
        <w:tblW w:w="15480" w:type="dxa"/>
        <w:tblInd w:w="-34" w:type="dxa"/>
        <w:tblLayout w:type="fixed"/>
        <w:tblLook w:val="04A0" w:firstRow="1" w:lastRow="0" w:firstColumn="1" w:lastColumn="0" w:noHBand="0" w:noVBand="1"/>
      </w:tblPr>
      <w:tblGrid>
        <w:gridCol w:w="425"/>
        <w:gridCol w:w="1844"/>
        <w:gridCol w:w="1134"/>
        <w:gridCol w:w="992"/>
        <w:gridCol w:w="1104"/>
        <w:gridCol w:w="1138"/>
        <w:gridCol w:w="1019"/>
        <w:gridCol w:w="853"/>
        <w:gridCol w:w="1133"/>
        <w:gridCol w:w="1140"/>
        <w:gridCol w:w="1134"/>
        <w:gridCol w:w="709"/>
        <w:gridCol w:w="709"/>
        <w:gridCol w:w="708"/>
        <w:gridCol w:w="589"/>
        <w:gridCol w:w="849"/>
      </w:tblGrid>
      <w:tr w:rsidR="006A04E4" w:rsidRPr="00FE4FFC" w14:paraId="6D746F1F" w14:textId="77777777" w:rsidTr="004C487A">
        <w:trPr>
          <w:trHeight w:val="1338"/>
        </w:trPr>
        <w:tc>
          <w:tcPr>
            <w:tcW w:w="425" w:type="dxa"/>
            <w:vMerge w:val="restart"/>
            <w:shd w:val="clear" w:color="auto" w:fill="auto"/>
            <w:vAlign w:val="center"/>
            <w:hideMark/>
          </w:tcPr>
          <w:p w14:paraId="0D1A067F" w14:textId="671042B7" w:rsidR="006A04E4" w:rsidRPr="00384D12" w:rsidRDefault="00A803AF" w:rsidP="00052B90">
            <w:pPr>
              <w:jc w:val="center"/>
              <w:rPr>
                <w:rFonts w:ascii="Times New Roman" w:hAnsi="Times New Roman"/>
                <w:color w:val="000000"/>
                <w:sz w:val="18"/>
                <w:szCs w:val="18"/>
              </w:rPr>
            </w:pPr>
            <w:r>
              <w:rPr>
                <w:rFonts w:ascii="Times New Roman" w:hAnsi="Times New Roman"/>
                <w:color w:val="000000"/>
                <w:sz w:val="18"/>
                <w:szCs w:val="18"/>
              </w:rPr>
              <w:t>№</w:t>
            </w:r>
            <w:r w:rsidR="006A04E4" w:rsidRPr="00384D12">
              <w:rPr>
                <w:rFonts w:ascii="Times New Roman" w:hAnsi="Times New Roman"/>
                <w:color w:val="000000"/>
                <w:sz w:val="18"/>
                <w:szCs w:val="18"/>
              </w:rPr>
              <w:t>п/п</w:t>
            </w:r>
          </w:p>
        </w:tc>
        <w:tc>
          <w:tcPr>
            <w:tcW w:w="1844" w:type="dxa"/>
            <w:vMerge w:val="restart"/>
            <w:shd w:val="clear" w:color="auto" w:fill="auto"/>
            <w:vAlign w:val="center"/>
            <w:hideMark/>
          </w:tcPr>
          <w:p w14:paraId="3A77E02C" w14:textId="77777777" w:rsidR="006A04E4" w:rsidRPr="00384D12" w:rsidRDefault="006A04E4" w:rsidP="00052B90">
            <w:pPr>
              <w:jc w:val="center"/>
              <w:rPr>
                <w:rFonts w:ascii="Times New Roman" w:hAnsi="Times New Roman"/>
                <w:color w:val="000000"/>
                <w:sz w:val="16"/>
                <w:szCs w:val="16"/>
              </w:rPr>
            </w:pPr>
            <w:r w:rsidRPr="00384D12">
              <w:rPr>
                <w:rFonts w:ascii="Times New Roman" w:hAnsi="Times New Roman"/>
                <w:color w:val="000000"/>
                <w:sz w:val="16"/>
                <w:szCs w:val="16"/>
              </w:rPr>
              <w:t>Наименование муниципального образования Московской области/наименование объекта, адрес объекта</w:t>
            </w:r>
          </w:p>
        </w:tc>
        <w:tc>
          <w:tcPr>
            <w:tcW w:w="1134" w:type="dxa"/>
            <w:vMerge w:val="restart"/>
            <w:shd w:val="clear" w:color="auto" w:fill="auto"/>
            <w:vAlign w:val="center"/>
            <w:hideMark/>
          </w:tcPr>
          <w:p w14:paraId="23DFCE01" w14:textId="77777777" w:rsidR="006A04E4" w:rsidRPr="00384D12" w:rsidRDefault="006A04E4" w:rsidP="00052B90">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Мощ</w:t>
            </w:r>
            <w:proofErr w:type="spellEnd"/>
            <w:r w:rsidRPr="00384D12">
              <w:rPr>
                <w:rFonts w:ascii="Times New Roman" w:hAnsi="Times New Roman"/>
                <w:color w:val="000000"/>
                <w:sz w:val="16"/>
                <w:szCs w:val="16"/>
              </w:rPr>
              <w:t>-</w:t>
            </w:r>
          </w:p>
          <w:p w14:paraId="5BEEC3EB" w14:textId="77777777" w:rsidR="006A04E4" w:rsidRPr="00384D12" w:rsidRDefault="006A04E4" w:rsidP="00052B90">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ность</w:t>
            </w:r>
            <w:proofErr w:type="spellEnd"/>
            <w:r w:rsidRPr="00384D12">
              <w:rPr>
                <w:rFonts w:ascii="Times New Roman" w:hAnsi="Times New Roman"/>
                <w:color w:val="000000"/>
                <w:sz w:val="16"/>
                <w:szCs w:val="16"/>
              </w:rPr>
              <w:t>/</w:t>
            </w:r>
          </w:p>
          <w:p w14:paraId="71DEFA1E" w14:textId="77777777" w:rsidR="006A04E4" w:rsidRPr="00384D12" w:rsidRDefault="006A04E4" w:rsidP="00052B90">
            <w:pPr>
              <w:jc w:val="center"/>
              <w:rPr>
                <w:rFonts w:ascii="Times New Roman" w:hAnsi="Times New Roman"/>
                <w:color w:val="000000"/>
                <w:sz w:val="16"/>
                <w:szCs w:val="16"/>
              </w:rPr>
            </w:pPr>
            <w:r w:rsidRPr="00384D12">
              <w:rPr>
                <w:rFonts w:ascii="Times New Roman" w:hAnsi="Times New Roman"/>
                <w:color w:val="000000"/>
                <w:sz w:val="16"/>
                <w:szCs w:val="16"/>
              </w:rPr>
              <w:t>прирост</w:t>
            </w:r>
          </w:p>
          <w:p w14:paraId="122E3262" w14:textId="77777777" w:rsidR="006A04E4" w:rsidRPr="00384D12" w:rsidRDefault="006A04E4" w:rsidP="00052B90">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мощ</w:t>
            </w:r>
            <w:proofErr w:type="spellEnd"/>
            <w:r w:rsidRPr="00384D12">
              <w:rPr>
                <w:rFonts w:ascii="Times New Roman" w:hAnsi="Times New Roman"/>
                <w:color w:val="000000"/>
                <w:sz w:val="16"/>
                <w:szCs w:val="16"/>
              </w:rPr>
              <w:t>-</w:t>
            </w:r>
          </w:p>
          <w:p w14:paraId="114F9938" w14:textId="77777777" w:rsidR="006A04E4" w:rsidRPr="00384D12" w:rsidRDefault="006A04E4" w:rsidP="00052B90">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ности</w:t>
            </w:r>
            <w:proofErr w:type="spellEnd"/>
          </w:p>
          <w:p w14:paraId="35B5B4FD" w14:textId="77777777" w:rsidR="006A04E4" w:rsidRPr="00384D12" w:rsidRDefault="006A04E4" w:rsidP="00052B90">
            <w:pPr>
              <w:jc w:val="center"/>
              <w:rPr>
                <w:rFonts w:ascii="Times New Roman" w:hAnsi="Times New Roman"/>
                <w:color w:val="000000"/>
                <w:sz w:val="16"/>
                <w:szCs w:val="16"/>
              </w:rPr>
            </w:pPr>
            <w:r w:rsidRPr="00384D12">
              <w:rPr>
                <w:rFonts w:ascii="Times New Roman" w:hAnsi="Times New Roman"/>
                <w:color w:val="000000"/>
                <w:sz w:val="16"/>
                <w:szCs w:val="16"/>
              </w:rPr>
              <w:t>объекта строи-</w:t>
            </w:r>
          </w:p>
          <w:p w14:paraId="16ED17DE" w14:textId="77777777" w:rsidR="006A04E4" w:rsidRPr="00384D12" w:rsidRDefault="006A04E4" w:rsidP="00052B90">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тель</w:t>
            </w:r>
            <w:proofErr w:type="spellEnd"/>
            <w:r w:rsidRPr="00384D12">
              <w:rPr>
                <w:rFonts w:ascii="Times New Roman" w:hAnsi="Times New Roman"/>
                <w:color w:val="000000"/>
                <w:sz w:val="16"/>
                <w:szCs w:val="16"/>
              </w:rPr>
              <w:t>-</w:t>
            </w:r>
          </w:p>
          <w:p w14:paraId="20B95DD7" w14:textId="77777777" w:rsidR="006A04E4" w:rsidRPr="00384D12" w:rsidRDefault="006A04E4" w:rsidP="00052B90">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ства</w:t>
            </w:r>
            <w:proofErr w:type="spellEnd"/>
          </w:p>
          <w:p w14:paraId="0251D1CF" w14:textId="77777777" w:rsidR="006A04E4" w:rsidRPr="00384D12" w:rsidRDefault="006A04E4" w:rsidP="00052B90">
            <w:pPr>
              <w:jc w:val="center"/>
              <w:rPr>
                <w:rFonts w:ascii="Times New Roman" w:hAnsi="Times New Roman"/>
                <w:color w:val="000000"/>
                <w:sz w:val="16"/>
                <w:szCs w:val="16"/>
              </w:rPr>
            </w:pPr>
            <w:r w:rsidRPr="00384D12">
              <w:rPr>
                <w:rFonts w:ascii="Times New Roman" w:hAnsi="Times New Roman"/>
                <w:color w:val="000000"/>
                <w:sz w:val="16"/>
                <w:szCs w:val="16"/>
              </w:rPr>
              <w:t>(кв.</w:t>
            </w:r>
          </w:p>
          <w:p w14:paraId="17EA975E" w14:textId="77777777" w:rsidR="006A04E4" w:rsidRPr="00384D12" w:rsidRDefault="006A04E4" w:rsidP="00052B90">
            <w:pPr>
              <w:jc w:val="center"/>
              <w:rPr>
                <w:rFonts w:ascii="Times New Roman" w:hAnsi="Times New Roman"/>
                <w:color w:val="000000"/>
                <w:sz w:val="16"/>
                <w:szCs w:val="16"/>
              </w:rPr>
            </w:pPr>
            <w:r w:rsidRPr="00384D12">
              <w:rPr>
                <w:rFonts w:ascii="Times New Roman" w:hAnsi="Times New Roman"/>
                <w:color w:val="000000"/>
                <w:sz w:val="16"/>
                <w:szCs w:val="16"/>
              </w:rPr>
              <w:t>метр, погон-</w:t>
            </w:r>
          </w:p>
          <w:p w14:paraId="1DBDA83A" w14:textId="77777777" w:rsidR="006A04E4" w:rsidRPr="00384D12" w:rsidRDefault="006A04E4" w:rsidP="00052B90">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ный</w:t>
            </w:r>
            <w:proofErr w:type="spellEnd"/>
          </w:p>
          <w:p w14:paraId="0FEB7098" w14:textId="77777777" w:rsidR="006A04E4" w:rsidRPr="00384D12" w:rsidRDefault="006A04E4" w:rsidP="00052B90">
            <w:pPr>
              <w:jc w:val="center"/>
              <w:rPr>
                <w:rFonts w:ascii="Times New Roman" w:hAnsi="Times New Roman"/>
                <w:color w:val="000000"/>
                <w:sz w:val="16"/>
                <w:szCs w:val="16"/>
              </w:rPr>
            </w:pPr>
            <w:r w:rsidRPr="00384D12">
              <w:rPr>
                <w:rFonts w:ascii="Times New Roman" w:hAnsi="Times New Roman"/>
                <w:color w:val="000000"/>
                <w:sz w:val="16"/>
                <w:szCs w:val="16"/>
              </w:rPr>
              <w:t>метр, место, койко-место</w:t>
            </w:r>
          </w:p>
          <w:p w14:paraId="564B418C" w14:textId="77777777" w:rsidR="006A04E4" w:rsidRPr="00384D12" w:rsidRDefault="006A04E4" w:rsidP="00052B90">
            <w:pPr>
              <w:jc w:val="center"/>
              <w:rPr>
                <w:rFonts w:ascii="Times New Roman" w:hAnsi="Times New Roman"/>
                <w:color w:val="000000"/>
                <w:sz w:val="16"/>
                <w:szCs w:val="16"/>
              </w:rPr>
            </w:pPr>
            <w:r w:rsidRPr="00384D12">
              <w:rPr>
                <w:rFonts w:ascii="Times New Roman" w:hAnsi="Times New Roman"/>
                <w:color w:val="000000"/>
                <w:sz w:val="16"/>
                <w:szCs w:val="16"/>
              </w:rPr>
              <w:t>и так далее)</w:t>
            </w:r>
          </w:p>
        </w:tc>
        <w:tc>
          <w:tcPr>
            <w:tcW w:w="992" w:type="dxa"/>
            <w:vMerge w:val="restart"/>
            <w:shd w:val="clear" w:color="auto" w:fill="auto"/>
            <w:vAlign w:val="center"/>
            <w:hideMark/>
          </w:tcPr>
          <w:p w14:paraId="201E78E5" w14:textId="77777777" w:rsidR="006A04E4" w:rsidRPr="00384D12" w:rsidRDefault="006A04E4" w:rsidP="00052B90">
            <w:pPr>
              <w:rPr>
                <w:rFonts w:ascii="Times New Roman" w:hAnsi="Times New Roman"/>
                <w:color w:val="000000"/>
                <w:sz w:val="16"/>
                <w:szCs w:val="16"/>
              </w:rPr>
            </w:pPr>
            <w:r w:rsidRPr="00384D12">
              <w:rPr>
                <w:rFonts w:ascii="Times New Roman" w:hAnsi="Times New Roman"/>
                <w:color w:val="000000"/>
                <w:sz w:val="16"/>
                <w:szCs w:val="16"/>
              </w:rPr>
              <w:t>Виды работ</w:t>
            </w:r>
            <w:r>
              <w:rPr>
                <w:rFonts w:ascii="Times New Roman" w:hAnsi="Times New Roman"/>
                <w:color w:val="000000"/>
                <w:sz w:val="16"/>
                <w:szCs w:val="16"/>
              </w:rPr>
              <w:t xml:space="preserve">  в соответствии с классификато</w:t>
            </w:r>
            <w:r w:rsidRPr="00384D12">
              <w:rPr>
                <w:rFonts w:ascii="Times New Roman" w:hAnsi="Times New Roman"/>
                <w:color w:val="000000"/>
                <w:sz w:val="16"/>
                <w:szCs w:val="16"/>
              </w:rPr>
              <w:t>ром работ</w:t>
            </w:r>
          </w:p>
        </w:tc>
        <w:tc>
          <w:tcPr>
            <w:tcW w:w="1104" w:type="dxa"/>
            <w:vMerge w:val="restart"/>
            <w:shd w:val="clear" w:color="auto" w:fill="auto"/>
            <w:vAlign w:val="center"/>
            <w:hideMark/>
          </w:tcPr>
          <w:p w14:paraId="4C10A549" w14:textId="77777777" w:rsidR="006A04E4" w:rsidRPr="00384D12" w:rsidRDefault="006A04E4" w:rsidP="00052B90">
            <w:pPr>
              <w:jc w:val="center"/>
              <w:rPr>
                <w:rFonts w:ascii="Times New Roman" w:hAnsi="Times New Roman"/>
                <w:color w:val="000000"/>
                <w:sz w:val="16"/>
                <w:szCs w:val="16"/>
              </w:rPr>
            </w:pPr>
            <w:r w:rsidRPr="00384D12">
              <w:rPr>
                <w:rFonts w:ascii="Times New Roman" w:hAnsi="Times New Roman"/>
                <w:color w:val="000000"/>
                <w:sz w:val="16"/>
                <w:szCs w:val="16"/>
              </w:rPr>
              <w:t xml:space="preserve">Сроки проведения работ </w:t>
            </w:r>
          </w:p>
        </w:tc>
        <w:tc>
          <w:tcPr>
            <w:tcW w:w="1138" w:type="dxa"/>
            <w:vMerge w:val="restart"/>
            <w:shd w:val="clear" w:color="auto" w:fill="auto"/>
            <w:vAlign w:val="center"/>
            <w:hideMark/>
          </w:tcPr>
          <w:p w14:paraId="35A1AEEC" w14:textId="76F54579" w:rsidR="006A04E4" w:rsidRPr="00384D12" w:rsidRDefault="00393C9F" w:rsidP="00052B90">
            <w:pPr>
              <w:jc w:val="center"/>
              <w:rPr>
                <w:rFonts w:ascii="Times New Roman" w:hAnsi="Times New Roman"/>
                <w:color w:val="000000"/>
                <w:sz w:val="16"/>
                <w:szCs w:val="16"/>
              </w:rPr>
            </w:pPr>
            <w:r>
              <w:rPr>
                <w:rFonts w:ascii="Times New Roman" w:hAnsi="Times New Roman"/>
                <w:color w:val="000000"/>
                <w:sz w:val="16"/>
                <w:szCs w:val="16"/>
              </w:rPr>
              <w:t>Открытие объекта/завер</w:t>
            </w:r>
            <w:r w:rsidR="006A04E4" w:rsidRPr="00384D12">
              <w:rPr>
                <w:rFonts w:ascii="Times New Roman" w:hAnsi="Times New Roman"/>
                <w:color w:val="000000"/>
                <w:sz w:val="16"/>
                <w:szCs w:val="16"/>
              </w:rPr>
              <w:t xml:space="preserve">шение работ </w:t>
            </w:r>
          </w:p>
        </w:tc>
        <w:tc>
          <w:tcPr>
            <w:tcW w:w="1019" w:type="dxa"/>
            <w:vMerge w:val="restart"/>
            <w:shd w:val="clear" w:color="auto" w:fill="auto"/>
            <w:vAlign w:val="center"/>
            <w:hideMark/>
          </w:tcPr>
          <w:p w14:paraId="16C05F91" w14:textId="409BBEFC" w:rsidR="006A04E4" w:rsidRPr="00384D12" w:rsidRDefault="006A04E4" w:rsidP="00052B90">
            <w:pPr>
              <w:jc w:val="center"/>
              <w:rPr>
                <w:rFonts w:ascii="Times New Roman" w:hAnsi="Times New Roman"/>
                <w:color w:val="000000"/>
                <w:sz w:val="16"/>
                <w:szCs w:val="16"/>
              </w:rPr>
            </w:pPr>
            <w:r>
              <w:rPr>
                <w:rFonts w:ascii="Times New Roman" w:hAnsi="Times New Roman"/>
                <w:color w:val="000000"/>
                <w:sz w:val="16"/>
                <w:szCs w:val="16"/>
              </w:rPr>
              <w:t>Предель</w:t>
            </w:r>
            <w:r w:rsidR="00393C9F">
              <w:rPr>
                <w:rFonts w:ascii="Times New Roman" w:hAnsi="Times New Roman"/>
                <w:color w:val="000000"/>
                <w:sz w:val="16"/>
                <w:szCs w:val="16"/>
              </w:rPr>
              <w:t>ная стоимость объекта капитального строи</w:t>
            </w:r>
            <w:r w:rsidRPr="00384D12">
              <w:rPr>
                <w:rFonts w:ascii="Times New Roman" w:hAnsi="Times New Roman"/>
                <w:color w:val="000000"/>
                <w:sz w:val="16"/>
                <w:szCs w:val="16"/>
              </w:rPr>
              <w:t>тельства/</w:t>
            </w:r>
          </w:p>
          <w:p w14:paraId="6D1EEA41" w14:textId="77777777" w:rsidR="006A04E4" w:rsidRPr="00384D12" w:rsidRDefault="006A04E4" w:rsidP="00052B90">
            <w:pPr>
              <w:jc w:val="center"/>
              <w:rPr>
                <w:rFonts w:ascii="Times New Roman" w:hAnsi="Times New Roman"/>
                <w:color w:val="000000"/>
                <w:sz w:val="16"/>
                <w:szCs w:val="16"/>
              </w:rPr>
            </w:pPr>
            <w:r w:rsidRPr="00384D12">
              <w:rPr>
                <w:rFonts w:ascii="Times New Roman" w:hAnsi="Times New Roman"/>
                <w:color w:val="000000"/>
                <w:sz w:val="16"/>
                <w:szCs w:val="16"/>
              </w:rPr>
              <w:t>работ  (тыс. руб.)</w:t>
            </w:r>
          </w:p>
        </w:tc>
        <w:tc>
          <w:tcPr>
            <w:tcW w:w="853" w:type="dxa"/>
            <w:vMerge w:val="restart"/>
            <w:shd w:val="clear" w:color="auto" w:fill="auto"/>
            <w:vAlign w:val="center"/>
            <w:hideMark/>
          </w:tcPr>
          <w:p w14:paraId="560DC2BD" w14:textId="76834855" w:rsidR="006A04E4" w:rsidRPr="00384D12" w:rsidRDefault="00393C9F" w:rsidP="00052B90">
            <w:pPr>
              <w:jc w:val="center"/>
              <w:rPr>
                <w:rFonts w:ascii="Times New Roman" w:hAnsi="Times New Roman"/>
                <w:color w:val="000000"/>
                <w:sz w:val="16"/>
                <w:szCs w:val="16"/>
              </w:rPr>
            </w:pPr>
            <w:r>
              <w:rPr>
                <w:rFonts w:ascii="Times New Roman" w:hAnsi="Times New Roman"/>
                <w:color w:val="000000"/>
                <w:sz w:val="16"/>
                <w:szCs w:val="16"/>
              </w:rPr>
              <w:t>Профинан</w:t>
            </w:r>
            <w:r w:rsidR="006A04E4" w:rsidRPr="00384D12">
              <w:rPr>
                <w:rFonts w:ascii="Times New Roman" w:hAnsi="Times New Roman"/>
                <w:color w:val="000000"/>
                <w:sz w:val="16"/>
                <w:szCs w:val="16"/>
              </w:rPr>
              <w:t>сировано на 01.01.23  (тыс. руб.)</w:t>
            </w:r>
          </w:p>
        </w:tc>
        <w:tc>
          <w:tcPr>
            <w:tcW w:w="1133" w:type="dxa"/>
            <w:vMerge w:val="restart"/>
            <w:shd w:val="clear" w:color="auto" w:fill="auto"/>
            <w:vAlign w:val="center"/>
            <w:hideMark/>
          </w:tcPr>
          <w:p w14:paraId="68F4A1B4" w14:textId="77777777" w:rsidR="006A04E4" w:rsidRPr="00384D12" w:rsidRDefault="006A04E4" w:rsidP="00052B90">
            <w:pPr>
              <w:jc w:val="center"/>
              <w:rPr>
                <w:rFonts w:ascii="Times New Roman" w:hAnsi="Times New Roman"/>
                <w:color w:val="000000"/>
                <w:sz w:val="16"/>
                <w:szCs w:val="16"/>
              </w:rPr>
            </w:pPr>
            <w:r w:rsidRPr="00384D12">
              <w:rPr>
                <w:rFonts w:ascii="Times New Roman" w:hAnsi="Times New Roman"/>
                <w:color w:val="000000"/>
                <w:sz w:val="16"/>
                <w:szCs w:val="16"/>
              </w:rPr>
              <w:t>Источники финансирования</w:t>
            </w:r>
          </w:p>
        </w:tc>
        <w:tc>
          <w:tcPr>
            <w:tcW w:w="4989" w:type="dxa"/>
            <w:gridSpan w:val="6"/>
            <w:shd w:val="clear" w:color="auto" w:fill="auto"/>
            <w:vAlign w:val="center"/>
            <w:hideMark/>
          </w:tcPr>
          <w:p w14:paraId="0BEC5674" w14:textId="77777777" w:rsidR="006A04E4" w:rsidRPr="00384D12" w:rsidRDefault="006A04E4" w:rsidP="00052B90">
            <w:pPr>
              <w:jc w:val="center"/>
              <w:rPr>
                <w:rFonts w:ascii="Times New Roman" w:hAnsi="Times New Roman"/>
                <w:color w:val="000000"/>
                <w:sz w:val="16"/>
                <w:szCs w:val="16"/>
              </w:rPr>
            </w:pPr>
            <w:r w:rsidRPr="0010631F">
              <w:rPr>
                <w:rFonts w:ascii="Times New Roman" w:hAnsi="Times New Roman"/>
                <w:color w:val="000000"/>
                <w:sz w:val="18"/>
                <w:szCs w:val="18"/>
              </w:rPr>
              <w:t>Финансирование, в том числе распределение субсидий из бюджета Московской области (тыс. руб.)</w:t>
            </w:r>
          </w:p>
        </w:tc>
        <w:tc>
          <w:tcPr>
            <w:tcW w:w="849" w:type="dxa"/>
            <w:vMerge w:val="restart"/>
            <w:shd w:val="clear" w:color="auto" w:fill="auto"/>
            <w:vAlign w:val="center"/>
            <w:hideMark/>
          </w:tcPr>
          <w:p w14:paraId="04BD4E60" w14:textId="77777777" w:rsidR="006A04E4" w:rsidRPr="00384D12" w:rsidRDefault="006A04E4" w:rsidP="00052B90">
            <w:pPr>
              <w:jc w:val="center"/>
              <w:rPr>
                <w:rFonts w:ascii="Times New Roman" w:hAnsi="Times New Roman"/>
                <w:color w:val="000000"/>
                <w:sz w:val="18"/>
                <w:szCs w:val="18"/>
              </w:rPr>
            </w:pPr>
            <w:r w:rsidRPr="00384D12">
              <w:rPr>
                <w:rFonts w:ascii="Times New Roman" w:hAnsi="Times New Roman"/>
                <w:color w:val="000000"/>
                <w:sz w:val="16"/>
                <w:szCs w:val="16"/>
              </w:rPr>
              <w:t>Остаток сметной стоимости до ввода в эксплуатацию объекта капитального строительства/до завершения работ (</w:t>
            </w:r>
            <w:proofErr w:type="spellStart"/>
            <w:r w:rsidRPr="00384D12">
              <w:rPr>
                <w:rFonts w:ascii="Times New Roman" w:hAnsi="Times New Roman"/>
                <w:color w:val="000000"/>
                <w:sz w:val="16"/>
                <w:szCs w:val="16"/>
              </w:rPr>
              <w:t>тыс.рублей</w:t>
            </w:r>
            <w:proofErr w:type="spellEnd"/>
          </w:p>
        </w:tc>
      </w:tr>
      <w:tr w:rsidR="006A04E4" w:rsidRPr="00FE4FFC" w14:paraId="3A30E49A" w14:textId="77777777" w:rsidTr="004C487A">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6D7E595" w14:textId="77777777" w:rsidR="006A04E4" w:rsidRPr="00FE4FFC" w:rsidRDefault="006A04E4" w:rsidP="00052B90">
            <w:pPr>
              <w:rPr>
                <w:rFonts w:ascii="Times New Roman" w:hAnsi="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438F5F91" w14:textId="77777777" w:rsidR="006A04E4" w:rsidRPr="00FE4FFC" w:rsidRDefault="006A04E4" w:rsidP="00052B90">
            <w:pP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5220BA" w14:textId="77777777" w:rsidR="006A04E4" w:rsidRPr="00FE4FFC" w:rsidRDefault="006A04E4" w:rsidP="00052B90">
            <w:pP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FBE84B7" w14:textId="77777777" w:rsidR="006A04E4" w:rsidRPr="00FE4FFC" w:rsidRDefault="006A04E4" w:rsidP="00052B90">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2AF65824" w14:textId="77777777" w:rsidR="006A04E4" w:rsidRPr="00FE4FFC" w:rsidRDefault="006A04E4" w:rsidP="00052B90">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47A039FD" w14:textId="77777777" w:rsidR="006A04E4" w:rsidRPr="00FE4FFC" w:rsidRDefault="006A04E4" w:rsidP="00052B90">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8DD81BD" w14:textId="77777777" w:rsidR="006A04E4" w:rsidRPr="00FE4FFC" w:rsidRDefault="006A04E4" w:rsidP="00052B90">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14C71FE8" w14:textId="77777777" w:rsidR="006A04E4" w:rsidRPr="00FE4FFC" w:rsidRDefault="006A04E4" w:rsidP="00052B90">
            <w:pPr>
              <w:rPr>
                <w:rFonts w:ascii="Times New Roman" w:hAnsi="Times New Roman"/>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61FBE81" w14:textId="77777777" w:rsidR="006A04E4" w:rsidRPr="00FE4FFC" w:rsidRDefault="006A04E4" w:rsidP="00052B90">
            <w:pPr>
              <w:rPr>
                <w:rFonts w:ascii="Times New Roman" w:hAnsi="Times New Roman"/>
                <w:sz w:val="18"/>
                <w:szCs w:val="18"/>
              </w:rPr>
            </w:pPr>
          </w:p>
        </w:tc>
        <w:tc>
          <w:tcPr>
            <w:tcW w:w="1140" w:type="dxa"/>
            <w:shd w:val="clear" w:color="auto" w:fill="auto"/>
            <w:vAlign w:val="center"/>
            <w:hideMark/>
          </w:tcPr>
          <w:p w14:paraId="7ADC2FAE" w14:textId="77777777" w:rsidR="006A04E4" w:rsidRPr="0010631F" w:rsidRDefault="006A04E4" w:rsidP="00052B90">
            <w:pPr>
              <w:jc w:val="center"/>
              <w:rPr>
                <w:rFonts w:ascii="Times New Roman" w:hAnsi="Times New Roman"/>
                <w:color w:val="000000"/>
                <w:sz w:val="18"/>
                <w:szCs w:val="18"/>
              </w:rPr>
            </w:pPr>
            <w:r w:rsidRPr="0010631F">
              <w:rPr>
                <w:rFonts w:ascii="Times New Roman" w:hAnsi="Times New Roman"/>
                <w:color w:val="000000"/>
                <w:sz w:val="18"/>
                <w:szCs w:val="18"/>
              </w:rPr>
              <w:t>всего</w:t>
            </w:r>
          </w:p>
        </w:tc>
        <w:tc>
          <w:tcPr>
            <w:tcW w:w="1134" w:type="dxa"/>
            <w:shd w:val="clear" w:color="auto" w:fill="auto"/>
            <w:vAlign w:val="center"/>
            <w:hideMark/>
          </w:tcPr>
          <w:p w14:paraId="6C1E17BA" w14:textId="77777777" w:rsidR="006A04E4" w:rsidRPr="0010631F" w:rsidRDefault="006A04E4" w:rsidP="00052B90">
            <w:pPr>
              <w:jc w:val="center"/>
              <w:rPr>
                <w:rFonts w:ascii="Times New Roman" w:hAnsi="Times New Roman"/>
                <w:color w:val="000000"/>
                <w:sz w:val="18"/>
                <w:szCs w:val="18"/>
              </w:rPr>
            </w:pPr>
            <w:r w:rsidRPr="0010631F">
              <w:rPr>
                <w:rFonts w:ascii="Times New Roman" w:hAnsi="Times New Roman"/>
                <w:color w:val="000000"/>
                <w:sz w:val="18"/>
                <w:szCs w:val="18"/>
              </w:rPr>
              <w:t>2023 год</w:t>
            </w:r>
          </w:p>
        </w:tc>
        <w:tc>
          <w:tcPr>
            <w:tcW w:w="709" w:type="dxa"/>
            <w:shd w:val="clear" w:color="auto" w:fill="auto"/>
            <w:vAlign w:val="center"/>
            <w:hideMark/>
          </w:tcPr>
          <w:p w14:paraId="59811B9A" w14:textId="77777777" w:rsidR="006A04E4" w:rsidRPr="0010631F" w:rsidRDefault="006A04E4" w:rsidP="00052B90">
            <w:pPr>
              <w:jc w:val="center"/>
              <w:rPr>
                <w:rFonts w:ascii="Times New Roman" w:hAnsi="Times New Roman"/>
                <w:color w:val="000000"/>
                <w:sz w:val="18"/>
                <w:szCs w:val="18"/>
              </w:rPr>
            </w:pPr>
            <w:r w:rsidRPr="0010631F">
              <w:rPr>
                <w:rFonts w:ascii="Times New Roman" w:hAnsi="Times New Roman"/>
                <w:color w:val="000000"/>
                <w:sz w:val="18"/>
                <w:szCs w:val="18"/>
              </w:rPr>
              <w:t>2024 год</w:t>
            </w:r>
          </w:p>
        </w:tc>
        <w:tc>
          <w:tcPr>
            <w:tcW w:w="709" w:type="dxa"/>
            <w:shd w:val="clear" w:color="auto" w:fill="auto"/>
            <w:vAlign w:val="center"/>
            <w:hideMark/>
          </w:tcPr>
          <w:p w14:paraId="490CC57A" w14:textId="77777777" w:rsidR="006A04E4" w:rsidRPr="0010631F" w:rsidRDefault="006A04E4" w:rsidP="00052B90">
            <w:pPr>
              <w:jc w:val="center"/>
              <w:rPr>
                <w:rFonts w:ascii="Times New Roman" w:hAnsi="Times New Roman"/>
                <w:color w:val="000000"/>
                <w:sz w:val="18"/>
                <w:szCs w:val="18"/>
              </w:rPr>
            </w:pPr>
            <w:r w:rsidRPr="0010631F">
              <w:rPr>
                <w:rFonts w:ascii="Times New Roman" w:hAnsi="Times New Roman"/>
                <w:color w:val="000000"/>
                <w:sz w:val="18"/>
                <w:szCs w:val="18"/>
              </w:rPr>
              <w:t>2025 год</w:t>
            </w:r>
          </w:p>
        </w:tc>
        <w:tc>
          <w:tcPr>
            <w:tcW w:w="708" w:type="dxa"/>
            <w:shd w:val="clear" w:color="auto" w:fill="auto"/>
            <w:vAlign w:val="center"/>
            <w:hideMark/>
          </w:tcPr>
          <w:p w14:paraId="0A00ADB1" w14:textId="77777777" w:rsidR="006A04E4" w:rsidRPr="0010631F" w:rsidRDefault="006A04E4" w:rsidP="00052B90">
            <w:pPr>
              <w:jc w:val="center"/>
              <w:rPr>
                <w:rFonts w:ascii="Times New Roman" w:hAnsi="Times New Roman"/>
                <w:color w:val="000000"/>
                <w:sz w:val="18"/>
                <w:szCs w:val="18"/>
              </w:rPr>
            </w:pPr>
            <w:r w:rsidRPr="0010631F">
              <w:rPr>
                <w:rFonts w:ascii="Times New Roman" w:hAnsi="Times New Roman"/>
                <w:color w:val="000000"/>
                <w:sz w:val="18"/>
                <w:szCs w:val="18"/>
              </w:rPr>
              <w:t>2026 год</w:t>
            </w:r>
          </w:p>
        </w:tc>
        <w:tc>
          <w:tcPr>
            <w:tcW w:w="589" w:type="dxa"/>
            <w:vAlign w:val="center"/>
          </w:tcPr>
          <w:p w14:paraId="57142702" w14:textId="77777777" w:rsidR="006A04E4" w:rsidRPr="0010631F" w:rsidRDefault="006A04E4" w:rsidP="00052B90">
            <w:pPr>
              <w:jc w:val="center"/>
              <w:rPr>
                <w:rFonts w:ascii="Times New Roman" w:hAnsi="Times New Roman"/>
                <w:sz w:val="18"/>
                <w:szCs w:val="18"/>
              </w:rPr>
            </w:pPr>
            <w:r w:rsidRPr="0010631F">
              <w:rPr>
                <w:rFonts w:ascii="Times New Roman" w:hAnsi="Times New Roman"/>
                <w:sz w:val="18"/>
                <w:szCs w:val="18"/>
              </w:rPr>
              <w:t>2027 год</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3B294B0C" w14:textId="77777777" w:rsidR="006A04E4" w:rsidRPr="00FE4FFC" w:rsidRDefault="006A04E4" w:rsidP="00052B90">
            <w:pPr>
              <w:rPr>
                <w:rFonts w:ascii="Times New Roman" w:hAnsi="Times New Roman"/>
                <w:sz w:val="18"/>
                <w:szCs w:val="18"/>
              </w:rPr>
            </w:pPr>
          </w:p>
        </w:tc>
      </w:tr>
      <w:tr w:rsidR="006A04E4" w:rsidRPr="00FE4FFC" w14:paraId="76A7BC35" w14:textId="77777777" w:rsidTr="004C487A">
        <w:trPr>
          <w:trHeight w:val="177"/>
        </w:trPr>
        <w:tc>
          <w:tcPr>
            <w:tcW w:w="425" w:type="dxa"/>
            <w:tcBorders>
              <w:top w:val="single" w:sz="4" w:space="0" w:color="auto"/>
              <w:left w:val="single" w:sz="4" w:space="0" w:color="auto"/>
              <w:bottom w:val="single" w:sz="4" w:space="0" w:color="auto"/>
              <w:right w:val="single" w:sz="4" w:space="0" w:color="auto"/>
            </w:tcBorders>
            <w:hideMark/>
          </w:tcPr>
          <w:p w14:paraId="00BEA83D" w14:textId="77777777" w:rsidR="006A04E4" w:rsidRPr="00FE4FFC" w:rsidRDefault="006A04E4" w:rsidP="00052B90">
            <w:pPr>
              <w:widowControl w:val="0"/>
              <w:autoSpaceDE w:val="0"/>
              <w:autoSpaceDN w:val="0"/>
              <w:adjustRightInd w:val="0"/>
              <w:ind w:left="-505" w:right="-137" w:firstLine="505"/>
              <w:rPr>
                <w:rFonts w:ascii="Times New Roman" w:hAnsi="Times New Roman"/>
                <w:sz w:val="18"/>
                <w:szCs w:val="18"/>
              </w:rPr>
            </w:pPr>
            <w:r w:rsidRPr="00FE4FFC">
              <w:rPr>
                <w:rFonts w:ascii="Times New Roman" w:hAnsi="Times New Roman"/>
                <w:sz w:val="18"/>
                <w:szCs w:val="18"/>
              </w:rPr>
              <w:t xml:space="preserve"> 1</w:t>
            </w:r>
          </w:p>
        </w:tc>
        <w:tc>
          <w:tcPr>
            <w:tcW w:w="1844" w:type="dxa"/>
            <w:tcBorders>
              <w:top w:val="single" w:sz="4" w:space="0" w:color="auto"/>
              <w:left w:val="single" w:sz="4" w:space="0" w:color="auto"/>
              <w:bottom w:val="single" w:sz="4" w:space="0" w:color="auto"/>
              <w:right w:val="single" w:sz="4" w:space="0" w:color="auto"/>
            </w:tcBorders>
            <w:hideMark/>
          </w:tcPr>
          <w:p w14:paraId="2D48D9CB" w14:textId="77777777" w:rsidR="006A04E4" w:rsidRPr="00FE4FFC" w:rsidRDefault="006A04E4"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14:paraId="5ED80BF9" w14:textId="77777777" w:rsidR="006A04E4" w:rsidRPr="00FE4FFC" w:rsidRDefault="006A04E4"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14:paraId="215042E3" w14:textId="77777777" w:rsidR="006A04E4" w:rsidRPr="00FE4FFC" w:rsidRDefault="006A04E4"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14:paraId="1F22BE28" w14:textId="77777777" w:rsidR="006A04E4" w:rsidRPr="00FE4FFC" w:rsidRDefault="006A04E4"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5</w:t>
            </w:r>
          </w:p>
        </w:tc>
        <w:tc>
          <w:tcPr>
            <w:tcW w:w="1138" w:type="dxa"/>
            <w:tcBorders>
              <w:top w:val="single" w:sz="4" w:space="0" w:color="auto"/>
              <w:left w:val="single" w:sz="4" w:space="0" w:color="auto"/>
              <w:bottom w:val="single" w:sz="4" w:space="0" w:color="auto"/>
              <w:right w:val="single" w:sz="4" w:space="0" w:color="auto"/>
            </w:tcBorders>
            <w:hideMark/>
          </w:tcPr>
          <w:p w14:paraId="12E5C725" w14:textId="77777777" w:rsidR="006A04E4" w:rsidRPr="00FE4FFC" w:rsidRDefault="006A04E4"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6</w:t>
            </w:r>
          </w:p>
        </w:tc>
        <w:tc>
          <w:tcPr>
            <w:tcW w:w="1019" w:type="dxa"/>
            <w:tcBorders>
              <w:top w:val="single" w:sz="4" w:space="0" w:color="auto"/>
              <w:left w:val="single" w:sz="4" w:space="0" w:color="auto"/>
              <w:bottom w:val="single" w:sz="4" w:space="0" w:color="auto"/>
              <w:right w:val="single" w:sz="4" w:space="0" w:color="auto"/>
            </w:tcBorders>
            <w:hideMark/>
          </w:tcPr>
          <w:p w14:paraId="14159C47" w14:textId="77777777" w:rsidR="006A04E4" w:rsidRPr="00FE4FFC" w:rsidRDefault="006A04E4"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7</w:t>
            </w:r>
          </w:p>
        </w:tc>
        <w:tc>
          <w:tcPr>
            <w:tcW w:w="853" w:type="dxa"/>
            <w:tcBorders>
              <w:top w:val="single" w:sz="4" w:space="0" w:color="auto"/>
              <w:left w:val="single" w:sz="4" w:space="0" w:color="auto"/>
              <w:bottom w:val="single" w:sz="4" w:space="0" w:color="auto"/>
              <w:right w:val="single" w:sz="4" w:space="0" w:color="auto"/>
            </w:tcBorders>
            <w:hideMark/>
          </w:tcPr>
          <w:p w14:paraId="1C190E5C" w14:textId="77777777" w:rsidR="006A04E4" w:rsidRPr="00FE4FFC" w:rsidRDefault="006A04E4"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8</w:t>
            </w:r>
          </w:p>
        </w:tc>
        <w:tc>
          <w:tcPr>
            <w:tcW w:w="1133" w:type="dxa"/>
            <w:tcBorders>
              <w:top w:val="single" w:sz="4" w:space="0" w:color="auto"/>
              <w:left w:val="single" w:sz="4" w:space="0" w:color="auto"/>
              <w:bottom w:val="single" w:sz="4" w:space="0" w:color="auto"/>
              <w:right w:val="single" w:sz="4" w:space="0" w:color="auto"/>
            </w:tcBorders>
            <w:hideMark/>
          </w:tcPr>
          <w:p w14:paraId="0848AC9A" w14:textId="77777777" w:rsidR="006A04E4" w:rsidRPr="00FE4FFC" w:rsidRDefault="006A04E4"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9</w:t>
            </w:r>
          </w:p>
        </w:tc>
        <w:tc>
          <w:tcPr>
            <w:tcW w:w="1140" w:type="dxa"/>
            <w:tcBorders>
              <w:top w:val="single" w:sz="4" w:space="0" w:color="auto"/>
              <w:left w:val="single" w:sz="4" w:space="0" w:color="auto"/>
              <w:bottom w:val="single" w:sz="4" w:space="0" w:color="auto"/>
              <w:right w:val="single" w:sz="4" w:space="0" w:color="auto"/>
            </w:tcBorders>
            <w:hideMark/>
          </w:tcPr>
          <w:p w14:paraId="671246DE" w14:textId="77777777" w:rsidR="006A04E4" w:rsidRPr="00FE4FFC" w:rsidRDefault="006A04E4" w:rsidP="00052B90">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14:paraId="433591F5" w14:textId="77777777" w:rsidR="006A04E4" w:rsidRPr="00FE4FFC" w:rsidRDefault="006A04E4"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792D3FA3" w14:textId="77777777" w:rsidR="006A04E4" w:rsidRPr="00FE4FFC" w:rsidRDefault="006A04E4"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57EF5609" w14:textId="77777777" w:rsidR="006A04E4" w:rsidRPr="00FE4FFC" w:rsidRDefault="006A04E4"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3C480FF" w14:textId="77777777" w:rsidR="006A04E4" w:rsidRPr="00FE4FFC" w:rsidRDefault="006A04E4"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4</w:t>
            </w:r>
          </w:p>
        </w:tc>
        <w:tc>
          <w:tcPr>
            <w:tcW w:w="589" w:type="dxa"/>
            <w:tcBorders>
              <w:top w:val="single" w:sz="4" w:space="0" w:color="auto"/>
              <w:left w:val="single" w:sz="4" w:space="0" w:color="auto"/>
              <w:bottom w:val="single" w:sz="4" w:space="0" w:color="auto"/>
              <w:right w:val="single" w:sz="4" w:space="0" w:color="auto"/>
            </w:tcBorders>
          </w:tcPr>
          <w:p w14:paraId="7495756C" w14:textId="77777777" w:rsidR="006A04E4" w:rsidRPr="00FE4FFC" w:rsidRDefault="006A04E4" w:rsidP="00052B90">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15</w:t>
            </w:r>
          </w:p>
        </w:tc>
        <w:tc>
          <w:tcPr>
            <w:tcW w:w="849" w:type="dxa"/>
            <w:tcBorders>
              <w:top w:val="single" w:sz="4" w:space="0" w:color="auto"/>
              <w:left w:val="single" w:sz="4" w:space="0" w:color="auto"/>
              <w:bottom w:val="single" w:sz="4" w:space="0" w:color="auto"/>
              <w:right w:val="single" w:sz="4" w:space="0" w:color="auto"/>
            </w:tcBorders>
            <w:hideMark/>
          </w:tcPr>
          <w:p w14:paraId="24C6B8AE" w14:textId="77777777" w:rsidR="006A04E4" w:rsidRPr="00FE4FFC" w:rsidRDefault="006A04E4"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16</w:t>
            </w:r>
          </w:p>
        </w:tc>
      </w:tr>
      <w:tr w:rsidR="006A04E4" w:rsidRPr="00FE4FFC" w14:paraId="21E5F8FF" w14:textId="77777777" w:rsidTr="004C487A">
        <w:trPr>
          <w:trHeight w:val="190"/>
        </w:trPr>
        <w:tc>
          <w:tcPr>
            <w:tcW w:w="425" w:type="dxa"/>
            <w:vMerge w:val="restart"/>
            <w:tcBorders>
              <w:top w:val="single" w:sz="4" w:space="0" w:color="auto"/>
              <w:left w:val="single" w:sz="4" w:space="0" w:color="auto"/>
              <w:bottom w:val="single" w:sz="4" w:space="0" w:color="auto"/>
              <w:right w:val="single" w:sz="4" w:space="0" w:color="auto"/>
            </w:tcBorders>
            <w:hideMark/>
          </w:tcPr>
          <w:p w14:paraId="1BEC24A8" w14:textId="77777777" w:rsidR="006A04E4" w:rsidRPr="00FE4FFC" w:rsidRDefault="006A04E4" w:rsidP="00052B90">
            <w:pPr>
              <w:widowControl w:val="0"/>
              <w:autoSpaceDE w:val="0"/>
              <w:autoSpaceDN w:val="0"/>
              <w:adjustRightInd w:val="0"/>
              <w:ind w:left="-604" w:firstLine="720"/>
              <w:jc w:val="center"/>
              <w:rPr>
                <w:rFonts w:ascii="Times New Roman" w:hAnsi="Times New Roman"/>
                <w:sz w:val="18"/>
                <w:szCs w:val="18"/>
              </w:rPr>
            </w:pPr>
            <w:r w:rsidRPr="00FE4FFC">
              <w:rPr>
                <w:rFonts w:ascii="Times New Roman" w:hAnsi="Times New Roman"/>
                <w:sz w:val="18"/>
                <w:szCs w:val="18"/>
              </w:rPr>
              <w:lastRenderedPageBreak/>
              <w:t>1</w:t>
            </w:r>
          </w:p>
        </w:tc>
        <w:tc>
          <w:tcPr>
            <w:tcW w:w="1844" w:type="dxa"/>
            <w:vMerge w:val="restart"/>
            <w:shd w:val="clear" w:color="auto" w:fill="auto"/>
            <w:hideMark/>
          </w:tcPr>
          <w:p w14:paraId="4D470DFB" w14:textId="70C4E47A" w:rsidR="006A04E4" w:rsidRPr="00E65F0B" w:rsidRDefault="006A04E4" w:rsidP="006A04E4">
            <w:pPr>
              <w:rPr>
                <w:rFonts w:ascii="Times New Roman" w:hAnsi="Times New Roman"/>
                <w:sz w:val="18"/>
                <w:szCs w:val="18"/>
              </w:rPr>
            </w:pPr>
            <w:r w:rsidRPr="00FE4FFC">
              <w:rPr>
                <w:rFonts w:ascii="Times New Roman" w:hAnsi="Times New Roman"/>
                <w:sz w:val="18"/>
                <w:szCs w:val="18"/>
              </w:rPr>
              <w:t>Благоустройство набережной р. Осетр от плотины до Белого колодца</w:t>
            </w:r>
          </w:p>
        </w:tc>
        <w:tc>
          <w:tcPr>
            <w:tcW w:w="1134" w:type="dxa"/>
            <w:vMerge w:val="restart"/>
            <w:shd w:val="clear" w:color="auto" w:fill="auto"/>
            <w:hideMark/>
          </w:tcPr>
          <w:p w14:paraId="39F044EE" w14:textId="77777777" w:rsidR="006A04E4" w:rsidRPr="00384D12" w:rsidRDefault="006A04E4" w:rsidP="00052B90">
            <w:pPr>
              <w:jc w:val="center"/>
              <w:rPr>
                <w:rFonts w:ascii="Times New Roman" w:hAnsi="Times New Roman"/>
                <w:sz w:val="14"/>
                <w:szCs w:val="14"/>
              </w:rPr>
            </w:pPr>
            <w:r>
              <w:rPr>
                <w:rFonts w:ascii="Times New Roman" w:hAnsi="Times New Roman"/>
                <w:sz w:val="14"/>
                <w:szCs w:val="14"/>
              </w:rPr>
              <w:t>-</w:t>
            </w:r>
          </w:p>
        </w:tc>
        <w:tc>
          <w:tcPr>
            <w:tcW w:w="992" w:type="dxa"/>
            <w:vMerge w:val="restart"/>
            <w:shd w:val="clear" w:color="auto" w:fill="auto"/>
            <w:hideMark/>
          </w:tcPr>
          <w:p w14:paraId="519123C5" w14:textId="1928000D" w:rsidR="006A04E4" w:rsidRPr="00E65F0B" w:rsidRDefault="00B413FB" w:rsidP="00B413FB">
            <w:pPr>
              <w:rPr>
                <w:rFonts w:ascii="Times New Roman" w:hAnsi="Times New Roman"/>
                <w:sz w:val="18"/>
                <w:szCs w:val="18"/>
              </w:rPr>
            </w:pPr>
            <w:r>
              <w:rPr>
                <w:rFonts w:ascii="Times New Roman" w:hAnsi="Times New Roman"/>
                <w:sz w:val="18"/>
                <w:szCs w:val="18"/>
              </w:rPr>
              <w:t xml:space="preserve">Создание объекта благоустройства (в </w:t>
            </w:r>
            <w:proofErr w:type="spellStart"/>
            <w:r>
              <w:rPr>
                <w:rFonts w:ascii="Times New Roman" w:hAnsi="Times New Roman"/>
                <w:sz w:val="18"/>
                <w:szCs w:val="18"/>
              </w:rPr>
              <w:t>т.ч</w:t>
            </w:r>
            <w:proofErr w:type="spellEnd"/>
            <w:r>
              <w:rPr>
                <w:rFonts w:ascii="Times New Roman" w:hAnsi="Times New Roman"/>
                <w:sz w:val="18"/>
                <w:szCs w:val="18"/>
              </w:rPr>
              <w:t>. проектные работы)</w:t>
            </w:r>
          </w:p>
        </w:tc>
        <w:tc>
          <w:tcPr>
            <w:tcW w:w="1104" w:type="dxa"/>
            <w:vMerge w:val="restart"/>
            <w:shd w:val="clear" w:color="auto" w:fill="auto"/>
            <w:hideMark/>
          </w:tcPr>
          <w:p w14:paraId="48161714" w14:textId="5564B70F" w:rsidR="006A04E4" w:rsidRPr="00E65F0B" w:rsidRDefault="00B413FB" w:rsidP="00052B90">
            <w:pPr>
              <w:rPr>
                <w:rFonts w:ascii="Times New Roman" w:hAnsi="Times New Roman"/>
                <w:sz w:val="18"/>
                <w:szCs w:val="18"/>
              </w:rPr>
            </w:pPr>
            <w:r>
              <w:rPr>
                <w:rFonts w:ascii="Times New Roman" w:hAnsi="Times New Roman"/>
                <w:sz w:val="18"/>
                <w:szCs w:val="18"/>
              </w:rPr>
              <w:t>15</w:t>
            </w:r>
            <w:r w:rsidR="006A04E4" w:rsidRPr="00E65F0B">
              <w:rPr>
                <w:rFonts w:ascii="Times New Roman" w:hAnsi="Times New Roman"/>
                <w:sz w:val="18"/>
                <w:szCs w:val="18"/>
              </w:rPr>
              <w:t>.0</w:t>
            </w:r>
            <w:r>
              <w:rPr>
                <w:rFonts w:ascii="Times New Roman" w:hAnsi="Times New Roman"/>
                <w:sz w:val="18"/>
                <w:szCs w:val="18"/>
              </w:rPr>
              <w:t>1</w:t>
            </w:r>
            <w:r w:rsidR="006A04E4" w:rsidRPr="00E65F0B">
              <w:rPr>
                <w:rFonts w:ascii="Times New Roman" w:hAnsi="Times New Roman"/>
                <w:sz w:val="18"/>
                <w:szCs w:val="18"/>
              </w:rPr>
              <w:t>.2023-</w:t>
            </w:r>
          </w:p>
          <w:p w14:paraId="1280444B" w14:textId="16575D3E" w:rsidR="006A04E4" w:rsidRPr="00E65F0B" w:rsidRDefault="00B413FB" w:rsidP="00B413FB">
            <w:pPr>
              <w:rPr>
                <w:rFonts w:ascii="Times New Roman" w:hAnsi="Times New Roman"/>
                <w:sz w:val="18"/>
                <w:szCs w:val="18"/>
              </w:rPr>
            </w:pPr>
            <w:r>
              <w:rPr>
                <w:rFonts w:ascii="Times New Roman" w:hAnsi="Times New Roman"/>
                <w:sz w:val="18"/>
                <w:szCs w:val="18"/>
              </w:rPr>
              <w:t>01</w:t>
            </w:r>
            <w:r w:rsidR="006A04E4" w:rsidRPr="00E65F0B">
              <w:rPr>
                <w:rFonts w:ascii="Times New Roman" w:hAnsi="Times New Roman"/>
                <w:sz w:val="18"/>
                <w:szCs w:val="18"/>
              </w:rPr>
              <w:t>.1</w:t>
            </w:r>
            <w:r>
              <w:rPr>
                <w:rFonts w:ascii="Times New Roman" w:hAnsi="Times New Roman"/>
                <w:sz w:val="18"/>
                <w:szCs w:val="18"/>
              </w:rPr>
              <w:t>1</w:t>
            </w:r>
            <w:r w:rsidR="006A04E4" w:rsidRPr="00E65F0B">
              <w:rPr>
                <w:rFonts w:ascii="Times New Roman" w:hAnsi="Times New Roman"/>
                <w:sz w:val="18"/>
                <w:szCs w:val="18"/>
              </w:rPr>
              <w:t>.2023</w:t>
            </w:r>
          </w:p>
        </w:tc>
        <w:tc>
          <w:tcPr>
            <w:tcW w:w="1138" w:type="dxa"/>
            <w:vMerge w:val="restart"/>
            <w:shd w:val="clear" w:color="auto" w:fill="auto"/>
            <w:hideMark/>
          </w:tcPr>
          <w:p w14:paraId="5DC8A58B" w14:textId="70A4874E" w:rsidR="006A04E4" w:rsidRPr="00E65F0B" w:rsidRDefault="00B413FB" w:rsidP="00B413FB">
            <w:pPr>
              <w:rPr>
                <w:rFonts w:ascii="Times New Roman" w:hAnsi="Times New Roman"/>
                <w:sz w:val="18"/>
                <w:szCs w:val="18"/>
              </w:rPr>
            </w:pPr>
            <w:r>
              <w:rPr>
                <w:rFonts w:ascii="Times New Roman" w:hAnsi="Times New Roman"/>
                <w:sz w:val="18"/>
                <w:szCs w:val="18"/>
              </w:rPr>
              <w:t> 06</w:t>
            </w:r>
            <w:r w:rsidR="006A04E4" w:rsidRPr="00E65F0B">
              <w:rPr>
                <w:rFonts w:ascii="Times New Roman" w:hAnsi="Times New Roman"/>
                <w:sz w:val="18"/>
                <w:szCs w:val="18"/>
              </w:rPr>
              <w:t>.1</w:t>
            </w:r>
            <w:r>
              <w:rPr>
                <w:rFonts w:ascii="Times New Roman" w:hAnsi="Times New Roman"/>
                <w:sz w:val="18"/>
                <w:szCs w:val="18"/>
              </w:rPr>
              <w:t>1</w:t>
            </w:r>
            <w:r w:rsidR="006A04E4" w:rsidRPr="00E65F0B">
              <w:rPr>
                <w:rFonts w:ascii="Times New Roman" w:hAnsi="Times New Roman"/>
                <w:sz w:val="18"/>
                <w:szCs w:val="18"/>
              </w:rPr>
              <w:t>.2023</w:t>
            </w:r>
          </w:p>
        </w:tc>
        <w:tc>
          <w:tcPr>
            <w:tcW w:w="1019" w:type="dxa"/>
            <w:vMerge w:val="restart"/>
            <w:tcBorders>
              <w:top w:val="single" w:sz="4" w:space="0" w:color="auto"/>
              <w:left w:val="single" w:sz="4" w:space="0" w:color="auto"/>
              <w:bottom w:val="single" w:sz="4" w:space="0" w:color="auto"/>
              <w:right w:val="single" w:sz="4" w:space="0" w:color="auto"/>
            </w:tcBorders>
            <w:hideMark/>
          </w:tcPr>
          <w:p w14:paraId="7583BD74" w14:textId="09F2692D" w:rsidR="006A04E4" w:rsidRPr="00B75946" w:rsidRDefault="00B413FB" w:rsidP="00052B90">
            <w:pPr>
              <w:ind w:hanging="100"/>
              <w:jc w:val="center"/>
              <w:rPr>
                <w:rFonts w:ascii="Times New Roman" w:hAnsi="Times New Roman"/>
                <w:sz w:val="18"/>
                <w:szCs w:val="18"/>
              </w:rPr>
            </w:pPr>
            <w:r>
              <w:rPr>
                <w:rFonts w:ascii="Times New Roman" w:hAnsi="Times New Roman"/>
                <w:sz w:val="18"/>
                <w:szCs w:val="18"/>
              </w:rPr>
              <w:t>377 432,52</w:t>
            </w:r>
          </w:p>
          <w:p w14:paraId="5A0803EC" w14:textId="77777777" w:rsidR="006A04E4" w:rsidRPr="00FE4FFC" w:rsidRDefault="006A04E4" w:rsidP="00052B90">
            <w:pPr>
              <w:ind w:hanging="100"/>
              <w:jc w:val="center"/>
              <w:rPr>
                <w:rFonts w:ascii="Times New Roman" w:hAnsi="Times New Roman"/>
                <w:sz w:val="18"/>
                <w:szCs w:val="18"/>
              </w:rPr>
            </w:pPr>
          </w:p>
        </w:tc>
        <w:tc>
          <w:tcPr>
            <w:tcW w:w="853" w:type="dxa"/>
            <w:vMerge w:val="restart"/>
            <w:tcBorders>
              <w:top w:val="single" w:sz="4" w:space="0" w:color="auto"/>
              <w:left w:val="single" w:sz="4" w:space="0" w:color="auto"/>
              <w:bottom w:val="single" w:sz="4" w:space="0" w:color="auto"/>
              <w:right w:val="single" w:sz="4" w:space="0" w:color="auto"/>
            </w:tcBorders>
            <w:hideMark/>
          </w:tcPr>
          <w:p w14:paraId="008B6D73" w14:textId="77777777" w:rsidR="006A04E4" w:rsidRPr="00FE4FFC" w:rsidRDefault="006A04E4" w:rsidP="00052B90">
            <w:pPr>
              <w:ind w:hanging="100"/>
              <w:jc w:val="center"/>
              <w:rPr>
                <w:rFonts w:ascii="Times New Roman" w:hAnsi="Times New Roman"/>
                <w:sz w:val="18"/>
                <w:szCs w:val="18"/>
              </w:rPr>
            </w:pPr>
            <w:r w:rsidRPr="00FE4FFC">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14:paraId="7FF279CA" w14:textId="77777777" w:rsidR="006A04E4" w:rsidRPr="00FE4FFC" w:rsidRDefault="006A04E4" w:rsidP="00052B90">
            <w:pPr>
              <w:tabs>
                <w:tab w:val="center" w:pos="175"/>
              </w:tabs>
              <w:ind w:hanging="100"/>
              <w:rPr>
                <w:rFonts w:ascii="Times New Roman" w:hAnsi="Times New Roman"/>
                <w:sz w:val="18"/>
                <w:szCs w:val="18"/>
              </w:rPr>
            </w:pPr>
            <w:r w:rsidRPr="00FE4FFC">
              <w:rPr>
                <w:rFonts w:ascii="Times New Roman" w:hAnsi="Times New Roman"/>
                <w:sz w:val="18"/>
                <w:szCs w:val="18"/>
              </w:rPr>
              <w:tab/>
              <w:t>Итого</w:t>
            </w:r>
          </w:p>
        </w:tc>
        <w:tc>
          <w:tcPr>
            <w:tcW w:w="1140" w:type="dxa"/>
            <w:shd w:val="clear" w:color="auto" w:fill="auto"/>
            <w:vAlign w:val="center"/>
            <w:hideMark/>
          </w:tcPr>
          <w:p w14:paraId="14373040" w14:textId="77777777" w:rsidR="006A04E4" w:rsidRPr="00F43AFE" w:rsidRDefault="006A04E4" w:rsidP="00052B90">
            <w:pPr>
              <w:jc w:val="center"/>
              <w:rPr>
                <w:rFonts w:ascii="Times New Roman" w:hAnsi="Times New Roman"/>
                <w:sz w:val="18"/>
                <w:szCs w:val="18"/>
              </w:rPr>
            </w:pPr>
          </w:p>
          <w:p w14:paraId="2442BBA0" w14:textId="330E8D89" w:rsidR="006A04E4" w:rsidRPr="00F43AFE" w:rsidRDefault="002C1ABC" w:rsidP="00052B90">
            <w:pPr>
              <w:jc w:val="center"/>
              <w:rPr>
                <w:rFonts w:ascii="Times New Roman" w:hAnsi="Times New Roman"/>
                <w:sz w:val="18"/>
                <w:szCs w:val="18"/>
              </w:rPr>
            </w:pPr>
            <w:r>
              <w:rPr>
                <w:rFonts w:ascii="Times New Roman" w:hAnsi="Times New Roman"/>
                <w:sz w:val="18"/>
                <w:szCs w:val="18"/>
              </w:rPr>
              <w:t>70 000,00</w:t>
            </w:r>
          </w:p>
          <w:p w14:paraId="2F24C1B1" w14:textId="77777777" w:rsidR="006A04E4" w:rsidRPr="00F43AFE" w:rsidRDefault="006A04E4" w:rsidP="00052B90">
            <w:pPr>
              <w:jc w:val="center"/>
              <w:rPr>
                <w:rFonts w:ascii="Times New Roman" w:hAnsi="Times New Roman"/>
                <w:sz w:val="18"/>
                <w:szCs w:val="18"/>
              </w:rPr>
            </w:pPr>
          </w:p>
        </w:tc>
        <w:tc>
          <w:tcPr>
            <w:tcW w:w="1134" w:type="dxa"/>
            <w:shd w:val="clear" w:color="auto" w:fill="auto"/>
            <w:vAlign w:val="center"/>
          </w:tcPr>
          <w:p w14:paraId="3027719A" w14:textId="2762BD33" w:rsidR="006A04E4" w:rsidRPr="00F43AFE" w:rsidRDefault="002C1ABC" w:rsidP="00052B90">
            <w:pPr>
              <w:jc w:val="center"/>
              <w:rPr>
                <w:rFonts w:ascii="Times New Roman" w:hAnsi="Times New Roman"/>
                <w:sz w:val="18"/>
                <w:szCs w:val="18"/>
              </w:rPr>
            </w:pPr>
            <w:r>
              <w:rPr>
                <w:rFonts w:ascii="Times New Roman" w:hAnsi="Times New Roman"/>
                <w:sz w:val="18"/>
                <w:szCs w:val="18"/>
              </w:rPr>
              <w:t>70 000,00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3DF3AA"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B9AEFB"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7A8E26"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6DAC4622"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val="restart"/>
            <w:tcBorders>
              <w:top w:val="single" w:sz="4" w:space="0" w:color="auto"/>
              <w:left w:val="single" w:sz="4" w:space="0" w:color="auto"/>
              <w:bottom w:val="single" w:sz="4" w:space="0" w:color="auto"/>
              <w:right w:val="single" w:sz="4" w:space="0" w:color="auto"/>
            </w:tcBorders>
            <w:hideMark/>
          </w:tcPr>
          <w:p w14:paraId="050B69C9" w14:textId="77777777" w:rsidR="006A04E4" w:rsidRPr="00FE4FFC" w:rsidRDefault="006A04E4"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0,00</w:t>
            </w:r>
          </w:p>
        </w:tc>
      </w:tr>
      <w:tr w:rsidR="006A04E4" w:rsidRPr="00FE4FFC" w14:paraId="240B3FF9" w14:textId="77777777" w:rsidTr="004C487A">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E8E123A" w14:textId="77777777" w:rsidR="006A04E4" w:rsidRPr="00FE4FFC" w:rsidRDefault="006A04E4" w:rsidP="00052B90">
            <w:pPr>
              <w:rPr>
                <w:rFonts w:ascii="Times New Roman" w:hAnsi="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7B5DE866" w14:textId="77777777" w:rsidR="006A04E4" w:rsidRPr="00FE4FFC" w:rsidRDefault="006A04E4" w:rsidP="00052B90">
            <w:pP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A98D22" w14:textId="77777777" w:rsidR="006A04E4" w:rsidRPr="00FE4FFC" w:rsidRDefault="006A04E4" w:rsidP="00052B90">
            <w:pP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9849C2" w14:textId="77777777" w:rsidR="006A04E4" w:rsidRPr="00FE4FFC" w:rsidRDefault="006A04E4" w:rsidP="00052B90">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405293B5" w14:textId="77777777" w:rsidR="006A04E4" w:rsidRPr="00FE4FFC" w:rsidRDefault="006A04E4" w:rsidP="00052B90">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3AF966E3" w14:textId="77777777" w:rsidR="006A04E4" w:rsidRPr="00FE4FFC" w:rsidRDefault="006A04E4" w:rsidP="00052B90">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CECEE08" w14:textId="77777777" w:rsidR="006A04E4" w:rsidRPr="00FE4FFC" w:rsidRDefault="006A04E4" w:rsidP="00052B90">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78745B08" w14:textId="77777777" w:rsidR="006A04E4" w:rsidRPr="00FE4FFC" w:rsidRDefault="006A04E4" w:rsidP="00052B90">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22D52F9A" w14:textId="77777777" w:rsidR="006A04E4" w:rsidRPr="00FE4FFC" w:rsidRDefault="006A04E4" w:rsidP="00052B90">
            <w:pPr>
              <w:widowControl w:val="0"/>
              <w:tabs>
                <w:tab w:val="center" w:pos="742"/>
              </w:tabs>
              <w:autoSpaceDE w:val="0"/>
              <w:autoSpaceDN w:val="0"/>
              <w:adjustRightInd w:val="0"/>
              <w:ind w:firstLine="42"/>
              <w:jc w:val="both"/>
              <w:rPr>
                <w:rFonts w:ascii="Times New Roman" w:hAnsi="Times New Roman"/>
                <w:sz w:val="18"/>
                <w:szCs w:val="18"/>
              </w:rPr>
            </w:pPr>
            <w:r w:rsidRPr="00FE4FFC">
              <w:rPr>
                <w:rFonts w:ascii="Times New Roman" w:hAnsi="Times New Roman"/>
                <w:sz w:val="18"/>
                <w:szCs w:val="18"/>
              </w:rPr>
              <w:t>Средства бюджета Московской области</w:t>
            </w:r>
          </w:p>
        </w:tc>
        <w:tc>
          <w:tcPr>
            <w:tcW w:w="1140" w:type="dxa"/>
            <w:shd w:val="clear" w:color="auto" w:fill="auto"/>
            <w:vAlign w:val="center"/>
            <w:hideMark/>
          </w:tcPr>
          <w:p w14:paraId="678FFDC9" w14:textId="68DD7391" w:rsidR="006A04E4" w:rsidRPr="00F43AFE" w:rsidRDefault="002C1ABC" w:rsidP="00052B90">
            <w:pPr>
              <w:jc w:val="center"/>
              <w:rPr>
                <w:rFonts w:ascii="Times New Roman" w:hAnsi="Times New Roman"/>
                <w:sz w:val="18"/>
                <w:szCs w:val="18"/>
              </w:rPr>
            </w:pPr>
            <w:r>
              <w:rPr>
                <w:rFonts w:ascii="Times New Roman" w:hAnsi="Times New Roman"/>
                <w:sz w:val="18"/>
                <w:szCs w:val="18"/>
              </w:rPr>
              <w:t>0,00</w:t>
            </w:r>
          </w:p>
        </w:tc>
        <w:tc>
          <w:tcPr>
            <w:tcW w:w="1134" w:type="dxa"/>
            <w:shd w:val="clear" w:color="auto" w:fill="auto"/>
            <w:vAlign w:val="center"/>
          </w:tcPr>
          <w:p w14:paraId="1A07F5DE" w14:textId="64904B54" w:rsidR="006A04E4" w:rsidRPr="00F43AFE" w:rsidRDefault="002C1ABC" w:rsidP="00052B90">
            <w:pPr>
              <w:jc w:val="center"/>
              <w:rPr>
                <w:rFonts w:ascii="Times New Roman" w:hAnsi="Times New Roman"/>
                <w:sz w:val="18"/>
                <w:szCs w:val="18"/>
              </w:rPr>
            </w:pPr>
            <w:r>
              <w:rPr>
                <w:rFonts w:ascii="Times New Roman" w:hAnsi="Times New Roman"/>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700410"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58BF6A"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9B42B09"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3FE3D6D4"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22B565B3" w14:textId="77777777" w:rsidR="006A04E4" w:rsidRPr="00FE4FFC" w:rsidRDefault="006A04E4" w:rsidP="00052B90">
            <w:pPr>
              <w:rPr>
                <w:rFonts w:ascii="Times New Roman" w:hAnsi="Times New Roman"/>
                <w:sz w:val="18"/>
                <w:szCs w:val="18"/>
              </w:rPr>
            </w:pPr>
          </w:p>
        </w:tc>
      </w:tr>
      <w:tr w:rsidR="006A04E4" w:rsidRPr="00FE4FFC" w14:paraId="2F69BB6C" w14:textId="77777777" w:rsidTr="004C487A">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EA1F2EB" w14:textId="77777777" w:rsidR="006A04E4" w:rsidRPr="00FE4FFC" w:rsidRDefault="006A04E4" w:rsidP="00052B90">
            <w:pPr>
              <w:rPr>
                <w:rFonts w:ascii="Times New Roman" w:hAnsi="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5F11BCF" w14:textId="77777777" w:rsidR="006A04E4" w:rsidRPr="00FE4FFC" w:rsidRDefault="006A04E4" w:rsidP="00052B90">
            <w:pP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C48009" w14:textId="77777777" w:rsidR="006A04E4" w:rsidRPr="00FE4FFC" w:rsidRDefault="006A04E4" w:rsidP="00052B90">
            <w:pP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7096B6" w14:textId="77777777" w:rsidR="006A04E4" w:rsidRPr="00FE4FFC" w:rsidRDefault="006A04E4" w:rsidP="00052B90">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68529BDB" w14:textId="77777777" w:rsidR="006A04E4" w:rsidRPr="00FE4FFC" w:rsidRDefault="006A04E4" w:rsidP="00052B90">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4432154C" w14:textId="77777777" w:rsidR="006A04E4" w:rsidRPr="00FE4FFC" w:rsidRDefault="006A04E4" w:rsidP="00052B90">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067DE4C" w14:textId="77777777" w:rsidR="006A04E4" w:rsidRPr="00FE4FFC" w:rsidRDefault="006A04E4" w:rsidP="00052B90">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3BC7F3B5" w14:textId="77777777" w:rsidR="006A04E4" w:rsidRPr="00FE4FFC" w:rsidRDefault="006A04E4" w:rsidP="00052B90">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00DD4864" w14:textId="77777777" w:rsidR="006A04E4" w:rsidRPr="00FE4FFC" w:rsidRDefault="006A04E4" w:rsidP="00052B90">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 xml:space="preserve">Средства федерального бюджета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42ECB71" w14:textId="1D797C9B" w:rsidR="006A04E4" w:rsidRPr="00FE4FFC" w:rsidRDefault="002C1ABC" w:rsidP="00052B90">
            <w:pPr>
              <w:jc w:val="center"/>
              <w:rPr>
                <w:rFonts w:ascii="Times New Roman" w:hAnsi="Times New Roman"/>
                <w:sz w:val="18"/>
                <w:szCs w:val="18"/>
              </w:rPr>
            </w:pPr>
            <w:r>
              <w:rPr>
                <w:rFonts w:ascii="Times New Roman" w:hAnsi="Times New Roman"/>
                <w:sz w:val="18"/>
                <w:szCs w:val="18"/>
              </w:rPr>
              <w:t>70 000</w:t>
            </w:r>
            <w:r w:rsidR="006A04E4">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23F80D9" w14:textId="19CB494A" w:rsidR="006A04E4" w:rsidRPr="00FE4FFC" w:rsidRDefault="002C1ABC" w:rsidP="00052B90">
            <w:pPr>
              <w:jc w:val="center"/>
              <w:rPr>
                <w:rFonts w:ascii="Times New Roman" w:hAnsi="Times New Roman"/>
                <w:sz w:val="18"/>
                <w:szCs w:val="18"/>
              </w:rPr>
            </w:pPr>
            <w:r>
              <w:rPr>
                <w:rFonts w:ascii="Times New Roman" w:hAnsi="Times New Roman"/>
                <w:sz w:val="18"/>
                <w:szCs w:val="18"/>
              </w:rPr>
              <w:t>70 000</w:t>
            </w:r>
            <w:r w:rsidR="006A04E4">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3EDF1E"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027D62"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690D943"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2DEBD62D"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4B84597C" w14:textId="77777777" w:rsidR="006A04E4" w:rsidRPr="00FE4FFC" w:rsidRDefault="006A04E4" w:rsidP="00052B90">
            <w:pPr>
              <w:rPr>
                <w:rFonts w:ascii="Times New Roman" w:hAnsi="Times New Roman"/>
                <w:sz w:val="18"/>
                <w:szCs w:val="18"/>
              </w:rPr>
            </w:pPr>
          </w:p>
        </w:tc>
      </w:tr>
      <w:tr w:rsidR="006A04E4" w:rsidRPr="00FE4FFC" w14:paraId="3D798183" w14:textId="77777777" w:rsidTr="004C487A">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647DBC1" w14:textId="77777777" w:rsidR="006A04E4" w:rsidRPr="00FE4FFC" w:rsidRDefault="006A04E4" w:rsidP="00052B90">
            <w:pPr>
              <w:rPr>
                <w:rFonts w:ascii="Times New Roman" w:hAnsi="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DC63376" w14:textId="77777777" w:rsidR="006A04E4" w:rsidRPr="00FE4FFC" w:rsidRDefault="006A04E4" w:rsidP="00052B90">
            <w:pP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B10020" w14:textId="77777777" w:rsidR="006A04E4" w:rsidRPr="00FE4FFC" w:rsidRDefault="006A04E4" w:rsidP="00052B90">
            <w:pP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5E7F54" w14:textId="77777777" w:rsidR="006A04E4" w:rsidRPr="00FE4FFC" w:rsidRDefault="006A04E4" w:rsidP="00052B90">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404779BB" w14:textId="77777777" w:rsidR="006A04E4" w:rsidRPr="00FE4FFC" w:rsidRDefault="006A04E4" w:rsidP="00052B90">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1115C7F7" w14:textId="77777777" w:rsidR="006A04E4" w:rsidRPr="00FE4FFC" w:rsidRDefault="006A04E4" w:rsidP="00052B90">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BA4F7B8" w14:textId="77777777" w:rsidR="006A04E4" w:rsidRPr="00FE4FFC" w:rsidRDefault="006A04E4" w:rsidP="00052B90">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52C00F08" w14:textId="77777777" w:rsidR="006A04E4" w:rsidRPr="00FE4FFC" w:rsidRDefault="006A04E4" w:rsidP="00052B90">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2D0D80CC" w14:textId="77777777" w:rsidR="006A04E4" w:rsidRPr="00FE4FFC" w:rsidRDefault="006A04E4" w:rsidP="00052B90">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 xml:space="preserve">Средства бюджета городского округа </w:t>
            </w:r>
          </w:p>
        </w:tc>
        <w:tc>
          <w:tcPr>
            <w:tcW w:w="1140" w:type="dxa"/>
            <w:shd w:val="clear" w:color="auto" w:fill="auto"/>
            <w:vAlign w:val="center"/>
            <w:hideMark/>
          </w:tcPr>
          <w:p w14:paraId="7A12D23F" w14:textId="1971317C" w:rsidR="006A04E4" w:rsidRPr="00F43AFE" w:rsidRDefault="002C1ABC" w:rsidP="00052B90">
            <w:pPr>
              <w:jc w:val="center"/>
              <w:rPr>
                <w:rFonts w:ascii="Times New Roman" w:hAnsi="Times New Roman"/>
                <w:sz w:val="18"/>
                <w:szCs w:val="18"/>
              </w:rPr>
            </w:pPr>
            <w:r>
              <w:rPr>
                <w:rFonts w:ascii="Times New Roman" w:hAnsi="Times New Roman"/>
                <w:sz w:val="18"/>
                <w:szCs w:val="18"/>
              </w:rPr>
              <w:t>0,00</w:t>
            </w:r>
          </w:p>
        </w:tc>
        <w:tc>
          <w:tcPr>
            <w:tcW w:w="1134" w:type="dxa"/>
            <w:shd w:val="clear" w:color="auto" w:fill="auto"/>
            <w:vAlign w:val="center"/>
          </w:tcPr>
          <w:p w14:paraId="3F18A74F" w14:textId="6B2CA7B0" w:rsidR="006A04E4" w:rsidRPr="00F43AFE" w:rsidRDefault="002C1ABC" w:rsidP="00052B90">
            <w:pPr>
              <w:jc w:val="center"/>
              <w:rPr>
                <w:rFonts w:ascii="Times New Roman" w:hAnsi="Times New Roman"/>
                <w:sz w:val="18"/>
                <w:szCs w:val="18"/>
              </w:rPr>
            </w:pPr>
            <w:r>
              <w:rPr>
                <w:rFonts w:ascii="Times New Roman" w:hAnsi="Times New Roman"/>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D7553F"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EE19AA"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35B8F69"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5A998456"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4E76C53D" w14:textId="77777777" w:rsidR="006A04E4" w:rsidRPr="00FE4FFC" w:rsidRDefault="006A04E4" w:rsidP="00052B90">
            <w:pPr>
              <w:rPr>
                <w:rFonts w:ascii="Times New Roman" w:hAnsi="Times New Roman"/>
                <w:sz w:val="18"/>
                <w:szCs w:val="18"/>
              </w:rPr>
            </w:pPr>
          </w:p>
        </w:tc>
      </w:tr>
      <w:tr w:rsidR="006A04E4" w:rsidRPr="00FE4FFC" w14:paraId="7A292130" w14:textId="77777777" w:rsidTr="004C487A">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796A5BF3" w14:textId="77777777" w:rsidR="006A04E4" w:rsidRPr="00FE4FFC" w:rsidRDefault="006A04E4" w:rsidP="00052B90">
            <w:pPr>
              <w:rPr>
                <w:rFonts w:ascii="Times New Roman" w:hAnsi="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0565F8F" w14:textId="77777777" w:rsidR="006A04E4" w:rsidRPr="00FE4FFC" w:rsidRDefault="006A04E4" w:rsidP="00052B90">
            <w:pP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9CA22E" w14:textId="77777777" w:rsidR="006A04E4" w:rsidRPr="00FE4FFC" w:rsidRDefault="006A04E4" w:rsidP="00052B90">
            <w:pP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0067F26" w14:textId="77777777" w:rsidR="006A04E4" w:rsidRPr="00FE4FFC" w:rsidRDefault="006A04E4" w:rsidP="00052B90">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4448C51D" w14:textId="77777777" w:rsidR="006A04E4" w:rsidRPr="00FE4FFC" w:rsidRDefault="006A04E4" w:rsidP="00052B90">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36BEBEE1" w14:textId="77777777" w:rsidR="006A04E4" w:rsidRPr="00FE4FFC" w:rsidRDefault="006A04E4" w:rsidP="00052B90">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EAD934E" w14:textId="77777777" w:rsidR="006A04E4" w:rsidRPr="00FE4FFC" w:rsidRDefault="006A04E4" w:rsidP="00052B90">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73F901CE" w14:textId="77777777" w:rsidR="006A04E4" w:rsidRPr="00FE4FFC" w:rsidRDefault="006A04E4" w:rsidP="00052B90">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32C7404F" w14:textId="77777777" w:rsidR="006A04E4" w:rsidRPr="00FE4FFC" w:rsidRDefault="006A04E4" w:rsidP="00052B90">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Внебюджетные источники</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0FAF5EF"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B9A67E"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35135B"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344CE5"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76C7EE"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12E0CE07" w14:textId="77777777" w:rsidR="006A04E4" w:rsidRPr="00FE4FFC" w:rsidRDefault="006A04E4"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554CB0D8" w14:textId="77777777" w:rsidR="006A04E4" w:rsidRPr="00FE4FFC" w:rsidRDefault="006A04E4" w:rsidP="00052B90">
            <w:pPr>
              <w:rPr>
                <w:rFonts w:ascii="Times New Roman" w:hAnsi="Times New Roman"/>
                <w:sz w:val="18"/>
                <w:szCs w:val="18"/>
              </w:rPr>
            </w:pPr>
          </w:p>
        </w:tc>
      </w:tr>
    </w:tbl>
    <w:p w14:paraId="11469C51" w14:textId="0DF29B59" w:rsidR="005D3B9E" w:rsidRDefault="005D3B9E" w:rsidP="001766B0">
      <w:pPr>
        <w:spacing w:after="0" w:line="240" w:lineRule="auto"/>
        <w:rPr>
          <w:rFonts w:ascii="Times New Roman" w:eastAsia="Times New Roman" w:hAnsi="Times New Roman" w:cs="Times New Roman"/>
          <w:sz w:val="24"/>
          <w:szCs w:val="24"/>
          <w:lang w:eastAsia="ru-RU"/>
        </w:rPr>
      </w:pPr>
    </w:p>
    <w:p w14:paraId="39C09C24" w14:textId="77777777" w:rsidR="005D3B9E" w:rsidRDefault="005D3B9E" w:rsidP="001766B0">
      <w:pPr>
        <w:spacing w:after="0" w:line="240" w:lineRule="auto"/>
        <w:rPr>
          <w:rFonts w:ascii="Times New Roman" w:eastAsia="Times New Roman" w:hAnsi="Times New Roman" w:cs="Times New Roman"/>
          <w:sz w:val="24"/>
          <w:szCs w:val="24"/>
          <w:lang w:eastAsia="ru-RU"/>
        </w:rPr>
      </w:pPr>
    </w:p>
    <w:p w14:paraId="4D33F3A7" w14:textId="2BAA504C" w:rsidR="005D3B9E" w:rsidRDefault="007B1BBB" w:rsidP="001223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22359">
        <w:rPr>
          <w:rFonts w:ascii="Times New Roman" w:eastAsia="Times New Roman" w:hAnsi="Times New Roman" w:cs="Times New Roman"/>
          <w:sz w:val="24"/>
          <w:szCs w:val="24"/>
          <w:lang w:eastAsia="ru-RU"/>
        </w:rPr>
        <w:t xml:space="preserve">.5 </w:t>
      </w:r>
      <w:r w:rsidR="00122359" w:rsidRPr="00E20FAB">
        <w:rPr>
          <w:rFonts w:ascii="Times New Roman" w:eastAsia="Times New Roman" w:hAnsi="Times New Roman" w:cs="Times New Roman"/>
          <w:sz w:val="24"/>
          <w:szCs w:val="24"/>
          <w:lang w:eastAsia="ru-RU"/>
        </w:rPr>
        <w:t>Адресный перечень, предусмотренный в рамках реализации мероприятия</w:t>
      </w:r>
      <w:r w:rsidR="00122359">
        <w:rPr>
          <w:rFonts w:ascii="Times New Roman" w:eastAsia="Times New Roman" w:hAnsi="Times New Roman" w:cs="Times New Roman"/>
          <w:sz w:val="24"/>
          <w:szCs w:val="24"/>
          <w:lang w:eastAsia="ru-RU"/>
        </w:rPr>
        <w:t xml:space="preserve"> 01.03 «</w:t>
      </w:r>
      <w:r w:rsidR="00504448" w:rsidRPr="00504448">
        <w:rPr>
          <w:rFonts w:ascii="Times New Roman" w:eastAsia="Times New Roman" w:hAnsi="Times New Roman" w:cs="Times New Roman"/>
          <w:sz w:val="24"/>
          <w:szCs w:val="24"/>
          <w:lang w:eastAsia="ru-RU"/>
        </w:rPr>
        <w:t>Обустройство и установка детских, игровых площадок на территории муниципальных образований</w:t>
      </w:r>
      <w:r w:rsidR="00122359" w:rsidRPr="00504448">
        <w:rPr>
          <w:rFonts w:ascii="Times New Roman" w:eastAsia="Times New Roman" w:hAnsi="Times New Roman" w:cs="Times New Roman"/>
          <w:sz w:val="24"/>
          <w:szCs w:val="24"/>
          <w:lang w:eastAsia="ru-RU"/>
        </w:rPr>
        <w:t>»</w:t>
      </w:r>
    </w:p>
    <w:p w14:paraId="17DA1672" w14:textId="249BD1FB" w:rsidR="00504448" w:rsidRDefault="00504448" w:rsidP="00122359">
      <w:pPr>
        <w:spacing w:after="0" w:line="240" w:lineRule="auto"/>
        <w:jc w:val="both"/>
        <w:rPr>
          <w:rFonts w:ascii="Times New Roman" w:eastAsia="Times New Roman" w:hAnsi="Times New Roman" w:cs="Times New Roman"/>
          <w:sz w:val="24"/>
          <w:szCs w:val="24"/>
          <w:lang w:eastAsia="ru-RU"/>
        </w:rPr>
      </w:pPr>
    </w:p>
    <w:tbl>
      <w:tblPr>
        <w:tblStyle w:val="21"/>
        <w:tblW w:w="15480" w:type="dxa"/>
        <w:tblInd w:w="-34" w:type="dxa"/>
        <w:tblLayout w:type="fixed"/>
        <w:tblLook w:val="04A0" w:firstRow="1" w:lastRow="0" w:firstColumn="1" w:lastColumn="0" w:noHBand="0" w:noVBand="1"/>
      </w:tblPr>
      <w:tblGrid>
        <w:gridCol w:w="424"/>
        <w:gridCol w:w="1843"/>
        <w:gridCol w:w="1020"/>
        <w:gridCol w:w="1105"/>
        <w:gridCol w:w="1104"/>
        <w:gridCol w:w="1138"/>
        <w:gridCol w:w="1019"/>
        <w:gridCol w:w="853"/>
        <w:gridCol w:w="1133"/>
        <w:gridCol w:w="1140"/>
        <w:gridCol w:w="1137"/>
        <w:gridCol w:w="709"/>
        <w:gridCol w:w="709"/>
        <w:gridCol w:w="708"/>
        <w:gridCol w:w="589"/>
        <w:gridCol w:w="849"/>
      </w:tblGrid>
      <w:tr w:rsidR="00504448" w:rsidRPr="00FE4FFC" w14:paraId="388EB469" w14:textId="77777777" w:rsidTr="004C487A">
        <w:trPr>
          <w:trHeight w:val="1338"/>
        </w:trPr>
        <w:tc>
          <w:tcPr>
            <w:tcW w:w="424" w:type="dxa"/>
            <w:vMerge w:val="restart"/>
            <w:shd w:val="clear" w:color="auto" w:fill="auto"/>
            <w:vAlign w:val="center"/>
            <w:hideMark/>
          </w:tcPr>
          <w:p w14:paraId="18029BAD" w14:textId="1104251B" w:rsidR="00504448" w:rsidRPr="00384D12" w:rsidRDefault="00A803AF" w:rsidP="00052B90">
            <w:pPr>
              <w:jc w:val="center"/>
              <w:rPr>
                <w:rFonts w:ascii="Times New Roman" w:hAnsi="Times New Roman"/>
                <w:color w:val="000000"/>
                <w:sz w:val="18"/>
                <w:szCs w:val="18"/>
              </w:rPr>
            </w:pPr>
            <w:r>
              <w:rPr>
                <w:rFonts w:ascii="Times New Roman" w:hAnsi="Times New Roman"/>
                <w:color w:val="000000"/>
                <w:sz w:val="18"/>
                <w:szCs w:val="18"/>
              </w:rPr>
              <w:t>№</w:t>
            </w:r>
            <w:r w:rsidR="00504448" w:rsidRPr="00384D12">
              <w:rPr>
                <w:rFonts w:ascii="Times New Roman" w:hAnsi="Times New Roman"/>
                <w:color w:val="000000"/>
                <w:sz w:val="18"/>
                <w:szCs w:val="18"/>
              </w:rPr>
              <w:t>п/п</w:t>
            </w:r>
          </w:p>
        </w:tc>
        <w:tc>
          <w:tcPr>
            <w:tcW w:w="1843" w:type="dxa"/>
            <w:vMerge w:val="restart"/>
            <w:shd w:val="clear" w:color="auto" w:fill="auto"/>
            <w:vAlign w:val="center"/>
            <w:hideMark/>
          </w:tcPr>
          <w:p w14:paraId="371B0534" w14:textId="77777777" w:rsidR="00504448" w:rsidRPr="00384D12" w:rsidRDefault="00504448" w:rsidP="00052B90">
            <w:pPr>
              <w:jc w:val="center"/>
              <w:rPr>
                <w:rFonts w:ascii="Times New Roman" w:hAnsi="Times New Roman"/>
                <w:color w:val="000000"/>
                <w:sz w:val="16"/>
                <w:szCs w:val="16"/>
              </w:rPr>
            </w:pPr>
            <w:r w:rsidRPr="00384D12">
              <w:rPr>
                <w:rFonts w:ascii="Times New Roman" w:hAnsi="Times New Roman"/>
                <w:color w:val="000000"/>
                <w:sz w:val="16"/>
                <w:szCs w:val="16"/>
              </w:rPr>
              <w:t>Наименование муниципального образования Московской области/наименование объекта, адрес объекта</w:t>
            </w:r>
          </w:p>
        </w:tc>
        <w:tc>
          <w:tcPr>
            <w:tcW w:w="1020" w:type="dxa"/>
            <w:vMerge w:val="restart"/>
            <w:shd w:val="clear" w:color="auto" w:fill="auto"/>
            <w:vAlign w:val="center"/>
            <w:hideMark/>
          </w:tcPr>
          <w:p w14:paraId="22A36F10" w14:textId="77777777" w:rsidR="00504448" w:rsidRPr="00384D12" w:rsidRDefault="00504448" w:rsidP="00052B90">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Мощ</w:t>
            </w:r>
            <w:proofErr w:type="spellEnd"/>
            <w:r w:rsidRPr="00384D12">
              <w:rPr>
                <w:rFonts w:ascii="Times New Roman" w:hAnsi="Times New Roman"/>
                <w:color w:val="000000"/>
                <w:sz w:val="16"/>
                <w:szCs w:val="16"/>
              </w:rPr>
              <w:t>-</w:t>
            </w:r>
          </w:p>
          <w:p w14:paraId="72E8841D" w14:textId="77777777" w:rsidR="00504448" w:rsidRPr="00384D12" w:rsidRDefault="00504448" w:rsidP="00052B90">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ность</w:t>
            </w:r>
            <w:proofErr w:type="spellEnd"/>
            <w:r w:rsidRPr="00384D12">
              <w:rPr>
                <w:rFonts w:ascii="Times New Roman" w:hAnsi="Times New Roman"/>
                <w:color w:val="000000"/>
                <w:sz w:val="16"/>
                <w:szCs w:val="16"/>
              </w:rPr>
              <w:t>/</w:t>
            </w:r>
          </w:p>
          <w:p w14:paraId="5D213B6D" w14:textId="77777777" w:rsidR="00504448" w:rsidRPr="00384D12" w:rsidRDefault="00504448" w:rsidP="00052B90">
            <w:pPr>
              <w:jc w:val="center"/>
              <w:rPr>
                <w:rFonts w:ascii="Times New Roman" w:hAnsi="Times New Roman"/>
                <w:color w:val="000000"/>
                <w:sz w:val="16"/>
                <w:szCs w:val="16"/>
              </w:rPr>
            </w:pPr>
            <w:r w:rsidRPr="00384D12">
              <w:rPr>
                <w:rFonts w:ascii="Times New Roman" w:hAnsi="Times New Roman"/>
                <w:color w:val="000000"/>
                <w:sz w:val="16"/>
                <w:szCs w:val="16"/>
              </w:rPr>
              <w:t>прирост</w:t>
            </w:r>
          </w:p>
          <w:p w14:paraId="5EF1BE34" w14:textId="77777777" w:rsidR="00504448" w:rsidRPr="00384D12" w:rsidRDefault="00504448" w:rsidP="00052B90">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мощ</w:t>
            </w:r>
            <w:proofErr w:type="spellEnd"/>
            <w:r w:rsidRPr="00384D12">
              <w:rPr>
                <w:rFonts w:ascii="Times New Roman" w:hAnsi="Times New Roman"/>
                <w:color w:val="000000"/>
                <w:sz w:val="16"/>
                <w:szCs w:val="16"/>
              </w:rPr>
              <w:t>-</w:t>
            </w:r>
          </w:p>
          <w:p w14:paraId="7B1AC986" w14:textId="77777777" w:rsidR="00504448" w:rsidRPr="00384D12" w:rsidRDefault="00504448" w:rsidP="00052B90">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ности</w:t>
            </w:r>
            <w:proofErr w:type="spellEnd"/>
          </w:p>
          <w:p w14:paraId="4DB20474" w14:textId="77777777" w:rsidR="00504448" w:rsidRPr="00384D12" w:rsidRDefault="00504448" w:rsidP="00052B90">
            <w:pPr>
              <w:jc w:val="center"/>
              <w:rPr>
                <w:rFonts w:ascii="Times New Roman" w:hAnsi="Times New Roman"/>
                <w:color w:val="000000"/>
                <w:sz w:val="16"/>
                <w:szCs w:val="16"/>
              </w:rPr>
            </w:pPr>
            <w:r w:rsidRPr="00384D12">
              <w:rPr>
                <w:rFonts w:ascii="Times New Roman" w:hAnsi="Times New Roman"/>
                <w:color w:val="000000"/>
                <w:sz w:val="16"/>
                <w:szCs w:val="16"/>
              </w:rPr>
              <w:t>объекта строи-</w:t>
            </w:r>
          </w:p>
          <w:p w14:paraId="4161A9D6" w14:textId="77777777" w:rsidR="00504448" w:rsidRPr="00384D12" w:rsidRDefault="00504448" w:rsidP="00052B90">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тель</w:t>
            </w:r>
            <w:proofErr w:type="spellEnd"/>
            <w:r w:rsidRPr="00384D12">
              <w:rPr>
                <w:rFonts w:ascii="Times New Roman" w:hAnsi="Times New Roman"/>
                <w:color w:val="000000"/>
                <w:sz w:val="16"/>
                <w:szCs w:val="16"/>
              </w:rPr>
              <w:t>-</w:t>
            </w:r>
          </w:p>
          <w:p w14:paraId="5ABD4C75" w14:textId="77777777" w:rsidR="00504448" w:rsidRPr="00384D12" w:rsidRDefault="00504448" w:rsidP="00052B90">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ства</w:t>
            </w:r>
            <w:proofErr w:type="spellEnd"/>
          </w:p>
          <w:p w14:paraId="2B2B1CEA" w14:textId="77777777" w:rsidR="00504448" w:rsidRPr="00384D12" w:rsidRDefault="00504448" w:rsidP="00052B90">
            <w:pPr>
              <w:jc w:val="center"/>
              <w:rPr>
                <w:rFonts w:ascii="Times New Roman" w:hAnsi="Times New Roman"/>
                <w:color w:val="000000"/>
                <w:sz w:val="16"/>
                <w:szCs w:val="16"/>
              </w:rPr>
            </w:pPr>
            <w:r w:rsidRPr="00384D12">
              <w:rPr>
                <w:rFonts w:ascii="Times New Roman" w:hAnsi="Times New Roman"/>
                <w:color w:val="000000"/>
                <w:sz w:val="16"/>
                <w:szCs w:val="16"/>
              </w:rPr>
              <w:t>(кв.</w:t>
            </w:r>
          </w:p>
          <w:p w14:paraId="300112E0" w14:textId="77777777" w:rsidR="00504448" w:rsidRPr="00384D12" w:rsidRDefault="00504448" w:rsidP="00052B90">
            <w:pPr>
              <w:jc w:val="center"/>
              <w:rPr>
                <w:rFonts w:ascii="Times New Roman" w:hAnsi="Times New Roman"/>
                <w:color w:val="000000"/>
                <w:sz w:val="16"/>
                <w:szCs w:val="16"/>
              </w:rPr>
            </w:pPr>
            <w:r w:rsidRPr="00384D12">
              <w:rPr>
                <w:rFonts w:ascii="Times New Roman" w:hAnsi="Times New Roman"/>
                <w:color w:val="000000"/>
                <w:sz w:val="16"/>
                <w:szCs w:val="16"/>
              </w:rPr>
              <w:t>метр, погон-</w:t>
            </w:r>
          </w:p>
          <w:p w14:paraId="343DFB5C" w14:textId="77777777" w:rsidR="00504448" w:rsidRPr="00384D12" w:rsidRDefault="00504448" w:rsidP="00052B90">
            <w:pPr>
              <w:jc w:val="center"/>
              <w:rPr>
                <w:rFonts w:ascii="Times New Roman" w:hAnsi="Times New Roman"/>
                <w:color w:val="000000"/>
                <w:sz w:val="16"/>
                <w:szCs w:val="16"/>
              </w:rPr>
            </w:pPr>
            <w:proofErr w:type="spellStart"/>
            <w:r w:rsidRPr="00384D12">
              <w:rPr>
                <w:rFonts w:ascii="Times New Roman" w:hAnsi="Times New Roman"/>
                <w:color w:val="000000"/>
                <w:sz w:val="16"/>
                <w:szCs w:val="16"/>
              </w:rPr>
              <w:t>ный</w:t>
            </w:r>
            <w:proofErr w:type="spellEnd"/>
          </w:p>
          <w:p w14:paraId="48E0C60C" w14:textId="77777777" w:rsidR="00504448" w:rsidRPr="00384D12" w:rsidRDefault="00504448" w:rsidP="00052B90">
            <w:pPr>
              <w:jc w:val="center"/>
              <w:rPr>
                <w:rFonts w:ascii="Times New Roman" w:hAnsi="Times New Roman"/>
                <w:color w:val="000000"/>
                <w:sz w:val="16"/>
                <w:szCs w:val="16"/>
              </w:rPr>
            </w:pPr>
            <w:r w:rsidRPr="00384D12">
              <w:rPr>
                <w:rFonts w:ascii="Times New Roman" w:hAnsi="Times New Roman"/>
                <w:color w:val="000000"/>
                <w:sz w:val="16"/>
                <w:szCs w:val="16"/>
              </w:rPr>
              <w:t>метр, место, койко-место</w:t>
            </w:r>
          </w:p>
          <w:p w14:paraId="721A9B17" w14:textId="77777777" w:rsidR="00504448" w:rsidRPr="00384D12" w:rsidRDefault="00504448" w:rsidP="00052B90">
            <w:pPr>
              <w:jc w:val="center"/>
              <w:rPr>
                <w:rFonts w:ascii="Times New Roman" w:hAnsi="Times New Roman"/>
                <w:color w:val="000000"/>
                <w:sz w:val="16"/>
                <w:szCs w:val="16"/>
              </w:rPr>
            </w:pPr>
            <w:r w:rsidRPr="00384D12">
              <w:rPr>
                <w:rFonts w:ascii="Times New Roman" w:hAnsi="Times New Roman"/>
                <w:color w:val="000000"/>
                <w:sz w:val="16"/>
                <w:szCs w:val="16"/>
              </w:rPr>
              <w:t>и так далее)</w:t>
            </w:r>
          </w:p>
        </w:tc>
        <w:tc>
          <w:tcPr>
            <w:tcW w:w="1105" w:type="dxa"/>
            <w:vMerge w:val="restart"/>
            <w:shd w:val="clear" w:color="auto" w:fill="auto"/>
            <w:vAlign w:val="center"/>
            <w:hideMark/>
          </w:tcPr>
          <w:p w14:paraId="01BCAE4E" w14:textId="77777777" w:rsidR="00504448" w:rsidRPr="00384D12" w:rsidRDefault="00504448" w:rsidP="00052B90">
            <w:pPr>
              <w:rPr>
                <w:rFonts w:ascii="Times New Roman" w:hAnsi="Times New Roman"/>
                <w:color w:val="000000"/>
                <w:sz w:val="16"/>
                <w:szCs w:val="16"/>
              </w:rPr>
            </w:pPr>
            <w:r w:rsidRPr="00384D12">
              <w:rPr>
                <w:rFonts w:ascii="Times New Roman" w:hAnsi="Times New Roman"/>
                <w:color w:val="000000"/>
                <w:sz w:val="16"/>
                <w:szCs w:val="16"/>
              </w:rPr>
              <w:t>Виды работ</w:t>
            </w:r>
            <w:r>
              <w:rPr>
                <w:rFonts w:ascii="Times New Roman" w:hAnsi="Times New Roman"/>
                <w:color w:val="000000"/>
                <w:sz w:val="16"/>
                <w:szCs w:val="16"/>
              </w:rPr>
              <w:t xml:space="preserve">  в соответствии с классификато</w:t>
            </w:r>
            <w:r w:rsidRPr="00384D12">
              <w:rPr>
                <w:rFonts w:ascii="Times New Roman" w:hAnsi="Times New Roman"/>
                <w:color w:val="000000"/>
                <w:sz w:val="16"/>
                <w:szCs w:val="16"/>
              </w:rPr>
              <w:t>ром работ</w:t>
            </w:r>
          </w:p>
        </w:tc>
        <w:tc>
          <w:tcPr>
            <w:tcW w:w="1104" w:type="dxa"/>
            <w:vMerge w:val="restart"/>
            <w:shd w:val="clear" w:color="auto" w:fill="auto"/>
            <w:vAlign w:val="center"/>
            <w:hideMark/>
          </w:tcPr>
          <w:p w14:paraId="3E779E02" w14:textId="77777777" w:rsidR="00504448" w:rsidRPr="00384D12" w:rsidRDefault="00504448" w:rsidP="00052B90">
            <w:pPr>
              <w:jc w:val="center"/>
              <w:rPr>
                <w:rFonts w:ascii="Times New Roman" w:hAnsi="Times New Roman"/>
                <w:color w:val="000000"/>
                <w:sz w:val="16"/>
                <w:szCs w:val="16"/>
              </w:rPr>
            </w:pPr>
            <w:r w:rsidRPr="00384D12">
              <w:rPr>
                <w:rFonts w:ascii="Times New Roman" w:hAnsi="Times New Roman"/>
                <w:color w:val="000000"/>
                <w:sz w:val="16"/>
                <w:szCs w:val="16"/>
              </w:rPr>
              <w:t xml:space="preserve">Сроки проведения работ </w:t>
            </w:r>
          </w:p>
        </w:tc>
        <w:tc>
          <w:tcPr>
            <w:tcW w:w="1138" w:type="dxa"/>
            <w:vMerge w:val="restart"/>
            <w:shd w:val="clear" w:color="auto" w:fill="auto"/>
            <w:vAlign w:val="center"/>
            <w:hideMark/>
          </w:tcPr>
          <w:p w14:paraId="0DF58AFF" w14:textId="151FE125" w:rsidR="00504448" w:rsidRPr="00384D12" w:rsidRDefault="00393C9F" w:rsidP="00052B90">
            <w:pPr>
              <w:jc w:val="center"/>
              <w:rPr>
                <w:rFonts w:ascii="Times New Roman" w:hAnsi="Times New Roman"/>
                <w:color w:val="000000"/>
                <w:sz w:val="16"/>
                <w:szCs w:val="16"/>
              </w:rPr>
            </w:pPr>
            <w:r>
              <w:rPr>
                <w:rFonts w:ascii="Times New Roman" w:hAnsi="Times New Roman"/>
                <w:color w:val="000000"/>
                <w:sz w:val="16"/>
                <w:szCs w:val="16"/>
              </w:rPr>
              <w:t>Открытие объекта/завер</w:t>
            </w:r>
            <w:r w:rsidR="00504448" w:rsidRPr="00384D12">
              <w:rPr>
                <w:rFonts w:ascii="Times New Roman" w:hAnsi="Times New Roman"/>
                <w:color w:val="000000"/>
                <w:sz w:val="16"/>
                <w:szCs w:val="16"/>
              </w:rPr>
              <w:t xml:space="preserve">шение работ </w:t>
            </w:r>
          </w:p>
        </w:tc>
        <w:tc>
          <w:tcPr>
            <w:tcW w:w="1019" w:type="dxa"/>
            <w:vMerge w:val="restart"/>
            <w:shd w:val="clear" w:color="auto" w:fill="auto"/>
            <w:vAlign w:val="center"/>
            <w:hideMark/>
          </w:tcPr>
          <w:p w14:paraId="1FE22212" w14:textId="26767D88" w:rsidR="00504448" w:rsidRPr="00384D12" w:rsidRDefault="00504448" w:rsidP="00052B90">
            <w:pPr>
              <w:jc w:val="center"/>
              <w:rPr>
                <w:rFonts w:ascii="Times New Roman" w:hAnsi="Times New Roman"/>
                <w:color w:val="000000"/>
                <w:sz w:val="16"/>
                <w:szCs w:val="16"/>
              </w:rPr>
            </w:pPr>
            <w:r>
              <w:rPr>
                <w:rFonts w:ascii="Times New Roman" w:hAnsi="Times New Roman"/>
                <w:color w:val="000000"/>
                <w:sz w:val="16"/>
                <w:szCs w:val="16"/>
              </w:rPr>
              <w:t>Предель</w:t>
            </w:r>
            <w:r w:rsidR="00393C9F">
              <w:rPr>
                <w:rFonts w:ascii="Times New Roman" w:hAnsi="Times New Roman"/>
                <w:color w:val="000000"/>
                <w:sz w:val="16"/>
                <w:szCs w:val="16"/>
              </w:rPr>
              <w:t>ная стои</w:t>
            </w:r>
            <w:r w:rsidRPr="00384D12">
              <w:rPr>
                <w:rFonts w:ascii="Times New Roman" w:hAnsi="Times New Roman"/>
                <w:color w:val="000000"/>
                <w:sz w:val="16"/>
                <w:szCs w:val="16"/>
              </w:rPr>
              <w:t xml:space="preserve">мость объекта капитального </w:t>
            </w:r>
            <w:proofErr w:type="gramStart"/>
            <w:r w:rsidRPr="00384D12">
              <w:rPr>
                <w:rFonts w:ascii="Times New Roman" w:hAnsi="Times New Roman"/>
                <w:color w:val="000000"/>
                <w:sz w:val="16"/>
                <w:szCs w:val="16"/>
              </w:rPr>
              <w:t>строи-</w:t>
            </w:r>
            <w:proofErr w:type="spellStart"/>
            <w:r w:rsidRPr="00384D12">
              <w:rPr>
                <w:rFonts w:ascii="Times New Roman" w:hAnsi="Times New Roman"/>
                <w:color w:val="000000"/>
                <w:sz w:val="16"/>
                <w:szCs w:val="16"/>
              </w:rPr>
              <w:t>тельства</w:t>
            </w:r>
            <w:proofErr w:type="spellEnd"/>
            <w:proofErr w:type="gramEnd"/>
            <w:r w:rsidRPr="00384D12">
              <w:rPr>
                <w:rFonts w:ascii="Times New Roman" w:hAnsi="Times New Roman"/>
                <w:color w:val="000000"/>
                <w:sz w:val="16"/>
                <w:szCs w:val="16"/>
              </w:rPr>
              <w:t>/</w:t>
            </w:r>
          </w:p>
          <w:p w14:paraId="4141C051" w14:textId="77777777" w:rsidR="00504448" w:rsidRPr="00384D12" w:rsidRDefault="00504448" w:rsidP="00052B90">
            <w:pPr>
              <w:jc w:val="center"/>
              <w:rPr>
                <w:rFonts w:ascii="Times New Roman" w:hAnsi="Times New Roman"/>
                <w:color w:val="000000"/>
                <w:sz w:val="16"/>
                <w:szCs w:val="16"/>
              </w:rPr>
            </w:pPr>
            <w:r w:rsidRPr="00384D12">
              <w:rPr>
                <w:rFonts w:ascii="Times New Roman" w:hAnsi="Times New Roman"/>
                <w:color w:val="000000"/>
                <w:sz w:val="16"/>
                <w:szCs w:val="16"/>
              </w:rPr>
              <w:t>работ  (тыс. руб.)</w:t>
            </w:r>
          </w:p>
        </w:tc>
        <w:tc>
          <w:tcPr>
            <w:tcW w:w="853" w:type="dxa"/>
            <w:vMerge w:val="restart"/>
            <w:shd w:val="clear" w:color="auto" w:fill="auto"/>
            <w:vAlign w:val="center"/>
            <w:hideMark/>
          </w:tcPr>
          <w:p w14:paraId="127BAA9C" w14:textId="0943259C" w:rsidR="00504448" w:rsidRPr="00384D12" w:rsidRDefault="00393C9F" w:rsidP="00052B90">
            <w:pPr>
              <w:jc w:val="center"/>
              <w:rPr>
                <w:rFonts w:ascii="Times New Roman" w:hAnsi="Times New Roman"/>
                <w:color w:val="000000"/>
                <w:sz w:val="16"/>
                <w:szCs w:val="16"/>
              </w:rPr>
            </w:pPr>
            <w:r>
              <w:rPr>
                <w:rFonts w:ascii="Times New Roman" w:hAnsi="Times New Roman"/>
                <w:color w:val="000000"/>
                <w:sz w:val="16"/>
                <w:szCs w:val="16"/>
              </w:rPr>
              <w:t>Профинан</w:t>
            </w:r>
            <w:r w:rsidR="00504448" w:rsidRPr="00384D12">
              <w:rPr>
                <w:rFonts w:ascii="Times New Roman" w:hAnsi="Times New Roman"/>
                <w:color w:val="000000"/>
                <w:sz w:val="16"/>
                <w:szCs w:val="16"/>
              </w:rPr>
              <w:t>сировано на 01.01.23  (тыс. руб.)</w:t>
            </w:r>
          </w:p>
        </w:tc>
        <w:tc>
          <w:tcPr>
            <w:tcW w:w="1133" w:type="dxa"/>
            <w:vMerge w:val="restart"/>
            <w:shd w:val="clear" w:color="auto" w:fill="auto"/>
            <w:vAlign w:val="center"/>
            <w:hideMark/>
          </w:tcPr>
          <w:p w14:paraId="2D4CEB94" w14:textId="77777777" w:rsidR="00504448" w:rsidRPr="00384D12" w:rsidRDefault="00504448" w:rsidP="00052B90">
            <w:pPr>
              <w:jc w:val="center"/>
              <w:rPr>
                <w:rFonts w:ascii="Times New Roman" w:hAnsi="Times New Roman"/>
                <w:color w:val="000000"/>
                <w:sz w:val="16"/>
                <w:szCs w:val="16"/>
              </w:rPr>
            </w:pPr>
            <w:r w:rsidRPr="00384D12">
              <w:rPr>
                <w:rFonts w:ascii="Times New Roman" w:hAnsi="Times New Roman"/>
                <w:color w:val="000000"/>
                <w:sz w:val="16"/>
                <w:szCs w:val="16"/>
              </w:rPr>
              <w:t>Источники финансирования</w:t>
            </w:r>
          </w:p>
        </w:tc>
        <w:tc>
          <w:tcPr>
            <w:tcW w:w="4992" w:type="dxa"/>
            <w:gridSpan w:val="6"/>
            <w:shd w:val="clear" w:color="auto" w:fill="auto"/>
            <w:vAlign w:val="center"/>
            <w:hideMark/>
          </w:tcPr>
          <w:p w14:paraId="7AF65C7C" w14:textId="77777777" w:rsidR="00504448" w:rsidRPr="00384D12" w:rsidRDefault="00504448" w:rsidP="00052B90">
            <w:pPr>
              <w:jc w:val="center"/>
              <w:rPr>
                <w:rFonts w:ascii="Times New Roman" w:hAnsi="Times New Roman"/>
                <w:color w:val="000000"/>
                <w:sz w:val="16"/>
                <w:szCs w:val="16"/>
              </w:rPr>
            </w:pPr>
            <w:r w:rsidRPr="0010631F">
              <w:rPr>
                <w:rFonts w:ascii="Times New Roman" w:hAnsi="Times New Roman"/>
                <w:color w:val="000000"/>
                <w:sz w:val="18"/>
                <w:szCs w:val="18"/>
              </w:rPr>
              <w:t>Финансирование, в том числе распределение субсидий из бюджета Московской области (тыс. руб.)</w:t>
            </w:r>
          </w:p>
        </w:tc>
        <w:tc>
          <w:tcPr>
            <w:tcW w:w="849" w:type="dxa"/>
            <w:vMerge w:val="restart"/>
            <w:shd w:val="clear" w:color="auto" w:fill="auto"/>
            <w:vAlign w:val="center"/>
            <w:hideMark/>
          </w:tcPr>
          <w:p w14:paraId="58470B70" w14:textId="77777777" w:rsidR="00504448" w:rsidRPr="00384D12" w:rsidRDefault="00504448" w:rsidP="00052B90">
            <w:pPr>
              <w:jc w:val="center"/>
              <w:rPr>
                <w:rFonts w:ascii="Times New Roman" w:hAnsi="Times New Roman"/>
                <w:color w:val="000000"/>
                <w:sz w:val="18"/>
                <w:szCs w:val="18"/>
              </w:rPr>
            </w:pPr>
            <w:r w:rsidRPr="00384D12">
              <w:rPr>
                <w:rFonts w:ascii="Times New Roman" w:hAnsi="Times New Roman"/>
                <w:color w:val="000000"/>
                <w:sz w:val="16"/>
                <w:szCs w:val="16"/>
              </w:rPr>
              <w:t>Остаток сметной стоимости до ввода в эксплуатацию объекта капитального строительства/до завершения работ (</w:t>
            </w:r>
            <w:proofErr w:type="spellStart"/>
            <w:r w:rsidRPr="00384D12">
              <w:rPr>
                <w:rFonts w:ascii="Times New Roman" w:hAnsi="Times New Roman"/>
                <w:color w:val="000000"/>
                <w:sz w:val="16"/>
                <w:szCs w:val="16"/>
              </w:rPr>
              <w:t>тыс.рублей</w:t>
            </w:r>
            <w:proofErr w:type="spellEnd"/>
          </w:p>
        </w:tc>
      </w:tr>
      <w:tr w:rsidR="00504448" w:rsidRPr="00FE4FFC" w14:paraId="2C36CDB6" w14:textId="77777777" w:rsidTr="004C487A">
        <w:trPr>
          <w:trHeight w:val="67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55ABE920" w14:textId="77777777" w:rsidR="00504448" w:rsidRPr="00FE4FFC" w:rsidRDefault="00504448" w:rsidP="00052B90">
            <w:pPr>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1B4751" w14:textId="77777777" w:rsidR="00504448" w:rsidRPr="00FE4FFC" w:rsidRDefault="00504448" w:rsidP="00052B90">
            <w:pPr>
              <w:rPr>
                <w:rFonts w:ascii="Times New Roman" w:hAnsi="Times New Roman"/>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148BCE56" w14:textId="77777777" w:rsidR="00504448" w:rsidRPr="00FE4FFC" w:rsidRDefault="00504448" w:rsidP="00052B90">
            <w:pPr>
              <w:rPr>
                <w:rFonts w:ascii="Times New Roman" w:hAnsi="Times New Roman"/>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52777FE6" w14:textId="77777777" w:rsidR="00504448" w:rsidRPr="00FE4FFC" w:rsidRDefault="00504448" w:rsidP="00052B90">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4D727F68" w14:textId="77777777" w:rsidR="00504448" w:rsidRPr="00FE4FFC" w:rsidRDefault="00504448" w:rsidP="00052B90">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3C8EA55A" w14:textId="77777777" w:rsidR="00504448" w:rsidRPr="00FE4FFC" w:rsidRDefault="00504448" w:rsidP="00052B90">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476A4F1A" w14:textId="77777777" w:rsidR="00504448" w:rsidRPr="00FE4FFC" w:rsidRDefault="00504448" w:rsidP="00052B90">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54697761" w14:textId="77777777" w:rsidR="00504448" w:rsidRPr="00FE4FFC" w:rsidRDefault="00504448" w:rsidP="00052B90">
            <w:pPr>
              <w:rPr>
                <w:rFonts w:ascii="Times New Roman" w:hAnsi="Times New Roman"/>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D15A365" w14:textId="77777777" w:rsidR="00504448" w:rsidRPr="00FE4FFC" w:rsidRDefault="00504448" w:rsidP="00052B90">
            <w:pPr>
              <w:rPr>
                <w:rFonts w:ascii="Times New Roman" w:hAnsi="Times New Roman"/>
                <w:sz w:val="18"/>
                <w:szCs w:val="18"/>
              </w:rPr>
            </w:pPr>
          </w:p>
        </w:tc>
        <w:tc>
          <w:tcPr>
            <w:tcW w:w="1140" w:type="dxa"/>
            <w:shd w:val="clear" w:color="auto" w:fill="auto"/>
            <w:vAlign w:val="center"/>
            <w:hideMark/>
          </w:tcPr>
          <w:p w14:paraId="722A4DC1" w14:textId="77777777" w:rsidR="00504448" w:rsidRPr="0010631F" w:rsidRDefault="00504448" w:rsidP="00052B90">
            <w:pPr>
              <w:jc w:val="center"/>
              <w:rPr>
                <w:rFonts w:ascii="Times New Roman" w:hAnsi="Times New Roman"/>
                <w:color w:val="000000"/>
                <w:sz w:val="18"/>
                <w:szCs w:val="18"/>
              </w:rPr>
            </w:pPr>
            <w:r w:rsidRPr="0010631F">
              <w:rPr>
                <w:rFonts w:ascii="Times New Roman" w:hAnsi="Times New Roman"/>
                <w:color w:val="000000"/>
                <w:sz w:val="18"/>
                <w:szCs w:val="18"/>
              </w:rPr>
              <w:t>всего</w:t>
            </w:r>
          </w:p>
        </w:tc>
        <w:tc>
          <w:tcPr>
            <w:tcW w:w="1137" w:type="dxa"/>
            <w:shd w:val="clear" w:color="auto" w:fill="auto"/>
            <w:vAlign w:val="center"/>
            <w:hideMark/>
          </w:tcPr>
          <w:p w14:paraId="5BF5CCE3" w14:textId="77777777" w:rsidR="00504448" w:rsidRPr="0010631F" w:rsidRDefault="00504448" w:rsidP="00052B90">
            <w:pPr>
              <w:jc w:val="center"/>
              <w:rPr>
                <w:rFonts w:ascii="Times New Roman" w:hAnsi="Times New Roman"/>
                <w:color w:val="000000"/>
                <w:sz w:val="18"/>
                <w:szCs w:val="18"/>
              </w:rPr>
            </w:pPr>
            <w:r w:rsidRPr="0010631F">
              <w:rPr>
                <w:rFonts w:ascii="Times New Roman" w:hAnsi="Times New Roman"/>
                <w:color w:val="000000"/>
                <w:sz w:val="18"/>
                <w:szCs w:val="18"/>
              </w:rPr>
              <w:t>2023 год</w:t>
            </w:r>
          </w:p>
        </w:tc>
        <w:tc>
          <w:tcPr>
            <w:tcW w:w="709" w:type="dxa"/>
            <w:shd w:val="clear" w:color="auto" w:fill="auto"/>
            <w:vAlign w:val="center"/>
            <w:hideMark/>
          </w:tcPr>
          <w:p w14:paraId="7FC21054" w14:textId="77777777" w:rsidR="00504448" w:rsidRPr="0010631F" w:rsidRDefault="00504448" w:rsidP="00052B90">
            <w:pPr>
              <w:jc w:val="center"/>
              <w:rPr>
                <w:rFonts w:ascii="Times New Roman" w:hAnsi="Times New Roman"/>
                <w:color w:val="000000"/>
                <w:sz w:val="18"/>
                <w:szCs w:val="18"/>
              </w:rPr>
            </w:pPr>
            <w:r w:rsidRPr="0010631F">
              <w:rPr>
                <w:rFonts w:ascii="Times New Roman" w:hAnsi="Times New Roman"/>
                <w:color w:val="000000"/>
                <w:sz w:val="18"/>
                <w:szCs w:val="18"/>
              </w:rPr>
              <w:t>2024 год</w:t>
            </w:r>
          </w:p>
        </w:tc>
        <w:tc>
          <w:tcPr>
            <w:tcW w:w="709" w:type="dxa"/>
            <w:shd w:val="clear" w:color="auto" w:fill="auto"/>
            <w:vAlign w:val="center"/>
            <w:hideMark/>
          </w:tcPr>
          <w:p w14:paraId="52F96DFC" w14:textId="77777777" w:rsidR="00504448" w:rsidRPr="0010631F" w:rsidRDefault="00504448" w:rsidP="00052B90">
            <w:pPr>
              <w:jc w:val="center"/>
              <w:rPr>
                <w:rFonts w:ascii="Times New Roman" w:hAnsi="Times New Roman"/>
                <w:color w:val="000000"/>
                <w:sz w:val="18"/>
                <w:szCs w:val="18"/>
              </w:rPr>
            </w:pPr>
            <w:r w:rsidRPr="0010631F">
              <w:rPr>
                <w:rFonts w:ascii="Times New Roman" w:hAnsi="Times New Roman"/>
                <w:color w:val="000000"/>
                <w:sz w:val="18"/>
                <w:szCs w:val="18"/>
              </w:rPr>
              <w:t>2025 год</w:t>
            </w:r>
          </w:p>
        </w:tc>
        <w:tc>
          <w:tcPr>
            <w:tcW w:w="708" w:type="dxa"/>
            <w:shd w:val="clear" w:color="auto" w:fill="auto"/>
            <w:vAlign w:val="center"/>
            <w:hideMark/>
          </w:tcPr>
          <w:p w14:paraId="45FD45F9" w14:textId="77777777" w:rsidR="00504448" w:rsidRPr="0010631F" w:rsidRDefault="00504448" w:rsidP="00052B90">
            <w:pPr>
              <w:jc w:val="center"/>
              <w:rPr>
                <w:rFonts w:ascii="Times New Roman" w:hAnsi="Times New Roman"/>
                <w:color w:val="000000"/>
                <w:sz w:val="18"/>
                <w:szCs w:val="18"/>
              </w:rPr>
            </w:pPr>
            <w:r w:rsidRPr="0010631F">
              <w:rPr>
                <w:rFonts w:ascii="Times New Roman" w:hAnsi="Times New Roman"/>
                <w:color w:val="000000"/>
                <w:sz w:val="18"/>
                <w:szCs w:val="18"/>
              </w:rPr>
              <w:t>2026 год</w:t>
            </w:r>
          </w:p>
        </w:tc>
        <w:tc>
          <w:tcPr>
            <w:tcW w:w="589" w:type="dxa"/>
            <w:vAlign w:val="center"/>
          </w:tcPr>
          <w:p w14:paraId="20722ABD" w14:textId="77777777" w:rsidR="00504448" w:rsidRPr="0010631F" w:rsidRDefault="00504448" w:rsidP="00052B90">
            <w:pPr>
              <w:jc w:val="center"/>
              <w:rPr>
                <w:rFonts w:ascii="Times New Roman" w:hAnsi="Times New Roman"/>
                <w:sz w:val="18"/>
                <w:szCs w:val="18"/>
              </w:rPr>
            </w:pPr>
            <w:r w:rsidRPr="0010631F">
              <w:rPr>
                <w:rFonts w:ascii="Times New Roman" w:hAnsi="Times New Roman"/>
                <w:sz w:val="18"/>
                <w:szCs w:val="18"/>
              </w:rPr>
              <w:t>2027 год</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56DE60DC" w14:textId="77777777" w:rsidR="00504448" w:rsidRPr="00FE4FFC" w:rsidRDefault="00504448" w:rsidP="00052B90">
            <w:pPr>
              <w:rPr>
                <w:rFonts w:ascii="Times New Roman" w:hAnsi="Times New Roman"/>
                <w:sz w:val="18"/>
                <w:szCs w:val="18"/>
              </w:rPr>
            </w:pPr>
          </w:p>
        </w:tc>
      </w:tr>
      <w:tr w:rsidR="00504448" w:rsidRPr="00FE4FFC" w14:paraId="346B6A86" w14:textId="77777777" w:rsidTr="004C487A">
        <w:trPr>
          <w:trHeight w:val="177"/>
        </w:trPr>
        <w:tc>
          <w:tcPr>
            <w:tcW w:w="424" w:type="dxa"/>
            <w:tcBorders>
              <w:top w:val="single" w:sz="4" w:space="0" w:color="auto"/>
              <w:left w:val="single" w:sz="4" w:space="0" w:color="auto"/>
              <w:bottom w:val="single" w:sz="4" w:space="0" w:color="auto"/>
              <w:right w:val="single" w:sz="4" w:space="0" w:color="auto"/>
            </w:tcBorders>
            <w:hideMark/>
          </w:tcPr>
          <w:p w14:paraId="4D7E8746" w14:textId="77777777" w:rsidR="00504448" w:rsidRPr="00FE4FFC" w:rsidRDefault="00504448" w:rsidP="00052B90">
            <w:pPr>
              <w:widowControl w:val="0"/>
              <w:autoSpaceDE w:val="0"/>
              <w:autoSpaceDN w:val="0"/>
              <w:adjustRightInd w:val="0"/>
              <w:ind w:left="-505" w:right="-137" w:firstLine="505"/>
              <w:rPr>
                <w:rFonts w:ascii="Times New Roman" w:hAnsi="Times New Roman"/>
                <w:sz w:val="18"/>
                <w:szCs w:val="18"/>
              </w:rPr>
            </w:pPr>
            <w:r w:rsidRPr="00FE4FFC">
              <w:rPr>
                <w:rFonts w:ascii="Times New Roman" w:hAnsi="Times New Roman"/>
                <w:sz w:val="18"/>
                <w:szCs w:val="18"/>
              </w:rPr>
              <w:t xml:space="preserve"> 1</w:t>
            </w:r>
          </w:p>
        </w:tc>
        <w:tc>
          <w:tcPr>
            <w:tcW w:w="1843" w:type="dxa"/>
            <w:tcBorders>
              <w:top w:val="single" w:sz="4" w:space="0" w:color="auto"/>
              <w:left w:val="single" w:sz="4" w:space="0" w:color="auto"/>
              <w:bottom w:val="single" w:sz="4" w:space="0" w:color="auto"/>
              <w:right w:val="single" w:sz="4" w:space="0" w:color="auto"/>
            </w:tcBorders>
            <w:hideMark/>
          </w:tcPr>
          <w:p w14:paraId="0A185F33" w14:textId="77777777" w:rsidR="00504448" w:rsidRPr="00FE4FFC" w:rsidRDefault="00504448"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2</w:t>
            </w:r>
          </w:p>
        </w:tc>
        <w:tc>
          <w:tcPr>
            <w:tcW w:w="1020" w:type="dxa"/>
            <w:tcBorders>
              <w:top w:val="single" w:sz="4" w:space="0" w:color="auto"/>
              <w:left w:val="single" w:sz="4" w:space="0" w:color="auto"/>
              <w:bottom w:val="single" w:sz="4" w:space="0" w:color="auto"/>
              <w:right w:val="single" w:sz="4" w:space="0" w:color="auto"/>
            </w:tcBorders>
            <w:hideMark/>
          </w:tcPr>
          <w:p w14:paraId="6408E80A" w14:textId="77777777" w:rsidR="00504448" w:rsidRPr="00FE4FFC" w:rsidRDefault="00504448"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3</w:t>
            </w:r>
          </w:p>
        </w:tc>
        <w:tc>
          <w:tcPr>
            <w:tcW w:w="1105" w:type="dxa"/>
            <w:tcBorders>
              <w:top w:val="single" w:sz="4" w:space="0" w:color="auto"/>
              <w:left w:val="single" w:sz="4" w:space="0" w:color="auto"/>
              <w:bottom w:val="single" w:sz="4" w:space="0" w:color="auto"/>
              <w:right w:val="single" w:sz="4" w:space="0" w:color="auto"/>
            </w:tcBorders>
            <w:hideMark/>
          </w:tcPr>
          <w:p w14:paraId="44BAB088" w14:textId="77777777" w:rsidR="00504448" w:rsidRPr="00FE4FFC" w:rsidRDefault="00504448"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14:paraId="491336A2" w14:textId="77777777" w:rsidR="00504448" w:rsidRPr="00FE4FFC" w:rsidRDefault="00504448"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5</w:t>
            </w:r>
          </w:p>
        </w:tc>
        <w:tc>
          <w:tcPr>
            <w:tcW w:w="1138" w:type="dxa"/>
            <w:tcBorders>
              <w:top w:val="single" w:sz="4" w:space="0" w:color="auto"/>
              <w:left w:val="single" w:sz="4" w:space="0" w:color="auto"/>
              <w:bottom w:val="single" w:sz="4" w:space="0" w:color="auto"/>
              <w:right w:val="single" w:sz="4" w:space="0" w:color="auto"/>
            </w:tcBorders>
            <w:hideMark/>
          </w:tcPr>
          <w:p w14:paraId="0123CDE8" w14:textId="77777777" w:rsidR="00504448" w:rsidRPr="00FE4FFC" w:rsidRDefault="00504448"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6</w:t>
            </w:r>
          </w:p>
        </w:tc>
        <w:tc>
          <w:tcPr>
            <w:tcW w:w="1019" w:type="dxa"/>
            <w:tcBorders>
              <w:top w:val="single" w:sz="4" w:space="0" w:color="auto"/>
              <w:left w:val="single" w:sz="4" w:space="0" w:color="auto"/>
              <w:bottom w:val="single" w:sz="4" w:space="0" w:color="auto"/>
              <w:right w:val="single" w:sz="4" w:space="0" w:color="auto"/>
            </w:tcBorders>
            <w:hideMark/>
          </w:tcPr>
          <w:p w14:paraId="559EE3B8" w14:textId="77777777" w:rsidR="00504448" w:rsidRPr="00FE4FFC" w:rsidRDefault="00504448"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7</w:t>
            </w:r>
          </w:p>
        </w:tc>
        <w:tc>
          <w:tcPr>
            <w:tcW w:w="853" w:type="dxa"/>
            <w:tcBorders>
              <w:top w:val="single" w:sz="4" w:space="0" w:color="auto"/>
              <w:left w:val="single" w:sz="4" w:space="0" w:color="auto"/>
              <w:bottom w:val="single" w:sz="4" w:space="0" w:color="auto"/>
              <w:right w:val="single" w:sz="4" w:space="0" w:color="auto"/>
            </w:tcBorders>
            <w:hideMark/>
          </w:tcPr>
          <w:p w14:paraId="4B92EAA7" w14:textId="77777777" w:rsidR="00504448" w:rsidRPr="00FE4FFC" w:rsidRDefault="00504448"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8</w:t>
            </w:r>
          </w:p>
        </w:tc>
        <w:tc>
          <w:tcPr>
            <w:tcW w:w="1133" w:type="dxa"/>
            <w:tcBorders>
              <w:top w:val="single" w:sz="4" w:space="0" w:color="auto"/>
              <w:left w:val="single" w:sz="4" w:space="0" w:color="auto"/>
              <w:bottom w:val="single" w:sz="4" w:space="0" w:color="auto"/>
              <w:right w:val="single" w:sz="4" w:space="0" w:color="auto"/>
            </w:tcBorders>
            <w:hideMark/>
          </w:tcPr>
          <w:p w14:paraId="5E40E1AE" w14:textId="77777777" w:rsidR="00504448" w:rsidRPr="00FE4FFC" w:rsidRDefault="00504448"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9</w:t>
            </w:r>
          </w:p>
        </w:tc>
        <w:tc>
          <w:tcPr>
            <w:tcW w:w="1140" w:type="dxa"/>
            <w:tcBorders>
              <w:top w:val="single" w:sz="4" w:space="0" w:color="auto"/>
              <w:left w:val="single" w:sz="4" w:space="0" w:color="auto"/>
              <w:bottom w:val="single" w:sz="4" w:space="0" w:color="auto"/>
              <w:right w:val="single" w:sz="4" w:space="0" w:color="auto"/>
            </w:tcBorders>
            <w:hideMark/>
          </w:tcPr>
          <w:p w14:paraId="7A1EC851" w14:textId="77777777" w:rsidR="00504448" w:rsidRPr="00FE4FFC" w:rsidRDefault="00504448" w:rsidP="00052B90">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10</w:t>
            </w:r>
          </w:p>
        </w:tc>
        <w:tc>
          <w:tcPr>
            <w:tcW w:w="1137" w:type="dxa"/>
            <w:tcBorders>
              <w:top w:val="single" w:sz="4" w:space="0" w:color="auto"/>
              <w:left w:val="single" w:sz="4" w:space="0" w:color="auto"/>
              <w:bottom w:val="single" w:sz="4" w:space="0" w:color="auto"/>
              <w:right w:val="single" w:sz="4" w:space="0" w:color="auto"/>
            </w:tcBorders>
            <w:hideMark/>
          </w:tcPr>
          <w:p w14:paraId="09F7D227" w14:textId="77777777" w:rsidR="00504448" w:rsidRPr="00FE4FFC" w:rsidRDefault="00504448"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0345C610" w14:textId="77777777" w:rsidR="00504448" w:rsidRPr="00FE4FFC" w:rsidRDefault="00504448"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26CC0784" w14:textId="77777777" w:rsidR="00504448" w:rsidRPr="00FE4FFC" w:rsidRDefault="00504448"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C49132A" w14:textId="77777777" w:rsidR="00504448" w:rsidRPr="00FE4FFC" w:rsidRDefault="00504448"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w:t>
            </w:r>
            <w:r>
              <w:rPr>
                <w:rFonts w:ascii="Times New Roman" w:hAnsi="Times New Roman"/>
                <w:sz w:val="18"/>
                <w:szCs w:val="18"/>
              </w:rPr>
              <w:t>4</w:t>
            </w:r>
          </w:p>
        </w:tc>
        <w:tc>
          <w:tcPr>
            <w:tcW w:w="589" w:type="dxa"/>
            <w:tcBorders>
              <w:top w:val="single" w:sz="4" w:space="0" w:color="auto"/>
              <w:left w:val="single" w:sz="4" w:space="0" w:color="auto"/>
              <w:bottom w:val="single" w:sz="4" w:space="0" w:color="auto"/>
              <w:right w:val="single" w:sz="4" w:space="0" w:color="auto"/>
            </w:tcBorders>
          </w:tcPr>
          <w:p w14:paraId="1A713CA7" w14:textId="77777777" w:rsidR="00504448" w:rsidRPr="00FE4FFC" w:rsidRDefault="00504448" w:rsidP="00052B90">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15</w:t>
            </w:r>
          </w:p>
        </w:tc>
        <w:tc>
          <w:tcPr>
            <w:tcW w:w="849" w:type="dxa"/>
            <w:tcBorders>
              <w:top w:val="single" w:sz="4" w:space="0" w:color="auto"/>
              <w:left w:val="single" w:sz="4" w:space="0" w:color="auto"/>
              <w:bottom w:val="single" w:sz="4" w:space="0" w:color="auto"/>
              <w:right w:val="single" w:sz="4" w:space="0" w:color="auto"/>
            </w:tcBorders>
            <w:hideMark/>
          </w:tcPr>
          <w:p w14:paraId="05309908" w14:textId="77777777" w:rsidR="00504448" w:rsidRPr="00FE4FFC" w:rsidRDefault="00504448"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16</w:t>
            </w:r>
          </w:p>
        </w:tc>
      </w:tr>
      <w:tr w:rsidR="00504448" w:rsidRPr="00FE4FFC" w14:paraId="25A749EE" w14:textId="77777777" w:rsidTr="004C487A">
        <w:trPr>
          <w:trHeight w:val="190"/>
        </w:trPr>
        <w:tc>
          <w:tcPr>
            <w:tcW w:w="424" w:type="dxa"/>
            <w:vMerge w:val="restart"/>
            <w:tcBorders>
              <w:top w:val="single" w:sz="4" w:space="0" w:color="auto"/>
              <w:left w:val="single" w:sz="4" w:space="0" w:color="auto"/>
              <w:bottom w:val="single" w:sz="4" w:space="0" w:color="auto"/>
              <w:right w:val="single" w:sz="4" w:space="0" w:color="auto"/>
            </w:tcBorders>
            <w:hideMark/>
          </w:tcPr>
          <w:p w14:paraId="17E26D60" w14:textId="77777777" w:rsidR="00504448" w:rsidRPr="00FE4FFC" w:rsidRDefault="00504448" w:rsidP="00A73DC4">
            <w:pPr>
              <w:widowControl w:val="0"/>
              <w:autoSpaceDE w:val="0"/>
              <w:autoSpaceDN w:val="0"/>
              <w:adjustRightInd w:val="0"/>
              <w:rPr>
                <w:rFonts w:ascii="Times New Roman" w:hAnsi="Times New Roman"/>
                <w:sz w:val="18"/>
                <w:szCs w:val="18"/>
              </w:rPr>
            </w:pPr>
            <w:r w:rsidRPr="00FE4FFC">
              <w:rPr>
                <w:rFonts w:ascii="Times New Roman" w:hAnsi="Times New Roman"/>
                <w:sz w:val="18"/>
                <w:szCs w:val="18"/>
              </w:rPr>
              <w:t>1</w:t>
            </w:r>
          </w:p>
        </w:tc>
        <w:tc>
          <w:tcPr>
            <w:tcW w:w="1843" w:type="dxa"/>
            <w:vMerge w:val="restart"/>
            <w:shd w:val="clear" w:color="auto" w:fill="auto"/>
            <w:hideMark/>
          </w:tcPr>
          <w:p w14:paraId="648AB56B" w14:textId="389DD60D" w:rsidR="00504448" w:rsidRPr="00E65F0B" w:rsidRDefault="00504448" w:rsidP="00504448">
            <w:pPr>
              <w:rPr>
                <w:rFonts w:ascii="Times New Roman" w:hAnsi="Times New Roman"/>
                <w:sz w:val="18"/>
                <w:szCs w:val="18"/>
              </w:rPr>
            </w:pPr>
            <w:proofErr w:type="spellStart"/>
            <w:r>
              <w:rPr>
                <w:rFonts w:ascii="Times New Roman" w:hAnsi="Times New Roman"/>
                <w:sz w:val="18"/>
                <w:szCs w:val="18"/>
              </w:rPr>
              <w:t>г.о</w:t>
            </w:r>
            <w:proofErr w:type="spellEnd"/>
            <w:r>
              <w:rPr>
                <w:rFonts w:ascii="Times New Roman" w:hAnsi="Times New Roman"/>
                <w:sz w:val="18"/>
                <w:szCs w:val="18"/>
              </w:rPr>
              <w:t>. Зарайск, г. Зарайск, ул. Власова, парк «Дружба»</w:t>
            </w:r>
          </w:p>
        </w:tc>
        <w:tc>
          <w:tcPr>
            <w:tcW w:w="1020" w:type="dxa"/>
            <w:vMerge w:val="restart"/>
            <w:shd w:val="clear" w:color="auto" w:fill="auto"/>
            <w:hideMark/>
          </w:tcPr>
          <w:p w14:paraId="385EB6E4" w14:textId="77777777" w:rsidR="00504448" w:rsidRPr="00384D12" w:rsidRDefault="00504448" w:rsidP="00052B90">
            <w:pPr>
              <w:jc w:val="center"/>
              <w:rPr>
                <w:rFonts w:ascii="Times New Roman" w:hAnsi="Times New Roman"/>
                <w:sz w:val="14"/>
                <w:szCs w:val="14"/>
              </w:rPr>
            </w:pPr>
            <w:r>
              <w:rPr>
                <w:rFonts w:ascii="Times New Roman" w:hAnsi="Times New Roman"/>
                <w:sz w:val="14"/>
                <w:szCs w:val="14"/>
              </w:rPr>
              <w:t>-</w:t>
            </w:r>
          </w:p>
        </w:tc>
        <w:tc>
          <w:tcPr>
            <w:tcW w:w="1105" w:type="dxa"/>
            <w:vMerge w:val="restart"/>
            <w:shd w:val="clear" w:color="auto" w:fill="auto"/>
            <w:hideMark/>
          </w:tcPr>
          <w:p w14:paraId="249B2DAF" w14:textId="022074B7" w:rsidR="00504448" w:rsidRPr="00E65F0B" w:rsidRDefault="005D3B9E" w:rsidP="00052B90">
            <w:pPr>
              <w:rPr>
                <w:rFonts w:ascii="Times New Roman" w:hAnsi="Times New Roman"/>
                <w:sz w:val="18"/>
                <w:szCs w:val="18"/>
              </w:rPr>
            </w:pPr>
            <w:r>
              <w:rPr>
                <w:rFonts w:ascii="Times New Roman" w:hAnsi="Times New Roman"/>
                <w:sz w:val="18"/>
                <w:szCs w:val="18"/>
              </w:rPr>
              <w:t>Работы по благоус</w:t>
            </w:r>
            <w:r w:rsidR="00771BCD">
              <w:rPr>
                <w:rFonts w:ascii="Times New Roman" w:hAnsi="Times New Roman"/>
                <w:sz w:val="18"/>
                <w:szCs w:val="18"/>
              </w:rPr>
              <w:t>т</w:t>
            </w:r>
            <w:r>
              <w:rPr>
                <w:rFonts w:ascii="Times New Roman" w:hAnsi="Times New Roman"/>
                <w:sz w:val="18"/>
                <w:szCs w:val="18"/>
              </w:rPr>
              <w:t>ройству</w:t>
            </w:r>
          </w:p>
        </w:tc>
        <w:tc>
          <w:tcPr>
            <w:tcW w:w="1104" w:type="dxa"/>
            <w:vMerge w:val="restart"/>
            <w:shd w:val="clear" w:color="auto" w:fill="auto"/>
            <w:hideMark/>
          </w:tcPr>
          <w:p w14:paraId="233ED211" w14:textId="32744069" w:rsidR="00504448" w:rsidRPr="00E65F0B" w:rsidRDefault="005D3B9E" w:rsidP="00052B90">
            <w:pPr>
              <w:rPr>
                <w:rFonts w:ascii="Times New Roman" w:hAnsi="Times New Roman"/>
                <w:sz w:val="18"/>
                <w:szCs w:val="18"/>
              </w:rPr>
            </w:pPr>
            <w:r>
              <w:rPr>
                <w:rFonts w:ascii="Times New Roman" w:hAnsi="Times New Roman"/>
                <w:sz w:val="18"/>
                <w:szCs w:val="18"/>
              </w:rPr>
              <w:t>01.02.2023-16.10.2023</w:t>
            </w:r>
          </w:p>
        </w:tc>
        <w:tc>
          <w:tcPr>
            <w:tcW w:w="1138" w:type="dxa"/>
            <w:vMerge w:val="restart"/>
            <w:shd w:val="clear" w:color="auto" w:fill="auto"/>
            <w:hideMark/>
          </w:tcPr>
          <w:p w14:paraId="3C0D8EBF" w14:textId="6BE01941" w:rsidR="00504448" w:rsidRPr="00E65F0B" w:rsidRDefault="00504448" w:rsidP="005D3B9E">
            <w:pPr>
              <w:rPr>
                <w:rFonts w:ascii="Times New Roman" w:hAnsi="Times New Roman"/>
                <w:sz w:val="18"/>
                <w:szCs w:val="18"/>
              </w:rPr>
            </w:pPr>
            <w:r>
              <w:rPr>
                <w:rFonts w:ascii="Times New Roman" w:hAnsi="Times New Roman"/>
                <w:sz w:val="18"/>
                <w:szCs w:val="18"/>
              </w:rPr>
              <w:t> </w:t>
            </w:r>
            <w:r w:rsidR="005D3B9E">
              <w:rPr>
                <w:rFonts w:ascii="Times New Roman" w:hAnsi="Times New Roman"/>
                <w:sz w:val="18"/>
                <w:szCs w:val="18"/>
              </w:rPr>
              <w:t>17.10.</w:t>
            </w:r>
            <w:r w:rsidRPr="00E65F0B">
              <w:rPr>
                <w:rFonts w:ascii="Times New Roman" w:hAnsi="Times New Roman"/>
                <w:sz w:val="18"/>
                <w:szCs w:val="18"/>
              </w:rPr>
              <w:t>2023</w:t>
            </w:r>
          </w:p>
        </w:tc>
        <w:tc>
          <w:tcPr>
            <w:tcW w:w="1019" w:type="dxa"/>
            <w:vMerge w:val="restart"/>
            <w:tcBorders>
              <w:top w:val="single" w:sz="4" w:space="0" w:color="auto"/>
              <w:left w:val="single" w:sz="4" w:space="0" w:color="auto"/>
              <w:bottom w:val="single" w:sz="4" w:space="0" w:color="auto"/>
              <w:right w:val="single" w:sz="4" w:space="0" w:color="auto"/>
            </w:tcBorders>
            <w:hideMark/>
          </w:tcPr>
          <w:p w14:paraId="6F2A148B" w14:textId="376FCB64" w:rsidR="00504448" w:rsidRPr="00B75946" w:rsidRDefault="005D3B9E" w:rsidP="00052B90">
            <w:pPr>
              <w:ind w:hanging="100"/>
              <w:jc w:val="center"/>
              <w:rPr>
                <w:rFonts w:ascii="Times New Roman" w:hAnsi="Times New Roman"/>
                <w:sz w:val="18"/>
                <w:szCs w:val="18"/>
              </w:rPr>
            </w:pPr>
            <w:r>
              <w:rPr>
                <w:rFonts w:ascii="Times New Roman" w:hAnsi="Times New Roman"/>
                <w:sz w:val="18"/>
                <w:szCs w:val="18"/>
              </w:rPr>
              <w:t>8 855,00</w:t>
            </w:r>
          </w:p>
          <w:p w14:paraId="3C630C90" w14:textId="77777777" w:rsidR="00504448" w:rsidRPr="00FE4FFC" w:rsidRDefault="00504448" w:rsidP="00052B90">
            <w:pPr>
              <w:ind w:hanging="100"/>
              <w:jc w:val="center"/>
              <w:rPr>
                <w:rFonts w:ascii="Times New Roman" w:hAnsi="Times New Roman"/>
                <w:sz w:val="18"/>
                <w:szCs w:val="18"/>
              </w:rPr>
            </w:pPr>
          </w:p>
        </w:tc>
        <w:tc>
          <w:tcPr>
            <w:tcW w:w="853" w:type="dxa"/>
            <w:vMerge w:val="restart"/>
            <w:tcBorders>
              <w:top w:val="single" w:sz="4" w:space="0" w:color="auto"/>
              <w:left w:val="single" w:sz="4" w:space="0" w:color="auto"/>
              <w:bottom w:val="single" w:sz="4" w:space="0" w:color="auto"/>
              <w:right w:val="single" w:sz="4" w:space="0" w:color="auto"/>
            </w:tcBorders>
            <w:hideMark/>
          </w:tcPr>
          <w:p w14:paraId="3EE5B1BA" w14:textId="77777777" w:rsidR="00504448" w:rsidRPr="00FE4FFC" w:rsidRDefault="00504448" w:rsidP="00052B90">
            <w:pPr>
              <w:ind w:hanging="100"/>
              <w:jc w:val="center"/>
              <w:rPr>
                <w:rFonts w:ascii="Times New Roman" w:hAnsi="Times New Roman"/>
                <w:sz w:val="18"/>
                <w:szCs w:val="18"/>
              </w:rPr>
            </w:pPr>
            <w:r w:rsidRPr="00FE4FFC">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14:paraId="0CDFF601" w14:textId="77777777" w:rsidR="00504448" w:rsidRPr="00FE4FFC" w:rsidRDefault="00504448" w:rsidP="00052B90">
            <w:pPr>
              <w:tabs>
                <w:tab w:val="center" w:pos="175"/>
              </w:tabs>
              <w:ind w:hanging="100"/>
              <w:rPr>
                <w:rFonts w:ascii="Times New Roman" w:hAnsi="Times New Roman"/>
                <w:sz w:val="18"/>
                <w:szCs w:val="18"/>
              </w:rPr>
            </w:pPr>
            <w:r w:rsidRPr="00FE4FFC">
              <w:rPr>
                <w:rFonts w:ascii="Times New Roman" w:hAnsi="Times New Roman"/>
                <w:sz w:val="18"/>
                <w:szCs w:val="18"/>
              </w:rPr>
              <w:tab/>
              <w:t>Итого</w:t>
            </w:r>
          </w:p>
        </w:tc>
        <w:tc>
          <w:tcPr>
            <w:tcW w:w="1140" w:type="dxa"/>
            <w:shd w:val="clear" w:color="auto" w:fill="auto"/>
            <w:vAlign w:val="center"/>
            <w:hideMark/>
          </w:tcPr>
          <w:p w14:paraId="06ED3824" w14:textId="77777777" w:rsidR="00504448" w:rsidRPr="00F43AFE" w:rsidRDefault="00504448" w:rsidP="00052B90">
            <w:pPr>
              <w:jc w:val="center"/>
              <w:rPr>
                <w:rFonts w:ascii="Times New Roman" w:hAnsi="Times New Roman"/>
                <w:sz w:val="18"/>
                <w:szCs w:val="18"/>
              </w:rPr>
            </w:pPr>
          </w:p>
          <w:p w14:paraId="558F8442" w14:textId="729B39A4" w:rsidR="00504448" w:rsidRPr="00F43AFE" w:rsidRDefault="005D3B9E" w:rsidP="00052B90">
            <w:pPr>
              <w:jc w:val="center"/>
              <w:rPr>
                <w:rFonts w:ascii="Times New Roman" w:hAnsi="Times New Roman"/>
                <w:sz w:val="18"/>
                <w:szCs w:val="18"/>
              </w:rPr>
            </w:pPr>
            <w:r>
              <w:rPr>
                <w:rFonts w:ascii="Times New Roman" w:hAnsi="Times New Roman"/>
                <w:sz w:val="18"/>
                <w:szCs w:val="18"/>
              </w:rPr>
              <w:t>8 855,00</w:t>
            </w:r>
          </w:p>
          <w:p w14:paraId="7DD1C73E" w14:textId="77777777" w:rsidR="00504448" w:rsidRPr="00F43AFE" w:rsidRDefault="00504448" w:rsidP="00052B90">
            <w:pPr>
              <w:jc w:val="center"/>
              <w:rPr>
                <w:rFonts w:ascii="Times New Roman" w:hAnsi="Times New Roman"/>
                <w:sz w:val="18"/>
                <w:szCs w:val="18"/>
              </w:rPr>
            </w:pPr>
          </w:p>
        </w:tc>
        <w:tc>
          <w:tcPr>
            <w:tcW w:w="1137" w:type="dxa"/>
            <w:shd w:val="clear" w:color="auto" w:fill="auto"/>
            <w:vAlign w:val="center"/>
          </w:tcPr>
          <w:p w14:paraId="73D58B9C" w14:textId="1E372213" w:rsidR="00504448" w:rsidRPr="00F43AFE" w:rsidRDefault="005D3B9E" w:rsidP="00052B90">
            <w:pPr>
              <w:jc w:val="center"/>
              <w:rPr>
                <w:rFonts w:ascii="Times New Roman" w:hAnsi="Times New Roman"/>
                <w:sz w:val="18"/>
                <w:szCs w:val="18"/>
              </w:rPr>
            </w:pPr>
            <w:r>
              <w:rPr>
                <w:rFonts w:ascii="Times New Roman" w:hAnsi="Times New Roman"/>
                <w:sz w:val="18"/>
                <w:szCs w:val="18"/>
              </w:rPr>
              <w:t>8 855,00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59C3B3"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B596C0"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650CBB"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14A638A1"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val="restart"/>
            <w:tcBorders>
              <w:top w:val="single" w:sz="4" w:space="0" w:color="auto"/>
              <w:left w:val="single" w:sz="4" w:space="0" w:color="auto"/>
              <w:bottom w:val="single" w:sz="4" w:space="0" w:color="auto"/>
              <w:right w:val="single" w:sz="4" w:space="0" w:color="auto"/>
            </w:tcBorders>
            <w:hideMark/>
          </w:tcPr>
          <w:p w14:paraId="47D73208" w14:textId="77777777" w:rsidR="00504448" w:rsidRPr="00FE4FFC" w:rsidRDefault="00504448" w:rsidP="00052B90">
            <w:pPr>
              <w:widowControl w:val="0"/>
              <w:autoSpaceDE w:val="0"/>
              <w:autoSpaceDN w:val="0"/>
              <w:adjustRightInd w:val="0"/>
              <w:jc w:val="center"/>
              <w:rPr>
                <w:rFonts w:ascii="Times New Roman" w:hAnsi="Times New Roman"/>
                <w:sz w:val="18"/>
                <w:szCs w:val="18"/>
              </w:rPr>
            </w:pPr>
            <w:r w:rsidRPr="00FE4FFC">
              <w:rPr>
                <w:rFonts w:ascii="Times New Roman" w:hAnsi="Times New Roman"/>
                <w:sz w:val="18"/>
                <w:szCs w:val="18"/>
              </w:rPr>
              <w:t>0,00</w:t>
            </w:r>
          </w:p>
        </w:tc>
      </w:tr>
      <w:tr w:rsidR="00504448" w:rsidRPr="00FE4FFC" w14:paraId="67352AFD" w14:textId="77777777" w:rsidTr="004C487A">
        <w:trPr>
          <w:trHeight w:val="509"/>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DCBEDF4" w14:textId="77777777" w:rsidR="00504448" w:rsidRPr="00FE4FFC" w:rsidRDefault="00504448" w:rsidP="00052B90">
            <w:pPr>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3746FD9" w14:textId="77777777" w:rsidR="00504448" w:rsidRPr="00FE4FFC" w:rsidRDefault="00504448" w:rsidP="00052B90">
            <w:pPr>
              <w:rPr>
                <w:rFonts w:ascii="Times New Roman" w:hAnsi="Times New Roman"/>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14F3B93E" w14:textId="77777777" w:rsidR="00504448" w:rsidRPr="00FE4FFC" w:rsidRDefault="00504448" w:rsidP="00052B90">
            <w:pPr>
              <w:rPr>
                <w:rFonts w:ascii="Times New Roman" w:hAnsi="Times New Roman"/>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65163818" w14:textId="77777777" w:rsidR="00504448" w:rsidRPr="00FE4FFC" w:rsidRDefault="00504448" w:rsidP="00052B90">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2072CFE1" w14:textId="77777777" w:rsidR="00504448" w:rsidRPr="00FE4FFC" w:rsidRDefault="00504448" w:rsidP="00052B90">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F9DB870" w14:textId="77777777" w:rsidR="00504448" w:rsidRPr="00FE4FFC" w:rsidRDefault="00504448" w:rsidP="00052B90">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0B98864" w14:textId="77777777" w:rsidR="00504448" w:rsidRPr="00FE4FFC" w:rsidRDefault="00504448" w:rsidP="00052B90">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38B226CA" w14:textId="77777777" w:rsidR="00504448" w:rsidRPr="00FE4FFC" w:rsidRDefault="00504448" w:rsidP="00052B90">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2586F1A5" w14:textId="77777777" w:rsidR="00504448" w:rsidRPr="00FE4FFC" w:rsidRDefault="00504448" w:rsidP="00052B90">
            <w:pPr>
              <w:widowControl w:val="0"/>
              <w:tabs>
                <w:tab w:val="center" w:pos="742"/>
              </w:tabs>
              <w:autoSpaceDE w:val="0"/>
              <w:autoSpaceDN w:val="0"/>
              <w:adjustRightInd w:val="0"/>
              <w:ind w:firstLine="42"/>
              <w:jc w:val="both"/>
              <w:rPr>
                <w:rFonts w:ascii="Times New Roman" w:hAnsi="Times New Roman"/>
                <w:sz w:val="18"/>
                <w:szCs w:val="18"/>
              </w:rPr>
            </w:pPr>
            <w:r w:rsidRPr="00FE4FFC">
              <w:rPr>
                <w:rFonts w:ascii="Times New Roman" w:hAnsi="Times New Roman"/>
                <w:sz w:val="18"/>
                <w:szCs w:val="18"/>
              </w:rPr>
              <w:t>Средства бюджета Московской области</w:t>
            </w:r>
          </w:p>
        </w:tc>
        <w:tc>
          <w:tcPr>
            <w:tcW w:w="1140" w:type="dxa"/>
            <w:shd w:val="clear" w:color="auto" w:fill="auto"/>
            <w:vAlign w:val="center"/>
            <w:hideMark/>
          </w:tcPr>
          <w:p w14:paraId="44F10DC0" w14:textId="2BDD2A0F" w:rsidR="00504448" w:rsidRPr="00F43AFE" w:rsidRDefault="00A73DC4" w:rsidP="00052B90">
            <w:pPr>
              <w:jc w:val="center"/>
              <w:rPr>
                <w:rFonts w:ascii="Times New Roman" w:hAnsi="Times New Roman"/>
                <w:sz w:val="18"/>
                <w:szCs w:val="18"/>
              </w:rPr>
            </w:pPr>
            <w:r>
              <w:rPr>
                <w:rFonts w:ascii="Times New Roman" w:hAnsi="Times New Roman"/>
                <w:sz w:val="18"/>
                <w:szCs w:val="18"/>
              </w:rPr>
              <w:t>2 656,50</w:t>
            </w:r>
          </w:p>
        </w:tc>
        <w:tc>
          <w:tcPr>
            <w:tcW w:w="1137" w:type="dxa"/>
            <w:shd w:val="clear" w:color="auto" w:fill="auto"/>
            <w:vAlign w:val="center"/>
          </w:tcPr>
          <w:p w14:paraId="6EA94B2D" w14:textId="4C8F9E5E" w:rsidR="00504448" w:rsidRPr="00F43AFE" w:rsidRDefault="00A73DC4" w:rsidP="00052B90">
            <w:pPr>
              <w:jc w:val="center"/>
              <w:rPr>
                <w:rFonts w:ascii="Times New Roman" w:hAnsi="Times New Roman"/>
                <w:sz w:val="18"/>
                <w:szCs w:val="18"/>
              </w:rPr>
            </w:pPr>
            <w:r>
              <w:rPr>
                <w:rFonts w:ascii="Times New Roman" w:hAnsi="Times New Roman"/>
                <w:sz w:val="18"/>
                <w:szCs w:val="18"/>
              </w:rPr>
              <w:t>2 656,50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B5E1AD"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9F8C14"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CDBA34"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6D6D15AF"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0CE5CEA4" w14:textId="77777777" w:rsidR="00504448" w:rsidRPr="00FE4FFC" w:rsidRDefault="00504448" w:rsidP="00052B90">
            <w:pPr>
              <w:rPr>
                <w:rFonts w:ascii="Times New Roman" w:hAnsi="Times New Roman"/>
                <w:sz w:val="18"/>
                <w:szCs w:val="18"/>
              </w:rPr>
            </w:pPr>
          </w:p>
        </w:tc>
      </w:tr>
      <w:tr w:rsidR="00504448" w:rsidRPr="00FE4FFC" w14:paraId="2F553F4A" w14:textId="77777777" w:rsidTr="004C487A">
        <w:trPr>
          <w:trHeight w:val="373"/>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DBF1BB3" w14:textId="77777777" w:rsidR="00504448" w:rsidRPr="00FE4FFC" w:rsidRDefault="00504448" w:rsidP="00052B90">
            <w:pPr>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96A288" w14:textId="77777777" w:rsidR="00504448" w:rsidRPr="00FE4FFC" w:rsidRDefault="00504448" w:rsidP="00052B90">
            <w:pPr>
              <w:rPr>
                <w:rFonts w:ascii="Times New Roman" w:hAnsi="Times New Roman"/>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58E602A9" w14:textId="77777777" w:rsidR="00504448" w:rsidRPr="00FE4FFC" w:rsidRDefault="00504448" w:rsidP="00052B90">
            <w:pPr>
              <w:rPr>
                <w:rFonts w:ascii="Times New Roman" w:hAnsi="Times New Roman"/>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0B0103A3" w14:textId="77777777" w:rsidR="00504448" w:rsidRPr="00FE4FFC" w:rsidRDefault="00504448" w:rsidP="00052B90">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40F52974" w14:textId="77777777" w:rsidR="00504448" w:rsidRPr="00FE4FFC" w:rsidRDefault="00504448" w:rsidP="00052B90">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18442B8C" w14:textId="77777777" w:rsidR="00504448" w:rsidRPr="00FE4FFC" w:rsidRDefault="00504448" w:rsidP="00052B90">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A475CA0" w14:textId="77777777" w:rsidR="00504448" w:rsidRPr="00FE4FFC" w:rsidRDefault="00504448" w:rsidP="00052B90">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6EB91387" w14:textId="77777777" w:rsidR="00504448" w:rsidRPr="00FE4FFC" w:rsidRDefault="00504448" w:rsidP="00052B90">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4D2F2518" w14:textId="77777777" w:rsidR="00504448" w:rsidRPr="00FE4FFC" w:rsidRDefault="00504448" w:rsidP="00052B90">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 xml:space="preserve">Средства федерального бюджета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4AED7B9" w14:textId="6F8C0364" w:rsidR="00504448" w:rsidRPr="00FE4FFC" w:rsidRDefault="00A73DC4" w:rsidP="00052B90">
            <w:pPr>
              <w:jc w:val="center"/>
              <w:rPr>
                <w:rFonts w:ascii="Times New Roman" w:hAnsi="Times New Roman"/>
                <w:sz w:val="18"/>
                <w:szCs w:val="18"/>
              </w:rPr>
            </w:pPr>
            <w:r>
              <w:rPr>
                <w:rFonts w:ascii="Times New Roman" w:hAnsi="Times New Roman"/>
                <w:sz w:val="18"/>
                <w:szCs w:val="18"/>
              </w:rPr>
              <w:t>0,00</w:t>
            </w:r>
          </w:p>
        </w:tc>
        <w:tc>
          <w:tcPr>
            <w:tcW w:w="1137" w:type="dxa"/>
            <w:tcBorders>
              <w:top w:val="single" w:sz="4" w:space="0" w:color="auto"/>
              <w:left w:val="single" w:sz="4" w:space="0" w:color="auto"/>
              <w:bottom w:val="single" w:sz="4" w:space="0" w:color="auto"/>
              <w:right w:val="single" w:sz="4" w:space="0" w:color="auto"/>
            </w:tcBorders>
            <w:vAlign w:val="center"/>
          </w:tcPr>
          <w:p w14:paraId="62968B0E" w14:textId="64E0D455" w:rsidR="00504448" w:rsidRPr="00FE4FFC" w:rsidRDefault="00A73DC4" w:rsidP="00052B90">
            <w:pPr>
              <w:jc w:val="center"/>
              <w:rPr>
                <w:rFonts w:ascii="Times New Roman" w:hAnsi="Times New Roman"/>
                <w:sz w:val="18"/>
                <w:szCs w:val="18"/>
              </w:rPr>
            </w:pPr>
            <w:r>
              <w:rPr>
                <w:rFonts w:ascii="Times New Roman" w:hAnsi="Times New Roman"/>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61706D"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22E55B"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AC5B324"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0D76592D"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1047D8CF" w14:textId="77777777" w:rsidR="00504448" w:rsidRPr="00FE4FFC" w:rsidRDefault="00504448" w:rsidP="00052B90">
            <w:pPr>
              <w:rPr>
                <w:rFonts w:ascii="Times New Roman" w:hAnsi="Times New Roman"/>
                <w:sz w:val="18"/>
                <w:szCs w:val="18"/>
              </w:rPr>
            </w:pPr>
          </w:p>
        </w:tc>
      </w:tr>
      <w:tr w:rsidR="00504448" w:rsidRPr="00FE4FFC" w14:paraId="01AACC66" w14:textId="77777777" w:rsidTr="004C487A">
        <w:trPr>
          <w:trHeight w:val="592"/>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469B54C" w14:textId="77777777" w:rsidR="00504448" w:rsidRPr="00FE4FFC" w:rsidRDefault="00504448" w:rsidP="00052B90">
            <w:pPr>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65D2663" w14:textId="77777777" w:rsidR="00504448" w:rsidRPr="00FE4FFC" w:rsidRDefault="00504448" w:rsidP="00052B90">
            <w:pPr>
              <w:rPr>
                <w:rFonts w:ascii="Times New Roman" w:hAnsi="Times New Roman"/>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0E966E86" w14:textId="77777777" w:rsidR="00504448" w:rsidRPr="00FE4FFC" w:rsidRDefault="00504448" w:rsidP="00052B90">
            <w:pPr>
              <w:rPr>
                <w:rFonts w:ascii="Times New Roman" w:hAnsi="Times New Roman"/>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3C1AB3E4" w14:textId="77777777" w:rsidR="00504448" w:rsidRPr="00FE4FFC" w:rsidRDefault="00504448" w:rsidP="00052B90">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677407EB" w14:textId="77777777" w:rsidR="00504448" w:rsidRPr="00FE4FFC" w:rsidRDefault="00504448" w:rsidP="00052B90">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960B742" w14:textId="77777777" w:rsidR="00504448" w:rsidRPr="00FE4FFC" w:rsidRDefault="00504448" w:rsidP="00052B90">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E63469A" w14:textId="77777777" w:rsidR="00504448" w:rsidRPr="00FE4FFC" w:rsidRDefault="00504448" w:rsidP="00052B90">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019863CE" w14:textId="77777777" w:rsidR="00504448" w:rsidRPr="00FE4FFC" w:rsidRDefault="00504448" w:rsidP="00052B90">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4E3991DA" w14:textId="77777777" w:rsidR="00504448" w:rsidRPr="00FE4FFC" w:rsidRDefault="00504448" w:rsidP="00052B90">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 xml:space="preserve">Средства бюджета городского округа </w:t>
            </w:r>
          </w:p>
        </w:tc>
        <w:tc>
          <w:tcPr>
            <w:tcW w:w="1140" w:type="dxa"/>
            <w:shd w:val="clear" w:color="auto" w:fill="auto"/>
            <w:vAlign w:val="center"/>
            <w:hideMark/>
          </w:tcPr>
          <w:p w14:paraId="119D44FF" w14:textId="2A66E6C3" w:rsidR="00504448" w:rsidRPr="00F43AFE" w:rsidRDefault="00A73DC4" w:rsidP="00052B90">
            <w:pPr>
              <w:jc w:val="center"/>
              <w:rPr>
                <w:rFonts w:ascii="Times New Roman" w:hAnsi="Times New Roman"/>
                <w:sz w:val="18"/>
                <w:szCs w:val="18"/>
              </w:rPr>
            </w:pPr>
            <w:r>
              <w:rPr>
                <w:rFonts w:ascii="Times New Roman" w:hAnsi="Times New Roman"/>
                <w:sz w:val="18"/>
                <w:szCs w:val="18"/>
              </w:rPr>
              <w:t>6 198,50</w:t>
            </w:r>
          </w:p>
        </w:tc>
        <w:tc>
          <w:tcPr>
            <w:tcW w:w="1137" w:type="dxa"/>
            <w:shd w:val="clear" w:color="auto" w:fill="auto"/>
            <w:vAlign w:val="center"/>
          </w:tcPr>
          <w:p w14:paraId="596C9FAF" w14:textId="31AB81D9" w:rsidR="00504448" w:rsidRPr="00F43AFE" w:rsidRDefault="00A73DC4" w:rsidP="00052B90">
            <w:pPr>
              <w:jc w:val="center"/>
              <w:rPr>
                <w:rFonts w:ascii="Times New Roman" w:hAnsi="Times New Roman"/>
                <w:sz w:val="18"/>
                <w:szCs w:val="18"/>
              </w:rPr>
            </w:pPr>
            <w:r>
              <w:rPr>
                <w:rFonts w:ascii="Times New Roman" w:hAnsi="Times New Roman"/>
                <w:sz w:val="18"/>
                <w:szCs w:val="18"/>
              </w:rPr>
              <w:t>6 198,50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36ED7E"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41CA59"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3FC8E6C"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6AF0BA1F"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30211EE4" w14:textId="77777777" w:rsidR="00504448" w:rsidRPr="00FE4FFC" w:rsidRDefault="00504448" w:rsidP="00052B90">
            <w:pPr>
              <w:rPr>
                <w:rFonts w:ascii="Times New Roman" w:hAnsi="Times New Roman"/>
                <w:sz w:val="18"/>
                <w:szCs w:val="18"/>
              </w:rPr>
            </w:pPr>
          </w:p>
        </w:tc>
      </w:tr>
      <w:tr w:rsidR="00504448" w:rsidRPr="00FE4FFC" w14:paraId="5B90BB81" w14:textId="77777777" w:rsidTr="004C487A">
        <w:trPr>
          <w:trHeight w:val="317"/>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070280B" w14:textId="77777777" w:rsidR="00504448" w:rsidRPr="00FE4FFC" w:rsidRDefault="00504448" w:rsidP="00052B90">
            <w:pPr>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9BCF050" w14:textId="77777777" w:rsidR="00504448" w:rsidRPr="00FE4FFC" w:rsidRDefault="00504448" w:rsidP="00052B90">
            <w:pPr>
              <w:rPr>
                <w:rFonts w:ascii="Times New Roman" w:hAnsi="Times New Roman"/>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205BEE07" w14:textId="77777777" w:rsidR="00504448" w:rsidRPr="00FE4FFC" w:rsidRDefault="00504448" w:rsidP="00052B90">
            <w:pPr>
              <w:rPr>
                <w:rFonts w:ascii="Times New Roman" w:hAnsi="Times New Roman"/>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01C74888" w14:textId="77777777" w:rsidR="00504448" w:rsidRPr="00FE4FFC" w:rsidRDefault="00504448" w:rsidP="00052B90">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55362F8B" w14:textId="77777777" w:rsidR="00504448" w:rsidRPr="00FE4FFC" w:rsidRDefault="00504448" w:rsidP="00052B90">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1ACAD2CC" w14:textId="77777777" w:rsidR="00504448" w:rsidRPr="00FE4FFC" w:rsidRDefault="00504448" w:rsidP="00052B90">
            <w:pPr>
              <w:rPr>
                <w:rFonts w:ascii="Times New Roman" w:hAnsi="Times New Roman"/>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205AAC8" w14:textId="77777777" w:rsidR="00504448" w:rsidRPr="00FE4FFC" w:rsidRDefault="00504448" w:rsidP="00052B90">
            <w:pPr>
              <w:rPr>
                <w:rFonts w:ascii="Times New Roman" w:hAnsi="Times New Roman"/>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5E75B038" w14:textId="77777777" w:rsidR="00504448" w:rsidRPr="00FE4FFC" w:rsidRDefault="00504448" w:rsidP="00052B90">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14:paraId="63F62E08" w14:textId="77777777" w:rsidR="00504448" w:rsidRPr="00FE4FFC" w:rsidRDefault="00504448" w:rsidP="00052B90">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Внебюджетные источники</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650D300"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1137" w:type="dxa"/>
            <w:tcBorders>
              <w:top w:val="single" w:sz="4" w:space="0" w:color="auto"/>
              <w:left w:val="single" w:sz="4" w:space="0" w:color="auto"/>
              <w:bottom w:val="single" w:sz="4" w:space="0" w:color="auto"/>
              <w:right w:val="single" w:sz="4" w:space="0" w:color="auto"/>
            </w:tcBorders>
            <w:vAlign w:val="center"/>
            <w:hideMark/>
          </w:tcPr>
          <w:p w14:paraId="15BBAEFF"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353A30"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061D35"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29B1E98"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73F18ABA" w14:textId="77777777" w:rsidR="00504448" w:rsidRPr="00FE4FFC" w:rsidRDefault="00504448" w:rsidP="00052B90">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14640140" w14:textId="77777777" w:rsidR="00504448" w:rsidRPr="00FE4FFC" w:rsidRDefault="00504448" w:rsidP="00052B90">
            <w:pPr>
              <w:rPr>
                <w:rFonts w:ascii="Times New Roman" w:hAnsi="Times New Roman"/>
                <w:sz w:val="18"/>
                <w:szCs w:val="18"/>
              </w:rPr>
            </w:pPr>
          </w:p>
        </w:tc>
      </w:tr>
      <w:tr w:rsidR="00C25B06" w:rsidRPr="00FE4FFC" w14:paraId="7FFFE020" w14:textId="77777777" w:rsidTr="004C487A">
        <w:trPr>
          <w:trHeight w:val="317"/>
        </w:trPr>
        <w:tc>
          <w:tcPr>
            <w:tcW w:w="424" w:type="dxa"/>
            <w:vMerge w:val="restart"/>
            <w:tcBorders>
              <w:top w:val="single" w:sz="4" w:space="0" w:color="auto"/>
              <w:left w:val="single" w:sz="4" w:space="0" w:color="auto"/>
              <w:right w:val="single" w:sz="4" w:space="0" w:color="auto"/>
            </w:tcBorders>
          </w:tcPr>
          <w:p w14:paraId="4F76C73D" w14:textId="5760F509" w:rsidR="00C25B06" w:rsidRPr="00FE4FFC" w:rsidRDefault="00C25B06" w:rsidP="007E2E7A">
            <w:pPr>
              <w:rPr>
                <w:rFonts w:ascii="Times New Roman" w:hAnsi="Times New Roman"/>
                <w:sz w:val="18"/>
                <w:szCs w:val="18"/>
              </w:rPr>
            </w:pPr>
            <w:r>
              <w:rPr>
                <w:rFonts w:ascii="Times New Roman" w:hAnsi="Times New Roman"/>
                <w:sz w:val="18"/>
                <w:szCs w:val="18"/>
              </w:rPr>
              <w:t>2</w:t>
            </w:r>
          </w:p>
        </w:tc>
        <w:tc>
          <w:tcPr>
            <w:tcW w:w="1843" w:type="dxa"/>
            <w:vMerge w:val="restart"/>
            <w:tcBorders>
              <w:top w:val="single" w:sz="4" w:space="0" w:color="auto"/>
              <w:left w:val="single" w:sz="4" w:space="0" w:color="auto"/>
              <w:right w:val="single" w:sz="4" w:space="0" w:color="auto"/>
            </w:tcBorders>
          </w:tcPr>
          <w:p w14:paraId="6A72A0DB" w14:textId="77777777" w:rsidR="00C25B06" w:rsidRDefault="00C25B06" w:rsidP="007E2E7A">
            <w:pPr>
              <w:rPr>
                <w:rFonts w:ascii="Times New Roman" w:hAnsi="Times New Roman"/>
                <w:sz w:val="18"/>
                <w:szCs w:val="18"/>
              </w:rPr>
            </w:pPr>
            <w:proofErr w:type="spellStart"/>
            <w:r>
              <w:rPr>
                <w:rFonts w:ascii="Times New Roman" w:hAnsi="Times New Roman"/>
                <w:sz w:val="18"/>
                <w:szCs w:val="18"/>
              </w:rPr>
              <w:t>г.о</w:t>
            </w:r>
            <w:proofErr w:type="spellEnd"/>
            <w:r>
              <w:rPr>
                <w:rFonts w:ascii="Times New Roman" w:hAnsi="Times New Roman"/>
                <w:sz w:val="18"/>
                <w:szCs w:val="18"/>
              </w:rPr>
              <w:t xml:space="preserve">. Зарайск, пос. 2 отделение с/х </w:t>
            </w:r>
          </w:p>
          <w:p w14:paraId="7B24F6ED" w14:textId="77777777" w:rsidR="00C25B06" w:rsidRDefault="00C25B06" w:rsidP="007E2E7A">
            <w:pPr>
              <w:rPr>
                <w:rFonts w:ascii="Times New Roman" w:hAnsi="Times New Roman"/>
                <w:sz w:val="18"/>
                <w:szCs w:val="18"/>
              </w:rPr>
            </w:pPr>
            <w:r>
              <w:rPr>
                <w:rFonts w:ascii="Times New Roman" w:hAnsi="Times New Roman"/>
                <w:sz w:val="18"/>
                <w:szCs w:val="18"/>
              </w:rPr>
              <w:t xml:space="preserve">Зарайский, ул. </w:t>
            </w:r>
          </w:p>
          <w:p w14:paraId="1AC64674" w14:textId="2A13EEF0" w:rsidR="00C25B06" w:rsidRPr="00FE4FFC" w:rsidRDefault="00C25B06" w:rsidP="007E2E7A">
            <w:pPr>
              <w:rPr>
                <w:rFonts w:ascii="Times New Roman" w:hAnsi="Times New Roman"/>
                <w:sz w:val="18"/>
                <w:szCs w:val="18"/>
              </w:rPr>
            </w:pPr>
            <w:r>
              <w:rPr>
                <w:rFonts w:ascii="Times New Roman" w:hAnsi="Times New Roman"/>
                <w:sz w:val="18"/>
                <w:szCs w:val="18"/>
              </w:rPr>
              <w:t>Центральная, д. 9</w:t>
            </w:r>
          </w:p>
        </w:tc>
        <w:tc>
          <w:tcPr>
            <w:tcW w:w="1020" w:type="dxa"/>
            <w:vMerge w:val="restart"/>
            <w:tcBorders>
              <w:top w:val="single" w:sz="4" w:space="0" w:color="auto"/>
              <w:left w:val="single" w:sz="4" w:space="0" w:color="auto"/>
              <w:right w:val="single" w:sz="4" w:space="0" w:color="auto"/>
            </w:tcBorders>
          </w:tcPr>
          <w:p w14:paraId="43899B12" w14:textId="77777777" w:rsidR="00C25B06" w:rsidRPr="00FE4FFC" w:rsidRDefault="00C25B06" w:rsidP="007E2E7A">
            <w:pPr>
              <w:rPr>
                <w:rFonts w:ascii="Times New Roman" w:hAnsi="Times New Roman"/>
                <w:sz w:val="18"/>
                <w:szCs w:val="18"/>
              </w:rPr>
            </w:pPr>
          </w:p>
        </w:tc>
        <w:tc>
          <w:tcPr>
            <w:tcW w:w="1105" w:type="dxa"/>
            <w:vMerge w:val="restart"/>
            <w:tcBorders>
              <w:top w:val="single" w:sz="4" w:space="0" w:color="auto"/>
              <w:left w:val="single" w:sz="4" w:space="0" w:color="auto"/>
              <w:right w:val="single" w:sz="4" w:space="0" w:color="auto"/>
            </w:tcBorders>
          </w:tcPr>
          <w:p w14:paraId="110ECD98" w14:textId="322A4289" w:rsidR="00C25B06" w:rsidRPr="00FE4FFC" w:rsidRDefault="00C25B06" w:rsidP="007E2E7A">
            <w:pPr>
              <w:rPr>
                <w:rFonts w:ascii="Times New Roman" w:hAnsi="Times New Roman"/>
                <w:sz w:val="18"/>
                <w:szCs w:val="18"/>
              </w:rPr>
            </w:pPr>
            <w:r>
              <w:rPr>
                <w:rFonts w:ascii="Times New Roman" w:hAnsi="Times New Roman"/>
                <w:sz w:val="18"/>
                <w:szCs w:val="18"/>
              </w:rPr>
              <w:t>Работы по благоус</w:t>
            </w:r>
            <w:r w:rsidR="00771BCD">
              <w:rPr>
                <w:rFonts w:ascii="Times New Roman" w:hAnsi="Times New Roman"/>
                <w:sz w:val="18"/>
                <w:szCs w:val="18"/>
              </w:rPr>
              <w:t>т</w:t>
            </w:r>
            <w:r>
              <w:rPr>
                <w:rFonts w:ascii="Times New Roman" w:hAnsi="Times New Roman"/>
                <w:sz w:val="18"/>
                <w:szCs w:val="18"/>
              </w:rPr>
              <w:t>ройству</w:t>
            </w:r>
          </w:p>
        </w:tc>
        <w:tc>
          <w:tcPr>
            <w:tcW w:w="1104" w:type="dxa"/>
            <w:vMerge w:val="restart"/>
            <w:shd w:val="clear" w:color="auto" w:fill="auto"/>
          </w:tcPr>
          <w:p w14:paraId="7FF201B4" w14:textId="7AC838A0" w:rsidR="00C25B06" w:rsidRPr="00FE4FFC" w:rsidRDefault="00C25B06" w:rsidP="007E2E7A">
            <w:pPr>
              <w:rPr>
                <w:rFonts w:ascii="Times New Roman" w:hAnsi="Times New Roman"/>
                <w:sz w:val="18"/>
                <w:szCs w:val="18"/>
              </w:rPr>
            </w:pPr>
            <w:r>
              <w:rPr>
                <w:rFonts w:ascii="Times New Roman" w:hAnsi="Times New Roman"/>
                <w:sz w:val="18"/>
                <w:szCs w:val="18"/>
              </w:rPr>
              <w:t>01.02.2023-16.10.2023</w:t>
            </w:r>
          </w:p>
        </w:tc>
        <w:tc>
          <w:tcPr>
            <w:tcW w:w="1138" w:type="dxa"/>
            <w:vMerge w:val="restart"/>
            <w:shd w:val="clear" w:color="auto" w:fill="auto"/>
          </w:tcPr>
          <w:p w14:paraId="02384D28" w14:textId="6E313E78" w:rsidR="00C25B06" w:rsidRPr="00FE4FFC" w:rsidRDefault="00C25B06" w:rsidP="007E2E7A">
            <w:pPr>
              <w:rPr>
                <w:rFonts w:ascii="Times New Roman" w:hAnsi="Times New Roman"/>
                <w:sz w:val="18"/>
                <w:szCs w:val="18"/>
              </w:rPr>
            </w:pPr>
            <w:r>
              <w:rPr>
                <w:rFonts w:ascii="Times New Roman" w:hAnsi="Times New Roman"/>
                <w:sz w:val="18"/>
                <w:szCs w:val="18"/>
              </w:rPr>
              <w:t> 17.10.</w:t>
            </w:r>
            <w:r w:rsidRPr="00E65F0B">
              <w:rPr>
                <w:rFonts w:ascii="Times New Roman" w:hAnsi="Times New Roman"/>
                <w:sz w:val="18"/>
                <w:szCs w:val="18"/>
              </w:rPr>
              <w:t>2023</w:t>
            </w:r>
          </w:p>
        </w:tc>
        <w:tc>
          <w:tcPr>
            <w:tcW w:w="1019" w:type="dxa"/>
            <w:vMerge w:val="restart"/>
            <w:tcBorders>
              <w:top w:val="single" w:sz="4" w:space="0" w:color="auto"/>
              <w:left w:val="single" w:sz="4" w:space="0" w:color="auto"/>
              <w:right w:val="single" w:sz="4" w:space="0" w:color="auto"/>
            </w:tcBorders>
          </w:tcPr>
          <w:p w14:paraId="44F4A743" w14:textId="55972271" w:rsidR="00C25B06" w:rsidRPr="00FE4FFC" w:rsidRDefault="00C25B06" w:rsidP="007E2E7A">
            <w:pPr>
              <w:rPr>
                <w:rFonts w:ascii="Times New Roman" w:hAnsi="Times New Roman"/>
                <w:sz w:val="18"/>
                <w:szCs w:val="18"/>
              </w:rPr>
            </w:pPr>
            <w:r>
              <w:rPr>
                <w:rFonts w:ascii="Times New Roman" w:hAnsi="Times New Roman"/>
                <w:sz w:val="18"/>
                <w:szCs w:val="18"/>
              </w:rPr>
              <w:t>6 100,00</w:t>
            </w:r>
          </w:p>
        </w:tc>
        <w:tc>
          <w:tcPr>
            <w:tcW w:w="853" w:type="dxa"/>
            <w:vMerge w:val="restart"/>
            <w:tcBorders>
              <w:top w:val="single" w:sz="4" w:space="0" w:color="auto"/>
              <w:left w:val="single" w:sz="4" w:space="0" w:color="auto"/>
              <w:right w:val="single" w:sz="4" w:space="0" w:color="auto"/>
            </w:tcBorders>
          </w:tcPr>
          <w:p w14:paraId="78C183DD" w14:textId="3E6F9FF9" w:rsidR="00C25B06" w:rsidRPr="00FE4FFC" w:rsidRDefault="00C25B06" w:rsidP="007E2E7A">
            <w:pPr>
              <w:rPr>
                <w:rFonts w:ascii="Times New Roman" w:hAnsi="Times New Roman"/>
                <w:sz w:val="18"/>
                <w:szCs w:val="18"/>
              </w:rPr>
            </w:pPr>
            <w:r>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tcPr>
          <w:p w14:paraId="32ECB3EA" w14:textId="37DBCA71" w:rsidR="00C25B06" w:rsidRPr="00FE4FFC" w:rsidRDefault="00C25B06" w:rsidP="007E2E7A">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Итого</w:t>
            </w:r>
          </w:p>
        </w:tc>
        <w:tc>
          <w:tcPr>
            <w:tcW w:w="1140" w:type="dxa"/>
            <w:tcBorders>
              <w:top w:val="single" w:sz="4" w:space="0" w:color="auto"/>
              <w:left w:val="single" w:sz="4" w:space="0" w:color="auto"/>
              <w:bottom w:val="single" w:sz="4" w:space="0" w:color="auto"/>
              <w:right w:val="single" w:sz="4" w:space="0" w:color="auto"/>
            </w:tcBorders>
            <w:vAlign w:val="center"/>
          </w:tcPr>
          <w:p w14:paraId="3DBEF0F3" w14:textId="6F5124DE" w:rsidR="00C25B06" w:rsidRPr="00FE4FFC" w:rsidRDefault="00C25B06" w:rsidP="007E2E7A">
            <w:pPr>
              <w:jc w:val="center"/>
              <w:rPr>
                <w:rFonts w:ascii="Times New Roman" w:hAnsi="Times New Roman"/>
                <w:sz w:val="18"/>
                <w:szCs w:val="18"/>
              </w:rPr>
            </w:pPr>
            <w:r>
              <w:rPr>
                <w:rFonts w:ascii="Times New Roman" w:hAnsi="Times New Roman"/>
                <w:sz w:val="18"/>
                <w:szCs w:val="18"/>
              </w:rPr>
              <w:t>6 100,00</w:t>
            </w:r>
          </w:p>
        </w:tc>
        <w:tc>
          <w:tcPr>
            <w:tcW w:w="1137" w:type="dxa"/>
            <w:tcBorders>
              <w:top w:val="single" w:sz="4" w:space="0" w:color="auto"/>
              <w:left w:val="single" w:sz="4" w:space="0" w:color="auto"/>
              <w:bottom w:val="single" w:sz="4" w:space="0" w:color="auto"/>
              <w:right w:val="single" w:sz="4" w:space="0" w:color="auto"/>
            </w:tcBorders>
            <w:vAlign w:val="center"/>
          </w:tcPr>
          <w:p w14:paraId="612E650E" w14:textId="67FAD558" w:rsidR="00C25B06" w:rsidRPr="00FE4FFC" w:rsidRDefault="00C25B06" w:rsidP="007E2E7A">
            <w:pPr>
              <w:jc w:val="center"/>
              <w:rPr>
                <w:rFonts w:ascii="Times New Roman" w:hAnsi="Times New Roman"/>
                <w:sz w:val="18"/>
                <w:szCs w:val="18"/>
              </w:rPr>
            </w:pPr>
            <w:r>
              <w:rPr>
                <w:rFonts w:ascii="Times New Roman" w:hAnsi="Times New Roman"/>
                <w:sz w:val="18"/>
                <w:szCs w:val="18"/>
              </w:rPr>
              <w:t>6 100,00</w:t>
            </w:r>
          </w:p>
        </w:tc>
        <w:tc>
          <w:tcPr>
            <w:tcW w:w="709" w:type="dxa"/>
            <w:tcBorders>
              <w:top w:val="single" w:sz="4" w:space="0" w:color="auto"/>
              <w:left w:val="single" w:sz="4" w:space="0" w:color="auto"/>
              <w:bottom w:val="single" w:sz="4" w:space="0" w:color="auto"/>
              <w:right w:val="single" w:sz="4" w:space="0" w:color="auto"/>
            </w:tcBorders>
            <w:vAlign w:val="center"/>
          </w:tcPr>
          <w:p w14:paraId="4BE7AE90" w14:textId="684525D8" w:rsidR="00C25B06" w:rsidRPr="00FE4FFC" w:rsidRDefault="00C25B06" w:rsidP="007E2E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1220BA69" w14:textId="3FC9BF69" w:rsidR="00C25B06" w:rsidRPr="00FE4FFC" w:rsidRDefault="00C25B06" w:rsidP="007E2E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0C9BF76F" w14:textId="39C10738" w:rsidR="00C25B06" w:rsidRPr="00FE4FFC" w:rsidRDefault="00C25B06" w:rsidP="007E2E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56701405" w14:textId="3D3ED4A6" w:rsidR="00C25B06" w:rsidRPr="00FE4FFC" w:rsidRDefault="00C25B06" w:rsidP="007E2E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val="restart"/>
            <w:tcBorders>
              <w:top w:val="single" w:sz="4" w:space="0" w:color="auto"/>
              <w:left w:val="single" w:sz="4" w:space="0" w:color="auto"/>
              <w:right w:val="single" w:sz="4" w:space="0" w:color="auto"/>
            </w:tcBorders>
          </w:tcPr>
          <w:p w14:paraId="24BCF496" w14:textId="38A93EED" w:rsidR="00C25B06" w:rsidRPr="00FE4FFC" w:rsidRDefault="0096166E" w:rsidP="007E2E7A">
            <w:pPr>
              <w:rPr>
                <w:rFonts w:ascii="Times New Roman" w:hAnsi="Times New Roman"/>
                <w:sz w:val="18"/>
                <w:szCs w:val="18"/>
              </w:rPr>
            </w:pPr>
            <w:r>
              <w:rPr>
                <w:rFonts w:ascii="Times New Roman" w:hAnsi="Times New Roman"/>
                <w:sz w:val="18"/>
                <w:szCs w:val="18"/>
              </w:rPr>
              <w:t>0,00</w:t>
            </w:r>
          </w:p>
        </w:tc>
      </w:tr>
      <w:tr w:rsidR="00C25B06" w:rsidRPr="00FE4FFC" w14:paraId="1C7CF44F" w14:textId="77777777" w:rsidTr="004C487A">
        <w:trPr>
          <w:trHeight w:val="317"/>
        </w:trPr>
        <w:tc>
          <w:tcPr>
            <w:tcW w:w="424" w:type="dxa"/>
            <w:vMerge/>
            <w:tcBorders>
              <w:left w:val="single" w:sz="4" w:space="0" w:color="auto"/>
              <w:right w:val="single" w:sz="4" w:space="0" w:color="auto"/>
            </w:tcBorders>
            <w:vAlign w:val="center"/>
          </w:tcPr>
          <w:p w14:paraId="3DDAC1DF" w14:textId="77777777" w:rsidR="00C25B06" w:rsidRPr="00FE4FFC" w:rsidRDefault="00C25B06" w:rsidP="007E2E7A">
            <w:pPr>
              <w:rPr>
                <w:rFonts w:ascii="Times New Roman" w:hAnsi="Times New Roman"/>
                <w:sz w:val="18"/>
                <w:szCs w:val="18"/>
              </w:rPr>
            </w:pPr>
          </w:p>
        </w:tc>
        <w:tc>
          <w:tcPr>
            <w:tcW w:w="1843" w:type="dxa"/>
            <w:vMerge/>
            <w:tcBorders>
              <w:left w:val="single" w:sz="4" w:space="0" w:color="auto"/>
              <w:right w:val="single" w:sz="4" w:space="0" w:color="auto"/>
            </w:tcBorders>
            <w:vAlign w:val="center"/>
          </w:tcPr>
          <w:p w14:paraId="0C4C6CDE" w14:textId="77777777" w:rsidR="00C25B06" w:rsidRPr="00FE4FFC" w:rsidRDefault="00C25B06" w:rsidP="007E2E7A">
            <w:pPr>
              <w:rPr>
                <w:rFonts w:ascii="Times New Roman" w:hAnsi="Times New Roman"/>
                <w:sz w:val="18"/>
                <w:szCs w:val="18"/>
              </w:rPr>
            </w:pPr>
          </w:p>
        </w:tc>
        <w:tc>
          <w:tcPr>
            <w:tcW w:w="1020" w:type="dxa"/>
            <w:vMerge/>
            <w:tcBorders>
              <w:left w:val="single" w:sz="4" w:space="0" w:color="auto"/>
              <w:right w:val="single" w:sz="4" w:space="0" w:color="auto"/>
            </w:tcBorders>
            <w:vAlign w:val="center"/>
          </w:tcPr>
          <w:p w14:paraId="6AF946DB" w14:textId="77777777" w:rsidR="00C25B06" w:rsidRPr="00FE4FFC" w:rsidRDefault="00C25B06" w:rsidP="007E2E7A">
            <w:pPr>
              <w:rPr>
                <w:rFonts w:ascii="Times New Roman" w:hAnsi="Times New Roman"/>
                <w:sz w:val="18"/>
                <w:szCs w:val="18"/>
              </w:rPr>
            </w:pPr>
          </w:p>
        </w:tc>
        <w:tc>
          <w:tcPr>
            <w:tcW w:w="1105" w:type="dxa"/>
            <w:vMerge/>
            <w:tcBorders>
              <w:left w:val="single" w:sz="4" w:space="0" w:color="auto"/>
              <w:right w:val="single" w:sz="4" w:space="0" w:color="auto"/>
            </w:tcBorders>
            <w:vAlign w:val="center"/>
          </w:tcPr>
          <w:p w14:paraId="782020F6" w14:textId="77777777" w:rsidR="00C25B06" w:rsidRPr="00FE4FFC" w:rsidRDefault="00C25B06" w:rsidP="007E2E7A">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14:paraId="039D82AB" w14:textId="77777777" w:rsidR="00C25B06" w:rsidRPr="00FE4FFC" w:rsidRDefault="00C25B06" w:rsidP="007E2E7A">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14:paraId="4CAA92FE" w14:textId="77777777" w:rsidR="00C25B06" w:rsidRPr="00FE4FFC" w:rsidRDefault="00C25B06" w:rsidP="007E2E7A">
            <w:pPr>
              <w:rPr>
                <w:rFonts w:ascii="Times New Roman" w:hAnsi="Times New Roman"/>
                <w:sz w:val="18"/>
                <w:szCs w:val="18"/>
              </w:rPr>
            </w:pPr>
          </w:p>
        </w:tc>
        <w:tc>
          <w:tcPr>
            <w:tcW w:w="1019" w:type="dxa"/>
            <w:vMerge/>
            <w:tcBorders>
              <w:left w:val="single" w:sz="4" w:space="0" w:color="auto"/>
              <w:right w:val="single" w:sz="4" w:space="0" w:color="auto"/>
            </w:tcBorders>
            <w:vAlign w:val="center"/>
          </w:tcPr>
          <w:p w14:paraId="46D5EEF1" w14:textId="77777777" w:rsidR="00C25B06" w:rsidRPr="00FE4FFC" w:rsidRDefault="00C25B06" w:rsidP="007E2E7A">
            <w:pPr>
              <w:rPr>
                <w:rFonts w:ascii="Times New Roman" w:hAnsi="Times New Roman"/>
                <w:sz w:val="18"/>
                <w:szCs w:val="18"/>
              </w:rPr>
            </w:pPr>
          </w:p>
        </w:tc>
        <w:tc>
          <w:tcPr>
            <w:tcW w:w="853" w:type="dxa"/>
            <w:vMerge/>
            <w:tcBorders>
              <w:left w:val="single" w:sz="4" w:space="0" w:color="auto"/>
              <w:right w:val="single" w:sz="4" w:space="0" w:color="auto"/>
            </w:tcBorders>
            <w:vAlign w:val="center"/>
          </w:tcPr>
          <w:p w14:paraId="183C7722" w14:textId="77777777" w:rsidR="00C25B06" w:rsidRPr="00FE4FFC" w:rsidRDefault="00C25B06" w:rsidP="007E2E7A">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14:paraId="62B31630" w14:textId="2621E006" w:rsidR="00C25B06" w:rsidRPr="00FE4FFC" w:rsidRDefault="00C25B06" w:rsidP="007E2E7A">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Средства бюджета Московской области</w:t>
            </w:r>
          </w:p>
        </w:tc>
        <w:tc>
          <w:tcPr>
            <w:tcW w:w="1140" w:type="dxa"/>
            <w:tcBorders>
              <w:top w:val="single" w:sz="4" w:space="0" w:color="auto"/>
              <w:left w:val="single" w:sz="4" w:space="0" w:color="auto"/>
              <w:bottom w:val="single" w:sz="4" w:space="0" w:color="auto"/>
              <w:right w:val="single" w:sz="4" w:space="0" w:color="auto"/>
            </w:tcBorders>
            <w:vAlign w:val="center"/>
          </w:tcPr>
          <w:p w14:paraId="0B670A2E" w14:textId="727E485C" w:rsidR="00C25B06" w:rsidRPr="00FE4FFC" w:rsidRDefault="00C25B06" w:rsidP="007E2E7A">
            <w:pPr>
              <w:jc w:val="center"/>
              <w:rPr>
                <w:rFonts w:ascii="Times New Roman" w:hAnsi="Times New Roman"/>
                <w:sz w:val="18"/>
                <w:szCs w:val="18"/>
              </w:rPr>
            </w:pPr>
            <w:r>
              <w:rPr>
                <w:rFonts w:ascii="Times New Roman" w:hAnsi="Times New Roman"/>
                <w:sz w:val="18"/>
                <w:szCs w:val="18"/>
              </w:rPr>
              <w:t>1 830,00</w:t>
            </w:r>
          </w:p>
        </w:tc>
        <w:tc>
          <w:tcPr>
            <w:tcW w:w="1137" w:type="dxa"/>
            <w:tcBorders>
              <w:top w:val="single" w:sz="4" w:space="0" w:color="auto"/>
              <w:left w:val="single" w:sz="4" w:space="0" w:color="auto"/>
              <w:bottom w:val="single" w:sz="4" w:space="0" w:color="auto"/>
              <w:right w:val="single" w:sz="4" w:space="0" w:color="auto"/>
            </w:tcBorders>
            <w:vAlign w:val="center"/>
          </w:tcPr>
          <w:p w14:paraId="0AFE38EB" w14:textId="7AB4B0F8" w:rsidR="00C25B06" w:rsidRPr="00FE4FFC" w:rsidRDefault="00C25B06" w:rsidP="007E2E7A">
            <w:pPr>
              <w:jc w:val="center"/>
              <w:rPr>
                <w:rFonts w:ascii="Times New Roman" w:hAnsi="Times New Roman"/>
                <w:sz w:val="18"/>
                <w:szCs w:val="18"/>
              </w:rPr>
            </w:pPr>
            <w:r>
              <w:rPr>
                <w:rFonts w:ascii="Times New Roman" w:hAnsi="Times New Roman"/>
                <w:sz w:val="18"/>
                <w:szCs w:val="18"/>
              </w:rPr>
              <w:t>1 830,00</w:t>
            </w:r>
          </w:p>
        </w:tc>
        <w:tc>
          <w:tcPr>
            <w:tcW w:w="709" w:type="dxa"/>
            <w:tcBorders>
              <w:top w:val="single" w:sz="4" w:space="0" w:color="auto"/>
              <w:left w:val="single" w:sz="4" w:space="0" w:color="auto"/>
              <w:bottom w:val="single" w:sz="4" w:space="0" w:color="auto"/>
              <w:right w:val="single" w:sz="4" w:space="0" w:color="auto"/>
            </w:tcBorders>
            <w:vAlign w:val="center"/>
          </w:tcPr>
          <w:p w14:paraId="55DA374F" w14:textId="2E70ADF6" w:rsidR="00C25B06" w:rsidRPr="00FE4FFC" w:rsidRDefault="00C25B06" w:rsidP="007E2E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2F88A46C" w14:textId="33CE7F0C" w:rsidR="00C25B06" w:rsidRPr="00FE4FFC" w:rsidRDefault="00C25B06" w:rsidP="007E2E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28188B18" w14:textId="13ECD08B" w:rsidR="00C25B06" w:rsidRPr="00FE4FFC" w:rsidRDefault="00C25B06" w:rsidP="007E2E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509CD29D" w14:textId="7F092E86" w:rsidR="00C25B06" w:rsidRPr="00FE4FFC" w:rsidRDefault="00C25B06" w:rsidP="007E2E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left w:val="single" w:sz="4" w:space="0" w:color="auto"/>
              <w:right w:val="single" w:sz="4" w:space="0" w:color="auto"/>
            </w:tcBorders>
          </w:tcPr>
          <w:p w14:paraId="2B48A209" w14:textId="77777777" w:rsidR="00C25B06" w:rsidRPr="00FE4FFC" w:rsidRDefault="00C25B06" w:rsidP="007E2E7A">
            <w:pPr>
              <w:rPr>
                <w:rFonts w:ascii="Times New Roman" w:hAnsi="Times New Roman"/>
                <w:sz w:val="18"/>
                <w:szCs w:val="18"/>
              </w:rPr>
            </w:pPr>
          </w:p>
        </w:tc>
      </w:tr>
      <w:tr w:rsidR="00C25B06" w:rsidRPr="00FE4FFC" w14:paraId="7506BA93" w14:textId="77777777" w:rsidTr="004C487A">
        <w:trPr>
          <w:trHeight w:val="317"/>
        </w:trPr>
        <w:tc>
          <w:tcPr>
            <w:tcW w:w="424" w:type="dxa"/>
            <w:vMerge/>
            <w:tcBorders>
              <w:left w:val="single" w:sz="4" w:space="0" w:color="auto"/>
              <w:right w:val="single" w:sz="4" w:space="0" w:color="auto"/>
            </w:tcBorders>
            <w:vAlign w:val="center"/>
          </w:tcPr>
          <w:p w14:paraId="29A37ABC" w14:textId="77777777" w:rsidR="00C25B06" w:rsidRPr="00FE4FFC" w:rsidRDefault="00C25B06" w:rsidP="007E2E7A">
            <w:pPr>
              <w:rPr>
                <w:rFonts w:ascii="Times New Roman" w:hAnsi="Times New Roman"/>
                <w:sz w:val="18"/>
                <w:szCs w:val="18"/>
              </w:rPr>
            </w:pPr>
          </w:p>
        </w:tc>
        <w:tc>
          <w:tcPr>
            <w:tcW w:w="1843" w:type="dxa"/>
            <w:vMerge/>
            <w:tcBorders>
              <w:left w:val="single" w:sz="4" w:space="0" w:color="auto"/>
              <w:right w:val="single" w:sz="4" w:space="0" w:color="auto"/>
            </w:tcBorders>
            <w:vAlign w:val="center"/>
          </w:tcPr>
          <w:p w14:paraId="7FA851D7" w14:textId="77777777" w:rsidR="00C25B06" w:rsidRPr="00FE4FFC" w:rsidRDefault="00C25B06" w:rsidP="007E2E7A">
            <w:pPr>
              <w:rPr>
                <w:rFonts w:ascii="Times New Roman" w:hAnsi="Times New Roman"/>
                <w:sz w:val="18"/>
                <w:szCs w:val="18"/>
              </w:rPr>
            </w:pPr>
          </w:p>
        </w:tc>
        <w:tc>
          <w:tcPr>
            <w:tcW w:w="1020" w:type="dxa"/>
            <w:vMerge/>
            <w:tcBorders>
              <w:left w:val="single" w:sz="4" w:space="0" w:color="auto"/>
              <w:right w:val="single" w:sz="4" w:space="0" w:color="auto"/>
            </w:tcBorders>
            <w:vAlign w:val="center"/>
          </w:tcPr>
          <w:p w14:paraId="7758933F" w14:textId="77777777" w:rsidR="00C25B06" w:rsidRPr="00FE4FFC" w:rsidRDefault="00C25B06" w:rsidP="007E2E7A">
            <w:pPr>
              <w:rPr>
                <w:rFonts w:ascii="Times New Roman" w:hAnsi="Times New Roman"/>
                <w:sz w:val="18"/>
                <w:szCs w:val="18"/>
              </w:rPr>
            </w:pPr>
          </w:p>
        </w:tc>
        <w:tc>
          <w:tcPr>
            <w:tcW w:w="1105" w:type="dxa"/>
            <w:vMerge/>
            <w:tcBorders>
              <w:left w:val="single" w:sz="4" w:space="0" w:color="auto"/>
              <w:right w:val="single" w:sz="4" w:space="0" w:color="auto"/>
            </w:tcBorders>
            <w:vAlign w:val="center"/>
          </w:tcPr>
          <w:p w14:paraId="1C15D8B1" w14:textId="77777777" w:rsidR="00C25B06" w:rsidRPr="00FE4FFC" w:rsidRDefault="00C25B06" w:rsidP="007E2E7A">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14:paraId="0D26BB12" w14:textId="77777777" w:rsidR="00C25B06" w:rsidRPr="00FE4FFC" w:rsidRDefault="00C25B06" w:rsidP="007E2E7A">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14:paraId="21E360EE" w14:textId="77777777" w:rsidR="00C25B06" w:rsidRPr="00FE4FFC" w:rsidRDefault="00C25B06" w:rsidP="007E2E7A">
            <w:pPr>
              <w:rPr>
                <w:rFonts w:ascii="Times New Roman" w:hAnsi="Times New Roman"/>
                <w:sz w:val="18"/>
                <w:szCs w:val="18"/>
              </w:rPr>
            </w:pPr>
          </w:p>
        </w:tc>
        <w:tc>
          <w:tcPr>
            <w:tcW w:w="1019" w:type="dxa"/>
            <w:vMerge/>
            <w:tcBorders>
              <w:left w:val="single" w:sz="4" w:space="0" w:color="auto"/>
              <w:right w:val="single" w:sz="4" w:space="0" w:color="auto"/>
            </w:tcBorders>
            <w:vAlign w:val="center"/>
          </w:tcPr>
          <w:p w14:paraId="2B0A5790" w14:textId="77777777" w:rsidR="00C25B06" w:rsidRPr="00FE4FFC" w:rsidRDefault="00C25B06" w:rsidP="007E2E7A">
            <w:pPr>
              <w:rPr>
                <w:rFonts w:ascii="Times New Roman" w:hAnsi="Times New Roman"/>
                <w:sz w:val="18"/>
                <w:szCs w:val="18"/>
              </w:rPr>
            </w:pPr>
          </w:p>
        </w:tc>
        <w:tc>
          <w:tcPr>
            <w:tcW w:w="853" w:type="dxa"/>
            <w:vMerge/>
            <w:tcBorders>
              <w:left w:val="single" w:sz="4" w:space="0" w:color="auto"/>
              <w:right w:val="single" w:sz="4" w:space="0" w:color="auto"/>
            </w:tcBorders>
            <w:vAlign w:val="center"/>
          </w:tcPr>
          <w:p w14:paraId="46CE05A1" w14:textId="77777777" w:rsidR="00C25B06" w:rsidRPr="00FE4FFC" w:rsidRDefault="00C25B06" w:rsidP="007E2E7A">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14:paraId="68BAD4EA" w14:textId="7C9C1048" w:rsidR="00C25B06" w:rsidRPr="00FE4FFC" w:rsidRDefault="00C25B06" w:rsidP="007E2E7A">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 xml:space="preserve">Средства федерального бюджета </w:t>
            </w:r>
          </w:p>
        </w:tc>
        <w:tc>
          <w:tcPr>
            <w:tcW w:w="1140" w:type="dxa"/>
            <w:tcBorders>
              <w:top w:val="single" w:sz="4" w:space="0" w:color="auto"/>
              <w:left w:val="single" w:sz="4" w:space="0" w:color="auto"/>
              <w:bottom w:val="single" w:sz="4" w:space="0" w:color="auto"/>
              <w:right w:val="single" w:sz="4" w:space="0" w:color="auto"/>
            </w:tcBorders>
            <w:vAlign w:val="center"/>
          </w:tcPr>
          <w:p w14:paraId="628716A2" w14:textId="26CA5141" w:rsidR="00C25B06" w:rsidRPr="00FE4FFC" w:rsidRDefault="00C25B06" w:rsidP="007E2E7A">
            <w:pPr>
              <w:jc w:val="center"/>
              <w:rPr>
                <w:rFonts w:ascii="Times New Roman" w:hAnsi="Times New Roman"/>
                <w:sz w:val="18"/>
                <w:szCs w:val="18"/>
              </w:rPr>
            </w:pPr>
            <w:r>
              <w:rPr>
                <w:rFonts w:ascii="Times New Roman" w:hAnsi="Times New Roman"/>
                <w:sz w:val="18"/>
                <w:szCs w:val="18"/>
              </w:rPr>
              <w:t>0,00</w:t>
            </w:r>
          </w:p>
        </w:tc>
        <w:tc>
          <w:tcPr>
            <w:tcW w:w="1137" w:type="dxa"/>
            <w:tcBorders>
              <w:top w:val="single" w:sz="4" w:space="0" w:color="auto"/>
              <w:left w:val="single" w:sz="4" w:space="0" w:color="auto"/>
              <w:bottom w:val="single" w:sz="4" w:space="0" w:color="auto"/>
              <w:right w:val="single" w:sz="4" w:space="0" w:color="auto"/>
            </w:tcBorders>
            <w:vAlign w:val="center"/>
          </w:tcPr>
          <w:p w14:paraId="737C27D4" w14:textId="4D5F9231" w:rsidR="00C25B06" w:rsidRPr="00FE4FFC" w:rsidRDefault="00C25B06" w:rsidP="007E2E7A">
            <w:pPr>
              <w:jc w:val="center"/>
              <w:rPr>
                <w:rFonts w:ascii="Times New Roman" w:hAnsi="Times New Roman"/>
                <w:sz w:val="18"/>
                <w:szCs w:val="18"/>
              </w:rPr>
            </w:pPr>
            <w:r>
              <w:rPr>
                <w:rFonts w:ascii="Times New Roman" w:hAnsi="Times New Roman"/>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7D10EE31" w14:textId="1E4AB634" w:rsidR="00C25B06" w:rsidRPr="00FE4FFC" w:rsidRDefault="00C25B06" w:rsidP="007E2E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0D8EC983" w14:textId="333CB58B" w:rsidR="00C25B06" w:rsidRPr="00FE4FFC" w:rsidRDefault="00C25B06" w:rsidP="007E2E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39D555DF" w14:textId="3B0D685E" w:rsidR="00C25B06" w:rsidRPr="00FE4FFC" w:rsidRDefault="00C25B06" w:rsidP="007E2E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484C1717" w14:textId="0C69B3F2" w:rsidR="00C25B06" w:rsidRPr="00FE4FFC" w:rsidRDefault="00C25B06" w:rsidP="007E2E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left w:val="single" w:sz="4" w:space="0" w:color="auto"/>
              <w:right w:val="single" w:sz="4" w:space="0" w:color="auto"/>
            </w:tcBorders>
          </w:tcPr>
          <w:p w14:paraId="2A1EA759" w14:textId="77777777" w:rsidR="00C25B06" w:rsidRPr="00FE4FFC" w:rsidRDefault="00C25B06" w:rsidP="007E2E7A">
            <w:pPr>
              <w:rPr>
                <w:rFonts w:ascii="Times New Roman" w:hAnsi="Times New Roman"/>
                <w:sz w:val="18"/>
                <w:szCs w:val="18"/>
              </w:rPr>
            </w:pPr>
          </w:p>
        </w:tc>
      </w:tr>
      <w:tr w:rsidR="00C25B06" w:rsidRPr="00FE4FFC" w14:paraId="2D221DDF" w14:textId="77777777" w:rsidTr="004C487A">
        <w:trPr>
          <w:trHeight w:val="317"/>
        </w:trPr>
        <w:tc>
          <w:tcPr>
            <w:tcW w:w="424" w:type="dxa"/>
            <w:vMerge/>
            <w:tcBorders>
              <w:left w:val="single" w:sz="4" w:space="0" w:color="auto"/>
              <w:right w:val="single" w:sz="4" w:space="0" w:color="auto"/>
            </w:tcBorders>
            <w:vAlign w:val="center"/>
          </w:tcPr>
          <w:p w14:paraId="1169F861" w14:textId="77777777" w:rsidR="00C25B06" w:rsidRPr="00FE4FFC" w:rsidRDefault="00C25B06" w:rsidP="007E2E7A">
            <w:pPr>
              <w:rPr>
                <w:rFonts w:ascii="Times New Roman" w:hAnsi="Times New Roman"/>
                <w:sz w:val="18"/>
                <w:szCs w:val="18"/>
              </w:rPr>
            </w:pPr>
          </w:p>
        </w:tc>
        <w:tc>
          <w:tcPr>
            <w:tcW w:w="1843" w:type="dxa"/>
            <w:vMerge/>
            <w:tcBorders>
              <w:left w:val="single" w:sz="4" w:space="0" w:color="auto"/>
              <w:right w:val="single" w:sz="4" w:space="0" w:color="auto"/>
            </w:tcBorders>
            <w:vAlign w:val="center"/>
          </w:tcPr>
          <w:p w14:paraId="296A5384" w14:textId="77777777" w:rsidR="00C25B06" w:rsidRPr="00FE4FFC" w:rsidRDefault="00C25B06" w:rsidP="007E2E7A">
            <w:pPr>
              <w:rPr>
                <w:rFonts w:ascii="Times New Roman" w:hAnsi="Times New Roman"/>
                <w:sz w:val="18"/>
                <w:szCs w:val="18"/>
              </w:rPr>
            </w:pPr>
          </w:p>
        </w:tc>
        <w:tc>
          <w:tcPr>
            <w:tcW w:w="1020" w:type="dxa"/>
            <w:vMerge/>
            <w:tcBorders>
              <w:left w:val="single" w:sz="4" w:space="0" w:color="auto"/>
              <w:right w:val="single" w:sz="4" w:space="0" w:color="auto"/>
            </w:tcBorders>
            <w:vAlign w:val="center"/>
          </w:tcPr>
          <w:p w14:paraId="6F12C438" w14:textId="77777777" w:rsidR="00C25B06" w:rsidRPr="00FE4FFC" w:rsidRDefault="00C25B06" w:rsidP="007E2E7A">
            <w:pPr>
              <w:rPr>
                <w:rFonts w:ascii="Times New Roman" w:hAnsi="Times New Roman"/>
                <w:sz w:val="18"/>
                <w:szCs w:val="18"/>
              </w:rPr>
            </w:pPr>
          </w:p>
        </w:tc>
        <w:tc>
          <w:tcPr>
            <w:tcW w:w="1105" w:type="dxa"/>
            <w:vMerge/>
            <w:tcBorders>
              <w:left w:val="single" w:sz="4" w:space="0" w:color="auto"/>
              <w:right w:val="single" w:sz="4" w:space="0" w:color="auto"/>
            </w:tcBorders>
            <w:vAlign w:val="center"/>
          </w:tcPr>
          <w:p w14:paraId="3DFE8D4F" w14:textId="77777777" w:rsidR="00C25B06" w:rsidRPr="00FE4FFC" w:rsidRDefault="00C25B06" w:rsidP="007E2E7A">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14:paraId="697FD801" w14:textId="77777777" w:rsidR="00C25B06" w:rsidRPr="00FE4FFC" w:rsidRDefault="00C25B06" w:rsidP="007E2E7A">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14:paraId="688E8311" w14:textId="77777777" w:rsidR="00C25B06" w:rsidRPr="00FE4FFC" w:rsidRDefault="00C25B06" w:rsidP="007E2E7A">
            <w:pPr>
              <w:rPr>
                <w:rFonts w:ascii="Times New Roman" w:hAnsi="Times New Roman"/>
                <w:sz w:val="18"/>
                <w:szCs w:val="18"/>
              </w:rPr>
            </w:pPr>
          </w:p>
        </w:tc>
        <w:tc>
          <w:tcPr>
            <w:tcW w:w="1019" w:type="dxa"/>
            <w:vMerge/>
            <w:tcBorders>
              <w:left w:val="single" w:sz="4" w:space="0" w:color="auto"/>
              <w:right w:val="single" w:sz="4" w:space="0" w:color="auto"/>
            </w:tcBorders>
            <w:vAlign w:val="center"/>
          </w:tcPr>
          <w:p w14:paraId="3E4701D0" w14:textId="77777777" w:rsidR="00C25B06" w:rsidRPr="00FE4FFC" w:rsidRDefault="00C25B06" w:rsidP="007E2E7A">
            <w:pPr>
              <w:rPr>
                <w:rFonts w:ascii="Times New Roman" w:hAnsi="Times New Roman"/>
                <w:sz w:val="18"/>
                <w:szCs w:val="18"/>
              </w:rPr>
            </w:pPr>
          </w:p>
        </w:tc>
        <w:tc>
          <w:tcPr>
            <w:tcW w:w="853" w:type="dxa"/>
            <w:vMerge/>
            <w:tcBorders>
              <w:left w:val="single" w:sz="4" w:space="0" w:color="auto"/>
              <w:right w:val="single" w:sz="4" w:space="0" w:color="auto"/>
            </w:tcBorders>
            <w:vAlign w:val="center"/>
          </w:tcPr>
          <w:p w14:paraId="451D4BD9" w14:textId="77777777" w:rsidR="00C25B06" w:rsidRPr="00FE4FFC" w:rsidRDefault="00C25B06" w:rsidP="007E2E7A">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14:paraId="0FF3A205" w14:textId="0A298CA6" w:rsidR="00C25B06" w:rsidRPr="00FE4FFC" w:rsidRDefault="00C25B06" w:rsidP="007E2E7A">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 xml:space="preserve">Средства бюджета городского округа </w:t>
            </w:r>
          </w:p>
        </w:tc>
        <w:tc>
          <w:tcPr>
            <w:tcW w:w="1140" w:type="dxa"/>
            <w:tcBorders>
              <w:top w:val="single" w:sz="4" w:space="0" w:color="auto"/>
              <w:left w:val="single" w:sz="4" w:space="0" w:color="auto"/>
              <w:bottom w:val="single" w:sz="4" w:space="0" w:color="auto"/>
              <w:right w:val="single" w:sz="4" w:space="0" w:color="auto"/>
            </w:tcBorders>
            <w:vAlign w:val="center"/>
          </w:tcPr>
          <w:p w14:paraId="109B59A9" w14:textId="14BB436B" w:rsidR="00C25B06" w:rsidRPr="00FE4FFC" w:rsidRDefault="00C25B06" w:rsidP="007E2E7A">
            <w:pPr>
              <w:jc w:val="center"/>
              <w:rPr>
                <w:rFonts w:ascii="Times New Roman" w:hAnsi="Times New Roman"/>
                <w:sz w:val="18"/>
                <w:szCs w:val="18"/>
              </w:rPr>
            </w:pPr>
            <w:r>
              <w:rPr>
                <w:rFonts w:ascii="Times New Roman" w:hAnsi="Times New Roman"/>
                <w:sz w:val="18"/>
                <w:szCs w:val="18"/>
              </w:rPr>
              <w:t>4 270,00</w:t>
            </w:r>
          </w:p>
        </w:tc>
        <w:tc>
          <w:tcPr>
            <w:tcW w:w="1137" w:type="dxa"/>
            <w:tcBorders>
              <w:top w:val="single" w:sz="4" w:space="0" w:color="auto"/>
              <w:left w:val="single" w:sz="4" w:space="0" w:color="auto"/>
              <w:bottom w:val="single" w:sz="4" w:space="0" w:color="auto"/>
              <w:right w:val="single" w:sz="4" w:space="0" w:color="auto"/>
            </w:tcBorders>
            <w:vAlign w:val="center"/>
          </w:tcPr>
          <w:p w14:paraId="32CB5295" w14:textId="3881A6B2" w:rsidR="00C25B06" w:rsidRPr="00FE4FFC" w:rsidRDefault="00C25B06" w:rsidP="007E2E7A">
            <w:pPr>
              <w:jc w:val="center"/>
              <w:rPr>
                <w:rFonts w:ascii="Times New Roman" w:hAnsi="Times New Roman"/>
                <w:sz w:val="18"/>
                <w:szCs w:val="18"/>
              </w:rPr>
            </w:pPr>
            <w:r>
              <w:rPr>
                <w:rFonts w:ascii="Times New Roman" w:hAnsi="Times New Roman"/>
                <w:sz w:val="18"/>
                <w:szCs w:val="18"/>
              </w:rPr>
              <w:t>4 270,00</w:t>
            </w:r>
          </w:p>
        </w:tc>
        <w:tc>
          <w:tcPr>
            <w:tcW w:w="709" w:type="dxa"/>
            <w:tcBorders>
              <w:top w:val="single" w:sz="4" w:space="0" w:color="auto"/>
              <w:left w:val="single" w:sz="4" w:space="0" w:color="auto"/>
              <w:bottom w:val="single" w:sz="4" w:space="0" w:color="auto"/>
              <w:right w:val="single" w:sz="4" w:space="0" w:color="auto"/>
            </w:tcBorders>
            <w:vAlign w:val="center"/>
          </w:tcPr>
          <w:p w14:paraId="3D2BDBB8" w14:textId="4E28FD91" w:rsidR="00C25B06" w:rsidRPr="00FE4FFC" w:rsidRDefault="00C25B06" w:rsidP="007E2E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56990785" w14:textId="1594756D" w:rsidR="00C25B06" w:rsidRPr="00FE4FFC" w:rsidRDefault="00C25B06" w:rsidP="007E2E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47C265D0" w14:textId="7B699097" w:rsidR="00C25B06" w:rsidRPr="00FE4FFC" w:rsidRDefault="00C25B06" w:rsidP="007E2E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07C8B701" w14:textId="1BDCE153" w:rsidR="00C25B06" w:rsidRPr="00FE4FFC" w:rsidRDefault="00C25B06" w:rsidP="007E2E7A">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left w:val="single" w:sz="4" w:space="0" w:color="auto"/>
              <w:right w:val="single" w:sz="4" w:space="0" w:color="auto"/>
            </w:tcBorders>
          </w:tcPr>
          <w:p w14:paraId="3A215E0E" w14:textId="77777777" w:rsidR="00C25B06" w:rsidRPr="00FE4FFC" w:rsidRDefault="00C25B06" w:rsidP="007E2E7A">
            <w:pPr>
              <w:rPr>
                <w:rFonts w:ascii="Times New Roman" w:hAnsi="Times New Roman"/>
                <w:sz w:val="18"/>
                <w:szCs w:val="18"/>
              </w:rPr>
            </w:pPr>
          </w:p>
        </w:tc>
      </w:tr>
      <w:tr w:rsidR="00C25B06" w:rsidRPr="00FE4FFC" w14:paraId="2A172776" w14:textId="77777777" w:rsidTr="004C487A">
        <w:trPr>
          <w:trHeight w:val="317"/>
        </w:trPr>
        <w:tc>
          <w:tcPr>
            <w:tcW w:w="424" w:type="dxa"/>
            <w:vMerge/>
            <w:tcBorders>
              <w:left w:val="single" w:sz="4" w:space="0" w:color="auto"/>
              <w:bottom w:val="single" w:sz="4" w:space="0" w:color="auto"/>
              <w:right w:val="single" w:sz="4" w:space="0" w:color="auto"/>
            </w:tcBorders>
            <w:vAlign w:val="center"/>
          </w:tcPr>
          <w:p w14:paraId="20F9E84C" w14:textId="77777777" w:rsidR="00C25B06" w:rsidRPr="00FE4FFC" w:rsidRDefault="00C25B06" w:rsidP="00AD523F">
            <w:pPr>
              <w:rPr>
                <w:rFonts w:ascii="Times New Roman" w:hAnsi="Times New Roman"/>
                <w:sz w:val="18"/>
                <w:szCs w:val="18"/>
              </w:rPr>
            </w:pPr>
          </w:p>
        </w:tc>
        <w:tc>
          <w:tcPr>
            <w:tcW w:w="1843" w:type="dxa"/>
            <w:vMerge/>
            <w:tcBorders>
              <w:left w:val="single" w:sz="4" w:space="0" w:color="auto"/>
              <w:bottom w:val="single" w:sz="4" w:space="0" w:color="auto"/>
              <w:right w:val="single" w:sz="4" w:space="0" w:color="auto"/>
            </w:tcBorders>
            <w:vAlign w:val="center"/>
          </w:tcPr>
          <w:p w14:paraId="2E516B99" w14:textId="77777777" w:rsidR="00C25B06" w:rsidRPr="00FE4FFC" w:rsidRDefault="00C25B06" w:rsidP="00AD523F">
            <w:pPr>
              <w:rPr>
                <w:rFonts w:ascii="Times New Roman" w:hAnsi="Times New Roman"/>
                <w:sz w:val="18"/>
                <w:szCs w:val="18"/>
              </w:rPr>
            </w:pPr>
          </w:p>
        </w:tc>
        <w:tc>
          <w:tcPr>
            <w:tcW w:w="1020" w:type="dxa"/>
            <w:vMerge/>
            <w:tcBorders>
              <w:left w:val="single" w:sz="4" w:space="0" w:color="auto"/>
              <w:bottom w:val="single" w:sz="4" w:space="0" w:color="auto"/>
              <w:right w:val="single" w:sz="4" w:space="0" w:color="auto"/>
            </w:tcBorders>
            <w:vAlign w:val="center"/>
          </w:tcPr>
          <w:p w14:paraId="0499AB12" w14:textId="77777777" w:rsidR="00C25B06" w:rsidRPr="00FE4FFC" w:rsidRDefault="00C25B06" w:rsidP="00AD523F">
            <w:pPr>
              <w:rPr>
                <w:rFonts w:ascii="Times New Roman" w:hAnsi="Times New Roman"/>
                <w:sz w:val="18"/>
                <w:szCs w:val="18"/>
              </w:rPr>
            </w:pPr>
          </w:p>
        </w:tc>
        <w:tc>
          <w:tcPr>
            <w:tcW w:w="1105" w:type="dxa"/>
            <w:vMerge/>
            <w:tcBorders>
              <w:left w:val="single" w:sz="4" w:space="0" w:color="auto"/>
              <w:bottom w:val="single" w:sz="4" w:space="0" w:color="auto"/>
              <w:right w:val="single" w:sz="4" w:space="0" w:color="auto"/>
            </w:tcBorders>
            <w:vAlign w:val="center"/>
          </w:tcPr>
          <w:p w14:paraId="164486E4" w14:textId="77777777" w:rsidR="00C25B06" w:rsidRPr="00FE4FFC" w:rsidRDefault="00C25B06" w:rsidP="00AD523F">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14:paraId="5DF798E4" w14:textId="77777777" w:rsidR="00C25B06" w:rsidRPr="00FE4FFC" w:rsidRDefault="00C25B06" w:rsidP="00AD523F">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14:paraId="7EB14847" w14:textId="77777777" w:rsidR="00C25B06" w:rsidRPr="00FE4FFC" w:rsidRDefault="00C25B06" w:rsidP="00AD523F">
            <w:pPr>
              <w:rPr>
                <w:rFonts w:ascii="Times New Roman" w:hAnsi="Times New Roman"/>
                <w:sz w:val="18"/>
                <w:szCs w:val="18"/>
              </w:rPr>
            </w:pPr>
          </w:p>
        </w:tc>
        <w:tc>
          <w:tcPr>
            <w:tcW w:w="1019" w:type="dxa"/>
            <w:vMerge/>
            <w:tcBorders>
              <w:left w:val="single" w:sz="4" w:space="0" w:color="auto"/>
              <w:bottom w:val="single" w:sz="4" w:space="0" w:color="auto"/>
              <w:right w:val="single" w:sz="4" w:space="0" w:color="auto"/>
            </w:tcBorders>
            <w:vAlign w:val="center"/>
          </w:tcPr>
          <w:p w14:paraId="722EC9BF" w14:textId="77777777" w:rsidR="00C25B06" w:rsidRPr="00FE4FFC" w:rsidRDefault="00C25B06" w:rsidP="00AD523F">
            <w:pPr>
              <w:rPr>
                <w:rFonts w:ascii="Times New Roman" w:hAnsi="Times New Roman"/>
                <w:sz w:val="18"/>
                <w:szCs w:val="18"/>
              </w:rPr>
            </w:pPr>
          </w:p>
        </w:tc>
        <w:tc>
          <w:tcPr>
            <w:tcW w:w="853" w:type="dxa"/>
            <w:vMerge/>
            <w:tcBorders>
              <w:left w:val="single" w:sz="4" w:space="0" w:color="auto"/>
              <w:bottom w:val="single" w:sz="4" w:space="0" w:color="auto"/>
              <w:right w:val="single" w:sz="4" w:space="0" w:color="auto"/>
            </w:tcBorders>
            <w:vAlign w:val="center"/>
          </w:tcPr>
          <w:p w14:paraId="07FE8B44" w14:textId="77777777" w:rsidR="00C25B06" w:rsidRPr="00FE4FFC" w:rsidRDefault="00C25B06" w:rsidP="00AD523F">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14:paraId="4B317250" w14:textId="770584C2" w:rsidR="00C25B06" w:rsidRPr="00FE4FFC" w:rsidRDefault="00C25B06" w:rsidP="00AD523F">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Внебюджетные источники</w:t>
            </w:r>
          </w:p>
        </w:tc>
        <w:tc>
          <w:tcPr>
            <w:tcW w:w="1140" w:type="dxa"/>
            <w:tcBorders>
              <w:top w:val="single" w:sz="4" w:space="0" w:color="auto"/>
              <w:left w:val="single" w:sz="4" w:space="0" w:color="auto"/>
              <w:bottom w:val="single" w:sz="4" w:space="0" w:color="auto"/>
              <w:right w:val="single" w:sz="4" w:space="0" w:color="auto"/>
            </w:tcBorders>
            <w:vAlign w:val="center"/>
          </w:tcPr>
          <w:p w14:paraId="42FB5342" w14:textId="0F93A4B9" w:rsidR="00C25B06" w:rsidRPr="00FE4FFC" w:rsidRDefault="00C25B06" w:rsidP="00AD523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1137" w:type="dxa"/>
            <w:tcBorders>
              <w:top w:val="single" w:sz="4" w:space="0" w:color="auto"/>
              <w:left w:val="single" w:sz="4" w:space="0" w:color="auto"/>
              <w:bottom w:val="single" w:sz="4" w:space="0" w:color="auto"/>
              <w:right w:val="single" w:sz="4" w:space="0" w:color="auto"/>
            </w:tcBorders>
            <w:vAlign w:val="center"/>
          </w:tcPr>
          <w:p w14:paraId="3EB5EFE8" w14:textId="2E22F3B9" w:rsidR="00C25B06" w:rsidRPr="00FE4FFC" w:rsidRDefault="00C25B06" w:rsidP="00AD523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64C16475" w14:textId="0DECC19F" w:rsidR="00C25B06" w:rsidRPr="00FE4FFC" w:rsidRDefault="00C25B06" w:rsidP="00AD523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6A37B9CA" w14:textId="4ECCBA31" w:rsidR="00C25B06" w:rsidRPr="00FE4FFC" w:rsidRDefault="00C25B06" w:rsidP="00AD523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76DF59B0" w14:textId="1F0FC3F1" w:rsidR="00C25B06" w:rsidRPr="00FE4FFC" w:rsidRDefault="00C25B06" w:rsidP="00AD523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7180B6EF" w14:textId="3ADCBBBC" w:rsidR="00C25B06" w:rsidRPr="00FE4FFC" w:rsidRDefault="00C25B06" w:rsidP="00AD523F">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left w:val="single" w:sz="4" w:space="0" w:color="auto"/>
              <w:bottom w:val="single" w:sz="4" w:space="0" w:color="auto"/>
              <w:right w:val="single" w:sz="4" w:space="0" w:color="auto"/>
            </w:tcBorders>
          </w:tcPr>
          <w:p w14:paraId="71F6F4B8" w14:textId="77777777" w:rsidR="00C25B06" w:rsidRPr="00FE4FFC" w:rsidRDefault="00C25B06" w:rsidP="00AD523F">
            <w:pPr>
              <w:rPr>
                <w:rFonts w:ascii="Times New Roman" w:hAnsi="Times New Roman"/>
                <w:sz w:val="18"/>
                <w:szCs w:val="18"/>
              </w:rPr>
            </w:pPr>
          </w:p>
        </w:tc>
      </w:tr>
      <w:tr w:rsidR="00C25B06" w:rsidRPr="00FE4FFC" w14:paraId="3EC69DB9" w14:textId="77777777" w:rsidTr="004C487A">
        <w:trPr>
          <w:trHeight w:val="317"/>
        </w:trPr>
        <w:tc>
          <w:tcPr>
            <w:tcW w:w="424" w:type="dxa"/>
            <w:vMerge w:val="restart"/>
            <w:tcBorders>
              <w:top w:val="single" w:sz="4" w:space="0" w:color="auto"/>
              <w:left w:val="single" w:sz="4" w:space="0" w:color="auto"/>
              <w:right w:val="single" w:sz="4" w:space="0" w:color="auto"/>
            </w:tcBorders>
          </w:tcPr>
          <w:p w14:paraId="00E3C25B" w14:textId="7344312B" w:rsidR="00C25B06" w:rsidRPr="00FE4FFC" w:rsidRDefault="00C25B06" w:rsidP="00816821">
            <w:pPr>
              <w:rPr>
                <w:rFonts w:ascii="Times New Roman" w:hAnsi="Times New Roman"/>
                <w:sz w:val="18"/>
                <w:szCs w:val="18"/>
              </w:rPr>
            </w:pPr>
            <w:r>
              <w:rPr>
                <w:rFonts w:ascii="Times New Roman" w:hAnsi="Times New Roman"/>
                <w:sz w:val="18"/>
                <w:szCs w:val="18"/>
              </w:rPr>
              <w:t>3</w:t>
            </w:r>
          </w:p>
        </w:tc>
        <w:tc>
          <w:tcPr>
            <w:tcW w:w="1843" w:type="dxa"/>
            <w:vMerge w:val="restart"/>
            <w:tcBorders>
              <w:top w:val="single" w:sz="4" w:space="0" w:color="auto"/>
              <w:left w:val="single" w:sz="4" w:space="0" w:color="auto"/>
              <w:right w:val="single" w:sz="4" w:space="0" w:color="auto"/>
            </w:tcBorders>
          </w:tcPr>
          <w:p w14:paraId="5DBE044E" w14:textId="77777777" w:rsidR="00C25B06" w:rsidRDefault="00C25B06" w:rsidP="00816821">
            <w:pPr>
              <w:rPr>
                <w:rFonts w:ascii="Times New Roman" w:hAnsi="Times New Roman"/>
                <w:sz w:val="18"/>
                <w:szCs w:val="18"/>
              </w:rPr>
            </w:pPr>
            <w:proofErr w:type="spellStart"/>
            <w:r>
              <w:rPr>
                <w:rFonts w:ascii="Times New Roman" w:hAnsi="Times New Roman"/>
                <w:sz w:val="18"/>
                <w:szCs w:val="18"/>
              </w:rPr>
              <w:t>г.о</w:t>
            </w:r>
            <w:proofErr w:type="spellEnd"/>
            <w:r>
              <w:rPr>
                <w:rFonts w:ascii="Times New Roman" w:hAnsi="Times New Roman"/>
                <w:sz w:val="18"/>
                <w:szCs w:val="18"/>
              </w:rPr>
              <w:t xml:space="preserve">. Зарайск, </w:t>
            </w:r>
          </w:p>
          <w:p w14:paraId="3CA3D375" w14:textId="2C6FF2B0" w:rsidR="00C25B06" w:rsidRPr="00FE4FFC" w:rsidRDefault="00C25B06" w:rsidP="00816821">
            <w:pPr>
              <w:rPr>
                <w:rFonts w:ascii="Times New Roman" w:hAnsi="Times New Roman"/>
                <w:sz w:val="18"/>
                <w:szCs w:val="18"/>
              </w:rPr>
            </w:pPr>
            <w:r>
              <w:rPr>
                <w:rFonts w:ascii="Times New Roman" w:hAnsi="Times New Roman"/>
                <w:sz w:val="18"/>
                <w:szCs w:val="18"/>
              </w:rPr>
              <w:t>г. Зарайск, ул. Лагерная</w:t>
            </w:r>
          </w:p>
        </w:tc>
        <w:tc>
          <w:tcPr>
            <w:tcW w:w="1020" w:type="dxa"/>
            <w:vMerge w:val="restart"/>
            <w:tcBorders>
              <w:top w:val="single" w:sz="4" w:space="0" w:color="auto"/>
              <w:left w:val="single" w:sz="4" w:space="0" w:color="auto"/>
              <w:right w:val="single" w:sz="4" w:space="0" w:color="auto"/>
            </w:tcBorders>
          </w:tcPr>
          <w:p w14:paraId="73F40465" w14:textId="77777777" w:rsidR="00C25B06" w:rsidRPr="00FE4FFC" w:rsidRDefault="00C25B06" w:rsidP="00816821">
            <w:pPr>
              <w:rPr>
                <w:rFonts w:ascii="Times New Roman" w:hAnsi="Times New Roman"/>
                <w:sz w:val="18"/>
                <w:szCs w:val="18"/>
              </w:rPr>
            </w:pPr>
          </w:p>
        </w:tc>
        <w:tc>
          <w:tcPr>
            <w:tcW w:w="1105" w:type="dxa"/>
            <w:vMerge w:val="restart"/>
            <w:tcBorders>
              <w:top w:val="single" w:sz="4" w:space="0" w:color="auto"/>
              <w:left w:val="single" w:sz="4" w:space="0" w:color="auto"/>
              <w:right w:val="single" w:sz="4" w:space="0" w:color="auto"/>
            </w:tcBorders>
          </w:tcPr>
          <w:p w14:paraId="73599AA3" w14:textId="1A474223" w:rsidR="00C25B06" w:rsidRPr="00FE4FFC" w:rsidRDefault="00C25B06" w:rsidP="00816821">
            <w:pPr>
              <w:rPr>
                <w:rFonts w:ascii="Times New Roman" w:hAnsi="Times New Roman"/>
                <w:sz w:val="18"/>
                <w:szCs w:val="18"/>
              </w:rPr>
            </w:pPr>
            <w:r>
              <w:rPr>
                <w:rFonts w:ascii="Times New Roman" w:hAnsi="Times New Roman"/>
                <w:sz w:val="18"/>
                <w:szCs w:val="18"/>
              </w:rPr>
              <w:t>Работы по благоус</w:t>
            </w:r>
            <w:r w:rsidR="00771BCD">
              <w:rPr>
                <w:rFonts w:ascii="Times New Roman" w:hAnsi="Times New Roman"/>
                <w:sz w:val="18"/>
                <w:szCs w:val="18"/>
              </w:rPr>
              <w:t>т</w:t>
            </w:r>
            <w:r>
              <w:rPr>
                <w:rFonts w:ascii="Times New Roman" w:hAnsi="Times New Roman"/>
                <w:sz w:val="18"/>
                <w:szCs w:val="18"/>
              </w:rPr>
              <w:t>ройству</w:t>
            </w:r>
          </w:p>
        </w:tc>
        <w:tc>
          <w:tcPr>
            <w:tcW w:w="1104" w:type="dxa"/>
            <w:vMerge w:val="restart"/>
            <w:shd w:val="clear" w:color="auto" w:fill="auto"/>
          </w:tcPr>
          <w:p w14:paraId="4F8E5A79" w14:textId="6924E954" w:rsidR="00C25B06" w:rsidRPr="00FE4FFC" w:rsidRDefault="00C25B06" w:rsidP="00816821">
            <w:pPr>
              <w:rPr>
                <w:rFonts w:ascii="Times New Roman" w:hAnsi="Times New Roman"/>
                <w:sz w:val="18"/>
                <w:szCs w:val="18"/>
              </w:rPr>
            </w:pPr>
            <w:r>
              <w:rPr>
                <w:rFonts w:ascii="Times New Roman" w:hAnsi="Times New Roman"/>
                <w:sz w:val="18"/>
                <w:szCs w:val="18"/>
              </w:rPr>
              <w:t>01.02.2023-16.10.2023</w:t>
            </w:r>
          </w:p>
        </w:tc>
        <w:tc>
          <w:tcPr>
            <w:tcW w:w="1138" w:type="dxa"/>
            <w:vMerge w:val="restart"/>
            <w:shd w:val="clear" w:color="auto" w:fill="auto"/>
          </w:tcPr>
          <w:p w14:paraId="2331A628" w14:textId="481826F6" w:rsidR="00C25B06" w:rsidRPr="00FE4FFC" w:rsidRDefault="00C25B06" w:rsidP="00816821">
            <w:pPr>
              <w:rPr>
                <w:rFonts w:ascii="Times New Roman" w:hAnsi="Times New Roman"/>
                <w:sz w:val="18"/>
                <w:szCs w:val="18"/>
              </w:rPr>
            </w:pPr>
            <w:r>
              <w:rPr>
                <w:rFonts w:ascii="Times New Roman" w:hAnsi="Times New Roman"/>
                <w:sz w:val="18"/>
                <w:szCs w:val="18"/>
              </w:rPr>
              <w:t> 17.10.</w:t>
            </w:r>
            <w:r w:rsidRPr="00E65F0B">
              <w:rPr>
                <w:rFonts w:ascii="Times New Roman" w:hAnsi="Times New Roman"/>
                <w:sz w:val="18"/>
                <w:szCs w:val="18"/>
              </w:rPr>
              <w:t>2023</w:t>
            </w:r>
          </w:p>
        </w:tc>
        <w:tc>
          <w:tcPr>
            <w:tcW w:w="1019" w:type="dxa"/>
            <w:vMerge w:val="restart"/>
            <w:tcBorders>
              <w:top w:val="single" w:sz="4" w:space="0" w:color="auto"/>
              <w:left w:val="single" w:sz="4" w:space="0" w:color="auto"/>
              <w:right w:val="single" w:sz="4" w:space="0" w:color="auto"/>
            </w:tcBorders>
          </w:tcPr>
          <w:p w14:paraId="42C009F9" w14:textId="7A7FD5E0" w:rsidR="00C25B06" w:rsidRPr="00FE4FFC" w:rsidRDefault="00C25B06" w:rsidP="00816821">
            <w:pPr>
              <w:rPr>
                <w:rFonts w:ascii="Times New Roman" w:hAnsi="Times New Roman"/>
                <w:sz w:val="18"/>
                <w:szCs w:val="18"/>
              </w:rPr>
            </w:pPr>
            <w:r>
              <w:rPr>
                <w:rFonts w:ascii="Times New Roman" w:hAnsi="Times New Roman"/>
                <w:sz w:val="18"/>
                <w:szCs w:val="18"/>
              </w:rPr>
              <w:t>6 100,00</w:t>
            </w:r>
          </w:p>
        </w:tc>
        <w:tc>
          <w:tcPr>
            <w:tcW w:w="853" w:type="dxa"/>
            <w:vMerge w:val="restart"/>
            <w:tcBorders>
              <w:top w:val="single" w:sz="4" w:space="0" w:color="auto"/>
              <w:left w:val="single" w:sz="4" w:space="0" w:color="auto"/>
              <w:right w:val="single" w:sz="4" w:space="0" w:color="auto"/>
            </w:tcBorders>
          </w:tcPr>
          <w:p w14:paraId="5C4B6D32" w14:textId="6A29539B" w:rsidR="00C25B06" w:rsidRPr="00FE4FFC" w:rsidRDefault="00C25B06" w:rsidP="00816821">
            <w:pPr>
              <w:rPr>
                <w:rFonts w:ascii="Times New Roman" w:hAnsi="Times New Roman"/>
                <w:sz w:val="18"/>
                <w:szCs w:val="18"/>
              </w:rPr>
            </w:pPr>
            <w:r>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tcPr>
          <w:p w14:paraId="54A90BE7" w14:textId="581D97B4" w:rsidR="00C25B06" w:rsidRPr="00FE4FFC" w:rsidRDefault="00C25B06" w:rsidP="00816821">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Итого</w:t>
            </w:r>
          </w:p>
        </w:tc>
        <w:tc>
          <w:tcPr>
            <w:tcW w:w="1140" w:type="dxa"/>
            <w:tcBorders>
              <w:top w:val="single" w:sz="4" w:space="0" w:color="auto"/>
              <w:left w:val="single" w:sz="4" w:space="0" w:color="auto"/>
              <w:bottom w:val="single" w:sz="4" w:space="0" w:color="auto"/>
              <w:right w:val="single" w:sz="4" w:space="0" w:color="auto"/>
            </w:tcBorders>
            <w:vAlign w:val="center"/>
          </w:tcPr>
          <w:p w14:paraId="743A769B" w14:textId="2536977F" w:rsidR="00C25B06" w:rsidRPr="00FE4FFC" w:rsidRDefault="00C25B06" w:rsidP="00816821">
            <w:pPr>
              <w:jc w:val="center"/>
              <w:rPr>
                <w:rFonts w:ascii="Times New Roman" w:hAnsi="Times New Roman"/>
                <w:sz w:val="18"/>
                <w:szCs w:val="18"/>
              </w:rPr>
            </w:pPr>
            <w:r>
              <w:rPr>
                <w:rFonts w:ascii="Times New Roman" w:hAnsi="Times New Roman"/>
                <w:sz w:val="18"/>
                <w:szCs w:val="18"/>
              </w:rPr>
              <w:t>6 100,00</w:t>
            </w:r>
          </w:p>
        </w:tc>
        <w:tc>
          <w:tcPr>
            <w:tcW w:w="1137" w:type="dxa"/>
            <w:tcBorders>
              <w:top w:val="single" w:sz="4" w:space="0" w:color="auto"/>
              <w:left w:val="single" w:sz="4" w:space="0" w:color="auto"/>
              <w:bottom w:val="single" w:sz="4" w:space="0" w:color="auto"/>
              <w:right w:val="single" w:sz="4" w:space="0" w:color="auto"/>
            </w:tcBorders>
            <w:vAlign w:val="center"/>
          </w:tcPr>
          <w:p w14:paraId="01E50269" w14:textId="17EC96C8" w:rsidR="00C25B06" w:rsidRPr="00FE4FFC" w:rsidRDefault="00C25B06" w:rsidP="00816821">
            <w:pPr>
              <w:jc w:val="center"/>
              <w:rPr>
                <w:rFonts w:ascii="Times New Roman" w:hAnsi="Times New Roman"/>
                <w:sz w:val="18"/>
                <w:szCs w:val="18"/>
              </w:rPr>
            </w:pPr>
            <w:r>
              <w:rPr>
                <w:rFonts w:ascii="Times New Roman" w:hAnsi="Times New Roman"/>
                <w:sz w:val="18"/>
                <w:szCs w:val="18"/>
              </w:rPr>
              <w:t>6 100,00</w:t>
            </w:r>
          </w:p>
        </w:tc>
        <w:tc>
          <w:tcPr>
            <w:tcW w:w="709" w:type="dxa"/>
            <w:tcBorders>
              <w:top w:val="single" w:sz="4" w:space="0" w:color="auto"/>
              <w:left w:val="single" w:sz="4" w:space="0" w:color="auto"/>
              <w:bottom w:val="single" w:sz="4" w:space="0" w:color="auto"/>
              <w:right w:val="single" w:sz="4" w:space="0" w:color="auto"/>
            </w:tcBorders>
            <w:vAlign w:val="center"/>
          </w:tcPr>
          <w:p w14:paraId="499A316A" w14:textId="1F604AB8"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3B667CFD" w14:textId="4C1F34FB"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65D5B958" w14:textId="64406D9A"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53345117" w14:textId="16B9A6C8"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val="restart"/>
            <w:tcBorders>
              <w:top w:val="single" w:sz="4" w:space="0" w:color="auto"/>
              <w:left w:val="single" w:sz="4" w:space="0" w:color="auto"/>
              <w:right w:val="single" w:sz="4" w:space="0" w:color="auto"/>
            </w:tcBorders>
          </w:tcPr>
          <w:p w14:paraId="1917BD51" w14:textId="40E4045B" w:rsidR="00C25B06" w:rsidRPr="00FE4FFC" w:rsidRDefault="0096166E" w:rsidP="00816821">
            <w:pPr>
              <w:rPr>
                <w:rFonts w:ascii="Times New Roman" w:hAnsi="Times New Roman"/>
                <w:sz w:val="18"/>
                <w:szCs w:val="18"/>
              </w:rPr>
            </w:pPr>
            <w:r>
              <w:rPr>
                <w:rFonts w:ascii="Times New Roman" w:hAnsi="Times New Roman"/>
                <w:sz w:val="18"/>
                <w:szCs w:val="18"/>
              </w:rPr>
              <w:t>0,00</w:t>
            </w:r>
          </w:p>
        </w:tc>
      </w:tr>
      <w:tr w:rsidR="00C25B06" w:rsidRPr="00FE4FFC" w14:paraId="3A523D1F" w14:textId="77777777" w:rsidTr="004C487A">
        <w:trPr>
          <w:trHeight w:val="317"/>
        </w:trPr>
        <w:tc>
          <w:tcPr>
            <w:tcW w:w="424" w:type="dxa"/>
            <w:vMerge/>
            <w:tcBorders>
              <w:left w:val="single" w:sz="4" w:space="0" w:color="auto"/>
              <w:right w:val="single" w:sz="4" w:space="0" w:color="auto"/>
            </w:tcBorders>
            <w:vAlign w:val="center"/>
          </w:tcPr>
          <w:p w14:paraId="357CC1B5" w14:textId="77777777" w:rsidR="00C25B06" w:rsidRPr="00FE4FFC" w:rsidRDefault="00C25B06" w:rsidP="00816821">
            <w:pPr>
              <w:rPr>
                <w:rFonts w:ascii="Times New Roman" w:hAnsi="Times New Roman"/>
                <w:sz w:val="18"/>
                <w:szCs w:val="18"/>
              </w:rPr>
            </w:pPr>
          </w:p>
        </w:tc>
        <w:tc>
          <w:tcPr>
            <w:tcW w:w="1843" w:type="dxa"/>
            <w:vMerge/>
            <w:tcBorders>
              <w:left w:val="single" w:sz="4" w:space="0" w:color="auto"/>
              <w:right w:val="single" w:sz="4" w:space="0" w:color="auto"/>
            </w:tcBorders>
            <w:vAlign w:val="center"/>
          </w:tcPr>
          <w:p w14:paraId="0E201420" w14:textId="77777777" w:rsidR="00C25B06" w:rsidRPr="00FE4FFC" w:rsidRDefault="00C25B06" w:rsidP="00816821">
            <w:pPr>
              <w:rPr>
                <w:rFonts w:ascii="Times New Roman" w:hAnsi="Times New Roman"/>
                <w:sz w:val="18"/>
                <w:szCs w:val="18"/>
              </w:rPr>
            </w:pPr>
          </w:p>
        </w:tc>
        <w:tc>
          <w:tcPr>
            <w:tcW w:w="1020" w:type="dxa"/>
            <w:vMerge/>
            <w:tcBorders>
              <w:left w:val="single" w:sz="4" w:space="0" w:color="auto"/>
              <w:right w:val="single" w:sz="4" w:space="0" w:color="auto"/>
            </w:tcBorders>
            <w:vAlign w:val="center"/>
          </w:tcPr>
          <w:p w14:paraId="7FB0BB28" w14:textId="77777777" w:rsidR="00C25B06" w:rsidRPr="00FE4FFC" w:rsidRDefault="00C25B06" w:rsidP="00816821">
            <w:pPr>
              <w:rPr>
                <w:rFonts w:ascii="Times New Roman" w:hAnsi="Times New Roman"/>
                <w:sz w:val="18"/>
                <w:szCs w:val="18"/>
              </w:rPr>
            </w:pPr>
          </w:p>
        </w:tc>
        <w:tc>
          <w:tcPr>
            <w:tcW w:w="1105" w:type="dxa"/>
            <w:vMerge/>
            <w:tcBorders>
              <w:left w:val="single" w:sz="4" w:space="0" w:color="auto"/>
              <w:right w:val="single" w:sz="4" w:space="0" w:color="auto"/>
            </w:tcBorders>
            <w:vAlign w:val="center"/>
          </w:tcPr>
          <w:p w14:paraId="3A08DBD4" w14:textId="77777777" w:rsidR="00C25B06" w:rsidRPr="00FE4FFC" w:rsidRDefault="00C25B06" w:rsidP="00816821">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14:paraId="00E615E2" w14:textId="77777777" w:rsidR="00C25B06" w:rsidRPr="00FE4FFC" w:rsidRDefault="00C25B06" w:rsidP="00816821">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14:paraId="15E2259E" w14:textId="77777777" w:rsidR="00C25B06" w:rsidRPr="00FE4FFC" w:rsidRDefault="00C25B06" w:rsidP="00816821">
            <w:pPr>
              <w:rPr>
                <w:rFonts w:ascii="Times New Roman" w:hAnsi="Times New Roman"/>
                <w:sz w:val="18"/>
                <w:szCs w:val="18"/>
              </w:rPr>
            </w:pPr>
          </w:p>
        </w:tc>
        <w:tc>
          <w:tcPr>
            <w:tcW w:w="1019" w:type="dxa"/>
            <w:vMerge/>
            <w:tcBorders>
              <w:left w:val="single" w:sz="4" w:space="0" w:color="auto"/>
              <w:right w:val="single" w:sz="4" w:space="0" w:color="auto"/>
            </w:tcBorders>
            <w:vAlign w:val="center"/>
          </w:tcPr>
          <w:p w14:paraId="1FC9DFD0" w14:textId="77777777" w:rsidR="00C25B06" w:rsidRPr="00FE4FFC" w:rsidRDefault="00C25B06" w:rsidP="00816821">
            <w:pPr>
              <w:rPr>
                <w:rFonts w:ascii="Times New Roman" w:hAnsi="Times New Roman"/>
                <w:sz w:val="18"/>
                <w:szCs w:val="18"/>
              </w:rPr>
            </w:pPr>
          </w:p>
        </w:tc>
        <w:tc>
          <w:tcPr>
            <w:tcW w:w="853" w:type="dxa"/>
            <w:vMerge/>
            <w:tcBorders>
              <w:left w:val="single" w:sz="4" w:space="0" w:color="auto"/>
              <w:right w:val="single" w:sz="4" w:space="0" w:color="auto"/>
            </w:tcBorders>
            <w:vAlign w:val="center"/>
          </w:tcPr>
          <w:p w14:paraId="1E9C037F" w14:textId="77777777" w:rsidR="00C25B06" w:rsidRPr="00FE4FFC" w:rsidRDefault="00C25B06" w:rsidP="00816821">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14:paraId="623EE18F" w14:textId="0251AE15" w:rsidR="00C25B06" w:rsidRPr="00FE4FFC" w:rsidRDefault="00C25B06" w:rsidP="00816821">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Средства бюджета Московской области</w:t>
            </w:r>
          </w:p>
        </w:tc>
        <w:tc>
          <w:tcPr>
            <w:tcW w:w="1140" w:type="dxa"/>
            <w:tcBorders>
              <w:top w:val="single" w:sz="4" w:space="0" w:color="auto"/>
              <w:left w:val="single" w:sz="4" w:space="0" w:color="auto"/>
              <w:bottom w:val="single" w:sz="4" w:space="0" w:color="auto"/>
              <w:right w:val="single" w:sz="4" w:space="0" w:color="auto"/>
            </w:tcBorders>
            <w:vAlign w:val="center"/>
          </w:tcPr>
          <w:p w14:paraId="216018E9" w14:textId="1AB12E78" w:rsidR="00C25B06" w:rsidRPr="00FE4FFC" w:rsidRDefault="00C25B06" w:rsidP="00816821">
            <w:pPr>
              <w:jc w:val="center"/>
              <w:rPr>
                <w:rFonts w:ascii="Times New Roman" w:hAnsi="Times New Roman"/>
                <w:sz w:val="18"/>
                <w:szCs w:val="18"/>
              </w:rPr>
            </w:pPr>
            <w:r>
              <w:rPr>
                <w:rFonts w:ascii="Times New Roman" w:hAnsi="Times New Roman"/>
                <w:sz w:val="18"/>
                <w:szCs w:val="18"/>
              </w:rPr>
              <w:t>1 830,00</w:t>
            </w:r>
          </w:p>
        </w:tc>
        <w:tc>
          <w:tcPr>
            <w:tcW w:w="1137" w:type="dxa"/>
            <w:tcBorders>
              <w:top w:val="single" w:sz="4" w:space="0" w:color="auto"/>
              <w:left w:val="single" w:sz="4" w:space="0" w:color="auto"/>
              <w:bottom w:val="single" w:sz="4" w:space="0" w:color="auto"/>
              <w:right w:val="single" w:sz="4" w:space="0" w:color="auto"/>
            </w:tcBorders>
            <w:vAlign w:val="center"/>
          </w:tcPr>
          <w:p w14:paraId="7EA8584A" w14:textId="6143C312" w:rsidR="00C25B06" w:rsidRPr="00FE4FFC" w:rsidRDefault="00C25B06" w:rsidP="00816821">
            <w:pPr>
              <w:jc w:val="center"/>
              <w:rPr>
                <w:rFonts w:ascii="Times New Roman" w:hAnsi="Times New Roman"/>
                <w:sz w:val="18"/>
                <w:szCs w:val="18"/>
              </w:rPr>
            </w:pPr>
            <w:r>
              <w:rPr>
                <w:rFonts w:ascii="Times New Roman" w:hAnsi="Times New Roman"/>
                <w:sz w:val="18"/>
                <w:szCs w:val="18"/>
              </w:rPr>
              <w:t>1 830,00</w:t>
            </w:r>
          </w:p>
        </w:tc>
        <w:tc>
          <w:tcPr>
            <w:tcW w:w="709" w:type="dxa"/>
            <w:tcBorders>
              <w:top w:val="single" w:sz="4" w:space="0" w:color="auto"/>
              <w:left w:val="single" w:sz="4" w:space="0" w:color="auto"/>
              <w:bottom w:val="single" w:sz="4" w:space="0" w:color="auto"/>
              <w:right w:val="single" w:sz="4" w:space="0" w:color="auto"/>
            </w:tcBorders>
            <w:vAlign w:val="center"/>
          </w:tcPr>
          <w:p w14:paraId="1B501130" w14:textId="6B400778"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69B00D1E" w14:textId="126B6502"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21F417F5" w14:textId="3D0EAC1C"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2C47E699" w14:textId="76ED725B"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left w:val="single" w:sz="4" w:space="0" w:color="auto"/>
              <w:right w:val="single" w:sz="4" w:space="0" w:color="auto"/>
            </w:tcBorders>
          </w:tcPr>
          <w:p w14:paraId="5D665831" w14:textId="77777777" w:rsidR="00C25B06" w:rsidRPr="00FE4FFC" w:rsidRDefault="00C25B06" w:rsidP="00816821">
            <w:pPr>
              <w:rPr>
                <w:rFonts w:ascii="Times New Roman" w:hAnsi="Times New Roman"/>
                <w:sz w:val="18"/>
                <w:szCs w:val="18"/>
              </w:rPr>
            </w:pPr>
          </w:p>
        </w:tc>
      </w:tr>
      <w:tr w:rsidR="00C25B06" w:rsidRPr="00FE4FFC" w14:paraId="2D8E0205" w14:textId="77777777" w:rsidTr="004C487A">
        <w:trPr>
          <w:trHeight w:val="317"/>
        </w:trPr>
        <w:tc>
          <w:tcPr>
            <w:tcW w:w="424" w:type="dxa"/>
            <w:vMerge/>
            <w:tcBorders>
              <w:left w:val="single" w:sz="4" w:space="0" w:color="auto"/>
              <w:right w:val="single" w:sz="4" w:space="0" w:color="auto"/>
            </w:tcBorders>
            <w:vAlign w:val="center"/>
          </w:tcPr>
          <w:p w14:paraId="5192DC09" w14:textId="77777777" w:rsidR="00C25B06" w:rsidRPr="00FE4FFC" w:rsidRDefault="00C25B06" w:rsidP="00816821">
            <w:pPr>
              <w:rPr>
                <w:rFonts w:ascii="Times New Roman" w:hAnsi="Times New Roman"/>
                <w:sz w:val="18"/>
                <w:szCs w:val="18"/>
              </w:rPr>
            </w:pPr>
          </w:p>
        </w:tc>
        <w:tc>
          <w:tcPr>
            <w:tcW w:w="1843" w:type="dxa"/>
            <w:vMerge/>
            <w:tcBorders>
              <w:left w:val="single" w:sz="4" w:space="0" w:color="auto"/>
              <w:right w:val="single" w:sz="4" w:space="0" w:color="auto"/>
            </w:tcBorders>
            <w:vAlign w:val="center"/>
          </w:tcPr>
          <w:p w14:paraId="0A1037B0" w14:textId="77777777" w:rsidR="00C25B06" w:rsidRPr="00FE4FFC" w:rsidRDefault="00C25B06" w:rsidP="00816821">
            <w:pPr>
              <w:rPr>
                <w:rFonts w:ascii="Times New Roman" w:hAnsi="Times New Roman"/>
                <w:sz w:val="18"/>
                <w:szCs w:val="18"/>
              </w:rPr>
            </w:pPr>
          </w:p>
        </w:tc>
        <w:tc>
          <w:tcPr>
            <w:tcW w:w="1020" w:type="dxa"/>
            <w:vMerge/>
            <w:tcBorders>
              <w:left w:val="single" w:sz="4" w:space="0" w:color="auto"/>
              <w:right w:val="single" w:sz="4" w:space="0" w:color="auto"/>
            </w:tcBorders>
            <w:vAlign w:val="center"/>
          </w:tcPr>
          <w:p w14:paraId="2B351C6D" w14:textId="77777777" w:rsidR="00C25B06" w:rsidRPr="00FE4FFC" w:rsidRDefault="00C25B06" w:rsidP="00816821">
            <w:pPr>
              <w:rPr>
                <w:rFonts w:ascii="Times New Roman" w:hAnsi="Times New Roman"/>
                <w:sz w:val="18"/>
                <w:szCs w:val="18"/>
              </w:rPr>
            </w:pPr>
          </w:p>
        </w:tc>
        <w:tc>
          <w:tcPr>
            <w:tcW w:w="1105" w:type="dxa"/>
            <w:vMerge/>
            <w:tcBorders>
              <w:left w:val="single" w:sz="4" w:space="0" w:color="auto"/>
              <w:right w:val="single" w:sz="4" w:space="0" w:color="auto"/>
            </w:tcBorders>
            <w:vAlign w:val="center"/>
          </w:tcPr>
          <w:p w14:paraId="2F9051FF" w14:textId="77777777" w:rsidR="00C25B06" w:rsidRPr="00FE4FFC" w:rsidRDefault="00C25B06" w:rsidP="00816821">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14:paraId="4EA679A7" w14:textId="77777777" w:rsidR="00C25B06" w:rsidRPr="00FE4FFC" w:rsidRDefault="00C25B06" w:rsidP="00816821">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14:paraId="6395E996" w14:textId="77777777" w:rsidR="00C25B06" w:rsidRPr="00FE4FFC" w:rsidRDefault="00C25B06" w:rsidP="00816821">
            <w:pPr>
              <w:rPr>
                <w:rFonts w:ascii="Times New Roman" w:hAnsi="Times New Roman"/>
                <w:sz w:val="18"/>
                <w:szCs w:val="18"/>
              </w:rPr>
            </w:pPr>
          </w:p>
        </w:tc>
        <w:tc>
          <w:tcPr>
            <w:tcW w:w="1019" w:type="dxa"/>
            <w:vMerge/>
            <w:tcBorders>
              <w:left w:val="single" w:sz="4" w:space="0" w:color="auto"/>
              <w:right w:val="single" w:sz="4" w:space="0" w:color="auto"/>
            </w:tcBorders>
            <w:vAlign w:val="center"/>
          </w:tcPr>
          <w:p w14:paraId="092F0B3E" w14:textId="77777777" w:rsidR="00C25B06" w:rsidRPr="00FE4FFC" w:rsidRDefault="00C25B06" w:rsidP="00816821">
            <w:pPr>
              <w:rPr>
                <w:rFonts w:ascii="Times New Roman" w:hAnsi="Times New Roman"/>
                <w:sz w:val="18"/>
                <w:szCs w:val="18"/>
              </w:rPr>
            </w:pPr>
          </w:p>
        </w:tc>
        <w:tc>
          <w:tcPr>
            <w:tcW w:w="853" w:type="dxa"/>
            <w:vMerge/>
            <w:tcBorders>
              <w:left w:val="single" w:sz="4" w:space="0" w:color="auto"/>
              <w:right w:val="single" w:sz="4" w:space="0" w:color="auto"/>
            </w:tcBorders>
            <w:vAlign w:val="center"/>
          </w:tcPr>
          <w:p w14:paraId="6CCF04A4" w14:textId="77777777" w:rsidR="00C25B06" w:rsidRPr="00FE4FFC" w:rsidRDefault="00C25B06" w:rsidP="00816821">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14:paraId="5CF1ED7B" w14:textId="12901F5E" w:rsidR="00C25B06" w:rsidRPr="00FE4FFC" w:rsidRDefault="00C25B06" w:rsidP="00816821">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 xml:space="preserve">Средства федерального бюджета </w:t>
            </w:r>
          </w:p>
        </w:tc>
        <w:tc>
          <w:tcPr>
            <w:tcW w:w="1140" w:type="dxa"/>
            <w:tcBorders>
              <w:top w:val="single" w:sz="4" w:space="0" w:color="auto"/>
              <w:left w:val="single" w:sz="4" w:space="0" w:color="auto"/>
              <w:bottom w:val="single" w:sz="4" w:space="0" w:color="auto"/>
              <w:right w:val="single" w:sz="4" w:space="0" w:color="auto"/>
            </w:tcBorders>
            <w:vAlign w:val="center"/>
          </w:tcPr>
          <w:p w14:paraId="483062B9" w14:textId="3F1513BF"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1137" w:type="dxa"/>
            <w:tcBorders>
              <w:top w:val="single" w:sz="4" w:space="0" w:color="auto"/>
              <w:left w:val="single" w:sz="4" w:space="0" w:color="auto"/>
              <w:bottom w:val="single" w:sz="4" w:space="0" w:color="auto"/>
              <w:right w:val="single" w:sz="4" w:space="0" w:color="auto"/>
            </w:tcBorders>
            <w:vAlign w:val="center"/>
          </w:tcPr>
          <w:p w14:paraId="03482149" w14:textId="26A35344"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0131AB57" w14:textId="0E48F224"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6986D676" w14:textId="1F7E03E8"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74DE63FF" w14:textId="406890EE"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12AF1364" w14:textId="068CD667"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left w:val="single" w:sz="4" w:space="0" w:color="auto"/>
              <w:right w:val="single" w:sz="4" w:space="0" w:color="auto"/>
            </w:tcBorders>
          </w:tcPr>
          <w:p w14:paraId="6187B094" w14:textId="77777777" w:rsidR="00C25B06" w:rsidRPr="00FE4FFC" w:rsidRDefault="00C25B06" w:rsidP="00816821">
            <w:pPr>
              <w:rPr>
                <w:rFonts w:ascii="Times New Roman" w:hAnsi="Times New Roman"/>
                <w:sz w:val="18"/>
                <w:szCs w:val="18"/>
              </w:rPr>
            </w:pPr>
          </w:p>
        </w:tc>
      </w:tr>
      <w:tr w:rsidR="00C25B06" w:rsidRPr="00FE4FFC" w14:paraId="799514AC" w14:textId="77777777" w:rsidTr="004C487A">
        <w:trPr>
          <w:trHeight w:val="317"/>
        </w:trPr>
        <w:tc>
          <w:tcPr>
            <w:tcW w:w="424" w:type="dxa"/>
            <w:vMerge/>
            <w:tcBorders>
              <w:left w:val="single" w:sz="4" w:space="0" w:color="auto"/>
              <w:right w:val="single" w:sz="4" w:space="0" w:color="auto"/>
            </w:tcBorders>
            <w:vAlign w:val="center"/>
          </w:tcPr>
          <w:p w14:paraId="7E447F82" w14:textId="77777777" w:rsidR="00C25B06" w:rsidRPr="00FE4FFC" w:rsidRDefault="00C25B06" w:rsidP="00816821">
            <w:pPr>
              <w:rPr>
                <w:rFonts w:ascii="Times New Roman" w:hAnsi="Times New Roman"/>
                <w:sz w:val="18"/>
                <w:szCs w:val="18"/>
              </w:rPr>
            </w:pPr>
          </w:p>
        </w:tc>
        <w:tc>
          <w:tcPr>
            <w:tcW w:w="1843" w:type="dxa"/>
            <w:vMerge/>
            <w:tcBorders>
              <w:left w:val="single" w:sz="4" w:space="0" w:color="auto"/>
              <w:right w:val="single" w:sz="4" w:space="0" w:color="auto"/>
            </w:tcBorders>
            <w:vAlign w:val="center"/>
          </w:tcPr>
          <w:p w14:paraId="24DC8E9F" w14:textId="77777777" w:rsidR="00C25B06" w:rsidRPr="00FE4FFC" w:rsidRDefault="00C25B06" w:rsidP="00816821">
            <w:pPr>
              <w:rPr>
                <w:rFonts w:ascii="Times New Roman" w:hAnsi="Times New Roman"/>
                <w:sz w:val="18"/>
                <w:szCs w:val="18"/>
              </w:rPr>
            </w:pPr>
          </w:p>
        </w:tc>
        <w:tc>
          <w:tcPr>
            <w:tcW w:w="1020" w:type="dxa"/>
            <w:vMerge/>
            <w:tcBorders>
              <w:left w:val="single" w:sz="4" w:space="0" w:color="auto"/>
              <w:right w:val="single" w:sz="4" w:space="0" w:color="auto"/>
            </w:tcBorders>
            <w:vAlign w:val="center"/>
          </w:tcPr>
          <w:p w14:paraId="3C582EEC" w14:textId="77777777" w:rsidR="00C25B06" w:rsidRPr="00FE4FFC" w:rsidRDefault="00C25B06" w:rsidP="00816821">
            <w:pPr>
              <w:rPr>
                <w:rFonts w:ascii="Times New Roman" w:hAnsi="Times New Roman"/>
                <w:sz w:val="18"/>
                <w:szCs w:val="18"/>
              </w:rPr>
            </w:pPr>
          </w:p>
        </w:tc>
        <w:tc>
          <w:tcPr>
            <w:tcW w:w="1105" w:type="dxa"/>
            <w:vMerge/>
            <w:tcBorders>
              <w:left w:val="single" w:sz="4" w:space="0" w:color="auto"/>
              <w:right w:val="single" w:sz="4" w:space="0" w:color="auto"/>
            </w:tcBorders>
            <w:vAlign w:val="center"/>
          </w:tcPr>
          <w:p w14:paraId="1E0CE050" w14:textId="77777777" w:rsidR="00C25B06" w:rsidRPr="00FE4FFC" w:rsidRDefault="00C25B06" w:rsidP="00816821">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14:paraId="6F0628F6" w14:textId="77777777" w:rsidR="00C25B06" w:rsidRPr="00FE4FFC" w:rsidRDefault="00C25B06" w:rsidP="00816821">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14:paraId="5A5E65A5" w14:textId="77777777" w:rsidR="00C25B06" w:rsidRPr="00FE4FFC" w:rsidRDefault="00C25B06" w:rsidP="00816821">
            <w:pPr>
              <w:rPr>
                <w:rFonts w:ascii="Times New Roman" w:hAnsi="Times New Roman"/>
                <w:sz w:val="18"/>
                <w:szCs w:val="18"/>
              </w:rPr>
            </w:pPr>
          </w:p>
        </w:tc>
        <w:tc>
          <w:tcPr>
            <w:tcW w:w="1019" w:type="dxa"/>
            <w:vMerge/>
            <w:tcBorders>
              <w:left w:val="single" w:sz="4" w:space="0" w:color="auto"/>
              <w:right w:val="single" w:sz="4" w:space="0" w:color="auto"/>
            </w:tcBorders>
            <w:vAlign w:val="center"/>
          </w:tcPr>
          <w:p w14:paraId="726E4394" w14:textId="77777777" w:rsidR="00C25B06" w:rsidRPr="00FE4FFC" w:rsidRDefault="00C25B06" w:rsidP="00816821">
            <w:pPr>
              <w:rPr>
                <w:rFonts w:ascii="Times New Roman" w:hAnsi="Times New Roman"/>
                <w:sz w:val="18"/>
                <w:szCs w:val="18"/>
              </w:rPr>
            </w:pPr>
          </w:p>
        </w:tc>
        <w:tc>
          <w:tcPr>
            <w:tcW w:w="853" w:type="dxa"/>
            <w:vMerge/>
            <w:tcBorders>
              <w:left w:val="single" w:sz="4" w:space="0" w:color="auto"/>
              <w:right w:val="single" w:sz="4" w:space="0" w:color="auto"/>
            </w:tcBorders>
            <w:vAlign w:val="center"/>
          </w:tcPr>
          <w:p w14:paraId="0B238067" w14:textId="77777777" w:rsidR="00C25B06" w:rsidRPr="00FE4FFC" w:rsidRDefault="00C25B06" w:rsidP="00816821">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14:paraId="6C0197CD" w14:textId="3E10146B" w:rsidR="00C25B06" w:rsidRPr="00FE4FFC" w:rsidRDefault="00C25B06" w:rsidP="00816821">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 xml:space="preserve">Средства бюджета городского </w:t>
            </w:r>
            <w:r w:rsidRPr="00FE4FFC">
              <w:rPr>
                <w:rFonts w:ascii="Times New Roman" w:hAnsi="Times New Roman"/>
                <w:sz w:val="18"/>
                <w:szCs w:val="18"/>
              </w:rPr>
              <w:lastRenderedPageBreak/>
              <w:t xml:space="preserve">округа </w:t>
            </w:r>
          </w:p>
        </w:tc>
        <w:tc>
          <w:tcPr>
            <w:tcW w:w="1140" w:type="dxa"/>
            <w:tcBorders>
              <w:top w:val="single" w:sz="4" w:space="0" w:color="auto"/>
              <w:left w:val="single" w:sz="4" w:space="0" w:color="auto"/>
              <w:bottom w:val="single" w:sz="4" w:space="0" w:color="auto"/>
              <w:right w:val="single" w:sz="4" w:space="0" w:color="auto"/>
            </w:tcBorders>
            <w:vAlign w:val="center"/>
          </w:tcPr>
          <w:p w14:paraId="14299002" w14:textId="3F61EAA4" w:rsidR="00C25B06" w:rsidRPr="00FE4FFC" w:rsidRDefault="00C25B06" w:rsidP="00816821">
            <w:pPr>
              <w:jc w:val="center"/>
              <w:rPr>
                <w:rFonts w:ascii="Times New Roman" w:hAnsi="Times New Roman"/>
                <w:sz w:val="18"/>
                <w:szCs w:val="18"/>
              </w:rPr>
            </w:pPr>
            <w:r>
              <w:rPr>
                <w:rFonts w:ascii="Times New Roman" w:hAnsi="Times New Roman"/>
                <w:sz w:val="18"/>
                <w:szCs w:val="18"/>
              </w:rPr>
              <w:lastRenderedPageBreak/>
              <w:t>4 270,00</w:t>
            </w:r>
          </w:p>
        </w:tc>
        <w:tc>
          <w:tcPr>
            <w:tcW w:w="1137" w:type="dxa"/>
            <w:tcBorders>
              <w:top w:val="single" w:sz="4" w:space="0" w:color="auto"/>
              <w:left w:val="single" w:sz="4" w:space="0" w:color="auto"/>
              <w:bottom w:val="single" w:sz="4" w:space="0" w:color="auto"/>
              <w:right w:val="single" w:sz="4" w:space="0" w:color="auto"/>
            </w:tcBorders>
            <w:vAlign w:val="center"/>
          </w:tcPr>
          <w:p w14:paraId="19864C02" w14:textId="52B07773" w:rsidR="00C25B06" w:rsidRPr="00FE4FFC" w:rsidRDefault="00C25B06" w:rsidP="00816821">
            <w:pPr>
              <w:jc w:val="center"/>
              <w:rPr>
                <w:rFonts w:ascii="Times New Roman" w:hAnsi="Times New Roman"/>
                <w:sz w:val="18"/>
                <w:szCs w:val="18"/>
              </w:rPr>
            </w:pPr>
            <w:r>
              <w:rPr>
                <w:rFonts w:ascii="Times New Roman" w:hAnsi="Times New Roman"/>
                <w:sz w:val="18"/>
                <w:szCs w:val="18"/>
              </w:rPr>
              <w:t>4 270,00</w:t>
            </w:r>
          </w:p>
        </w:tc>
        <w:tc>
          <w:tcPr>
            <w:tcW w:w="709" w:type="dxa"/>
            <w:tcBorders>
              <w:top w:val="single" w:sz="4" w:space="0" w:color="auto"/>
              <w:left w:val="single" w:sz="4" w:space="0" w:color="auto"/>
              <w:bottom w:val="single" w:sz="4" w:space="0" w:color="auto"/>
              <w:right w:val="single" w:sz="4" w:space="0" w:color="auto"/>
            </w:tcBorders>
            <w:vAlign w:val="center"/>
          </w:tcPr>
          <w:p w14:paraId="501EB3CE" w14:textId="6409DC06"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44E4BFD3" w14:textId="694AAB44"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169FE144" w14:textId="70994EC7"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0E91987E" w14:textId="44702AE5"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left w:val="single" w:sz="4" w:space="0" w:color="auto"/>
              <w:right w:val="single" w:sz="4" w:space="0" w:color="auto"/>
            </w:tcBorders>
          </w:tcPr>
          <w:p w14:paraId="0293C263" w14:textId="77777777" w:rsidR="00C25B06" w:rsidRPr="00FE4FFC" w:rsidRDefault="00C25B06" w:rsidP="00816821">
            <w:pPr>
              <w:rPr>
                <w:rFonts w:ascii="Times New Roman" w:hAnsi="Times New Roman"/>
                <w:sz w:val="18"/>
                <w:szCs w:val="18"/>
              </w:rPr>
            </w:pPr>
          </w:p>
        </w:tc>
      </w:tr>
      <w:tr w:rsidR="00C25B06" w:rsidRPr="00FE4FFC" w14:paraId="5A034041" w14:textId="77777777" w:rsidTr="004C487A">
        <w:trPr>
          <w:trHeight w:val="317"/>
        </w:trPr>
        <w:tc>
          <w:tcPr>
            <w:tcW w:w="424" w:type="dxa"/>
            <w:vMerge/>
            <w:tcBorders>
              <w:left w:val="single" w:sz="4" w:space="0" w:color="auto"/>
              <w:bottom w:val="single" w:sz="4" w:space="0" w:color="auto"/>
              <w:right w:val="single" w:sz="4" w:space="0" w:color="auto"/>
            </w:tcBorders>
            <w:vAlign w:val="center"/>
          </w:tcPr>
          <w:p w14:paraId="23CC07B9" w14:textId="77777777" w:rsidR="00C25B06" w:rsidRPr="00FE4FFC" w:rsidRDefault="00C25B06" w:rsidP="00816821">
            <w:pPr>
              <w:rPr>
                <w:rFonts w:ascii="Times New Roman" w:hAnsi="Times New Roman"/>
                <w:sz w:val="18"/>
                <w:szCs w:val="18"/>
              </w:rPr>
            </w:pPr>
          </w:p>
        </w:tc>
        <w:tc>
          <w:tcPr>
            <w:tcW w:w="1843" w:type="dxa"/>
            <w:vMerge/>
            <w:tcBorders>
              <w:left w:val="single" w:sz="4" w:space="0" w:color="auto"/>
              <w:bottom w:val="single" w:sz="4" w:space="0" w:color="auto"/>
              <w:right w:val="single" w:sz="4" w:space="0" w:color="auto"/>
            </w:tcBorders>
            <w:vAlign w:val="center"/>
          </w:tcPr>
          <w:p w14:paraId="65510638" w14:textId="77777777" w:rsidR="00C25B06" w:rsidRPr="00FE4FFC" w:rsidRDefault="00C25B06" w:rsidP="00816821">
            <w:pPr>
              <w:rPr>
                <w:rFonts w:ascii="Times New Roman" w:hAnsi="Times New Roman"/>
                <w:sz w:val="18"/>
                <w:szCs w:val="18"/>
              </w:rPr>
            </w:pPr>
          </w:p>
        </w:tc>
        <w:tc>
          <w:tcPr>
            <w:tcW w:w="1020" w:type="dxa"/>
            <w:vMerge/>
            <w:tcBorders>
              <w:left w:val="single" w:sz="4" w:space="0" w:color="auto"/>
              <w:bottom w:val="single" w:sz="4" w:space="0" w:color="auto"/>
              <w:right w:val="single" w:sz="4" w:space="0" w:color="auto"/>
            </w:tcBorders>
            <w:vAlign w:val="center"/>
          </w:tcPr>
          <w:p w14:paraId="70686D27" w14:textId="77777777" w:rsidR="00C25B06" w:rsidRPr="00FE4FFC" w:rsidRDefault="00C25B06" w:rsidP="00816821">
            <w:pPr>
              <w:rPr>
                <w:rFonts w:ascii="Times New Roman" w:hAnsi="Times New Roman"/>
                <w:sz w:val="18"/>
                <w:szCs w:val="18"/>
              </w:rPr>
            </w:pPr>
          </w:p>
        </w:tc>
        <w:tc>
          <w:tcPr>
            <w:tcW w:w="1105" w:type="dxa"/>
            <w:vMerge/>
            <w:tcBorders>
              <w:left w:val="single" w:sz="4" w:space="0" w:color="auto"/>
              <w:bottom w:val="single" w:sz="4" w:space="0" w:color="auto"/>
              <w:right w:val="single" w:sz="4" w:space="0" w:color="auto"/>
            </w:tcBorders>
            <w:vAlign w:val="center"/>
          </w:tcPr>
          <w:p w14:paraId="71307710" w14:textId="77777777" w:rsidR="00C25B06" w:rsidRPr="00FE4FFC" w:rsidRDefault="00C25B06" w:rsidP="00816821">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14:paraId="6B54916D" w14:textId="77777777" w:rsidR="00C25B06" w:rsidRPr="00FE4FFC" w:rsidRDefault="00C25B06" w:rsidP="00816821">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14:paraId="265C031A" w14:textId="77777777" w:rsidR="00C25B06" w:rsidRPr="00FE4FFC" w:rsidRDefault="00C25B06" w:rsidP="00816821">
            <w:pPr>
              <w:rPr>
                <w:rFonts w:ascii="Times New Roman" w:hAnsi="Times New Roman"/>
                <w:sz w:val="18"/>
                <w:szCs w:val="18"/>
              </w:rPr>
            </w:pPr>
          </w:p>
        </w:tc>
        <w:tc>
          <w:tcPr>
            <w:tcW w:w="1019" w:type="dxa"/>
            <w:vMerge/>
            <w:tcBorders>
              <w:left w:val="single" w:sz="4" w:space="0" w:color="auto"/>
              <w:bottom w:val="single" w:sz="4" w:space="0" w:color="auto"/>
              <w:right w:val="single" w:sz="4" w:space="0" w:color="auto"/>
            </w:tcBorders>
            <w:vAlign w:val="center"/>
          </w:tcPr>
          <w:p w14:paraId="32EFC3B4" w14:textId="77777777" w:rsidR="00C25B06" w:rsidRPr="00FE4FFC" w:rsidRDefault="00C25B06" w:rsidP="00816821">
            <w:pPr>
              <w:rPr>
                <w:rFonts w:ascii="Times New Roman" w:hAnsi="Times New Roman"/>
                <w:sz w:val="18"/>
                <w:szCs w:val="18"/>
              </w:rPr>
            </w:pPr>
          </w:p>
        </w:tc>
        <w:tc>
          <w:tcPr>
            <w:tcW w:w="853" w:type="dxa"/>
            <w:vMerge/>
            <w:tcBorders>
              <w:left w:val="single" w:sz="4" w:space="0" w:color="auto"/>
              <w:bottom w:val="single" w:sz="4" w:space="0" w:color="auto"/>
              <w:right w:val="single" w:sz="4" w:space="0" w:color="auto"/>
            </w:tcBorders>
            <w:vAlign w:val="center"/>
          </w:tcPr>
          <w:p w14:paraId="3333A044" w14:textId="77777777" w:rsidR="00C25B06" w:rsidRPr="00FE4FFC" w:rsidRDefault="00C25B06" w:rsidP="00816821">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14:paraId="5E981C4E" w14:textId="09EC315B" w:rsidR="00C25B06" w:rsidRPr="00FE4FFC" w:rsidRDefault="00C25B06" w:rsidP="00816821">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Внебюджетные источники</w:t>
            </w:r>
          </w:p>
        </w:tc>
        <w:tc>
          <w:tcPr>
            <w:tcW w:w="1140" w:type="dxa"/>
            <w:tcBorders>
              <w:top w:val="single" w:sz="4" w:space="0" w:color="auto"/>
              <w:left w:val="single" w:sz="4" w:space="0" w:color="auto"/>
              <w:bottom w:val="single" w:sz="4" w:space="0" w:color="auto"/>
              <w:right w:val="single" w:sz="4" w:space="0" w:color="auto"/>
            </w:tcBorders>
            <w:vAlign w:val="center"/>
          </w:tcPr>
          <w:p w14:paraId="3B12DCDF" w14:textId="57E1736C" w:rsidR="00C25B06" w:rsidRPr="00FE4FFC" w:rsidRDefault="00C25B06" w:rsidP="00816821">
            <w:pPr>
              <w:jc w:val="center"/>
              <w:rPr>
                <w:rFonts w:ascii="Times New Roman" w:hAnsi="Times New Roman"/>
                <w:sz w:val="18"/>
                <w:szCs w:val="18"/>
              </w:rPr>
            </w:pPr>
            <w:r>
              <w:rPr>
                <w:rFonts w:ascii="Times New Roman" w:hAnsi="Times New Roman"/>
                <w:sz w:val="18"/>
                <w:szCs w:val="18"/>
              </w:rPr>
              <w:t>0,00</w:t>
            </w:r>
          </w:p>
        </w:tc>
        <w:tc>
          <w:tcPr>
            <w:tcW w:w="1137" w:type="dxa"/>
            <w:tcBorders>
              <w:top w:val="single" w:sz="4" w:space="0" w:color="auto"/>
              <w:left w:val="single" w:sz="4" w:space="0" w:color="auto"/>
              <w:bottom w:val="single" w:sz="4" w:space="0" w:color="auto"/>
              <w:right w:val="single" w:sz="4" w:space="0" w:color="auto"/>
            </w:tcBorders>
            <w:vAlign w:val="center"/>
          </w:tcPr>
          <w:p w14:paraId="0F28FBCA" w14:textId="233B692C" w:rsidR="00C25B06" w:rsidRPr="00FE4FFC" w:rsidRDefault="00C25B06" w:rsidP="00816821">
            <w:pPr>
              <w:jc w:val="center"/>
              <w:rPr>
                <w:rFonts w:ascii="Times New Roman" w:hAnsi="Times New Roman"/>
                <w:sz w:val="18"/>
                <w:szCs w:val="18"/>
              </w:rPr>
            </w:pPr>
            <w:r>
              <w:rPr>
                <w:rFonts w:ascii="Times New Roman" w:hAnsi="Times New Roman"/>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325021CA" w14:textId="1E2A5DBF"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472D1F12" w14:textId="5A5B37F6"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290DC377" w14:textId="787EAE75"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1010827A" w14:textId="2EF7B365" w:rsidR="00C25B06" w:rsidRPr="00FE4FFC" w:rsidRDefault="00C25B06" w:rsidP="00816821">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left w:val="single" w:sz="4" w:space="0" w:color="auto"/>
              <w:bottom w:val="single" w:sz="4" w:space="0" w:color="auto"/>
              <w:right w:val="single" w:sz="4" w:space="0" w:color="auto"/>
            </w:tcBorders>
          </w:tcPr>
          <w:p w14:paraId="646A386B" w14:textId="77777777" w:rsidR="00C25B06" w:rsidRPr="00FE4FFC" w:rsidRDefault="00C25B06" w:rsidP="00816821">
            <w:pPr>
              <w:rPr>
                <w:rFonts w:ascii="Times New Roman" w:hAnsi="Times New Roman"/>
                <w:sz w:val="18"/>
                <w:szCs w:val="18"/>
              </w:rPr>
            </w:pPr>
          </w:p>
        </w:tc>
      </w:tr>
      <w:tr w:rsidR="00C25B06" w:rsidRPr="00FE4FFC" w14:paraId="2BD7AD3B" w14:textId="77777777" w:rsidTr="004C487A">
        <w:trPr>
          <w:trHeight w:val="317"/>
        </w:trPr>
        <w:tc>
          <w:tcPr>
            <w:tcW w:w="424" w:type="dxa"/>
            <w:vMerge w:val="restart"/>
            <w:tcBorders>
              <w:top w:val="single" w:sz="4" w:space="0" w:color="auto"/>
              <w:left w:val="single" w:sz="4" w:space="0" w:color="auto"/>
              <w:right w:val="single" w:sz="4" w:space="0" w:color="auto"/>
            </w:tcBorders>
          </w:tcPr>
          <w:p w14:paraId="43509C1D" w14:textId="1A1F2ABF" w:rsidR="00C25B06" w:rsidRPr="00FE4FFC" w:rsidRDefault="00C25B06" w:rsidP="00002D02">
            <w:pPr>
              <w:rPr>
                <w:rFonts w:ascii="Times New Roman" w:hAnsi="Times New Roman"/>
                <w:sz w:val="18"/>
                <w:szCs w:val="18"/>
              </w:rPr>
            </w:pPr>
            <w:r>
              <w:rPr>
                <w:rFonts w:ascii="Times New Roman" w:hAnsi="Times New Roman"/>
                <w:sz w:val="18"/>
                <w:szCs w:val="18"/>
              </w:rPr>
              <w:t>4</w:t>
            </w:r>
          </w:p>
        </w:tc>
        <w:tc>
          <w:tcPr>
            <w:tcW w:w="1843" w:type="dxa"/>
            <w:vMerge w:val="restart"/>
            <w:tcBorders>
              <w:top w:val="single" w:sz="4" w:space="0" w:color="auto"/>
              <w:left w:val="single" w:sz="4" w:space="0" w:color="auto"/>
              <w:right w:val="single" w:sz="4" w:space="0" w:color="auto"/>
            </w:tcBorders>
          </w:tcPr>
          <w:p w14:paraId="0681ED83" w14:textId="25C11223" w:rsidR="00C25B06" w:rsidRPr="00FE4FFC" w:rsidRDefault="00C25B06" w:rsidP="00002D02">
            <w:pPr>
              <w:rPr>
                <w:rFonts w:ascii="Times New Roman" w:hAnsi="Times New Roman"/>
                <w:sz w:val="18"/>
                <w:szCs w:val="18"/>
              </w:rPr>
            </w:pPr>
            <w:proofErr w:type="spellStart"/>
            <w:r>
              <w:rPr>
                <w:rFonts w:ascii="Times New Roman" w:hAnsi="Times New Roman"/>
                <w:sz w:val="18"/>
                <w:szCs w:val="18"/>
              </w:rPr>
              <w:t>г.о</w:t>
            </w:r>
            <w:proofErr w:type="spellEnd"/>
            <w:r>
              <w:rPr>
                <w:rFonts w:ascii="Times New Roman" w:hAnsi="Times New Roman"/>
                <w:sz w:val="18"/>
                <w:szCs w:val="18"/>
              </w:rPr>
              <w:t>. Зарайск, пос. Масловский, ул. Центральная, д. 13</w:t>
            </w:r>
          </w:p>
        </w:tc>
        <w:tc>
          <w:tcPr>
            <w:tcW w:w="1020" w:type="dxa"/>
            <w:vMerge w:val="restart"/>
            <w:tcBorders>
              <w:top w:val="single" w:sz="4" w:space="0" w:color="auto"/>
              <w:left w:val="single" w:sz="4" w:space="0" w:color="auto"/>
              <w:right w:val="single" w:sz="4" w:space="0" w:color="auto"/>
            </w:tcBorders>
          </w:tcPr>
          <w:p w14:paraId="4181806C" w14:textId="77777777" w:rsidR="00C25B06" w:rsidRPr="00FE4FFC" w:rsidRDefault="00C25B06" w:rsidP="00002D02">
            <w:pPr>
              <w:rPr>
                <w:rFonts w:ascii="Times New Roman" w:hAnsi="Times New Roman"/>
                <w:sz w:val="18"/>
                <w:szCs w:val="18"/>
              </w:rPr>
            </w:pPr>
          </w:p>
        </w:tc>
        <w:tc>
          <w:tcPr>
            <w:tcW w:w="1105" w:type="dxa"/>
            <w:vMerge w:val="restart"/>
            <w:tcBorders>
              <w:top w:val="single" w:sz="4" w:space="0" w:color="auto"/>
              <w:left w:val="single" w:sz="4" w:space="0" w:color="auto"/>
              <w:right w:val="single" w:sz="4" w:space="0" w:color="auto"/>
            </w:tcBorders>
          </w:tcPr>
          <w:p w14:paraId="2028942A" w14:textId="3AC10451" w:rsidR="00C25B06" w:rsidRPr="00FE4FFC" w:rsidRDefault="00C25B06" w:rsidP="00002D02">
            <w:pPr>
              <w:rPr>
                <w:rFonts w:ascii="Times New Roman" w:hAnsi="Times New Roman"/>
                <w:sz w:val="18"/>
                <w:szCs w:val="18"/>
              </w:rPr>
            </w:pPr>
            <w:r>
              <w:rPr>
                <w:rFonts w:ascii="Times New Roman" w:hAnsi="Times New Roman"/>
                <w:sz w:val="18"/>
                <w:szCs w:val="18"/>
              </w:rPr>
              <w:t>Работы по благоус</w:t>
            </w:r>
            <w:r w:rsidR="00771BCD">
              <w:rPr>
                <w:rFonts w:ascii="Times New Roman" w:hAnsi="Times New Roman"/>
                <w:sz w:val="18"/>
                <w:szCs w:val="18"/>
              </w:rPr>
              <w:t>т</w:t>
            </w:r>
            <w:r>
              <w:rPr>
                <w:rFonts w:ascii="Times New Roman" w:hAnsi="Times New Roman"/>
                <w:sz w:val="18"/>
                <w:szCs w:val="18"/>
              </w:rPr>
              <w:t>ройству</w:t>
            </w:r>
          </w:p>
        </w:tc>
        <w:tc>
          <w:tcPr>
            <w:tcW w:w="1104" w:type="dxa"/>
            <w:vMerge w:val="restart"/>
            <w:shd w:val="clear" w:color="auto" w:fill="auto"/>
          </w:tcPr>
          <w:p w14:paraId="4FC8DC6F" w14:textId="5FE0322B" w:rsidR="00C25B06" w:rsidRPr="00FE4FFC" w:rsidRDefault="00C25B06" w:rsidP="00002D02">
            <w:pPr>
              <w:rPr>
                <w:rFonts w:ascii="Times New Roman" w:hAnsi="Times New Roman"/>
                <w:sz w:val="18"/>
                <w:szCs w:val="18"/>
              </w:rPr>
            </w:pPr>
            <w:r>
              <w:rPr>
                <w:rFonts w:ascii="Times New Roman" w:hAnsi="Times New Roman"/>
                <w:sz w:val="18"/>
                <w:szCs w:val="18"/>
              </w:rPr>
              <w:t>01.02.2023-16.10.2023</w:t>
            </w:r>
          </w:p>
        </w:tc>
        <w:tc>
          <w:tcPr>
            <w:tcW w:w="1138" w:type="dxa"/>
            <w:vMerge w:val="restart"/>
            <w:shd w:val="clear" w:color="auto" w:fill="auto"/>
          </w:tcPr>
          <w:p w14:paraId="67BD6B9C" w14:textId="36F19395" w:rsidR="00C25B06" w:rsidRPr="00FE4FFC" w:rsidRDefault="00C25B06" w:rsidP="00002D02">
            <w:pPr>
              <w:rPr>
                <w:rFonts w:ascii="Times New Roman" w:hAnsi="Times New Roman"/>
                <w:sz w:val="18"/>
                <w:szCs w:val="18"/>
              </w:rPr>
            </w:pPr>
            <w:r>
              <w:rPr>
                <w:rFonts w:ascii="Times New Roman" w:hAnsi="Times New Roman"/>
                <w:sz w:val="18"/>
                <w:szCs w:val="18"/>
              </w:rPr>
              <w:t> 17.10.</w:t>
            </w:r>
            <w:r w:rsidRPr="00E65F0B">
              <w:rPr>
                <w:rFonts w:ascii="Times New Roman" w:hAnsi="Times New Roman"/>
                <w:sz w:val="18"/>
                <w:szCs w:val="18"/>
              </w:rPr>
              <w:t>2023</w:t>
            </w:r>
          </w:p>
        </w:tc>
        <w:tc>
          <w:tcPr>
            <w:tcW w:w="1019" w:type="dxa"/>
            <w:vMerge w:val="restart"/>
            <w:tcBorders>
              <w:top w:val="single" w:sz="4" w:space="0" w:color="auto"/>
              <w:left w:val="single" w:sz="4" w:space="0" w:color="auto"/>
              <w:right w:val="single" w:sz="4" w:space="0" w:color="auto"/>
            </w:tcBorders>
          </w:tcPr>
          <w:p w14:paraId="68D61EFA" w14:textId="038BA194" w:rsidR="00C25B06" w:rsidRPr="00FE4FFC" w:rsidRDefault="00C25B06" w:rsidP="00002D02">
            <w:pPr>
              <w:rPr>
                <w:rFonts w:ascii="Times New Roman" w:hAnsi="Times New Roman"/>
                <w:sz w:val="18"/>
                <w:szCs w:val="18"/>
              </w:rPr>
            </w:pPr>
            <w:r>
              <w:rPr>
                <w:rFonts w:ascii="Times New Roman" w:hAnsi="Times New Roman"/>
                <w:sz w:val="18"/>
                <w:szCs w:val="18"/>
              </w:rPr>
              <w:t>6 100,00</w:t>
            </w:r>
          </w:p>
        </w:tc>
        <w:tc>
          <w:tcPr>
            <w:tcW w:w="853" w:type="dxa"/>
            <w:vMerge w:val="restart"/>
            <w:tcBorders>
              <w:top w:val="single" w:sz="4" w:space="0" w:color="auto"/>
              <w:left w:val="single" w:sz="4" w:space="0" w:color="auto"/>
              <w:right w:val="single" w:sz="4" w:space="0" w:color="auto"/>
            </w:tcBorders>
          </w:tcPr>
          <w:p w14:paraId="796F5ED1" w14:textId="1EC257CD" w:rsidR="00C25B06" w:rsidRPr="00FE4FFC" w:rsidRDefault="00C25B06" w:rsidP="00002D02">
            <w:pPr>
              <w:rPr>
                <w:rFonts w:ascii="Times New Roman" w:hAnsi="Times New Roman"/>
                <w:sz w:val="18"/>
                <w:szCs w:val="18"/>
              </w:rPr>
            </w:pPr>
            <w:r>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tcPr>
          <w:p w14:paraId="40957DBF" w14:textId="27D69037" w:rsidR="00C25B06" w:rsidRPr="00FE4FFC" w:rsidRDefault="00C25B06" w:rsidP="00002D02">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Итого</w:t>
            </w:r>
          </w:p>
        </w:tc>
        <w:tc>
          <w:tcPr>
            <w:tcW w:w="1140" w:type="dxa"/>
            <w:tcBorders>
              <w:top w:val="single" w:sz="4" w:space="0" w:color="auto"/>
              <w:left w:val="single" w:sz="4" w:space="0" w:color="auto"/>
              <w:bottom w:val="single" w:sz="4" w:space="0" w:color="auto"/>
              <w:right w:val="single" w:sz="4" w:space="0" w:color="auto"/>
            </w:tcBorders>
            <w:vAlign w:val="center"/>
          </w:tcPr>
          <w:p w14:paraId="4205F21C" w14:textId="78AEA242" w:rsidR="00C25B06" w:rsidRPr="00FE4FFC" w:rsidRDefault="00C25B06" w:rsidP="00002D02">
            <w:pPr>
              <w:jc w:val="center"/>
              <w:rPr>
                <w:rFonts w:ascii="Times New Roman" w:hAnsi="Times New Roman"/>
                <w:sz w:val="18"/>
                <w:szCs w:val="18"/>
              </w:rPr>
            </w:pPr>
            <w:r>
              <w:rPr>
                <w:rFonts w:ascii="Times New Roman" w:hAnsi="Times New Roman"/>
                <w:sz w:val="18"/>
                <w:szCs w:val="18"/>
              </w:rPr>
              <w:t>6 100,00</w:t>
            </w:r>
          </w:p>
        </w:tc>
        <w:tc>
          <w:tcPr>
            <w:tcW w:w="1137" w:type="dxa"/>
            <w:tcBorders>
              <w:top w:val="single" w:sz="4" w:space="0" w:color="auto"/>
              <w:left w:val="single" w:sz="4" w:space="0" w:color="auto"/>
              <w:bottom w:val="single" w:sz="4" w:space="0" w:color="auto"/>
              <w:right w:val="single" w:sz="4" w:space="0" w:color="auto"/>
            </w:tcBorders>
            <w:vAlign w:val="center"/>
          </w:tcPr>
          <w:p w14:paraId="79260152" w14:textId="5E93A9DF" w:rsidR="00C25B06" w:rsidRPr="00FE4FFC" w:rsidRDefault="00C25B06" w:rsidP="00002D02">
            <w:pPr>
              <w:jc w:val="center"/>
              <w:rPr>
                <w:rFonts w:ascii="Times New Roman" w:hAnsi="Times New Roman"/>
                <w:sz w:val="18"/>
                <w:szCs w:val="18"/>
              </w:rPr>
            </w:pPr>
            <w:r>
              <w:rPr>
                <w:rFonts w:ascii="Times New Roman" w:hAnsi="Times New Roman"/>
                <w:sz w:val="18"/>
                <w:szCs w:val="18"/>
              </w:rPr>
              <w:t>6 100,00</w:t>
            </w:r>
          </w:p>
        </w:tc>
        <w:tc>
          <w:tcPr>
            <w:tcW w:w="709" w:type="dxa"/>
            <w:tcBorders>
              <w:top w:val="single" w:sz="4" w:space="0" w:color="auto"/>
              <w:left w:val="single" w:sz="4" w:space="0" w:color="auto"/>
              <w:bottom w:val="single" w:sz="4" w:space="0" w:color="auto"/>
              <w:right w:val="single" w:sz="4" w:space="0" w:color="auto"/>
            </w:tcBorders>
            <w:vAlign w:val="center"/>
          </w:tcPr>
          <w:p w14:paraId="420DAF3C" w14:textId="61E8BF6E"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220861CC" w14:textId="3904BC9F"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369C9026" w14:textId="05C4FB8E"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2F52CEC2" w14:textId="70F31741"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val="restart"/>
            <w:tcBorders>
              <w:top w:val="single" w:sz="4" w:space="0" w:color="auto"/>
              <w:left w:val="single" w:sz="4" w:space="0" w:color="auto"/>
              <w:right w:val="single" w:sz="4" w:space="0" w:color="auto"/>
            </w:tcBorders>
          </w:tcPr>
          <w:p w14:paraId="16D2B0DC" w14:textId="3B2CD32C" w:rsidR="00C25B06" w:rsidRPr="00FE4FFC" w:rsidRDefault="0096166E" w:rsidP="00002D02">
            <w:pPr>
              <w:rPr>
                <w:rFonts w:ascii="Times New Roman" w:hAnsi="Times New Roman"/>
                <w:sz w:val="18"/>
                <w:szCs w:val="18"/>
              </w:rPr>
            </w:pPr>
            <w:r>
              <w:rPr>
                <w:rFonts w:ascii="Times New Roman" w:hAnsi="Times New Roman"/>
                <w:sz w:val="18"/>
                <w:szCs w:val="18"/>
              </w:rPr>
              <w:t>0,00</w:t>
            </w:r>
          </w:p>
        </w:tc>
      </w:tr>
      <w:tr w:rsidR="00C25B06" w:rsidRPr="00FE4FFC" w14:paraId="38DB2537" w14:textId="77777777" w:rsidTr="004C487A">
        <w:trPr>
          <w:trHeight w:val="317"/>
        </w:trPr>
        <w:tc>
          <w:tcPr>
            <w:tcW w:w="424" w:type="dxa"/>
            <w:vMerge/>
            <w:tcBorders>
              <w:left w:val="single" w:sz="4" w:space="0" w:color="auto"/>
              <w:right w:val="single" w:sz="4" w:space="0" w:color="auto"/>
            </w:tcBorders>
            <w:vAlign w:val="center"/>
          </w:tcPr>
          <w:p w14:paraId="55FC276B" w14:textId="77777777" w:rsidR="00C25B06" w:rsidRPr="00FE4FFC" w:rsidRDefault="00C25B06" w:rsidP="00002D02">
            <w:pPr>
              <w:rPr>
                <w:rFonts w:ascii="Times New Roman" w:hAnsi="Times New Roman"/>
                <w:sz w:val="18"/>
                <w:szCs w:val="18"/>
              </w:rPr>
            </w:pPr>
          </w:p>
        </w:tc>
        <w:tc>
          <w:tcPr>
            <w:tcW w:w="1843" w:type="dxa"/>
            <w:vMerge/>
            <w:tcBorders>
              <w:left w:val="single" w:sz="4" w:space="0" w:color="auto"/>
              <w:right w:val="single" w:sz="4" w:space="0" w:color="auto"/>
            </w:tcBorders>
            <w:vAlign w:val="center"/>
          </w:tcPr>
          <w:p w14:paraId="45812098" w14:textId="77777777" w:rsidR="00C25B06" w:rsidRPr="00FE4FFC" w:rsidRDefault="00C25B06" w:rsidP="00002D02">
            <w:pPr>
              <w:rPr>
                <w:rFonts w:ascii="Times New Roman" w:hAnsi="Times New Roman"/>
                <w:sz w:val="18"/>
                <w:szCs w:val="18"/>
              </w:rPr>
            </w:pPr>
          </w:p>
        </w:tc>
        <w:tc>
          <w:tcPr>
            <w:tcW w:w="1020" w:type="dxa"/>
            <w:vMerge/>
            <w:tcBorders>
              <w:left w:val="single" w:sz="4" w:space="0" w:color="auto"/>
              <w:right w:val="single" w:sz="4" w:space="0" w:color="auto"/>
            </w:tcBorders>
            <w:vAlign w:val="center"/>
          </w:tcPr>
          <w:p w14:paraId="05CC3034" w14:textId="77777777" w:rsidR="00C25B06" w:rsidRPr="00FE4FFC" w:rsidRDefault="00C25B06" w:rsidP="00002D02">
            <w:pPr>
              <w:rPr>
                <w:rFonts w:ascii="Times New Roman" w:hAnsi="Times New Roman"/>
                <w:sz w:val="18"/>
                <w:szCs w:val="18"/>
              </w:rPr>
            </w:pPr>
          </w:p>
        </w:tc>
        <w:tc>
          <w:tcPr>
            <w:tcW w:w="1105" w:type="dxa"/>
            <w:vMerge/>
            <w:tcBorders>
              <w:left w:val="single" w:sz="4" w:space="0" w:color="auto"/>
              <w:right w:val="single" w:sz="4" w:space="0" w:color="auto"/>
            </w:tcBorders>
            <w:vAlign w:val="center"/>
          </w:tcPr>
          <w:p w14:paraId="0561EB39" w14:textId="77777777" w:rsidR="00C25B06" w:rsidRPr="00FE4FFC" w:rsidRDefault="00C25B06" w:rsidP="00002D02">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14:paraId="1889A341" w14:textId="77777777" w:rsidR="00C25B06" w:rsidRPr="00FE4FFC" w:rsidRDefault="00C25B06" w:rsidP="00002D02">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14:paraId="7348BB45" w14:textId="77777777" w:rsidR="00C25B06" w:rsidRPr="00FE4FFC" w:rsidRDefault="00C25B06" w:rsidP="00002D02">
            <w:pPr>
              <w:rPr>
                <w:rFonts w:ascii="Times New Roman" w:hAnsi="Times New Roman"/>
                <w:sz w:val="18"/>
                <w:szCs w:val="18"/>
              </w:rPr>
            </w:pPr>
          </w:p>
        </w:tc>
        <w:tc>
          <w:tcPr>
            <w:tcW w:w="1019" w:type="dxa"/>
            <w:vMerge/>
            <w:tcBorders>
              <w:left w:val="single" w:sz="4" w:space="0" w:color="auto"/>
              <w:right w:val="single" w:sz="4" w:space="0" w:color="auto"/>
            </w:tcBorders>
            <w:vAlign w:val="center"/>
          </w:tcPr>
          <w:p w14:paraId="48452AEB" w14:textId="77777777" w:rsidR="00C25B06" w:rsidRPr="00FE4FFC" w:rsidRDefault="00C25B06" w:rsidP="00002D02">
            <w:pPr>
              <w:rPr>
                <w:rFonts w:ascii="Times New Roman" w:hAnsi="Times New Roman"/>
                <w:sz w:val="18"/>
                <w:szCs w:val="18"/>
              </w:rPr>
            </w:pPr>
          </w:p>
        </w:tc>
        <w:tc>
          <w:tcPr>
            <w:tcW w:w="853" w:type="dxa"/>
            <w:vMerge/>
            <w:tcBorders>
              <w:left w:val="single" w:sz="4" w:space="0" w:color="auto"/>
              <w:right w:val="single" w:sz="4" w:space="0" w:color="auto"/>
            </w:tcBorders>
            <w:vAlign w:val="center"/>
          </w:tcPr>
          <w:p w14:paraId="208C6618" w14:textId="77777777" w:rsidR="00C25B06" w:rsidRPr="00FE4FFC" w:rsidRDefault="00C25B06" w:rsidP="00002D02">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14:paraId="45356FB3" w14:textId="6D6745F3" w:rsidR="00C25B06" w:rsidRPr="00FE4FFC" w:rsidRDefault="00C25B06" w:rsidP="00002D02">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Средства бюджета Московской области</w:t>
            </w:r>
          </w:p>
        </w:tc>
        <w:tc>
          <w:tcPr>
            <w:tcW w:w="1140" w:type="dxa"/>
            <w:tcBorders>
              <w:top w:val="single" w:sz="4" w:space="0" w:color="auto"/>
              <w:left w:val="single" w:sz="4" w:space="0" w:color="auto"/>
              <w:bottom w:val="single" w:sz="4" w:space="0" w:color="auto"/>
              <w:right w:val="single" w:sz="4" w:space="0" w:color="auto"/>
            </w:tcBorders>
            <w:vAlign w:val="center"/>
          </w:tcPr>
          <w:p w14:paraId="2E0AFCB9" w14:textId="38CFF9F2" w:rsidR="00C25B06" w:rsidRPr="00FE4FFC" w:rsidRDefault="00C25B06" w:rsidP="00002D02">
            <w:pPr>
              <w:jc w:val="center"/>
              <w:rPr>
                <w:rFonts w:ascii="Times New Roman" w:hAnsi="Times New Roman"/>
                <w:sz w:val="18"/>
                <w:szCs w:val="18"/>
              </w:rPr>
            </w:pPr>
            <w:r>
              <w:rPr>
                <w:rFonts w:ascii="Times New Roman" w:hAnsi="Times New Roman"/>
                <w:sz w:val="18"/>
                <w:szCs w:val="18"/>
              </w:rPr>
              <w:t>1 830,00</w:t>
            </w:r>
          </w:p>
        </w:tc>
        <w:tc>
          <w:tcPr>
            <w:tcW w:w="1137" w:type="dxa"/>
            <w:tcBorders>
              <w:top w:val="single" w:sz="4" w:space="0" w:color="auto"/>
              <w:left w:val="single" w:sz="4" w:space="0" w:color="auto"/>
              <w:bottom w:val="single" w:sz="4" w:space="0" w:color="auto"/>
              <w:right w:val="single" w:sz="4" w:space="0" w:color="auto"/>
            </w:tcBorders>
            <w:vAlign w:val="center"/>
          </w:tcPr>
          <w:p w14:paraId="768DFEC0" w14:textId="1DB490F5" w:rsidR="00C25B06" w:rsidRPr="00FE4FFC" w:rsidRDefault="00C25B06" w:rsidP="00002D02">
            <w:pPr>
              <w:jc w:val="center"/>
              <w:rPr>
                <w:rFonts w:ascii="Times New Roman" w:hAnsi="Times New Roman"/>
                <w:sz w:val="18"/>
                <w:szCs w:val="18"/>
              </w:rPr>
            </w:pPr>
            <w:r>
              <w:rPr>
                <w:rFonts w:ascii="Times New Roman" w:hAnsi="Times New Roman"/>
                <w:sz w:val="18"/>
                <w:szCs w:val="18"/>
              </w:rPr>
              <w:t>1 830,00</w:t>
            </w:r>
          </w:p>
        </w:tc>
        <w:tc>
          <w:tcPr>
            <w:tcW w:w="709" w:type="dxa"/>
            <w:tcBorders>
              <w:top w:val="single" w:sz="4" w:space="0" w:color="auto"/>
              <w:left w:val="single" w:sz="4" w:space="0" w:color="auto"/>
              <w:bottom w:val="single" w:sz="4" w:space="0" w:color="auto"/>
              <w:right w:val="single" w:sz="4" w:space="0" w:color="auto"/>
            </w:tcBorders>
            <w:vAlign w:val="center"/>
          </w:tcPr>
          <w:p w14:paraId="4072F8C5" w14:textId="3329CAE4"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15BE827F" w14:textId="65595608"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48A10F50" w14:textId="2F465C81"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65D54D59" w14:textId="39579469"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left w:val="single" w:sz="4" w:space="0" w:color="auto"/>
              <w:right w:val="single" w:sz="4" w:space="0" w:color="auto"/>
            </w:tcBorders>
            <w:vAlign w:val="center"/>
          </w:tcPr>
          <w:p w14:paraId="43052EA4" w14:textId="77777777" w:rsidR="00C25B06" w:rsidRPr="00FE4FFC" w:rsidRDefault="00C25B06" w:rsidP="00002D02">
            <w:pPr>
              <w:rPr>
                <w:rFonts w:ascii="Times New Roman" w:hAnsi="Times New Roman"/>
                <w:sz w:val="18"/>
                <w:szCs w:val="18"/>
              </w:rPr>
            </w:pPr>
          </w:p>
        </w:tc>
      </w:tr>
      <w:tr w:rsidR="00C25B06" w:rsidRPr="00FE4FFC" w14:paraId="503E4C69" w14:textId="77777777" w:rsidTr="004C487A">
        <w:trPr>
          <w:trHeight w:val="317"/>
        </w:trPr>
        <w:tc>
          <w:tcPr>
            <w:tcW w:w="424" w:type="dxa"/>
            <w:vMerge/>
            <w:tcBorders>
              <w:left w:val="single" w:sz="4" w:space="0" w:color="auto"/>
              <w:right w:val="single" w:sz="4" w:space="0" w:color="auto"/>
            </w:tcBorders>
            <w:vAlign w:val="center"/>
          </w:tcPr>
          <w:p w14:paraId="2D418ADA" w14:textId="77777777" w:rsidR="00C25B06" w:rsidRPr="00FE4FFC" w:rsidRDefault="00C25B06" w:rsidP="00002D02">
            <w:pPr>
              <w:rPr>
                <w:rFonts w:ascii="Times New Roman" w:hAnsi="Times New Roman"/>
                <w:sz w:val="18"/>
                <w:szCs w:val="18"/>
              </w:rPr>
            </w:pPr>
          </w:p>
        </w:tc>
        <w:tc>
          <w:tcPr>
            <w:tcW w:w="1843" w:type="dxa"/>
            <w:vMerge/>
            <w:tcBorders>
              <w:left w:val="single" w:sz="4" w:space="0" w:color="auto"/>
              <w:right w:val="single" w:sz="4" w:space="0" w:color="auto"/>
            </w:tcBorders>
            <w:vAlign w:val="center"/>
          </w:tcPr>
          <w:p w14:paraId="46788E02" w14:textId="77777777" w:rsidR="00C25B06" w:rsidRPr="00FE4FFC" w:rsidRDefault="00C25B06" w:rsidP="00002D02">
            <w:pPr>
              <w:rPr>
                <w:rFonts w:ascii="Times New Roman" w:hAnsi="Times New Roman"/>
                <w:sz w:val="18"/>
                <w:szCs w:val="18"/>
              </w:rPr>
            </w:pPr>
          </w:p>
        </w:tc>
        <w:tc>
          <w:tcPr>
            <w:tcW w:w="1020" w:type="dxa"/>
            <w:vMerge/>
            <w:tcBorders>
              <w:left w:val="single" w:sz="4" w:space="0" w:color="auto"/>
              <w:right w:val="single" w:sz="4" w:space="0" w:color="auto"/>
            </w:tcBorders>
            <w:vAlign w:val="center"/>
          </w:tcPr>
          <w:p w14:paraId="19ECC124" w14:textId="77777777" w:rsidR="00C25B06" w:rsidRPr="00FE4FFC" w:rsidRDefault="00C25B06" w:rsidP="00002D02">
            <w:pPr>
              <w:rPr>
                <w:rFonts w:ascii="Times New Roman" w:hAnsi="Times New Roman"/>
                <w:sz w:val="18"/>
                <w:szCs w:val="18"/>
              </w:rPr>
            </w:pPr>
          </w:p>
        </w:tc>
        <w:tc>
          <w:tcPr>
            <w:tcW w:w="1105" w:type="dxa"/>
            <w:vMerge/>
            <w:tcBorders>
              <w:left w:val="single" w:sz="4" w:space="0" w:color="auto"/>
              <w:right w:val="single" w:sz="4" w:space="0" w:color="auto"/>
            </w:tcBorders>
            <w:vAlign w:val="center"/>
          </w:tcPr>
          <w:p w14:paraId="2ABA3076" w14:textId="77777777" w:rsidR="00C25B06" w:rsidRPr="00FE4FFC" w:rsidRDefault="00C25B06" w:rsidP="00002D02">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14:paraId="43E1E30D" w14:textId="77777777" w:rsidR="00C25B06" w:rsidRPr="00FE4FFC" w:rsidRDefault="00C25B06" w:rsidP="00002D02">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14:paraId="4BD04ECD" w14:textId="77777777" w:rsidR="00C25B06" w:rsidRPr="00FE4FFC" w:rsidRDefault="00C25B06" w:rsidP="00002D02">
            <w:pPr>
              <w:rPr>
                <w:rFonts w:ascii="Times New Roman" w:hAnsi="Times New Roman"/>
                <w:sz w:val="18"/>
                <w:szCs w:val="18"/>
              </w:rPr>
            </w:pPr>
          </w:p>
        </w:tc>
        <w:tc>
          <w:tcPr>
            <w:tcW w:w="1019" w:type="dxa"/>
            <w:vMerge/>
            <w:tcBorders>
              <w:left w:val="single" w:sz="4" w:space="0" w:color="auto"/>
              <w:right w:val="single" w:sz="4" w:space="0" w:color="auto"/>
            </w:tcBorders>
            <w:vAlign w:val="center"/>
          </w:tcPr>
          <w:p w14:paraId="116BE997" w14:textId="77777777" w:rsidR="00C25B06" w:rsidRPr="00FE4FFC" w:rsidRDefault="00C25B06" w:rsidP="00002D02">
            <w:pPr>
              <w:rPr>
                <w:rFonts w:ascii="Times New Roman" w:hAnsi="Times New Roman"/>
                <w:sz w:val="18"/>
                <w:szCs w:val="18"/>
              </w:rPr>
            </w:pPr>
          </w:p>
        </w:tc>
        <w:tc>
          <w:tcPr>
            <w:tcW w:w="853" w:type="dxa"/>
            <w:vMerge/>
            <w:tcBorders>
              <w:left w:val="single" w:sz="4" w:space="0" w:color="auto"/>
              <w:right w:val="single" w:sz="4" w:space="0" w:color="auto"/>
            </w:tcBorders>
            <w:vAlign w:val="center"/>
          </w:tcPr>
          <w:p w14:paraId="73ECF488" w14:textId="77777777" w:rsidR="00C25B06" w:rsidRPr="00FE4FFC" w:rsidRDefault="00C25B06" w:rsidP="00002D02">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14:paraId="646E0BD3" w14:textId="2DF36F6B" w:rsidR="00C25B06" w:rsidRPr="00FE4FFC" w:rsidRDefault="00C25B06" w:rsidP="00002D02">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 xml:space="preserve">Средства федерального бюджета </w:t>
            </w:r>
          </w:p>
        </w:tc>
        <w:tc>
          <w:tcPr>
            <w:tcW w:w="1140" w:type="dxa"/>
            <w:tcBorders>
              <w:top w:val="single" w:sz="4" w:space="0" w:color="auto"/>
              <w:left w:val="single" w:sz="4" w:space="0" w:color="auto"/>
              <w:bottom w:val="single" w:sz="4" w:space="0" w:color="auto"/>
              <w:right w:val="single" w:sz="4" w:space="0" w:color="auto"/>
            </w:tcBorders>
            <w:vAlign w:val="center"/>
          </w:tcPr>
          <w:p w14:paraId="6CC898C2" w14:textId="6FE547EC"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1137" w:type="dxa"/>
            <w:tcBorders>
              <w:top w:val="single" w:sz="4" w:space="0" w:color="auto"/>
              <w:left w:val="single" w:sz="4" w:space="0" w:color="auto"/>
              <w:bottom w:val="single" w:sz="4" w:space="0" w:color="auto"/>
              <w:right w:val="single" w:sz="4" w:space="0" w:color="auto"/>
            </w:tcBorders>
            <w:vAlign w:val="center"/>
          </w:tcPr>
          <w:p w14:paraId="66993506" w14:textId="4A052963"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1E940C69" w14:textId="43119029"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30ACDAD5" w14:textId="13D43C87"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7253EA2D" w14:textId="5022D365"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184BC785" w14:textId="6314A70D"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left w:val="single" w:sz="4" w:space="0" w:color="auto"/>
              <w:right w:val="single" w:sz="4" w:space="0" w:color="auto"/>
            </w:tcBorders>
            <w:vAlign w:val="center"/>
          </w:tcPr>
          <w:p w14:paraId="2E3206DE" w14:textId="77777777" w:rsidR="00C25B06" w:rsidRPr="00FE4FFC" w:rsidRDefault="00C25B06" w:rsidP="00002D02">
            <w:pPr>
              <w:rPr>
                <w:rFonts w:ascii="Times New Roman" w:hAnsi="Times New Roman"/>
                <w:sz w:val="18"/>
                <w:szCs w:val="18"/>
              </w:rPr>
            </w:pPr>
          </w:p>
        </w:tc>
      </w:tr>
      <w:tr w:rsidR="00C25B06" w:rsidRPr="00FE4FFC" w14:paraId="3D331926" w14:textId="77777777" w:rsidTr="004C487A">
        <w:trPr>
          <w:trHeight w:val="317"/>
        </w:trPr>
        <w:tc>
          <w:tcPr>
            <w:tcW w:w="424" w:type="dxa"/>
            <w:vMerge/>
            <w:tcBorders>
              <w:left w:val="single" w:sz="4" w:space="0" w:color="auto"/>
              <w:right w:val="single" w:sz="4" w:space="0" w:color="auto"/>
            </w:tcBorders>
            <w:vAlign w:val="center"/>
          </w:tcPr>
          <w:p w14:paraId="6AC4F2BD" w14:textId="77777777" w:rsidR="00C25B06" w:rsidRPr="00FE4FFC" w:rsidRDefault="00C25B06" w:rsidP="00002D02">
            <w:pPr>
              <w:rPr>
                <w:rFonts w:ascii="Times New Roman" w:hAnsi="Times New Roman"/>
                <w:sz w:val="18"/>
                <w:szCs w:val="18"/>
              </w:rPr>
            </w:pPr>
          </w:p>
        </w:tc>
        <w:tc>
          <w:tcPr>
            <w:tcW w:w="1843" w:type="dxa"/>
            <w:vMerge/>
            <w:tcBorders>
              <w:left w:val="single" w:sz="4" w:space="0" w:color="auto"/>
              <w:right w:val="single" w:sz="4" w:space="0" w:color="auto"/>
            </w:tcBorders>
            <w:vAlign w:val="center"/>
          </w:tcPr>
          <w:p w14:paraId="20A12590" w14:textId="77777777" w:rsidR="00C25B06" w:rsidRPr="00FE4FFC" w:rsidRDefault="00C25B06" w:rsidP="00002D02">
            <w:pPr>
              <w:rPr>
                <w:rFonts w:ascii="Times New Roman" w:hAnsi="Times New Roman"/>
                <w:sz w:val="18"/>
                <w:szCs w:val="18"/>
              </w:rPr>
            </w:pPr>
          </w:p>
        </w:tc>
        <w:tc>
          <w:tcPr>
            <w:tcW w:w="1020" w:type="dxa"/>
            <w:vMerge/>
            <w:tcBorders>
              <w:left w:val="single" w:sz="4" w:space="0" w:color="auto"/>
              <w:right w:val="single" w:sz="4" w:space="0" w:color="auto"/>
            </w:tcBorders>
            <w:vAlign w:val="center"/>
          </w:tcPr>
          <w:p w14:paraId="612AC42D" w14:textId="77777777" w:rsidR="00C25B06" w:rsidRPr="00FE4FFC" w:rsidRDefault="00C25B06" w:rsidP="00002D02">
            <w:pPr>
              <w:rPr>
                <w:rFonts w:ascii="Times New Roman" w:hAnsi="Times New Roman"/>
                <w:sz w:val="18"/>
                <w:szCs w:val="18"/>
              </w:rPr>
            </w:pPr>
          </w:p>
        </w:tc>
        <w:tc>
          <w:tcPr>
            <w:tcW w:w="1105" w:type="dxa"/>
            <w:vMerge/>
            <w:tcBorders>
              <w:left w:val="single" w:sz="4" w:space="0" w:color="auto"/>
              <w:right w:val="single" w:sz="4" w:space="0" w:color="auto"/>
            </w:tcBorders>
            <w:vAlign w:val="center"/>
          </w:tcPr>
          <w:p w14:paraId="40B4DB66" w14:textId="77777777" w:rsidR="00C25B06" w:rsidRPr="00FE4FFC" w:rsidRDefault="00C25B06" w:rsidP="00002D02">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14:paraId="7551A4DA" w14:textId="77777777" w:rsidR="00C25B06" w:rsidRPr="00FE4FFC" w:rsidRDefault="00C25B06" w:rsidP="00002D02">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14:paraId="582E465D" w14:textId="77777777" w:rsidR="00C25B06" w:rsidRPr="00FE4FFC" w:rsidRDefault="00C25B06" w:rsidP="00002D02">
            <w:pPr>
              <w:rPr>
                <w:rFonts w:ascii="Times New Roman" w:hAnsi="Times New Roman"/>
                <w:sz w:val="18"/>
                <w:szCs w:val="18"/>
              </w:rPr>
            </w:pPr>
          </w:p>
        </w:tc>
        <w:tc>
          <w:tcPr>
            <w:tcW w:w="1019" w:type="dxa"/>
            <w:vMerge/>
            <w:tcBorders>
              <w:left w:val="single" w:sz="4" w:space="0" w:color="auto"/>
              <w:right w:val="single" w:sz="4" w:space="0" w:color="auto"/>
            </w:tcBorders>
            <w:vAlign w:val="center"/>
          </w:tcPr>
          <w:p w14:paraId="024E51B4" w14:textId="77777777" w:rsidR="00C25B06" w:rsidRPr="00FE4FFC" w:rsidRDefault="00C25B06" w:rsidP="00002D02">
            <w:pPr>
              <w:rPr>
                <w:rFonts w:ascii="Times New Roman" w:hAnsi="Times New Roman"/>
                <w:sz w:val="18"/>
                <w:szCs w:val="18"/>
              </w:rPr>
            </w:pPr>
          </w:p>
        </w:tc>
        <w:tc>
          <w:tcPr>
            <w:tcW w:w="853" w:type="dxa"/>
            <w:vMerge/>
            <w:tcBorders>
              <w:left w:val="single" w:sz="4" w:space="0" w:color="auto"/>
              <w:right w:val="single" w:sz="4" w:space="0" w:color="auto"/>
            </w:tcBorders>
            <w:vAlign w:val="center"/>
          </w:tcPr>
          <w:p w14:paraId="11A119CB" w14:textId="77777777" w:rsidR="00C25B06" w:rsidRPr="00FE4FFC" w:rsidRDefault="00C25B06" w:rsidP="00002D02">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14:paraId="6C674B73" w14:textId="6F062453" w:rsidR="00C25B06" w:rsidRPr="00FE4FFC" w:rsidRDefault="00C25B06" w:rsidP="00002D02">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 xml:space="preserve">Средства бюджета городского округа </w:t>
            </w:r>
          </w:p>
        </w:tc>
        <w:tc>
          <w:tcPr>
            <w:tcW w:w="1140" w:type="dxa"/>
            <w:tcBorders>
              <w:top w:val="single" w:sz="4" w:space="0" w:color="auto"/>
              <w:left w:val="single" w:sz="4" w:space="0" w:color="auto"/>
              <w:bottom w:val="single" w:sz="4" w:space="0" w:color="auto"/>
              <w:right w:val="single" w:sz="4" w:space="0" w:color="auto"/>
            </w:tcBorders>
            <w:vAlign w:val="center"/>
          </w:tcPr>
          <w:p w14:paraId="51C66F4A" w14:textId="2A598400" w:rsidR="00C25B06" w:rsidRPr="00FE4FFC" w:rsidRDefault="00C25B06" w:rsidP="00002D02">
            <w:pPr>
              <w:jc w:val="center"/>
              <w:rPr>
                <w:rFonts w:ascii="Times New Roman" w:hAnsi="Times New Roman"/>
                <w:sz w:val="18"/>
                <w:szCs w:val="18"/>
              </w:rPr>
            </w:pPr>
            <w:r>
              <w:rPr>
                <w:rFonts w:ascii="Times New Roman" w:hAnsi="Times New Roman"/>
                <w:sz w:val="18"/>
                <w:szCs w:val="18"/>
              </w:rPr>
              <w:t>4 270,00</w:t>
            </w:r>
          </w:p>
        </w:tc>
        <w:tc>
          <w:tcPr>
            <w:tcW w:w="1137" w:type="dxa"/>
            <w:tcBorders>
              <w:top w:val="single" w:sz="4" w:space="0" w:color="auto"/>
              <w:left w:val="single" w:sz="4" w:space="0" w:color="auto"/>
              <w:bottom w:val="single" w:sz="4" w:space="0" w:color="auto"/>
              <w:right w:val="single" w:sz="4" w:space="0" w:color="auto"/>
            </w:tcBorders>
            <w:vAlign w:val="center"/>
          </w:tcPr>
          <w:p w14:paraId="44A8551B" w14:textId="4729CB84" w:rsidR="00C25B06" w:rsidRPr="00FE4FFC" w:rsidRDefault="00C25B06" w:rsidP="00002D02">
            <w:pPr>
              <w:jc w:val="center"/>
              <w:rPr>
                <w:rFonts w:ascii="Times New Roman" w:hAnsi="Times New Roman"/>
                <w:sz w:val="18"/>
                <w:szCs w:val="18"/>
              </w:rPr>
            </w:pPr>
            <w:r>
              <w:rPr>
                <w:rFonts w:ascii="Times New Roman" w:hAnsi="Times New Roman"/>
                <w:sz w:val="18"/>
                <w:szCs w:val="18"/>
              </w:rPr>
              <w:t>4 270,00</w:t>
            </w:r>
          </w:p>
        </w:tc>
        <w:tc>
          <w:tcPr>
            <w:tcW w:w="709" w:type="dxa"/>
            <w:tcBorders>
              <w:top w:val="single" w:sz="4" w:space="0" w:color="auto"/>
              <w:left w:val="single" w:sz="4" w:space="0" w:color="auto"/>
              <w:bottom w:val="single" w:sz="4" w:space="0" w:color="auto"/>
              <w:right w:val="single" w:sz="4" w:space="0" w:color="auto"/>
            </w:tcBorders>
            <w:vAlign w:val="center"/>
          </w:tcPr>
          <w:p w14:paraId="08D5C3E1" w14:textId="297166CA"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0BC844C4" w14:textId="7E811312"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1D02C542" w14:textId="38C58284"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0E563558" w14:textId="0C2CC7DD"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left w:val="single" w:sz="4" w:space="0" w:color="auto"/>
              <w:right w:val="single" w:sz="4" w:space="0" w:color="auto"/>
            </w:tcBorders>
            <w:vAlign w:val="center"/>
          </w:tcPr>
          <w:p w14:paraId="1C492592" w14:textId="77777777" w:rsidR="00C25B06" w:rsidRPr="00FE4FFC" w:rsidRDefault="00C25B06" w:rsidP="00002D02">
            <w:pPr>
              <w:rPr>
                <w:rFonts w:ascii="Times New Roman" w:hAnsi="Times New Roman"/>
                <w:sz w:val="18"/>
                <w:szCs w:val="18"/>
              </w:rPr>
            </w:pPr>
          </w:p>
        </w:tc>
      </w:tr>
      <w:tr w:rsidR="00C25B06" w:rsidRPr="00FE4FFC" w14:paraId="2D03396C" w14:textId="77777777" w:rsidTr="004C487A">
        <w:trPr>
          <w:trHeight w:val="317"/>
        </w:trPr>
        <w:tc>
          <w:tcPr>
            <w:tcW w:w="424" w:type="dxa"/>
            <w:vMerge/>
            <w:tcBorders>
              <w:left w:val="single" w:sz="4" w:space="0" w:color="auto"/>
              <w:bottom w:val="single" w:sz="4" w:space="0" w:color="auto"/>
              <w:right w:val="single" w:sz="4" w:space="0" w:color="auto"/>
            </w:tcBorders>
            <w:vAlign w:val="center"/>
          </w:tcPr>
          <w:p w14:paraId="07F03956" w14:textId="77777777" w:rsidR="00C25B06" w:rsidRPr="00FE4FFC" w:rsidRDefault="00C25B06" w:rsidP="00002D02">
            <w:pPr>
              <w:rPr>
                <w:rFonts w:ascii="Times New Roman" w:hAnsi="Times New Roman"/>
                <w:sz w:val="18"/>
                <w:szCs w:val="18"/>
              </w:rPr>
            </w:pPr>
          </w:p>
        </w:tc>
        <w:tc>
          <w:tcPr>
            <w:tcW w:w="1843" w:type="dxa"/>
            <w:vMerge/>
            <w:tcBorders>
              <w:left w:val="single" w:sz="4" w:space="0" w:color="auto"/>
              <w:bottom w:val="single" w:sz="4" w:space="0" w:color="auto"/>
              <w:right w:val="single" w:sz="4" w:space="0" w:color="auto"/>
            </w:tcBorders>
            <w:vAlign w:val="center"/>
          </w:tcPr>
          <w:p w14:paraId="25D43C82" w14:textId="77777777" w:rsidR="00C25B06" w:rsidRPr="00FE4FFC" w:rsidRDefault="00C25B06" w:rsidP="00002D02">
            <w:pPr>
              <w:rPr>
                <w:rFonts w:ascii="Times New Roman" w:hAnsi="Times New Roman"/>
                <w:sz w:val="18"/>
                <w:szCs w:val="18"/>
              </w:rPr>
            </w:pPr>
          </w:p>
        </w:tc>
        <w:tc>
          <w:tcPr>
            <w:tcW w:w="1020" w:type="dxa"/>
            <w:vMerge/>
            <w:tcBorders>
              <w:left w:val="single" w:sz="4" w:space="0" w:color="auto"/>
              <w:bottom w:val="single" w:sz="4" w:space="0" w:color="auto"/>
              <w:right w:val="single" w:sz="4" w:space="0" w:color="auto"/>
            </w:tcBorders>
            <w:vAlign w:val="center"/>
          </w:tcPr>
          <w:p w14:paraId="5A221DC4" w14:textId="77777777" w:rsidR="00C25B06" w:rsidRPr="00FE4FFC" w:rsidRDefault="00C25B06" w:rsidP="00002D02">
            <w:pPr>
              <w:rPr>
                <w:rFonts w:ascii="Times New Roman" w:hAnsi="Times New Roman"/>
                <w:sz w:val="18"/>
                <w:szCs w:val="18"/>
              </w:rPr>
            </w:pPr>
          </w:p>
        </w:tc>
        <w:tc>
          <w:tcPr>
            <w:tcW w:w="1105" w:type="dxa"/>
            <w:vMerge/>
            <w:tcBorders>
              <w:left w:val="single" w:sz="4" w:space="0" w:color="auto"/>
              <w:bottom w:val="single" w:sz="4" w:space="0" w:color="auto"/>
              <w:right w:val="single" w:sz="4" w:space="0" w:color="auto"/>
            </w:tcBorders>
            <w:vAlign w:val="center"/>
          </w:tcPr>
          <w:p w14:paraId="69DCE089" w14:textId="77777777" w:rsidR="00C25B06" w:rsidRPr="00FE4FFC" w:rsidRDefault="00C25B06" w:rsidP="00002D02">
            <w:pPr>
              <w:rPr>
                <w:rFonts w:ascii="Times New Roman" w:hAnsi="Times New Roman"/>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14:paraId="599EDD08" w14:textId="77777777" w:rsidR="00C25B06" w:rsidRPr="00FE4FFC" w:rsidRDefault="00C25B06" w:rsidP="00002D02">
            <w:pPr>
              <w:rPr>
                <w:rFonts w:ascii="Times New Roman" w:hAnsi="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14:paraId="3E926003" w14:textId="77777777" w:rsidR="00C25B06" w:rsidRPr="00FE4FFC" w:rsidRDefault="00C25B06" w:rsidP="00002D02">
            <w:pPr>
              <w:rPr>
                <w:rFonts w:ascii="Times New Roman" w:hAnsi="Times New Roman"/>
                <w:sz w:val="18"/>
                <w:szCs w:val="18"/>
              </w:rPr>
            </w:pPr>
          </w:p>
        </w:tc>
        <w:tc>
          <w:tcPr>
            <w:tcW w:w="1019" w:type="dxa"/>
            <w:vMerge/>
            <w:tcBorders>
              <w:left w:val="single" w:sz="4" w:space="0" w:color="auto"/>
              <w:bottom w:val="single" w:sz="4" w:space="0" w:color="auto"/>
              <w:right w:val="single" w:sz="4" w:space="0" w:color="auto"/>
            </w:tcBorders>
            <w:vAlign w:val="center"/>
          </w:tcPr>
          <w:p w14:paraId="107A2058" w14:textId="77777777" w:rsidR="00C25B06" w:rsidRPr="00FE4FFC" w:rsidRDefault="00C25B06" w:rsidP="00002D02">
            <w:pPr>
              <w:rPr>
                <w:rFonts w:ascii="Times New Roman" w:hAnsi="Times New Roman"/>
                <w:sz w:val="18"/>
                <w:szCs w:val="18"/>
              </w:rPr>
            </w:pPr>
          </w:p>
        </w:tc>
        <w:tc>
          <w:tcPr>
            <w:tcW w:w="853" w:type="dxa"/>
            <w:vMerge/>
            <w:tcBorders>
              <w:left w:val="single" w:sz="4" w:space="0" w:color="auto"/>
              <w:bottom w:val="single" w:sz="4" w:space="0" w:color="auto"/>
              <w:right w:val="single" w:sz="4" w:space="0" w:color="auto"/>
            </w:tcBorders>
            <w:vAlign w:val="center"/>
          </w:tcPr>
          <w:p w14:paraId="38378DDC" w14:textId="77777777" w:rsidR="00C25B06" w:rsidRPr="00FE4FFC" w:rsidRDefault="00C25B06" w:rsidP="00002D02">
            <w:pP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14:paraId="464A0C1C" w14:textId="59AC76CB" w:rsidR="00C25B06" w:rsidRPr="00FE4FFC" w:rsidRDefault="00C25B06" w:rsidP="00002D02">
            <w:pPr>
              <w:widowControl w:val="0"/>
              <w:tabs>
                <w:tab w:val="center" w:pos="742"/>
              </w:tabs>
              <w:autoSpaceDE w:val="0"/>
              <w:autoSpaceDN w:val="0"/>
              <w:adjustRightInd w:val="0"/>
              <w:jc w:val="both"/>
              <w:rPr>
                <w:rFonts w:ascii="Times New Roman" w:hAnsi="Times New Roman"/>
                <w:sz w:val="18"/>
                <w:szCs w:val="18"/>
              </w:rPr>
            </w:pPr>
            <w:r w:rsidRPr="00FE4FFC">
              <w:rPr>
                <w:rFonts w:ascii="Times New Roman" w:hAnsi="Times New Roman"/>
                <w:sz w:val="18"/>
                <w:szCs w:val="18"/>
              </w:rPr>
              <w:t>Внебюджетные источники</w:t>
            </w:r>
          </w:p>
        </w:tc>
        <w:tc>
          <w:tcPr>
            <w:tcW w:w="1140" w:type="dxa"/>
            <w:tcBorders>
              <w:top w:val="single" w:sz="4" w:space="0" w:color="auto"/>
              <w:left w:val="single" w:sz="4" w:space="0" w:color="auto"/>
              <w:bottom w:val="single" w:sz="4" w:space="0" w:color="auto"/>
              <w:right w:val="single" w:sz="4" w:space="0" w:color="auto"/>
            </w:tcBorders>
            <w:vAlign w:val="center"/>
          </w:tcPr>
          <w:p w14:paraId="21BF6A30" w14:textId="2CFC2ED2" w:rsidR="00C25B06" w:rsidRPr="00FE4FFC" w:rsidRDefault="00C25B06" w:rsidP="00002D02">
            <w:pPr>
              <w:jc w:val="center"/>
              <w:rPr>
                <w:rFonts w:ascii="Times New Roman" w:hAnsi="Times New Roman"/>
                <w:sz w:val="18"/>
                <w:szCs w:val="18"/>
              </w:rPr>
            </w:pPr>
            <w:r>
              <w:rPr>
                <w:rFonts w:ascii="Times New Roman" w:hAnsi="Times New Roman"/>
                <w:sz w:val="18"/>
                <w:szCs w:val="18"/>
              </w:rPr>
              <w:t>0,00</w:t>
            </w:r>
          </w:p>
        </w:tc>
        <w:tc>
          <w:tcPr>
            <w:tcW w:w="1137" w:type="dxa"/>
            <w:tcBorders>
              <w:top w:val="single" w:sz="4" w:space="0" w:color="auto"/>
              <w:left w:val="single" w:sz="4" w:space="0" w:color="auto"/>
              <w:bottom w:val="single" w:sz="4" w:space="0" w:color="auto"/>
              <w:right w:val="single" w:sz="4" w:space="0" w:color="auto"/>
            </w:tcBorders>
            <w:vAlign w:val="center"/>
          </w:tcPr>
          <w:p w14:paraId="47596903" w14:textId="619CF758" w:rsidR="00C25B06" w:rsidRPr="00FE4FFC" w:rsidRDefault="00C25B06" w:rsidP="00002D02">
            <w:pPr>
              <w:jc w:val="center"/>
              <w:rPr>
                <w:rFonts w:ascii="Times New Roman" w:hAnsi="Times New Roman"/>
                <w:sz w:val="18"/>
                <w:szCs w:val="18"/>
              </w:rPr>
            </w:pPr>
            <w:r>
              <w:rPr>
                <w:rFonts w:ascii="Times New Roman" w:hAnsi="Times New Roman"/>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4C1E6D0F" w14:textId="5DC9C8A1"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14:paraId="464AB18A" w14:textId="2122A447"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14:paraId="3A89D3D9" w14:textId="4904FED3"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589" w:type="dxa"/>
            <w:tcBorders>
              <w:top w:val="single" w:sz="4" w:space="0" w:color="auto"/>
              <w:left w:val="single" w:sz="4" w:space="0" w:color="auto"/>
              <w:bottom w:val="single" w:sz="4" w:space="0" w:color="auto"/>
              <w:right w:val="single" w:sz="4" w:space="0" w:color="auto"/>
            </w:tcBorders>
            <w:vAlign w:val="center"/>
          </w:tcPr>
          <w:p w14:paraId="54910811" w14:textId="5FB0C5FC" w:rsidR="00C25B06" w:rsidRPr="00FE4FFC" w:rsidRDefault="00C25B06" w:rsidP="00002D02">
            <w:pPr>
              <w:jc w:val="center"/>
              <w:rPr>
                <w:rFonts w:ascii="Times New Roman" w:hAnsi="Times New Roman"/>
                <w:sz w:val="18"/>
                <w:szCs w:val="18"/>
              </w:rPr>
            </w:pPr>
            <w:r w:rsidRPr="00FE4FFC">
              <w:rPr>
                <w:rFonts w:ascii="Times New Roman" w:hAnsi="Times New Roman"/>
                <w:sz w:val="18"/>
                <w:szCs w:val="18"/>
              </w:rPr>
              <w:t>0</w:t>
            </w:r>
            <w:r>
              <w:rPr>
                <w:rFonts w:ascii="Times New Roman" w:hAnsi="Times New Roman"/>
                <w:sz w:val="18"/>
                <w:szCs w:val="18"/>
              </w:rPr>
              <w:t>,00</w:t>
            </w:r>
          </w:p>
        </w:tc>
        <w:tc>
          <w:tcPr>
            <w:tcW w:w="849" w:type="dxa"/>
            <w:vMerge/>
            <w:tcBorders>
              <w:left w:val="single" w:sz="4" w:space="0" w:color="auto"/>
              <w:bottom w:val="single" w:sz="4" w:space="0" w:color="auto"/>
              <w:right w:val="single" w:sz="4" w:space="0" w:color="auto"/>
            </w:tcBorders>
            <w:vAlign w:val="center"/>
          </w:tcPr>
          <w:p w14:paraId="5AEF6504" w14:textId="77777777" w:rsidR="00C25B06" w:rsidRPr="00FE4FFC" w:rsidRDefault="00C25B06" w:rsidP="00002D02">
            <w:pPr>
              <w:rPr>
                <w:rFonts w:ascii="Times New Roman" w:hAnsi="Times New Roman"/>
                <w:sz w:val="18"/>
                <w:szCs w:val="18"/>
              </w:rPr>
            </w:pPr>
          </w:p>
        </w:tc>
      </w:tr>
    </w:tbl>
    <w:p w14:paraId="0917E427" w14:textId="6457B33C" w:rsidR="00122359" w:rsidRDefault="00122359" w:rsidP="001766B0">
      <w:pPr>
        <w:spacing w:after="0" w:line="240" w:lineRule="auto"/>
        <w:rPr>
          <w:rFonts w:ascii="Times New Roman" w:eastAsia="Times New Roman" w:hAnsi="Times New Roman" w:cs="Times New Roman"/>
          <w:sz w:val="24"/>
          <w:szCs w:val="24"/>
          <w:lang w:eastAsia="ru-RU"/>
        </w:rPr>
      </w:pPr>
    </w:p>
    <w:p w14:paraId="13C27851" w14:textId="77777777" w:rsidR="00122359" w:rsidRDefault="00122359" w:rsidP="001766B0">
      <w:pPr>
        <w:spacing w:after="0" w:line="240" w:lineRule="auto"/>
        <w:rPr>
          <w:rFonts w:ascii="Times New Roman" w:eastAsia="Times New Roman" w:hAnsi="Times New Roman" w:cs="Times New Roman"/>
          <w:sz w:val="24"/>
          <w:szCs w:val="24"/>
          <w:lang w:eastAsia="ru-RU"/>
        </w:rPr>
      </w:pPr>
    </w:p>
    <w:p w14:paraId="393675CF" w14:textId="64E56527" w:rsidR="007464DD" w:rsidRPr="003C6D69" w:rsidRDefault="00FF0D08" w:rsidP="007B1BBB">
      <w:pPr>
        <w:pStyle w:val="ab"/>
        <w:widowControl w:val="0"/>
        <w:numPr>
          <w:ilvl w:val="0"/>
          <w:numId w:val="25"/>
        </w:numPr>
        <w:autoSpaceDE w:val="0"/>
        <w:autoSpaceDN w:val="0"/>
        <w:jc w:val="both"/>
        <w:rPr>
          <w:rFonts w:eastAsia="Times New Roman" w:cs="Times New Roman"/>
          <w:bCs/>
          <w:sz w:val="24"/>
          <w:szCs w:val="24"/>
          <w:lang w:eastAsia="ru-RU"/>
        </w:rPr>
      </w:pPr>
      <w:r>
        <w:rPr>
          <w:rFonts w:eastAsia="Times New Roman" w:cs="Times New Roman"/>
          <w:bCs/>
          <w:sz w:val="24"/>
          <w:szCs w:val="24"/>
          <w:lang w:eastAsia="ru-RU"/>
        </w:rPr>
        <w:t>Подпрограмма</w:t>
      </w:r>
      <w:r w:rsidR="001766B0" w:rsidRPr="003C6D69">
        <w:rPr>
          <w:rFonts w:eastAsia="Times New Roman" w:cs="Times New Roman"/>
          <w:bCs/>
          <w:sz w:val="24"/>
          <w:szCs w:val="24"/>
          <w:lang w:eastAsia="ru-RU"/>
        </w:rPr>
        <w:t xml:space="preserve"> </w:t>
      </w:r>
      <w:r>
        <w:rPr>
          <w:rFonts w:eastAsia="Times New Roman" w:cs="Times New Roman"/>
          <w:bCs/>
          <w:sz w:val="24"/>
          <w:szCs w:val="24"/>
          <w:lang w:eastAsia="ru-RU"/>
        </w:rPr>
        <w:t>2</w:t>
      </w:r>
      <w:r w:rsidR="001766B0" w:rsidRPr="003C6D69">
        <w:rPr>
          <w:rFonts w:eastAsia="Times New Roman" w:cs="Times New Roman"/>
          <w:bCs/>
          <w:sz w:val="24"/>
          <w:szCs w:val="24"/>
          <w:lang w:eastAsia="ru-RU"/>
        </w:rPr>
        <w:t xml:space="preserve"> «Создание условий для обеспечения комфортного проживания жителей, в том числе в многоквартирных домах на территории Московской области»</w:t>
      </w:r>
      <w:r w:rsidR="00B60807" w:rsidRPr="003C6D69">
        <w:rPr>
          <w:rFonts w:eastAsia="Times New Roman" w:cs="Times New Roman"/>
          <w:bCs/>
          <w:sz w:val="24"/>
          <w:szCs w:val="24"/>
          <w:lang w:eastAsia="ru-RU"/>
        </w:rPr>
        <w:t>.</w:t>
      </w:r>
    </w:p>
    <w:p w14:paraId="79525146" w14:textId="77777777" w:rsidR="007464DD" w:rsidRPr="003C6D69" w:rsidRDefault="007464DD" w:rsidP="00B60807">
      <w:pPr>
        <w:pStyle w:val="ab"/>
        <w:widowControl w:val="0"/>
        <w:autoSpaceDE w:val="0"/>
        <w:autoSpaceDN w:val="0"/>
        <w:ind w:left="142"/>
        <w:rPr>
          <w:rFonts w:eastAsia="Times New Roman" w:cs="Times New Roman"/>
          <w:bCs/>
          <w:sz w:val="24"/>
          <w:szCs w:val="24"/>
          <w:lang w:eastAsia="ru-RU"/>
        </w:rPr>
      </w:pPr>
    </w:p>
    <w:p w14:paraId="65AFDA56" w14:textId="053805BA" w:rsidR="001766B0" w:rsidRPr="009059F1" w:rsidRDefault="007B1BBB" w:rsidP="000308E4">
      <w:pPr>
        <w:widowControl w:val="0"/>
        <w:autoSpaceDE w:val="0"/>
        <w:autoSpaceDN w:val="0"/>
        <w:ind w:lef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7</w:t>
      </w:r>
      <w:r w:rsidR="007464DD" w:rsidRPr="004A280B">
        <w:rPr>
          <w:rFonts w:ascii="Times New Roman" w:eastAsia="Times New Roman" w:hAnsi="Times New Roman" w:cs="Times New Roman"/>
          <w:sz w:val="24"/>
          <w:szCs w:val="24"/>
          <w:lang w:eastAsia="ru-RU"/>
        </w:rPr>
        <w:t xml:space="preserve">.1 </w:t>
      </w:r>
      <w:r w:rsidR="001766B0" w:rsidRPr="009059F1">
        <w:rPr>
          <w:rFonts w:ascii="Times New Roman" w:eastAsia="Times New Roman" w:hAnsi="Times New Roman" w:cs="Times New Roman"/>
          <w:bCs/>
          <w:sz w:val="24"/>
          <w:szCs w:val="24"/>
          <w:lang w:eastAsia="ru-RU"/>
        </w:rPr>
        <w:t xml:space="preserve">Перечень мероприятий подпрограммы </w:t>
      </w:r>
      <w:r w:rsidR="00B60807" w:rsidRPr="009059F1">
        <w:rPr>
          <w:rFonts w:ascii="Times New Roman" w:eastAsia="Times New Roman" w:hAnsi="Times New Roman" w:cs="Times New Roman"/>
          <w:bCs/>
          <w:sz w:val="24"/>
          <w:szCs w:val="24"/>
          <w:lang w:eastAsia="ru-RU"/>
        </w:rPr>
        <w:t>2.</w:t>
      </w:r>
      <w:r w:rsidR="001766B0" w:rsidRPr="009059F1">
        <w:rPr>
          <w:rFonts w:ascii="Times New Roman" w:eastAsia="Times New Roman" w:hAnsi="Times New Roman" w:cs="Times New Roman"/>
          <w:bCs/>
          <w:sz w:val="24"/>
          <w:szCs w:val="24"/>
          <w:lang w:eastAsia="ru-RU"/>
        </w:rPr>
        <w:t xml:space="preserve"> «Создание условий для обеспечения комфортного проживания жителей, в том числе в многоквартирных домах на территории Московской области»</w:t>
      </w:r>
    </w:p>
    <w:tbl>
      <w:tblPr>
        <w:tblStyle w:val="14"/>
        <w:tblW w:w="5273" w:type="pct"/>
        <w:tblInd w:w="-34" w:type="dxa"/>
        <w:tblLayout w:type="fixed"/>
        <w:tblLook w:val="04A0" w:firstRow="1" w:lastRow="0" w:firstColumn="1" w:lastColumn="0" w:noHBand="0" w:noVBand="1"/>
      </w:tblPr>
      <w:tblGrid>
        <w:gridCol w:w="560"/>
        <w:gridCol w:w="1714"/>
        <w:gridCol w:w="1136"/>
        <w:gridCol w:w="1701"/>
        <w:gridCol w:w="1278"/>
        <w:gridCol w:w="709"/>
        <w:gridCol w:w="141"/>
        <w:gridCol w:w="568"/>
        <w:gridCol w:w="568"/>
        <w:gridCol w:w="141"/>
        <w:gridCol w:w="424"/>
        <w:gridCol w:w="286"/>
        <w:gridCol w:w="712"/>
        <w:gridCol w:w="1152"/>
        <w:gridCol w:w="1133"/>
        <w:gridCol w:w="992"/>
        <w:gridCol w:w="1133"/>
        <w:gridCol w:w="1007"/>
      </w:tblGrid>
      <w:tr w:rsidR="009214AB" w:rsidRPr="004A280B" w14:paraId="6A5F9486" w14:textId="77777777" w:rsidTr="008C4D57">
        <w:trPr>
          <w:trHeight w:hRule="exact" w:val="227"/>
        </w:trPr>
        <w:tc>
          <w:tcPr>
            <w:tcW w:w="182" w:type="pct"/>
            <w:vMerge w:val="restart"/>
            <w:hideMark/>
          </w:tcPr>
          <w:p w14:paraId="265813B9" w14:textId="77777777" w:rsidR="001766B0" w:rsidRPr="004A280B" w:rsidRDefault="001766B0" w:rsidP="0098559F">
            <w:pPr>
              <w:keepLines/>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п/п</w:t>
            </w:r>
          </w:p>
        </w:tc>
        <w:tc>
          <w:tcPr>
            <w:tcW w:w="558" w:type="pct"/>
            <w:vMerge w:val="restart"/>
            <w:vAlign w:val="center"/>
            <w:hideMark/>
          </w:tcPr>
          <w:p w14:paraId="1BF96B10" w14:textId="77777777" w:rsidR="001766B0" w:rsidRPr="004A280B" w:rsidRDefault="001766B0" w:rsidP="0098559F">
            <w:pPr>
              <w:keepLines/>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Мероприятие Подпрограммы</w:t>
            </w:r>
          </w:p>
        </w:tc>
        <w:tc>
          <w:tcPr>
            <w:tcW w:w="370" w:type="pct"/>
            <w:vMerge w:val="restart"/>
            <w:vAlign w:val="center"/>
            <w:hideMark/>
          </w:tcPr>
          <w:p w14:paraId="4A8D09E5" w14:textId="77777777" w:rsidR="001766B0" w:rsidRPr="004A280B" w:rsidRDefault="001766B0" w:rsidP="0098559F">
            <w:pPr>
              <w:keepLines/>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Сроки исполнения мероприятия</w:t>
            </w:r>
          </w:p>
        </w:tc>
        <w:tc>
          <w:tcPr>
            <w:tcW w:w="554" w:type="pct"/>
            <w:vMerge w:val="restart"/>
            <w:vAlign w:val="center"/>
            <w:hideMark/>
          </w:tcPr>
          <w:p w14:paraId="1FC1822A" w14:textId="77777777" w:rsidR="001766B0" w:rsidRPr="004A280B" w:rsidRDefault="001766B0" w:rsidP="0098559F">
            <w:pPr>
              <w:keepLines/>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Источники финансирования</w:t>
            </w:r>
          </w:p>
        </w:tc>
        <w:tc>
          <w:tcPr>
            <w:tcW w:w="416" w:type="pct"/>
            <w:vMerge w:val="restart"/>
            <w:vAlign w:val="center"/>
            <w:hideMark/>
          </w:tcPr>
          <w:p w14:paraId="5DAB5548" w14:textId="77777777" w:rsidR="001766B0" w:rsidRPr="004A280B" w:rsidRDefault="001766B0" w:rsidP="0098559F">
            <w:pPr>
              <w:keepLines/>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Всего </w:t>
            </w:r>
            <w:r w:rsidRPr="004A280B">
              <w:rPr>
                <w:rFonts w:ascii="Times New Roman" w:eastAsia="Times New Roman" w:hAnsi="Times New Roman" w:cs="Times New Roman"/>
                <w:color w:val="000000"/>
                <w:sz w:val="18"/>
                <w:szCs w:val="18"/>
                <w:lang w:eastAsia="ru-RU"/>
              </w:rPr>
              <w:br/>
              <w:t>(тыс. руб.)</w:t>
            </w:r>
          </w:p>
        </w:tc>
        <w:tc>
          <w:tcPr>
            <w:tcW w:w="2592" w:type="pct"/>
            <w:gridSpan w:val="12"/>
            <w:vMerge w:val="restart"/>
            <w:vAlign w:val="center"/>
            <w:hideMark/>
          </w:tcPr>
          <w:p w14:paraId="10F384B3" w14:textId="77777777" w:rsidR="001766B0" w:rsidRPr="004A280B" w:rsidRDefault="001766B0" w:rsidP="0098559F">
            <w:pPr>
              <w:keepLines/>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Объемы финансирования по годам</w:t>
            </w:r>
            <w:r w:rsidRPr="004A280B">
              <w:rPr>
                <w:rFonts w:ascii="Times New Roman" w:eastAsia="Times New Roman" w:hAnsi="Times New Roman" w:cs="Times New Roman"/>
                <w:color w:val="000000"/>
                <w:sz w:val="18"/>
                <w:szCs w:val="18"/>
                <w:lang w:eastAsia="ru-RU"/>
              </w:rPr>
              <w:br/>
              <w:t>(тыс. руб.)</w:t>
            </w:r>
          </w:p>
        </w:tc>
        <w:tc>
          <w:tcPr>
            <w:tcW w:w="328" w:type="pct"/>
            <w:vMerge w:val="restart"/>
            <w:hideMark/>
          </w:tcPr>
          <w:p w14:paraId="69367CD3" w14:textId="62508A8D" w:rsidR="00B60807" w:rsidRPr="004A280B" w:rsidRDefault="001766B0" w:rsidP="0098559F">
            <w:pPr>
              <w:keepLines/>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Ответственный за выполнение мероприятия Подпрограммы </w:t>
            </w:r>
          </w:p>
        </w:tc>
      </w:tr>
      <w:tr w:rsidR="009214AB" w:rsidRPr="004A280B" w14:paraId="63C3C34E" w14:textId="77777777" w:rsidTr="008C4D57">
        <w:trPr>
          <w:trHeight w:hRule="exact" w:val="227"/>
        </w:trPr>
        <w:tc>
          <w:tcPr>
            <w:tcW w:w="182" w:type="pct"/>
            <w:vMerge/>
            <w:hideMark/>
          </w:tcPr>
          <w:p w14:paraId="6FD1CBC4"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558" w:type="pct"/>
            <w:vMerge/>
            <w:vAlign w:val="center"/>
            <w:hideMark/>
          </w:tcPr>
          <w:p w14:paraId="5E831E67" w14:textId="77777777" w:rsidR="001766B0" w:rsidRPr="004A280B" w:rsidRDefault="001766B0" w:rsidP="0098559F">
            <w:pPr>
              <w:contextualSpacing/>
              <w:jc w:val="center"/>
              <w:rPr>
                <w:rFonts w:ascii="Times New Roman" w:eastAsia="Times New Roman" w:hAnsi="Times New Roman" w:cs="Times New Roman"/>
                <w:color w:val="000000"/>
                <w:sz w:val="18"/>
                <w:szCs w:val="18"/>
                <w:lang w:eastAsia="ru-RU"/>
              </w:rPr>
            </w:pPr>
          </w:p>
        </w:tc>
        <w:tc>
          <w:tcPr>
            <w:tcW w:w="370" w:type="pct"/>
            <w:vMerge/>
            <w:vAlign w:val="center"/>
            <w:hideMark/>
          </w:tcPr>
          <w:p w14:paraId="67324D87" w14:textId="77777777" w:rsidR="001766B0" w:rsidRPr="004A280B" w:rsidRDefault="001766B0" w:rsidP="0098559F">
            <w:pPr>
              <w:contextualSpacing/>
              <w:jc w:val="center"/>
              <w:rPr>
                <w:rFonts w:ascii="Times New Roman" w:eastAsia="Times New Roman" w:hAnsi="Times New Roman" w:cs="Times New Roman"/>
                <w:color w:val="000000"/>
                <w:sz w:val="18"/>
                <w:szCs w:val="18"/>
                <w:lang w:eastAsia="ru-RU"/>
              </w:rPr>
            </w:pPr>
          </w:p>
        </w:tc>
        <w:tc>
          <w:tcPr>
            <w:tcW w:w="554" w:type="pct"/>
            <w:vMerge/>
            <w:vAlign w:val="center"/>
            <w:hideMark/>
          </w:tcPr>
          <w:p w14:paraId="0FD51467" w14:textId="77777777" w:rsidR="001766B0" w:rsidRPr="004A280B" w:rsidRDefault="001766B0" w:rsidP="0098559F">
            <w:pPr>
              <w:contextualSpacing/>
              <w:jc w:val="center"/>
              <w:rPr>
                <w:rFonts w:ascii="Times New Roman" w:eastAsia="Times New Roman" w:hAnsi="Times New Roman" w:cs="Times New Roman"/>
                <w:color w:val="000000"/>
                <w:sz w:val="18"/>
                <w:szCs w:val="18"/>
                <w:lang w:eastAsia="ru-RU"/>
              </w:rPr>
            </w:pPr>
          </w:p>
        </w:tc>
        <w:tc>
          <w:tcPr>
            <w:tcW w:w="416" w:type="pct"/>
            <w:vMerge/>
            <w:vAlign w:val="center"/>
            <w:hideMark/>
          </w:tcPr>
          <w:p w14:paraId="7C7C7D85" w14:textId="77777777" w:rsidR="001766B0" w:rsidRPr="004A280B" w:rsidRDefault="001766B0" w:rsidP="0098559F">
            <w:pPr>
              <w:contextualSpacing/>
              <w:jc w:val="center"/>
              <w:rPr>
                <w:rFonts w:ascii="Times New Roman" w:eastAsia="Times New Roman" w:hAnsi="Times New Roman" w:cs="Times New Roman"/>
                <w:color w:val="000000"/>
                <w:sz w:val="18"/>
                <w:szCs w:val="18"/>
                <w:lang w:eastAsia="ru-RU"/>
              </w:rPr>
            </w:pPr>
          </w:p>
        </w:tc>
        <w:tc>
          <w:tcPr>
            <w:tcW w:w="2592" w:type="pct"/>
            <w:gridSpan w:val="12"/>
            <w:vMerge/>
            <w:vAlign w:val="center"/>
            <w:hideMark/>
          </w:tcPr>
          <w:p w14:paraId="4EE849CE" w14:textId="77777777" w:rsidR="001766B0" w:rsidRPr="004A280B" w:rsidRDefault="001766B0" w:rsidP="0098559F">
            <w:pPr>
              <w:contextualSpacing/>
              <w:jc w:val="center"/>
              <w:rPr>
                <w:rFonts w:ascii="Times New Roman" w:eastAsia="Times New Roman" w:hAnsi="Times New Roman" w:cs="Times New Roman"/>
                <w:color w:val="000000"/>
                <w:sz w:val="18"/>
                <w:szCs w:val="18"/>
                <w:lang w:eastAsia="ru-RU"/>
              </w:rPr>
            </w:pPr>
          </w:p>
        </w:tc>
        <w:tc>
          <w:tcPr>
            <w:tcW w:w="328" w:type="pct"/>
            <w:vMerge/>
            <w:hideMark/>
          </w:tcPr>
          <w:p w14:paraId="406452A8"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r>
      <w:tr w:rsidR="005254F9" w:rsidRPr="004A280B" w14:paraId="71D41467" w14:textId="77777777" w:rsidTr="008C4D57">
        <w:trPr>
          <w:trHeight w:hRule="exact" w:val="227"/>
        </w:trPr>
        <w:tc>
          <w:tcPr>
            <w:tcW w:w="182" w:type="pct"/>
            <w:vMerge/>
            <w:hideMark/>
          </w:tcPr>
          <w:p w14:paraId="68288417"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558" w:type="pct"/>
            <w:vMerge/>
            <w:vAlign w:val="center"/>
            <w:hideMark/>
          </w:tcPr>
          <w:p w14:paraId="756050C0" w14:textId="77777777" w:rsidR="001766B0" w:rsidRPr="004A280B" w:rsidRDefault="001766B0" w:rsidP="0098559F">
            <w:pPr>
              <w:contextualSpacing/>
              <w:jc w:val="center"/>
              <w:rPr>
                <w:rFonts w:ascii="Times New Roman" w:eastAsia="Times New Roman" w:hAnsi="Times New Roman" w:cs="Times New Roman"/>
                <w:color w:val="000000"/>
                <w:sz w:val="18"/>
                <w:szCs w:val="18"/>
                <w:lang w:eastAsia="ru-RU"/>
              </w:rPr>
            </w:pPr>
          </w:p>
        </w:tc>
        <w:tc>
          <w:tcPr>
            <w:tcW w:w="370" w:type="pct"/>
            <w:vMerge/>
            <w:vAlign w:val="center"/>
            <w:hideMark/>
          </w:tcPr>
          <w:p w14:paraId="0B06D342" w14:textId="77777777" w:rsidR="001766B0" w:rsidRPr="004A280B" w:rsidRDefault="001766B0" w:rsidP="0098559F">
            <w:pPr>
              <w:contextualSpacing/>
              <w:jc w:val="center"/>
              <w:rPr>
                <w:rFonts w:ascii="Times New Roman" w:eastAsia="Times New Roman" w:hAnsi="Times New Roman" w:cs="Times New Roman"/>
                <w:color w:val="000000"/>
                <w:sz w:val="18"/>
                <w:szCs w:val="18"/>
                <w:lang w:eastAsia="ru-RU"/>
              </w:rPr>
            </w:pPr>
          </w:p>
        </w:tc>
        <w:tc>
          <w:tcPr>
            <w:tcW w:w="554" w:type="pct"/>
            <w:vMerge/>
            <w:vAlign w:val="center"/>
            <w:hideMark/>
          </w:tcPr>
          <w:p w14:paraId="1FE3480C" w14:textId="77777777" w:rsidR="001766B0" w:rsidRPr="004A280B" w:rsidRDefault="001766B0" w:rsidP="0098559F">
            <w:pPr>
              <w:contextualSpacing/>
              <w:jc w:val="center"/>
              <w:rPr>
                <w:rFonts w:ascii="Times New Roman" w:eastAsia="Times New Roman" w:hAnsi="Times New Roman" w:cs="Times New Roman"/>
                <w:color w:val="000000"/>
                <w:sz w:val="18"/>
                <w:szCs w:val="18"/>
                <w:lang w:eastAsia="ru-RU"/>
              </w:rPr>
            </w:pPr>
          </w:p>
        </w:tc>
        <w:tc>
          <w:tcPr>
            <w:tcW w:w="416" w:type="pct"/>
            <w:vMerge/>
            <w:vAlign w:val="center"/>
            <w:hideMark/>
          </w:tcPr>
          <w:p w14:paraId="6D4FA942" w14:textId="77777777" w:rsidR="001766B0" w:rsidRPr="004A280B" w:rsidRDefault="001766B0" w:rsidP="0098559F">
            <w:pPr>
              <w:contextualSpacing/>
              <w:jc w:val="center"/>
              <w:rPr>
                <w:rFonts w:ascii="Times New Roman" w:eastAsia="Times New Roman" w:hAnsi="Times New Roman" w:cs="Times New Roman"/>
                <w:color w:val="000000"/>
                <w:sz w:val="18"/>
                <w:szCs w:val="18"/>
                <w:lang w:eastAsia="ru-RU"/>
              </w:rPr>
            </w:pPr>
          </w:p>
        </w:tc>
        <w:tc>
          <w:tcPr>
            <w:tcW w:w="1156" w:type="pct"/>
            <w:gridSpan w:val="8"/>
            <w:vMerge w:val="restart"/>
            <w:vAlign w:val="center"/>
            <w:hideMark/>
          </w:tcPr>
          <w:p w14:paraId="241D2BF5" w14:textId="77777777" w:rsidR="001766B0" w:rsidRPr="004A280B" w:rsidRDefault="001766B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2023 год</w:t>
            </w:r>
          </w:p>
        </w:tc>
        <w:tc>
          <w:tcPr>
            <w:tcW w:w="375" w:type="pct"/>
            <w:vMerge w:val="restart"/>
            <w:vAlign w:val="center"/>
            <w:hideMark/>
          </w:tcPr>
          <w:p w14:paraId="0E2C2DE6" w14:textId="77777777" w:rsidR="001766B0" w:rsidRPr="004A280B" w:rsidRDefault="001766B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2024 год</w:t>
            </w:r>
          </w:p>
        </w:tc>
        <w:tc>
          <w:tcPr>
            <w:tcW w:w="369" w:type="pct"/>
            <w:vMerge w:val="restart"/>
            <w:vAlign w:val="center"/>
            <w:hideMark/>
          </w:tcPr>
          <w:p w14:paraId="4FE98681" w14:textId="77777777" w:rsidR="001766B0" w:rsidRPr="004A280B" w:rsidRDefault="001766B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2025 год</w:t>
            </w:r>
          </w:p>
        </w:tc>
        <w:tc>
          <w:tcPr>
            <w:tcW w:w="323" w:type="pct"/>
            <w:vMerge w:val="restart"/>
            <w:vAlign w:val="center"/>
            <w:hideMark/>
          </w:tcPr>
          <w:p w14:paraId="4CD9D44F" w14:textId="77777777" w:rsidR="001766B0" w:rsidRPr="004A280B" w:rsidRDefault="001766B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2026 год</w:t>
            </w:r>
          </w:p>
        </w:tc>
        <w:tc>
          <w:tcPr>
            <w:tcW w:w="369" w:type="pct"/>
            <w:vMerge w:val="restart"/>
            <w:vAlign w:val="center"/>
            <w:hideMark/>
          </w:tcPr>
          <w:p w14:paraId="5BB2C58C" w14:textId="77777777" w:rsidR="001766B0" w:rsidRPr="004A280B" w:rsidRDefault="001766B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2027 год</w:t>
            </w:r>
          </w:p>
        </w:tc>
        <w:tc>
          <w:tcPr>
            <w:tcW w:w="328" w:type="pct"/>
            <w:vMerge/>
            <w:hideMark/>
          </w:tcPr>
          <w:p w14:paraId="74516672"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r>
      <w:tr w:rsidR="005254F9" w:rsidRPr="004A280B" w14:paraId="03599A7F" w14:textId="77777777" w:rsidTr="008C4D57">
        <w:trPr>
          <w:trHeight w:val="450"/>
        </w:trPr>
        <w:tc>
          <w:tcPr>
            <w:tcW w:w="182" w:type="pct"/>
            <w:vMerge/>
            <w:hideMark/>
          </w:tcPr>
          <w:p w14:paraId="701FB052"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0ABC3234"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370" w:type="pct"/>
            <w:vMerge/>
            <w:hideMark/>
          </w:tcPr>
          <w:p w14:paraId="70DEA478"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554" w:type="pct"/>
            <w:vMerge/>
            <w:hideMark/>
          </w:tcPr>
          <w:p w14:paraId="2858768C"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416" w:type="pct"/>
            <w:vMerge/>
            <w:hideMark/>
          </w:tcPr>
          <w:p w14:paraId="64C8A283"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1156" w:type="pct"/>
            <w:gridSpan w:val="8"/>
            <w:vMerge/>
            <w:hideMark/>
          </w:tcPr>
          <w:p w14:paraId="000F6AA3"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375" w:type="pct"/>
            <w:vMerge/>
            <w:hideMark/>
          </w:tcPr>
          <w:p w14:paraId="6A7AAA08"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369" w:type="pct"/>
            <w:vMerge/>
            <w:hideMark/>
          </w:tcPr>
          <w:p w14:paraId="7ED9E54C"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323" w:type="pct"/>
            <w:vMerge/>
            <w:hideMark/>
          </w:tcPr>
          <w:p w14:paraId="083E8DC6"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369" w:type="pct"/>
            <w:vMerge/>
            <w:hideMark/>
          </w:tcPr>
          <w:p w14:paraId="62D18D77"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328" w:type="pct"/>
            <w:vMerge/>
            <w:hideMark/>
          </w:tcPr>
          <w:p w14:paraId="1C2CF256"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r>
      <w:tr w:rsidR="005254F9" w:rsidRPr="004A280B" w14:paraId="1FE11639" w14:textId="77777777" w:rsidTr="008C4D57">
        <w:trPr>
          <w:trHeight w:hRule="exact" w:val="57"/>
        </w:trPr>
        <w:tc>
          <w:tcPr>
            <w:tcW w:w="182" w:type="pct"/>
            <w:vMerge w:val="restart"/>
            <w:hideMark/>
          </w:tcPr>
          <w:p w14:paraId="1F88B808" w14:textId="77777777" w:rsidR="001766B0" w:rsidRPr="004A280B" w:rsidRDefault="001766B0" w:rsidP="00AB3770">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1</w:t>
            </w:r>
          </w:p>
        </w:tc>
        <w:tc>
          <w:tcPr>
            <w:tcW w:w="558" w:type="pct"/>
            <w:vMerge w:val="restart"/>
            <w:hideMark/>
          </w:tcPr>
          <w:p w14:paraId="5B08BFBB" w14:textId="77777777" w:rsidR="001766B0" w:rsidRPr="004A280B" w:rsidRDefault="001766B0" w:rsidP="00AB3770">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w:t>
            </w:r>
          </w:p>
        </w:tc>
        <w:tc>
          <w:tcPr>
            <w:tcW w:w="370" w:type="pct"/>
            <w:vMerge w:val="restart"/>
            <w:hideMark/>
          </w:tcPr>
          <w:p w14:paraId="79B044F1" w14:textId="77777777" w:rsidR="001766B0" w:rsidRPr="004A280B" w:rsidRDefault="001766B0" w:rsidP="00AB3770">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3</w:t>
            </w:r>
          </w:p>
        </w:tc>
        <w:tc>
          <w:tcPr>
            <w:tcW w:w="554" w:type="pct"/>
            <w:vMerge w:val="restart"/>
            <w:hideMark/>
          </w:tcPr>
          <w:p w14:paraId="7A51D3D9" w14:textId="77777777" w:rsidR="001766B0" w:rsidRPr="004A280B" w:rsidRDefault="001766B0" w:rsidP="00AB3770">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4</w:t>
            </w:r>
          </w:p>
        </w:tc>
        <w:tc>
          <w:tcPr>
            <w:tcW w:w="416" w:type="pct"/>
            <w:vMerge w:val="restart"/>
            <w:hideMark/>
          </w:tcPr>
          <w:p w14:paraId="3039273D" w14:textId="77777777" w:rsidR="001766B0" w:rsidRPr="004A280B" w:rsidRDefault="001766B0" w:rsidP="00AB3770">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5</w:t>
            </w:r>
          </w:p>
        </w:tc>
        <w:tc>
          <w:tcPr>
            <w:tcW w:w="1156" w:type="pct"/>
            <w:gridSpan w:val="8"/>
            <w:vMerge w:val="restart"/>
            <w:hideMark/>
          </w:tcPr>
          <w:p w14:paraId="1BA32F4C" w14:textId="77777777" w:rsidR="001766B0" w:rsidRPr="004A280B" w:rsidRDefault="001766B0" w:rsidP="00AB3770">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6</w:t>
            </w:r>
          </w:p>
        </w:tc>
        <w:tc>
          <w:tcPr>
            <w:tcW w:w="375" w:type="pct"/>
            <w:vMerge w:val="restart"/>
            <w:hideMark/>
          </w:tcPr>
          <w:p w14:paraId="5E5A2BCF" w14:textId="77777777" w:rsidR="001766B0" w:rsidRPr="004A280B" w:rsidRDefault="001766B0" w:rsidP="00AB3770">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7</w:t>
            </w:r>
          </w:p>
        </w:tc>
        <w:tc>
          <w:tcPr>
            <w:tcW w:w="369" w:type="pct"/>
            <w:vMerge w:val="restart"/>
            <w:hideMark/>
          </w:tcPr>
          <w:p w14:paraId="444F7CB1" w14:textId="77777777" w:rsidR="001766B0" w:rsidRPr="004A280B" w:rsidRDefault="001766B0" w:rsidP="00AB3770">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8</w:t>
            </w:r>
          </w:p>
        </w:tc>
        <w:tc>
          <w:tcPr>
            <w:tcW w:w="323" w:type="pct"/>
            <w:vMerge w:val="restart"/>
            <w:hideMark/>
          </w:tcPr>
          <w:p w14:paraId="386F59A2" w14:textId="77777777" w:rsidR="001766B0" w:rsidRPr="004A280B" w:rsidRDefault="001766B0" w:rsidP="00AB3770">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9</w:t>
            </w:r>
          </w:p>
        </w:tc>
        <w:tc>
          <w:tcPr>
            <w:tcW w:w="369" w:type="pct"/>
            <w:vMerge w:val="restart"/>
            <w:hideMark/>
          </w:tcPr>
          <w:p w14:paraId="22CE72B2" w14:textId="77777777" w:rsidR="001766B0" w:rsidRPr="004A280B" w:rsidRDefault="001766B0" w:rsidP="00AB3770">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10</w:t>
            </w:r>
          </w:p>
        </w:tc>
        <w:tc>
          <w:tcPr>
            <w:tcW w:w="328" w:type="pct"/>
            <w:vMerge w:val="restart"/>
            <w:hideMark/>
          </w:tcPr>
          <w:p w14:paraId="6512DE25" w14:textId="77777777" w:rsidR="001766B0" w:rsidRPr="004A280B" w:rsidRDefault="001766B0" w:rsidP="00AB3770">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11</w:t>
            </w:r>
          </w:p>
        </w:tc>
      </w:tr>
      <w:tr w:rsidR="005254F9" w:rsidRPr="004A280B" w14:paraId="021E31F5" w14:textId="77777777" w:rsidTr="008C4D57">
        <w:trPr>
          <w:trHeight w:val="450"/>
        </w:trPr>
        <w:tc>
          <w:tcPr>
            <w:tcW w:w="182" w:type="pct"/>
            <w:vMerge/>
            <w:hideMark/>
          </w:tcPr>
          <w:p w14:paraId="191E47F3"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39BAF471"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370" w:type="pct"/>
            <w:vMerge/>
            <w:hideMark/>
          </w:tcPr>
          <w:p w14:paraId="5440719C"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554" w:type="pct"/>
            <w:vMerge/>
            <w:hideMark/>
          </w:tcPr>
          <w:p w14:paraId="4753505A"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416" w:type="pct"/>
            <w:vMerge/>
            <w:hideMark/>
          </w:tcPr>
          <w:p w14:paraId="623E6F00"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1156" w:type="pct"/>
            <w:gridSpan w:val="8"/>
            <w:vMerge/>
            <w:hideMark/>
          </w:tcPr>
          <w:p w14:paraId="103538D5"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375" w:type="pct"/>
            <w:vMerge/>
            <w:hideMark/>
          </w:tcPr>
          <w:p w14:paraId="64D1F115"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369" w:type="pct"/>
            <w:vMerge/>
            <w:hideMark/>
          </w:tcPr>
          <w:p w14:paraId="651AAB30"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323" w:type="pct"/>
            <w:vMerge/>
            <w:hideMark/>
          </w:tcPr>
          <w:p w14:paraId="4B26343E"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369" w:type="pct"/>
            <w:vMerge/>
            <w:hideMark/>
          </w:tcPr>
          <w:p w14:paraId="13AF0644"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c>
          <w:tcPr>
            <w:tcW w:w="328" w:type="pct"/>
            <w:vMerge/>
            <w:hideMark/>
          </w:tcPr>
          <w:p w14:paraId="3C902D14" w14:textId="77777777" w:rsidR="001766B0" w:rsidRPr="004A280B" w:rsidRDefault="001766B0" w:rsidP="0098559F">
            <w:pPr>
              <w:contextualSpacing/>
              <w:rPr>
                <w:rFonts w:ascii="Times New Roman" w:eastAsia="Times New Roman" w:hAnsi="Times New Roman" w:cs="Times New Roman"/>
                <w:color w:val="000000"/>
                <w:sz w:val="18"/>
                <w:szCs w:val="18"/>
                <w:lang w:eastAsia="ru-RU"/>
              </w:rPr>
            </w:pPr>
          </w:p>
        </w:tc>
      </w:tr>
      <w:tr w:rsidR="009214AB" w:rsidRPr="004A280B" w14:paraId="0868EF7B" w14:textId="77777777" w:rsidTr="008C4D57">
        <w:trPr>
          <w:trHeight w:val="229"/>
        </w:trPr>
        <w:tc>
          <w:tcPr>
            <w:tcW w:w="182" w:type="pct"/>
            <w:vMerge w:val="restart"/>
            <w:hideMark/>
          </w:tcPr>
          <w:p w14:paraId="5B6F47BD" w14:textId="77777777" w:rsidR="0054789E" w:rsidRPr="004A280B" w:rsidRDefault="0054789E"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1</w:t>
            </w:r>
          </w:p>
        </w:tc>
        <w:tc>
          <w:tcPr>
            <w:tcW w:w="558" w:type="pct"/>
            <w:vMerge w:val="restart"/>
            <w:shd w:val="clear" w:color="auto" w:fill="FFFFFF"/>
            <w:hideMark/>
          </w:tcPr>
          <w:p w14:paraId="09FF1D9A" w14:textId="77777777" w:rsidR="00D95DB4" w:rsidRDefault="0054789E" w:rsidP="0098559F">
            <w:pPr>
              <w:contextualSpacing/>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 xml:space="preserve">Основное мероприятие F2. </w:t>
            </w:r>
          </w:p>
          <w:p w14:paraId="571FFF4B" w14:textId="1890E71E" w:rsidR="0054789E" w:rsidRPr="004A280B" w:rsidRDefault="0054789E" w:rsidP="0098559F">
            <w:pPr>
              <w:contextualSpacing/>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lastRenderedPageBreak/>
              <w:t>Формирование комфортной городской среды</w:t>
            </w:r>
          </w:p>
        </w:tc>
        <w:tc>
          <w:tcPr>
            <w:tcW w:w="370" w:type="pct"/>
            <w:vMerge w:val="restart"/>
            <w:hideMark/>
          </w:tcPr>
          <w:p w14:paraId="0191C4BB" w14:textId="77777777" w:rsidR="0054789E" w:rsidRPr="004A280B" w:rsidRDefault="0054789E"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lastRenderedPageBreak/>
              <w:t>2023-2027</w:t>
            </w:r>
          </w:p>
        </w:tc>
        <w:tc>
          <w:tcPr>
            <w:tcW w:w="554" w:type="pct"/>
            <w:hideMark/>
          </w:tcPr>
          <w:p w14:paraId="5034DD4D" w14:textId="77777777" w:rsidR="0054789E" w:rsidRPr="004A280B" w:rsidRDefault="0054789E"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w:t>
            </w:r>
          </w:p>
          <w:p w14:paraId="171AA2A0" w14:textId="77777777" w:rsidR="0054789E" w:rsidRPr="004A280B" w:rsidRDefault="0054789E" w:rsidP="0098559F">
            <w:pPr>
              <w:contextualSpacing/>
              <w:rPr>
                <w:rFonts w:ascii="Times New Roman" w:eastAsia="Times New Roman" w:hAnsi="Times New Roman" w:cs="Times New Roman"/>
                <w:color w:val="000000"/>
                <w:sz w:val="18"/>
                <w:szCs w:val="18"/>
                <w:lang w:eastAsia="ru-RU"/>
              </w:rPr>
            </w:pPr>
          </w:p>
        </w:tc>
        <w:tc>
          <w:tcPr>
            <w:tcW w:w="416" w:type="pct"/>
            <w:vAlign w:val="center"/>
            <w:hideMark/>
          </w:tcPr>
          <w:p w14:paraId="73DD9649" w14:textId="77777777" w:rsidR="0054789E" w:rsidRPr="004A280B" w:rsidRDefault="0054789E"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26 725,58 </w:t>
            </w:r>
          </w:p>
        </w:tc>
        <w:tc>
          <w:tcPr>
            <w:tcW w:w="1156" w:type="pct"/>
            <w:gridSpan w:val="8"/>
            <w:vAlign w:val="center"/>
            <w:hideMark/>
          </w:tcPr>
          <w:p w14:paraId="16DB5746" w14:textId="77777777" w:rsidR="0054789E" w:rsidRPr="004A280B" w:rsidRDefault="0054789E"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26 725,58 </w:t>
            </w:r>
          </w:p>
        </w:tc>
        <w:tc>
          <w:tcPr>
            <w:tcW w:w="375" w:type="pct"/>
            <w:vAlign w:val="center"/>
            <w:hideMark/>
          </w:tcPr>
          <w:p w14:paraId="77AFC981"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2DD25918"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3" w:type="pct"/>
            <w:vAlign w:val="center"/>
            <w:hideMark/>
          </w:tcPr>
          <w:p w14:paraId="79B0B1AD"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0A9D3063"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8" w:type="pct"/>
            <w:vMerge w:val="restart"/>
            <w:hideMark/>
          </w:tcPr>
          <w:p w14:paraId="4B56073A" w14:textId="77777777" w:rsidR="002D5BD8" w:rsidRPr="004A280B" w:rsidRDefault="002D5BD8"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p w14:paraId="3E601DED" w14:textId="77777777" w:rsidR="0054789E" w:rsidRPr="004A280B" w:rsidRDefault="0054789E" w:rsidP="0098559F">
            <w:pPr>
              <w:contextualSpacing/>
              <w:jc w:val="center"/>
              <w:rPr>
                <w:rFonts w:ascii="Times New Roman" w:eastAsia="Times New Roman" w:hAnsi="Times New Roman" w:cs="Times New Roman"/>
                <w:color w:val="000000"/>
                <w:sz w:val="18"/>
                <w:szCs w:val="18"/>
                <w:lang w:eastAsia="ru-RU"/>
              </w:rPr>
            </w:pPr>
          </w:p>
        </w:tc>
      </w:tr>
      <w:tr w:rsidR="009214AB" w:rsidRPr="004A280B" w14:paraId="284EA674" w14:textId="77777777" w:rsidTr="008C4D57">
        <w:trPr>
          <w:trHeight w:val="260"/>
        </w:trPr>
        <w:tc>
          <w:tcPr>
            <w:tcW w:w="182" w:type="pct"/>
            <w:vMerge/>
            <w:hideMark/>
          </w:tcPr>
          <w:p w14:paraId="3CB8081E" w14:textId="77777777" w:rsidR="0054789E" w:rsidRPr="004A280B" w:rsidRDefault="0054789E" w:rsidP="0098559F">
            <w:pPr>
              <w:contextualSpacing/>
              <w:rPr>
                <w:rFonts w:ascii="Times New Roman" w:eastAsia="Times New Roman" w:hAnsi="Times New Roman" w:cs="Times New Roman"/>
                <w:color w:val="000000"/>
                <w:sz w:val="18"/>
                <w:szCs w:val="18"/>
                <w:lang w:eastAsia="ru-RU"/>
              </w:rPr>
            </w:pPr>
          </w:p>
        </w:tc>
        <w:tc>
          <w:tcPr>
            <w:tcW w:w="558" w:type="pct"/>
            <w:vMerge/>
            <w:shd w:val="clear" w:color="auto" w:fill="FFFFFF"/>
            <w:hideMark/>
          </w:tcPr>
          <w:p w14:paraId="7B1C36D8" w14:textId="77777777" w:rsidR="0054789E" w:rsidRPr="004A280B" w:rsidRDefault="0054789E"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0470F568" w14:textId="77777777" w:rsidR="0054789E" w:rsidRPr="004A280B" w:rsidRDefault="0054789E"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7C8350D9" w14:textId="77777777" w:rsidR="0054789E" w:rsidRPr="004A280B" w:rsidRDefault="0054789E"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Московской области</w:t>
            </w:r>
          </w:p>
        </w:tc>
        <w:tc>
          <w:tcPr>
            <w:tcW w:w="416" w:type="pct"/>
            <w:vAlign w:val="center"/>
            <w:hideMark/>
          </w:tcPr>
          <w:p w14:paraId="54C18C44" w14:textId="77777777" w:rsidR="0054789E" w:rsidRPr="004A280B" w:rsidRDefault="0054789E"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22 075,32</w:t>
            </w:r>
          </w:p>
        </w:tc>
        <w:tc>
          <w:tcPr>
            <w:tcW w:w="1156" w:type="pct"/>
            <w:gridSpan w:val="8"/>
            <w:vAlign w:val="center"/>
            <w:hideMark/>
          </w:tcPr>
          <w:p w14:paraId="202EFB3A" w14:textId="77777777" w:rsidR="0054789E" w:rsidRPr="004A280B" w:rsidRDefault="0054789E"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22 075,32</w:t>
            </w:r>
          </w:p>
        </w:tc>
        <w:tc>
          <w:tcPr>
            <w:tcW w:w="375" w:type="pct"/>
            <w:vAlign w:val="center"/>
            <w:hideMark/>
          </w:tcPr>
          <w:p w14:paraId="45689079"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577B58D5"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3" w:type="pct"/>
            <w:vAlign w:val="center"/>
            <w:hideMark/>
          </w:tcPr>
          <w:p w14:paraId="320BCC48"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09A8A506"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8" w:type="pct"/>
            <w:vMerge/>
            <w:hideMark/>
          </w:tcPr>
          <w:p w14:paraId="25CF99DE" w14:textId="77777777" w:rsidR="0054789E" w:rsidRPr="004A280B" w:rsidRDefault="0054789E" w:rsidP="0098559F">
            <w:pPr>
              <w:contextualSpacing/>
              <w:rPr>
                <w:rFonts w:ascii="Times New Roman" w:eastAsia="Times New Roman" w:hAnsi="Times New Roman" w:cs="Times New Roman"/>
                <w:color w:val="000000"/>
                <w:sz w:val="18"/>
                <w:szCs w:val="18"/>
                <w:lang w:eastAsia="ru-RU"/>
              </w:rPr>
            </w:pPr>
          </w:p>
        </w:tc>
      </w:tr>
      <w:tr w:rsidR="009214AB" w:rsidRPr="004A280B" w14:paraId="2368D695" w14:textId="77777777" w:rsidTr="008C4D57">
        <w:trPr>
          <w:trHeight w:val="429"/>
        </w:trPr>
        <w:tc>
          <w:tcPr>
            <w:tcW w:w="182" w:type="pct"/>
            <w:vMerge/>
            <w:hideMark/>
          </w:tcPr>
          <w:p w14:paraId="6C546A95" w14:textId="77777777" w:rsidR="0054789E" w:rsidRPr="004A280B" w:rsidRDefault="0054789E" w:rsidP="0098559F">
            <w:pPr>
              <w:contextualSpacing/>
              <w:rPr>
                <w:rFonts w:ascii="Times New Roman" w:eastAsia="Times New Roman" w:hAnsi="Times New Roman" w:cs="Times New Roman"/>
                <w:color w:val="000000"/>
                <w:sz w:val="18"/>
                <w:szCs w:val="18"/>
                <w:lang w:eastAsia="ru-RU"/>
              </w:rPr>
            </w:pPr>
          </w:p>
        </w:tc>
        <w:tc>
          <w:tcPr>
            <w:tcW w:w="558" w:type="pct"/>
            <w:vMerge/>
            <w:shd w:val="clear" w:color="auto" w:fill="FFFFFF"/>
            <w:hideMark/>
          </w:tcPr>
          <w:p w14:paraId="7D89CA0A" w14:textId="77777777" w:rsidR="0054789E" w:rsidRPr="004A280B" w:rsidRDefault="0054789E"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2A18E1D6" w14:textId="77777777" w:rsidR="0054789E" w:rsidRPr="004A280B" w:rsidRDefault="0054789E"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179CA07E" w14:textId="77777777" w:rsidR="0054789E" w:rsidRPr="004A280B" w:rsidRDefault="0054789E"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федерального бюджета </w:t>
            </w:r>
          </w:p>
        </w:tc>
        <w:tc>
          <w:tcPr>
            <w:tcW w:w="416" w:type="pct"/>
            <w:vAlign w:val="center"/>
            <w:hideMark/>
          </w:tcPr>
          <w:p w14:paraId="6EC5BBC4" w14:textId="77777777" w:rsidR="0054789E" w:rsidRPr="004A280B" w:rsidRDefault="0054789E" w:rsidP="0098559F">
            <w:pPr>
              <w:contextualSpacing/>
              <w:jc w:val="center"/>
              <w:rPr>
                <w:rFonts w:ascii="Times New Roman" w:eastAsia="Times New Roman" w:hAnsi="Times New Roman" w:cs="Times New Roman"/>
                <w:color w:val="000000"/>
                <w:sz w:val="18"/>
                <w:szCs w:val="18"/>
                <w:lang w:eastAsia="ru-RU"/>
              </w:rPr>
            </w:pPr>
          </w:p>
          <w:p w14:paraId="32C13EAC" w14:textId="77777777" w:rsidR="0054789E" w:rsidRPr="004A280B" w:rsidRDefault="0054789E"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0,00</w:t>
            </w:r>
          </w:p>
        </w:tc>
        <w:tc>
          <w:tcPr>
            <w:tcW w:w="1156" w:type="pct"/>
            <w:gridSpan w:val="8"/>
            <w:vAlign w:val="center"/>
            <w:hideMark/>
          </w:tcPr>
          <w:p w14:paraId="3A8E18B0" w14:textId="77777777" w:rsidR="0054789E" w:rsidRPr="004A280B" w:rsidRDefault="0054789E" w:rsidP="0098559F">
            <w:pPr>
              <w:contextualSpacing/>
              <w:jc w:val="center"/>
              <w:rPr>
                <w:rFonts w:ascii="Times New Roman" w:eastAsia="Times New Roman" w:hAnsi="Times New Roman" w:cs="Times New Roman"/>
                <w:color w:val="000000"/>
                <w:sz w:val="18"/>
                <w:szCs w:val="18"/>
                <w:lang w:eastAsia="ru-RU"/>
              </w:rPr>
            </w:pPr>
          </w:p>
          <w:p w14:paraId="7855E75C" w14:textId="77777777" w:rsidR="0054789E" w:rsidRPr="004A280B" w:rsidRDefault="0054789E"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0,00</w:t>
            </w:r>
          </w:p>
        </w:tc>
        <w:tc>
          <w:tcPr>
            <w:tcW w:w="375" w:type="pct"/>
            <w:vAlign w:val="center"/>
            <w:hideMark/>
          </w:tcPr>
          <w:p w14:paraId="1299A2F2"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2B0CCE65"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3" w:type="pct"/>
            <w:vAlign w:val="center"/>
            <w:hideMark/>
          </w:tcPr>
          <w:p w14:paraId="2556C02D"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0C173CC4"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8" w:type="pct"/>
            <w:vMerge/>
            <w:hideMark/>
          </w:tcPr>
          <w:p w14:paraId="7282EA71" w14:textId="77777777" w:rsidR="0054789E" w:rsidRPr="004A280B" w:rsidRDefault="0054789E" w:rsidP="0098559F">
            <w:pPr>
              <w:contextualSpacing/>
              <w:rPr>
                <w:rFonts w:ascii="Times New Roman" w:eastAsia="Times New Roman" w:hAnsi="Times New Roman" w:cs="Times New Roman"/>
                <w:color w:val="000000"/>
                <w:sz w:val="18"/>
                <w:szCs w:val="18"/>
                <w:lang w:eastAsia="ru-RU"/>
              </w:rPr>
            </w:pPr>
          </w:p>
        </w:tc>
      </w:tr>
      <w:tr w:rsidR="009214AB" w:rsidRPr="004A280B" w14:paraId="77934836" w14:textId="77777777" w:rsidTr="008C4D57">
        <w:trPr>
          <w:trHeight w:val="497"/>
        </w:trPr>
        <w:tc>
          <w:tcPr>
            <w:tcW w:w="182" w:type="pct"/>
            <w:vMerge/>
            <w:hideMark/>
          </w:tcPr>
          <w:p w14:paraId="07FCCA67" w14:textId="77777777" w:rsidR="0054789E" w:rsidRPr="004A280B" w:rsidRDefault="0054789E" w:rsidP="0098559F">
            <w:pPr>
              <w:contextualSpacing/>
              <w:rPr>
                <w:rFonts w:ascii="Times New Roman" w:eastAsia="Times New Roman" w:hAnsi="Times New Roman" w:cs="Times New Roman"/>
                <w:color w:val="000000"/>
                <w:sz w:val="18"/>
                <w:szCs w:val="18"/>
                <w:lang w:eastAsia="ru-RU"/>
              </w:rPr>
            </w:pPr>
          </w:p>
        </w:tc>
        <w:tc>
          <w:tcPr>
            <w:tcW w:w="558" w:type="pct"/>
            <w:vMerge/>
            <w:shd w:val="clear" w:color="auto" w:fill="FFFFFF"/>
            <w:hideMark/>
          </w:tcPr>
          <w:p w14:paraId="07ED94B5" w14:textId="77777777" w:rsidR="0054789E" w:rsidRPr="004A280B" w:rsidRDefault="0054789E"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406E9B93" w14:textId="77777777" w:rsidR="0054789E" w:rsidRPr="004A280B" w:rsidRDefault="0054789E"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6E533C9A" w14:textId="77777777" w:rsidR="0054789E" w:rsidRPr="004A280B" w:rsidRDefault="0054789E"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бюджета </w:t>
            </w:r>
            <w:r w:rsidR="008E507D" w:rsidRPr="004A280B">
              <w:rPr>
                <w:rFonts w:ascii="Times New Roman" w:eastAsia="Times New Roman" w:hAnsi="Times New Roman" w:cs="Times New Roman"/>
                <w:color w:val="000000"/>
                <w:sz w:val="18"/>
                <w:szCs w:val="18"/>
                <w:lang w:eastAsia="ru-RU"/>
              </w:rPr>
              <w:t xml:space="preserve">городского округа </w:t>
            </w:r>
          </w:p>
        </w:tc>
        <w:tc>
          <w:tcPr>
            <w:tcW w:w="416" w:type="pct"/>
            <w:vAlign w:val="center"/>
            <w:hideMark/>
          </w:tcPr>
          <w:p w14:paraId="0A48D6DC" w14:textId="77777777" w:rsidR="0054789E" w:rsidRPr="004A280B" w:rsidRDefault="0054789E"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4 650,26</w:t>
            </w:r>
          </w:p>
        </w:tc>
        <w:tc>
          <w:tcPr>
            <w:tcW w:w="1156" w:type="pct"/>
            <w:gridSpan w:val="8"/>
            <w:vAlign w:val="center"/>
            <w:hideMark/>
          </w:tcPr>
          <w:p w14:paraId="27677397" w14:textId="77777777" w:rsidR="0054789E" w:rsidRPr="004A280B" w:rsidRDefault="0054789E"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4 650,26</w:t>
            </w:r>
          </w:p>
        </w:tc>
        <w:tc>
          <w:tcPr>
            <w:tcW w:w="375" w:type="pct"/>
            <w:vAlign w:val="center"/>
            <w:hideMark/>
          </w:tcPr>
          <w:p w14:paraId="46CA2E23"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5558DD17"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3" w:type="pct"/>
            <w:vAlign w:val="center"/>
            <w:hideMark/>
          </w:tcPr>
          <w:p w14:paraId="4D26962B"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5C5BCF27"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8" w:type="pct"/>
            <w:vMerge/>
            <w:hideMark/>
          </w:tcPr>
          <w:p w14:paraId="4926FBB6" w14:textId="77777777" w:rsidR="0054789E" w:rsidRPr="004A280B" w:rsidRDefault="0054789E" w:rsidP="0098559F">
            <w:pPr>
              <w:contextualSpacing/>
              <w:rPr>
                <w:rFonts w:ascii="Times New Roman" w:eastAsia="Times New Roman" w:hAnsi="Times New Roman" w:cs="Times New Roman"/>
                <w:color w:val="000000"/>
                <w:sz w:val="18"/>
                <w:szCs w:val="18"/>
                <w:lang w:eastAsia="ru-RU"/>
              </w:rPr>
            </w:pPr>
          </w:p>
        </w:tc>
      </w:tr>
      <w:tr w:rsidR="009214AB" w:rsidRPr="004A280B" w14:paraId="5228181E" w14:textId="77777777" w:rsidTr="008C4D57">
        <w:trPr>
          <w:trHeight w:val="450"/>
        </w:trPr>
        <w:tc>
          <w:tcPr>
            <w:tcW w:w="182" w:type="pct"/>
            <w:vMerge/>
            <w:hideMark/>
          </w:tcPr>
          <w:p w14:paraId="68462A50" w14:textId="77777777" w:rsidR="0054789E" w:rsidRPr="004A280B" w:rsidRDefault="0054789E" w:rsidP="0098559F">
            <w:pPr>
              <w:contextualSpacing/>
              <w:rPr>
                <w:rFonts w:ascii="Times New Roman" w:eastAsia="Times New Roman" w:hAnsi="Times New Roman" w:cs="Times New Roman"/>
                <w:color w:val="000000"/>
                <w:sz w:val="18"/>
                <w:szCs w:val="18"/>
                <w:lang w:eastAsia="ru-RU"/>
              </w:rPr>
            </w:pPr>
          </w:p>
        </w:tc>
        <w:tc>
          <w:tcPr>
            <w:tcW w:w="558" w:type="pct"/>
            <w:vMerge/>
            <w:shd w:val="clear" w:color="auto" w:fill="FFFFFF"/>
            <w:hideMark/>
          </w:tcPr>
          <w:p w14:paraId="66D23213" w14:textId="77777777" w:rsidR="0054789E" w:rsidRPr="004A280B" w:rsidRDefault="0054789E"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28D7FC23" w14:textId="77777777" w:rsidR="0054789E" w:rsidRPr="004A280B" w:rsidRDefault="0054789E"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00F0A083" w14:textId="77777777" w:rsidR="0054789E" w:rsidRPr="004A280B" w:rsidRDefault="0054789E"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Внебюджетные источники</w:t>
            </w:r>
          </w:p>
        </w:tc>
        <w:tc>
          <w:tcPr>
            <w:tcW w:w="416" w:type="pct"/>
            <w:vAlign w:val="center"/>
            <w:hideMark/>
          </w:tcPr>
          <w:p w14:paraId="2A4A743E" w14:textId="77777777" w:rsidR="0054789E" w:rsidRPr="004A280B" w:rsidRDefault="0054789E"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0,00</w:t>
            </w:r>
          </w:p>
          <w:p w14:paraId="055A4046" w14:textId="77777777" w:rsidR="0054789E" w:rsidRPr="004A280B" w:rsidRDefault="0054789E" w:rsidP="0098559F">
            <w:pPr>
              <w:contextualSpacing/>
              <w:jc w:val="center"/>
              <w:rPr>
                <w:rFonts w:ascii="Times New Roman" w:eastAsia="Times New Roman" w:hAnsi="Times New Roman" w:cs="Times New Roman"/>
                <w:color w:val="000000"/>
                <w:sz w:val="18"/>
                <w:szCs w:val="18"/>
                <w:lang w:eastAsia="ru-RU"/>
              </w:rPr>
            </w:pPr>
          </w:p>
        </w:tc>
        <w:tc>
          <w:tcPr>
            <w:tcW w:w="1156" w:type="pct"/>
            <w:gridSpan w:val="8"/>
            <w:vAlign w:val="center"/>
            <w:hideMark/>
          </w:tcPr>
          <w:p w14:paraId="726082EC" w14:textId="77777777" w:rsidR="0054789E" w:rsidRPr="004A280B" w:rsidRDefault="0054789E"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0,00</w:t>
            </w:r>
          </w:p>
          <w:p w14:paraId="7B8B96D9" w14:textId="77777777" w:rsidR="0054789E" w:rsidRPr="004A280B" w:rsidRDefault="0054789E" w:rsidP="0098559F">
            <w:pPr>
              <w:contextualSpacing/>
              <w:jc w:val="center"/>
              <w:rPr>
                <w:rFonts w:ascii="Times New Roman" w:eastAsia="Times New Roman" w:hAnsi="Times New Roman" w:cs="Times New Roman"/>
                <w:color w:val="000000"/>
                <w:sz w:val="18"/>
                <w:szCs w:val="18"/>
                <w:lang w:eastAsia="ru-RU"/>
              </w:rPr>
            </w:pPr>
          </w:p>
        </w:tc>
        <w:tc>
          <w:tcPr>
            <w:tcW w:w="375" w:type="pct"/>
            <w:vAlign w:val="center"/>
            <w:hideMark/>
          </w:tcPr>
          <w:p w14:paraId="3526F5D9"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32B258C7"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3" w:type="pct"/>
            <w:vAlign w:val="center"/>
            <w:hideMark/>
          </w:tcPr>
          <w:p w14:paraId="7F04A70D"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708998FA" w14:textId="77777777" w:rsidR="0054789E" w:rsidRPr="004A280B" w:rsidRDefault="0054789E"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8" w:type="pct"/>
            <w:vMerge/>
            <w:hideMark/>
          </w:tcPr>
          <w:p w14:paraId="69BEA761" w14:textId="77777777" w:rsidR="0054789E" w:rsidRPr="004A280B" w:rsidRDefault="0054789E" w:rsidP="0098559F">
            <w:pPr>
              <w:contextualSpacing/>
              <w:rPr>
                <w:rFonts w:ascii="Times New Roman" w:eastAsia="Times New Roman" w:hAnsi="Times New Roman" w:cs="Times New Roman"/>
                <w:color w:val="000000"/>
                <w:sz w:val="18"/>
                <w:szCs w:val="18"/>
                <w:lang w:eastAsia="ru-RU"/>
              </w:rPr>
            </w:pPr>
          </w:p>
        </w:tc>
      </w:tr>
      <w:tr w:rsidR="00904A90" w:rsidRPr="004A280B" w14:paraId="4EA514AC" w14:textId="77777777" w:rsidTr="008C4D57">
        <w:trPr>
          <w:trHeight w:val="233"/>
        </w:trPr>
        <w:tc>
          <w:tcPr>
            <w:tcW w:w="182" w:type="pct"/>
            <w:vMerge w:val="restart"/>
            <w:hideMark/>
          </w:tcPr>
          <w:p w14:paraId="6732159B"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1.1</w:t>
            </w:r>
          </w:p>
        </w:tc>
        <w:tc>
          <w:tcPr>
            <w:tcW w:w="558" w:type="pct"/>
            <w:vMerge w:val="restart"/>
            <w:hideMark/>
          </w:tcPr>
          <w:p w14:paraId="0773CBEE" w14:textId="77777777" w:rsidR="00904A90" w:rsidRPr="004A280B" w:rsidRDefault="00904A90" w:rsidP="0098559F">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Мероприятие F2.01.</w:t>
            </w:r>
            <w:r w:rsidRPr="004A280B">
              <w:rPr>
                <w:rFonts w:ascii="Times New Roman" w:eastAsia="Times New Roman" w:hAnsi="Times New Roman" w:cs="Times New Roman"/>
                <w:iCs/>
                <w:color w:val="000000"/>
                <w:sz w:val="18"/>
                <w:szCs w:val="18"/>
                <w:lang w:eastAsia="ru-RU"/>
              </w:rPr>
              <w:br/>
              <w:t>Ремонт дворовых территорий</w:t>
            </w:r>
          </w:p>
        </w:tc>
        <w:tc>
          <w:tcPr>
            <w:tcW w:w="370" w:type="pct"/>
            <w:vMerge w:val="restart"/>
            <w:hideMark/>
          </w:tcPr>
          <w:p w14:paraId="00631D2A" w14:textId="77777777" w:rsidR="00904A90" w:rsidRPr="004A280B" w:rsidRDefault="00904A90"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2023-2027</w:t>
            </w:r>
          </w:p>
        </w:tc>
        <w:tc>
          <w:tcPr>
            <w:tcW w:w="554" w:type="pct"/>
            <w:hideMark/>
          </w:tcPr>
          <w:p w14:paraId="75629478"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w:t>
            </w:r>
          </w:p>
          <w:p w14:paraId="61E6B2FC"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c>
          <w:tcPr>
            <w:tcW w:w="416" w:type="pct"/>
            <w:vAlign w:val="center"/>
            <w:hideMark/>
          </w:tcPr>
          <w:p w14:paraId="6A6D4B48" w14:textId="77777777" w:rsidR="00904A90" w:rsidRPr="002F5DE2" w:rsidRDefault="00904A90" w:rsidP="0098559F">
            <w:pPr>
              <w:contextualSpacing/>
              <w:jc w:val="center"/>
              <w:rPr>
                <w:rFonts w:ascii="Times New Roman" w:eastAsia="Times New Roman" w:hAnsi="Times New Roman" w:cs="Times New Roman"/>
                <w:sz w:val="18"/>
                <w:szCs w:val="18"/>
                <w:lang w:eastAsia="ru-RU"/>
              </w:rPr>
            </w:pPr>
            <w:r w:rsidRPr="002F5DE2">
              <w:rPr>
                <w:rFonts w:ascii="Times New Roman" w:eastAsia="Times New Roman" w:hAnsi="Times New Roman" w:cs="Times New Roman"/>
                <w:sz w:val="18"/>
                <w:szCs w:val="18"/>
                <w:lang w:eastAsia="ru-RU"/>
              </w:rPr>
              <w:t>26 725,58 </w:t>
            </w:r>
          </w:p>
        </w:tc>
        <w:tc>
          <w:tcPr>
            <w:tcW w:w="1156" w:type="pct"/>
            <w:gridSpan w:val="8"/>
            <w:vAlign w:val="center"/>
            <w:hideMark/>
          </w:tcPr>
          <w:p w14:paraId="7DEDEBE9" w14:textId="77777777" w:rsidR="00904A90" w:rsidRPr="002F5DE2" w:rsidRDefault="00904A90" w:rsidP="0098559F">
            <w:pPr>
              <w:contextualSpacing/>
              <w:jc w:val="center"/>
              <w:rPr>
                <w:rFonts w:ascii="Times New Roman" w:eastAsia="Times New Roman" w:hAnsi="Times New Roman" w:cs="Times New Roman"/>
                <w:sz w:val="18"/>
                <w:szCs w:val="18"/>
                <w:lang w:eastAsia="ru-RU"/>
              </w:rPr>
            </w:pPr>
            <w:r w:rsidRPr="002F5DE2">
              <w:rPr>
                <w:rFonts w:ascii="Times New Roman" w:eastAsia="Times New Roman" w:hAnsi="Times New Roman" w:cs="Times New Roman"/>
                <w:sz w:val="18"/>
                <w:szCs w:val="18"/>
                <w:lang w:eastAsia="ru-RU"/>
              </w:rPr>
              <w:t>26 725,58 </w:t>
            </w:r>
          </w:p>
        </w:tc>
        <w:tc>
          <w:tcPr>
            <w:tcW w:w="375" w:type="pct"/>
            <w:vAlign w:val="center"/>
            <w:hideMark/>
          </w:tcPr>
          <w:p w14:paraId="2B8032EC" w14:textId="77777777" w:rsidR="00904A90" w:rsidRPr="002F5DE2" w:rsidRDefault="00904A90" w:rsidP="0098559F">
            <w:pPr>
              <w:contextualSpacing/>
              <w:jc w:val="center"/>
            </w:pPr>
            <w:r w:rsidRPr="002F5DE2">
              <w:rPr>
                <w:rFonts w:ascii="Times New Roman" w:eastAsia="Times New Roman" w:hAnsi="Times New Roman" w:cs="Times New Roman"/>
                <w:sz w:val="18"/>
                <w:szCs w:val="18"/>
                <w:lang w:eastAsia="ru-RU"/>
              </w:rPr>
              <w:t>0,00</w:t>
            </w:r>
          </w:p>
        </w:tc>
        <w:tc>
          <w:tcPr>
            <w:tcW w:w="369" w:type="pct"/>
            <w:vAlign w:val="center"/>
            <w:hideMark/>
          </w:tcPr>
          <w:p w14:paraId="702E4326" w14:textId="77777777" w:rsidR="00904A90" w:rsidRPr="002F5DE2" w:rsidRDefault="00904A90" w:rsidP="0098559F">
            <w:pPr>
              <w:contextualSpacing/>
              <w:jc w:val="center"/>
            </w:pPr>
            <w:r w:rsidRPr="002F5DE2">
              <w:rPr>
                <w:rFonts w:ascii="Times New Roman" w:eastAsia="Times New Roman" w:hAnsi="Times New Roman" w:cs="Times New Roman"/>
                <w:sz w:val="18"/>
                <w:szCs w:val="18"/>
                <w:lang w:eastAsia="ru-RU"/>
              </w:rPr>
              <w:t>0,00</w:t>
            </w:r>
          </w:p>
        </w:tc>
        <w:tc>
          <w:tcPr>
            <w:tcW w:w="323" w:type="pct"/>
            <w:vAlign w:val="center"/>
            <w:hideMark/>
          </w:tcPr>
          <w:p w14:paraId="39D30A95" w14:textId="77777777" w:rsidR="00904A90" w:rsidRPr="002F5DE2" w:rsidRDefault="00904A90" w:rsidP="0098559F">
            <w:pPr>
              <w:contextualSpacing/>
              <w:jc w:val="center"/>
            </w:pPr>
            <w:r w:rsidRPr="002F5DE2">
              <w:rPr>
                <w:rFonts w:ascii="Times New Roman" w:eastAsia="Times New Roman" w:hAnsi="Times New Roman" w:cs="Times New Roman"/>
                <w:sz w:val="18"/>
                <w:szCs w:val="18"/>
                <w:lang w:eastAsia="ru-RU"/>
              </w:rPr>
              <w:t>0,00</w:t>
            </w:r>
          </w:p>
        </w:tc>
        <w:tc>
          <w:tcPr>
            <w:tcW w:w="369" w:type="pct"/>
            <w:vAlign w:val="center"/>
            <w:hideMark/>
          </w:tcPr>
          <w:p w14:paraId="7049C0AE" w14:textId="77777777" w:rsidR="00904A90" w:rsidRPr="002F5DE2" w:rsidRDefault="00904A90" w:rsidP="0098559F">
            <w:pPr>
              <w:contextualSpacing/>
              <w:jc w:val="center"/>
            </w:pPr>
            <w:r w:rsidRPr="002F5DE2">
              <w:rPr>
                <w:rFonts w:ascii="Times New Roman" w:eastAsia="Times New Roman" w:hAnsi="Times New Roman" w:cs="Times New Roman"/>
                <w:sz w:val="18"/>
                <w:szCs w:val="18"/>
                <w:lang w:eastAsia="ru-RU"/>
              </w:rPr>
              <w:t>0,00</w:t>
            </w:r>
          </w:p>
        </w:tc>
        <w:tc>
          <w:tcPr>
            <w:tcW w:w="328" w:type="pct"/>
            <w:vMerge w:val="restart"/>
            <w:hideMark/>
          </w:tcPr>
          <w:p w14:paraId="5871C926" w14:textId="77777777" w:rsidR="00904A90" w:rsidRPr="004A280B" w:rsidRDefault="00904A90" w:rsidP="0098559F">
            <w:pPr>
              <w:contextualSpacing/>
              <w:rPr>
                <w:rFonts w:ascii="Times New Roman" w:eastAsia="Times New Roman" w:hAnsi="Times New Roman" w:cs="Times New Roman"/>
                <w:sz w:val="18"/>
                <w:szCs w:val="18"/>
                <w:lang w:eastAsia="ru-RU"/>
              </w:rPr>
            </w:pPr>
            <w:r w:rsidRPr="004A280B">
              <w:rPr>
                <w:rFonts w:ascii="Times New Roman" w:eastAsia="Times New Roman" w:hAnsi="Times New Roman" w:cs="Times New Roman"/>
                <w:sz w:val="18"/>
                <w:szCs w:val="18"/>
                <w:lang w:eastAsia="ru-RU"/>
              </w:rPr>
              <w:t>Отдел благоустройства и ООС;</w:t>
            </w:r>
          </w:p>
          <w:p w14:paraId="203E8D0D" w14:textId="77777777" w:rsidR="00904A90" w:rsidRPr="004A280B" w:rsidRDefault="00904A90" w:rsidP="0098559F">
            <w:pPr>
              <w:contextualSpacing/>
              <w:rPr>
                <w:rFonts w:ascii="Times New Roman" w:eastAsia="Times New Roman" w:hAnsi="Times New Roman" w:cs="Times New Roman"/>
                <w:sz w:val="18"/>
                <w:szCs w:val="18"/>
                <w:lang w:eastAsia="ru-RU"/>
              </w:rPr>
            </w:pPr>
          </w:p>
          <w:p w14:paraId="1AB5E1D3"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sz w:val="18"/>
                <w:szCs w:val="18"/>
                <w:lang w:eastAsia="ru-RU"/>
              </w:rPr>
              <w:t>МБУ «Благоустройство, ЖКХ и ДХ»</w:t>
            </w:r>
          </w:p>
        </w:tc>
      </w:tr>
      <w:tr w:rsidR="00904A90" w:rsidRPr="004A280B" w14:paraId="691CE343" w14:textId="77777777" w:rsidTr="008C4D57">
        <w:trPr>
          <w:trHeight w:val="417"/>
        </w:trPr>
        <w:tc>
          <w:tcPr>
            <w:tcW w:w="182" w:type="pct"/>
            <w:vMerge/>
            <w:hideMark/>
          </w:tcPr>
          <w:p w14:paraId="2E16ED17"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409266B1" w14:textId="77777777" w:rsidR="00904A90" w:rsidRPr="004A280B" w:rsidRDefault="00904A90"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4B7A7E40" w14:textId="77777777" w:rsidR="00904A90" w:rsidRPr="004A280B" w:rsidRDefault="00904A90"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354A30F2"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Московской области</w:t>
            </w:r>
          </w:p>
        </w:tc>
        <w:tc>
          <w:tcPr>
            <w:tcW w:w="416" w:type="pct"/>
            <w:vAlign w:val="center"/>
            <w:hideMark/>
          </w:tcPr>
          <w:p w14:paraId="7A4489A1"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22 075,32</w:t>
            </w:r>
          </w:p>
        </w:tc>
        <w:tc>
          <w:tcPr>
            <w:tcW w:w="1156" w:type="pct"/>
            <w:gridSpan w:val="8"/>
            <w:vAlign w:val="center"/>
            <w:hideMark/>
          </w:tcPr>
          <w:p w14:paraId="3260DDE6"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22 075,32</w:t>
            </w:r>
          </w:p>
        </w:tc>
        <w:tc>
          <w:tcPr>
            <w:tcW w:w="375" w:type="pct"/>
            <w:vAlign w:val="center"/>
            <w:hideMark/>
          </w:tcPr>
          <w:p w14:paraId="492D967F" w14:textId="77777777" w:rsidR="00904A90" w:rsidRPr="004A280B" w:rsidRDefault="00904A90"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74F36D16" w14:textId="77777777" w:rsidR="00904A90" w:rsidRPr="004A280B" w:rsidRDefault="00904A90"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3" w:type="pct"/>
            <w:vAlign w:val="center"/>
            <w:hideMark/>
          </w:tcPr>
          <w:p w14:paraId="39ACD4DC" w14:textId="77777777" w:rsidR="00904A90" w:rsidRPr="004A280B" w:rsidRDefault="00904A90"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366EDD1B" w14:textId="77777777" w:rsidR="00904A90" w:rsidRPr="004A280B" w:rsidRDefault="00904A90"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8" w:type="pct"/>
            <w:vMerge/>
            <w:vAlign w:val="center"/>
            <w:hideMark/>
          </w:tcPr>
          <w:p w14:paraId="56251ED6"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r>
      <w:tr w:rsidR="00904A90" w:rsidRPr="004A280B" w14:paraId="2851045D" w14:textId="77777777" w:rsidTr="008C4D57">
        <w:trPr>
          <w:trHeight w:val="428"/>
        </w:trPr>
        <w:tc>
          <w:tcPr>
            <w:tcW w:w="182" w:type="pct"/>
            <w:vMerge/>
            <w:hideMark/>
          </w:tcPr>
          <w:p w14:paraId="14477448"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1444BA10" w14:textId="77777777" w:rsidR="00904A90" w:rsidRPr="004A280B" w:rsidRDefault="00904A90"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2BA2AB5D" w14:textId="77777777" w:rsidR="00904A90" w:rsidRPr="004A280B" w:rsidRDefault="00904A90"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1A94E76E"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федерального бюджета </w:t>
            </w:r>
          </w:p>
        </w:tc>
        <w:tc>
          <w:tcPr>
            <w:tcW w:w="416" w:type="pct"/>
            <w:vAlign w:val="center"/>
            <w:hideMark/>
          </w:tcPr>
          <w:p w14:paraId="5D7F15DD"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p>
          <w:p w14:paraId="6F76B43F"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0,00</w:t>
            </w:r>
          </w:p>
        </w:tc>
        <w:tc>
          <w:tcPr>
            <w:tcW w:w="1156" w:type="pct"/>
            <w:gridSpan w:val="8"/>
            <w:vAlign w:val="center"/>
            <w:hideMark/>
          </w:tcPr>
          <w:p w14:paraId="37EDC37B" w14:textId="77777777" w:rsidR="00904A90" w:rsidRPr="004A280B" w:rsidRDefault="00904A90" w:rsidP="00934E53">
            <w:pPr>
              <w:contextualSpacing/>
              <w:rPr>
                <w:rFonts w:ascii="Times New Roman" w:eastAsia="Times New Roman" w:hAnsi="Times New Roman" w:cs="Times New Roman"/>
                <w:color w:val="000000"/>
                <w:sz w:val="18"/>
                <w:szCs w:val="18"/>
                <w:lang w:eastAsia="ru-RU"/>
              </w:rPr>
            </w:pPr>
          </w:p>
          <w:p w14:paraId="3771236B" w14:textId="77777777" w:rsidR="00904A90" w:rsidRPr="00934E53" w:rsidRDefault="00904A90" w:rsidP="0098559F">
            <w:pPr>
              <w:contextualSpacing/>
              <w:jc w:val="center"/>
              <w:rPr>
                <w:rFonts w:ascii="Times New Roman" w:eastAsia="Times New Roman" w:hAnsi="Times New Roman" w:cs="Times New Roman"/>
                <w:color w:val="000000"/>
                <w:sz w:val="18"/>
                <w:szCs w:val="18"/>
                <w:lang w:eastAsia="ru-RU"/>
              </w:rPr>
            </w:pPr>
            <w:r w:rsidRPr="00934E53">
              <w:rPr>
                <w:rFonts w:ascii="Times New Roman" w:eastAsia="Times New Roman" w:hAnsi="Times New Roman" w:cs="Times New Roman"/>
                <w:color w:val="000000"/>
                <w:sz w:val="18"/>
                <w:szCs w:val="18"/>
                <w:lang w:eastAsia="ru-RU"/>
              </w:rPr>
              <w:t>0,00</w:t>
            </w:r>
          </w:p>
        </w:tc>
        <w:tc>
          <w:tcPr>
            <w:tcW w:w="375" w:type="pct"/>
            <w:vAlign w:val="center"/>
            <w:hideMark/>
          </w:tcPr>
          <w:p w14:paraId="0A68A2A1" w14:textId="77777777" w:rsidR="00904A90" w:rsidRPr="004A280B" w:rsidRDefault="00904A90"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6B33BD66" w14:textId="77777777" w:rsidR="00904A90" w:rsidRPr="004A280B" w:rsidRDefault="00904A90"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3" w:type="pct"/>
            <w:vAlign w:val="center"/>
            <w:hideMark/>
          </w:tcPr>
          <w:p w14:paraId="3AF5D3C3" w14:textId="77777777" w:rsidR="00904A90" w:rsidRPr="004A280B" w:rsidRDefault="00904A90"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03C9B44A" w14:textId="77777777" w:rsidR="00904A90" w:rsidRPr="004A280B" w:rsidRDefault="00904A90"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8" w:type="pct"/>
            <w:vMerge/>
            <w:vAlign w:val="center"/>
            <w:hideMark/>
          </w:tcPr>
          <w:p w14:paraId="6C162331"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r>
      <w:tr w:rsidR="00904A90" w:rsidRPr="004A280B" w14:paraId="1BBA92FF" w14:textId="77777777" w:rsidTr="008C4D57">
        <w:trPr>
          <w:trHeight w:val="487"/>
        </w:trPr>
        <w:tc>
          <w:tcPr>
            <w:tcW w:w="182" w:type="pct"/>
            <w:vMerge/>
            <w:hideMark/>
          </w:tcPr>
          <w:p w14:paraId="47213D79"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6140350E" w14:textId="77777777" w:rsidR="00904A90" w:rsidRPr="004A280B" w:rsidRDefault="00904A90"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77403BB7" w14:textId="77777777" w:rsidR="00904A90" w:rsidRPr="004A280B" w:rsidRDefault="00904A90"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763FCF51" w14:textId="77777777" w:rsidR="00904A90" w:rsidRPr="004A280B" w:rsidRDefault="008E507D"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городского округа</w:t>
            </w:r>
          </w:p>
        </w:tc>
        <w:tc>
          <w:tcPr>
            <w:tcW w:w="416" w:type="pct"/>
            <w:vAlign w:val="center"/>
            <w:hideMark/>
          </w:tcPr>
          <w:p w14:paraId="09014FBD"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4 650,26</w:t>
            </w:r>
          </w:p>
        </w:tc>
        <w:tc>
          <w:tcPr>
            <w:tcW w:w="1156" w:type="pct"/>
            <w:gridSpan w:val="8"/>
            <w:vAlign w:val="center"/>
            <w:hideMark/>
          </w:tcPr>
          <w:p w14:paraId="125CBC23"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4 650,26</w:t>
            </w:r>
          </w:p>
        </w:tc>
        <w:tc>
          <w:tcPr>
            <w:tcW w:w="375" w:type="pct"/>
            <w:vAlign w:val="center"/>
            <w:hideMark/>
          </w:tcPr>
          <w:p w14:paraId="0AAA4038" w14:textId="77777777" w:rsidR="00904A90" w:rsidRPr="004A280B" w:rsidRDefault="00904A90"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406E4BFB" w14:textId="77777777" w:rsidR="00904A90" w:rsidRPr="004A280B" w:rsidRDefault="00904A90"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3" w:type="pct"/>
            <w:vAlign w:val="center"/>
            <w:hideMark/>
          </w:tcPr>
          <w:p w14:paraId="6265B965" w14:textId="77777777" w:rsidR="00904A90" w:rsidRPr="004A280B" w:rsidRDefault="00904A90"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73863007" w14:textId="77777777" w:rsidR="00904A90" w:rsidRPr="004A280B" w:rsidRDefault="00904A90"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8" w:type="pct"/>
            <w:vMerge/>
            <w:vAlign w:val="center"/>
            <w:hideMark/>
          </w:tcPr>
          <w:p w14:paraId="7DED82A9"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r>
      <w:tr w:rsidR="00904A90" w:rsidRPr="004A280B" w14:paraId="2AFBBA06" w14:textId="77777777" w:rsidTr="008C4D57">
        <w:trPr>
          <w:trHeight w:val="450"/>
        </w:trPr>
        <w:tc>
          <w:tcPr>
            <w:tcW w:w="182" w:type="pct"/>
            <w:vMerge/>
            <w:hideMark/>
          </w:tcPr>
          <w:p w14:paraId="5FA5EF04"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7BCF56FF" w14:textId="77777777" w:rsidR="00904A90" w:rsidRPr="004A280B" w:rsidRDefault="00904A90"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5C498014" w14:textId="77777777" w:rsidR="00904A90" w:rsidRPr="004A280B" w:rsidRDefault="00904A90"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0AC35A75"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Внебюджетные источники</w:t>
            </w:r>
          </w:p>
        </w:tc>
        <w:tc>
          <w:tcPr>
            <w:tcW w:w="416" w:type="pct"/>
            <w:vAlign w:val="center"/>
            <w:hideMark/>
          </w:tcPr>
          <w:p w14:paraId="0371F028"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0,00</w:t>
            </w:r>
          </w:p>
          <w:p w14:paraId="4516E41B"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p>
        </w:tc>
        <w:tc>
          <w:tcPr>
            <w:tcW w:w="1156" w:type="pct"/>
            <w:gridSpan w:val="8"/>
            <w:vAlign w:val="center"/>
            <w:hideMark/>
          </w:tcPr>
          <w:p w14:paraId="1A39B4C8"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0,00</w:t>
            </w:r>
          </w:p>
          <w:p w14:paraId="32D90F62"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p>
        </w:tc>
        <w:tc>
          <w:tcPr>
            <w:tcW w:w="375" w:type="pct"/>
            <w:vAlign w:val="center"/>
            <w:hideMark/>
          </w:tcPr>
          <w:p w14:paraId="4C2FFB51" w14:textId="77777777" w:rsidR="00904A90" w:rsidRPr="004A280B" w:rsidRDefault="00904A90"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67C92EA9" w14:textId="77777777" w:rsidR="00904A90" w:rsidRPr="004A280B" w:rsidRDefault="00904A90"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3" w:type="pct"/>
            <w:vAlign w:val="center"/>
            <w:hideMark/>
          </w:tcPr>
          <w:p w14:paraId="2C0FFA3D" w14:textId="77777777" w:rsidR="00904A90" w:rsidRPr="004A280B" w:rsidRDefault="00904A90"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7BFFBEC3" w14:textId="77777777" w:rsidR="00904A90" w:rsidRPr="004A280B" w:rsidRDefault="00904A90"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8" w:type="pct"/>
            <w:vMerge/>
            <w:vAlign w:val="center"/>
            <w:hideMark/>
          </w:tcPr>
          <w:p w14:paraId="1D463F6B"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r>
      <w:tr w:rsidR="00904A90" w:rsidRPr="004A280B" w14:paraId="2EB74035" w14:textId="77777777" w:rsidTr="008C4D57">
        <w:trPr>
          <w:trHeight w:val="329"/>
        </w:trPr>
        <w:tc>
          <w:tcPr>
            <w:tcW w:w="182" w:type="pct"/>
            <w:vMerge/>
            <w:hideMark/>
          </w:tcPr>
          <w:p w14:paraId="161C3CF7"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c>
          <w:tcPr>
            <w:tcW w:w="558" w:type="pct"/>
            <w:vMerge w:val="restart"/>
            <w:hideMark/>
          </w:tcPr>
          <w:p w14:paraId="545B9FD4" w14:textId="77777777" w:rsidR="00904A90" w:rsidRPr="004A280B" w:rsidRDefault="00904A90" w:rsidP="0098559F">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sz w:val="18"/>
                <w:szCs w:val="18"/>
                <w:lang w:eastAsia="ru-RU"/>
              </w:rPr>
              <w:t>Количество благоустроенных дворовых территорий, ед.</w:t>
            </w:r>
          </w:p>
        </w:tc>
        <w:tc>
          <w:tcPr>
            <w:tcW w:w="370" w:type="pct"/>
            <w:vMerge w:val="restart"/>
            <w:hideMark/>
          </w:tcPr>
          <w:p w14:paraId="5A0F6886"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554" w:type="pct"/>
            <w:vMerge w:val="restart"/>
            <w:hideMark/>
          </w:tcPr>
          <w:p w14:paraId="1C29B4B9"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416" w:type="pct"/>
            <w:vMerge w:val="restart"/>
            <w:hideMark/>
          </w:tcPr>
          <w:p w14:paraId="0706E119"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Всего</w:t>
            </w:r>
          </w:p>
        </w:tc>
        <w:tc>
          <w:tcPr>
            <w:tcW w:w="277" w:type="pct"/>
            <w:gridSpan w:val="2"/>
            <w:vMerge w:val="restart"/>
            <w:hideMark/>
          </w:tcPr>
          <w:p w14:paraId="2DF61EED"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 2023 год</w:t>
            </w:r>
          </w:p>
        </w:tc>
        <w:tc>
          <w:tcPr>
            <w:tcW w:w="879" w:type="pct"/>
            <w:gridSpan w:val="6"/>
            <w:hideMark/>
          </w:tcPr>
          <w:p w14:paraId="560D2F55"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 том числе по кварталам</w:t>
            </w:r>
          </w:p>
        </w:tc>
        <w:tc>
          <w:tcPr>
            <w:tcW w:w="375" w:type="pct"/>
            <w:vMerge w:val="restart"/>
            <w:hideMark/>
          </w:tcPr>
          <w:p w14:paraId="52DDA36C"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2024 год</w:t>
            </w:r>
          </w:p>
        </w:tc>
        <w:tc>
          <w:tcPr>
            <w:tcW w:w="369" w:type="pct"/>
            <w:vMerge w:val="restart"/>
            <w:hideMark/>
          </w:tcPr>
          <w:p w14:paraId="1BD35462"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2025 год</w:t>
            </w:r>
          </w:p>
        </w:tc>
        <w:tc>
          <w:tcPr>
            <w:tcW w:w="323" w:type="pct"/>
            <w:vMerge w:val="restart"/>
            <w:hideMark/>
          </w:tcPr>
          <w:p w14:paraId="1558E788"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2026 год</w:t>
            </w:r>
          </w:p>
        </w:tc>
        <w:tc>
          <w:tcPr>
            <w:tcW w:w="369" w:type="pct"/>
            <w:vMerge w:val="restart"/>
            <w:hideMark/>
          </w:tcPr>
          <w:p w14:paraId="0EB6FB2A"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2027 год</w:t>
            </w:r>
          </w:p>
        </w:tc>
        <w:tc>
          <w:tcPr>
            <w:tcW w:w="328" w:type="pct"/>
            <w:vMerge w:val="restart"/>
            <w:hideMark/>
          </w:tcPr>
          <w:p w14:paraId="1CCE3AEC"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r>
      <w:tr w:rsidR="003046E0" w:rsidRPr="004A280B" w14:paraId="59A9CA57" w14:textId="77777777" w:rsidTr="008C4D57">
        <w:trPr>
          <w:trHeight w:val="339"/>
        </w:trPr>
        <w:tc>
          <w:tcPr>
            <w:tcW w:w="182" w:type="pct"/>
            <w:vMerge/>
            <w:hideMark/>
          </w:tcPr>
          <w:p w14:paraId="47270E3D"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405A23F6" w14:textId="77777777" w:rsidR="00904A90" w:rsidRPr="004A280B" w:rsidRDefault="00904A90"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5D225A20"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c>
          <w:tcPr>
            <w:tcW w:w="554" w:type="pct"/>
            <w:vMerge/>
            <w:hideMark/>
          </w:tcPr>
          <w:p w14:paraId="09E85B97"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c>
          <w:tcPr>
            <w:tcW w:w="416" w:type="pct"/>
            <w:vMerge/>
            <w:hideMark/>
          </w:tcPr>
          <w:p w14:paraId="320E5ACA"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c>
          <w:tcPr>
            <w:tcW w:w="277" w:type="pct"/>
            <w:gridSpan w:val="2"/>
            <w:vMerge/>
            <w:hideMark/>
          </w:tcPr>
          <w:p w14:paraId="6BBDD44B"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c>
          <w:tcPr>
            <w:tcW w:w="185" w:type="pct"/>
            <w:hideMark/>
          </w:tcPr>
          <w:p w14:paraId="6C862413"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I</w:t>
            </w:r>
          </w:p>
        </w:tc>
        <w:tc>
          <w:tcPr>
            <w:tcW w:w="185" w:type="pct"/>
            <w:hideMark/>
          </w:tcPr>
          <w:p w14:paraId="7122DD38"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II</w:t>
            </w:r>
          </w:p>
        </w:tc>
        <w:tc>
          <w:tcPr>
            <w:tcW w:w="184" w:type="pct"/>
            <w:gridSpan w:val="2"/>
            <w:hideMark/>
          </w:tcPr>
          <w:p w14:paraId="618D91F9"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III</w:t>
            </w:r>
          </w:p>
        </w:tc>
        <w:tc>
          <w:tcPr>
            <w:tcW w:w="325" w:type="pct"/>
            <w:gridSpan w:val="2"/>
            <w:hideMark/>
          </w:tcPr>
          <w:p w14:paraId="0F25D534"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IV</w:t>
            </w:r>
          </w:p>
        </w:tc>
        <w:tc>
          <w:tcPr>
            <w:tcW w:w="375" w:type="pct"/>
            <w:vMerge/>
            <w:hideMark/>
          </w:tcPr>
          <w:p w14:paraId="3970D3E7"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c>
          <w:tcPr>
            <w:tcW w:w="369" w:type="pct"/>
            <w:vMerge/>
            <w:hideMark/>
          </w:tcPr>
          <w:p w14:paraId="387E1E9C"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c>
          <w:tcPr>
            <w:tcW w:w="323" w:type="pct"/>
            <w:vMerge/>
            <w:hideMark/>
          </w:tcPr>
          <w:p w14:paraId="59690A68"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c>
          <w:tcPr>
            <w:tcW w:w="369" w:type="pct"/>
            <w:vMerge/>
            <w:hideMark/>
          </w:tcPr>
          <w:p w14:paraId="2DC1196A"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c>
          <w:tcPr>
            <w:tcW w:w="328" w:type="pct"/>
            <w:vMerge/>
            <w:hideMark/>
          </w:tcPr>
          <w:p w14:paraId="63F8C4FB"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p>
        </w:tc>
      </w:tr>
      <w:tr w:rsidR="003046E0" w:rsidRPr="004A280B" w14:paraId="64101123" w14:textId="77777777" w:rsidTr="008C4D57">
        <w:trPr>
          <w:trHeight w:val="379"/>
        </w:trPr>
        <w:tc>
          <w:tcPr>
            <w:tcW w:w="182" w:type="pct"/>
            <w:vMerge/>
            <w:hideMark/>
          </w:tcPr>
          <w:p w14:paraId="61C460CB"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45C228E2" w14:textId="77777777" w:rsidR="00904A90" w:rsidRPr="004A280B" w:rsidRDefault="00904A90"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44A73779"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c>
          <w:tcPr>
            <w:tcW w:w="554" w:type="pct"/>
            <w:vMerge/>
            <w:hideMark/>
          </w:tcPr>
          <w:p w14:paraId="5E0800D6" w14:textId="77777777" w:rsidR="00904A90" w:rsidRPr="004A280B" w:rsidRDefault="00904A90" w:rsidP="0098559F">
            <w:pPr>
              <w:contextualSpacing/>
              <w:rPr>
                <w:rFonts w:ascii="Times New Roman" w:eastAsia="Times New Roman" w:hAnsi="Times New Roman" w:cs="Times New Roman"/>
                <w:color w:val="000000"/>
                <w:sz w:val="18"/>
                <w:szCs w:val="18"/>
                <w:lang w:eastAsia="ru-RU"/>
              </w:rPr>
            </w:pPr>
          </w:p>
        </w:tc>
        <w:tc>
          <w:tcPr>
            <w:tcW w:w="416" w:type="pct"/>
            <w:vAlign w:val="center"/>
            <w:hideMark/>
          </w:tcPr>
          <w:p w14:paraId="7414F073" w14:textId="77777777" w:rsidR="00904A90" w:rsidRPr="004A280B" w:rsidRDefault="00904A90"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9 </w:t>
            </w:r>
          </w:p>
        </w:tc>
        <w:tc>
          <w:tcPr>
            <w:tcW w:w="277" w:type="pct"/>
            <w:gridSpan w:val="2"/>
            <w:vAlign w:val="center"/>
            <w:hideMark/>
          </w:tcPr>
          <w:p w14:paraId="62595C65" w14:textId="77777777" w:rsidR="00904A90" w:rsidRPr="004A280B" w:rsidRDefault="00904A90"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9 </w:t>
            </w:r>
          </w:p>
        </w:tc>
        <w:tc>
          <w:tcPr>
            <w:tcW w:w="185" w:type="pct"/>
            <w:vAlign w:val="center"/>
            <w:hideMark/>
          </w:tcPr>
          <w:p w14:paraId="193A68D5" w14:textId="77777777" w:rsidR="00904A90" w:rsidRPr="004A280B" w:rsidRDefault="00904A90"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 0</w:t>
            </w:r>
          </w:p>
        </w:tc>
        <w:tc>
          <w:tcPr>
            <w:tcW w:w="185" w:type="pct"/>
            <w:vAlign w:val="center"/>
            <w:hideMark/>
          </w:tcPr>
          <w:p w14:paraId="70D47A8F" w14:textId="77777777" w:rsidR="00904A90" w:rsidRPr="004A280B" w:rsidRDefault="00904A90"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0 </w:t>
            </w:r>
          </w:p>
        </w:tc>
        <w:tc>
          <w:tcPr>
            <w:tcW w:w="184" w:type="pct"/>
            <w:gridSpan w:val="2"/>
            <w:vAlign w:val="center"/>
            <w:hideMark/>
          </w:tcPr>
          <w:p w14:paraId="226EAF38" w14:textId="77777777" w:rsidR="00904A90" w:rsidRPr="004A280B" w:rsidRDefault="00904A90"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0 </w:t>
            </w:r>
          </w:p>
        </w:tc>
        <w:tc>
          <w:tcPr>
            <w:tcW w:w="325" w:type="pct"/>
            <w:gridSpan w:val="2"/>
            <w:vAlign w:val="center"/>
            <w:hideMark/>
          </w:tcPr>
          <w:p w14:paraId="0B44C725" w14:textId="77777777" w:rsidR="00904A90" w:rsidRPr="004A280B" w:rsidRDefault="00904A90"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9 </w:t>
            </w:r>
          </w:p>
        </w:tc>
        <w:tc>
          <w:tcPr>
            <w:tcW w:w="375" w:type="pct"/>
            <w:vAlign w:val="center"/>
            <w:hideMark/>
          </w:tcPr>
          <w:p w14:paraId="68989B13" w14:textId="77777777" w:rsidR="00904A90" w:rsidRPr="004A280B" w:rsidRDefault="00904A90"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 0</w:t>
            </w:r>
          </w:p>
        </w:tc>
        <w:tc>
          <w:tcPr>
            <w:tcW w:w="369" w:type="pct"/>
            <w:vAlign w:val="center"/>
            <w:hideMark/>
          </w:tcPr>
          <w:p w14:paraId="4182106D" w14:textId="77777777" w:rsidR="00904A90" w:rsidRPr="004A280B" w:rsidRDefault="00904A90"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0 </w:t>
            </w:r>
          </w:p>
        </w:tc>
        <w:tc>
          <w:tcPr>
            <w:tcW w:w="323" w:type="pct"/>
            <w:vAlign w:val="center"/>
            <w:hideMark/>
          </w:tcPr>
          <w:p w14:paraId="35BD0E59" w14:textId="77777777" w:rsidR="00904A90" w:rsidRPr="004A280B" w:rsidRDefault="00904A90"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0 </w:t>
            </w:r>
          </w:p>
        </w:tc>
        <w:tc>
          <w:tcPr>
            <w:tcW w:w="369" w:type="pct"/>
            <w:vAlign w:val="center"/>
            <w:hideMark/>
          </w:tcPr>
          <w:p w14:paraId="30DC43A0" w14:textId="77777777" w:rsidR="00904A90" w:rsidRPr="004A280B" w:rsidRDefault="00904A90"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0 </w:t>
            </w:r>
          </w:p>
        </w:tc>
        <w:tc>
          <w:tcPr>
            <w:tcW w:w="328" w:type="pct"/>
            <w:vMerge/>
            <w:hideMark/>
          </w:tcPr>
          <w:p w14:paraId="0D1B1C0F" w14:textId="77777777" w:rsidR="00904A90" w:rsidRPr="004A280B" w:rsidRDefault="00904A90" w:rsidP="0098559F">
            <w:pPr>
              <w:contextualSpacing/>
              <w:jc w:val="center"/>
              <w:rPr>
                <w:rFonts w:ascii="Times New Roman" w:eastAsia="Times New Roman" w:hAnsi="Times New Roman" w:cs="Times New Roman"/>
                <w:color w:val="000000"/>
                <w:sz w:val="18"/>
                <w:szCs w:val="18"/>
                <w:lang w:eastAsia="ru-RU"/>
              </w:rPr>
            </w:pPr>
          </w:p>
        </w:tc>
      </w:tr>
      <w:tr w:rsidR="000C1401" w:rsidRPr="004A280B" w14:paraId="2F2B43BF" w14:textId="77777777" w:rsidTr="008C4D57">
        <w:trPr>
          <w:trHeight w:val="495"/>
        </w:trPr>
        <w:tc>
          <w:tcPr>
            <w:tcW w:w="182" w:type="pct"/>
            <w:vMerge w:val="restart"/>
            <w:hideMark/>
          </w:tcPr>
          <w:p w14:paraId="576E5390" w14:textId="77777777" w:rsidR="000C1401" w:rsidRPr="004A280B" w:rsidRDefault="000C1401"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w:t>
            </w:r>
          </w:p>
        </w:tc>
        <w:tc>
          <w:tcPr>
            <w:tcW w:w="558" w:type="pct"/>
            <w:vMerge w:val="restart"/>
            <w:shd w:val="clear" w:color="auto" w:fill="FFFFFF"/>
            <w:hideMark/>
          </w:tcPr>
          <w:p w14:paraId="3E88B213" w14:textId="5E4F702E" w:rsidR="000C1401" w:rsidRPr="004A280B" w:rsidRDefault="00D95DB4" w:rsidP="00D95DB4">
            <w:pPr>
              <w:contextualSpacing/>
              <w:rPr>
                <w:rFonts w:ascii="Times New Roman" w:eastAsia="Times New Roman" w:hAnsi="Times New Roman" w:cs="Times New Roman"/>
                <w:iCs/>
                <w:color w:val="000000"/>
                <w:sz w:val="18"/>
                <w:szCs w:val="18"/>
                <w:lang w:eastAsia="ru-RU"/>
              </w:rPr>
            </w:pPr>
            <w:r>
              <w:rPr>
                <w:rFonts w:ascii="Times New Roman" w:eastAsia="Times New Roman" w:hAnsi="Times New Roman" w:cs="Times New Roman"/>
                <w:iCs/>
                <w:color w:val="000000"/>
                <w:sz w:val="18"/>
                <w:szCs w:val="18"/>
                <w:lang w:eastAsia="ru-RU"/>
              </w:rPr>
              <w:t xml:space="preserve">Основное мероприятие </w:t>
            </w:r>
            <w:r w:rsidR="000C1401" w:rsidRPr="004A280B">
              <w:rPr>
                <w:rFonts w:ascii="Times New Roman" w:eastAsia="Times New Roman" w:hAnsi="Times New Roman" w:cs="Times New Roman"/>
                <w:iCs/>
                <w:color w:val="000000"/>
                <w:sz w:val="18"/>
                <w:szCs w:val="18"/>
                <w:lang w:eastAsia="ru-RU"/>
              </w:rPr>
              <w:t>01</w:t>
            </w:r>
            <w:r>
              <w:rPr>
                <w:rFonts w:ascii="Times New Roman" w:eastAsia="Times New Roman" w:hAnsi="Times New Roman" w:cs="Times New Roman"/>
                <w:iCs/>
                <w:color w:val="000000"/>
                <w:sz w:val="18"/>
                <w:szCs w:val="18"/>
                <w:lang w:eastAsia="ru-RU"/>
              </w:rPr>
              <w:t>.</w:t>
            </w:r>
            <w:r w:rsidR="000C1401" w:rsidRPr="004A280B">
              <w:rPr>
                <w:rFonts w:ascii="Times New Roman" w:eastAsia="Times New Roman" w:hAnsi="Times New Roman" w:cs="Times New Roman"/>
                <w:iCs/>
                <w:color w:val="000000"/>
                <w:sz w:val="18"/>
                <w:szCs w:val="18"/>
                <w:lang w:eastAsia="ru-RU"/>
              </w:rPr>
              <w:br/>
              <w:t xml:space="preserve">Обеспечение комфортной среды проживания на территории муниципального образования Московской области </w:t>
            </w:r>
          </w:p>
        </w:tc>
        <w:tc>
          <w:tcPr>
            <w:tcW w:w="370" w:type="pct"/>
            <w:vMerge w:val="restart"/>
            <w:hideMark/>
          </w:tcPr>
          <w:p w14:paraId="1D2458EC" w14:textId="77777777" w:rsidR="000C1401" w:rsidRPr="004A280B" w:rsidRDefault="000C1401"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2023-2027</w:t>
            </w:r>
          </w:p>
        </w:tc>
        <w:tc>
          <w:tcPr>
            <w:tcW w:w="554" w:type="pct"/>
            <w:hideMark/>
          </w:tcPr>
          <w:p w14:paraId="16741D4B" w14:textId="77777777" w:rsidR="000C1401" w:rsidRPr="004A280B" w:rsidRDefault="000C1401"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w:t>
            </w:r>
          </w:p>
        </w:tc>
        <w:tc>
          <w:tcPr>
            <w:tcW w:w="416" w:type="pct"/>
            <w:vAlign w:val="center"/>
            <w:hideMark/>
          </w:tcPr>
          <w:p w14:paraId="7F948BA0" w14:textId="5AF027AE" w:rsidR="000C1401" w:rsidRPr="0080701C" w:rsidRDefault="00EB15E9" w:rsidP="00CD3E3A">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1 73</w:t>
            </w:r>
            <w:r w:rsidR="00CD3E3A">
              <w:rPr>
                <w:rFonts w:ascii="Times New Roman" w:eastAsia="Times New Roman" w:hAnsi="Times New Roman" w:cs="Times New Roman"/>
                <w:sz w:val="18"/>
                <w:szCs w:val="18"/>
                <w:lang w:eastAsia="ru-RU"/>
              </w:rPr>
              <w:t>6</w:t>
            </w:r>
            <w:r>
              <w:rPr>
                <w:rFonts w:ascii="Times New Roman" w:eastAsia="Times New Roman" w:hAnsi="Times New Roman" w:cs="Times New Roman"/>
                <w:sz w:val="18"/>
                <w:szCs w:val="18"/>
                <w:lang w:eastAsia="ru-RU"/>
              </w:rPr>
              <w:t> 925,45</w:t>
            </w:r>
          </w:p>
        </w:tc>
        <w:tc>
          <w:tcPr>
            <w:tcW w:w="1156" w:type="pct"/>
            <w:gridSpan w:val="8"/>
            <w:vAlign w:val="center"/>
          </w:tcPr>
          <w:p w14:paraId="00BD80F9" w14:textId="45E595AC" w:rsidR="000C1401" w:rsidRPr="006C7A59" w:rsidRDefault="006F67CE" w:rsidP="0098559F">
            <w:pPr>
              <w:contextualSpacing/>
              <w:jc w:val="center"/>
              <w:rPr>
                <w:rFonts w:ascii="Times New Roman" w:eastAsia="Times New Roman" w:hAnsi="Times New Roman" w:cs="Times New Roman"/>
                <w:sz w:val="18"/>
                <w:szCs w:val="18"/>
                <w:lang w:eastAsia="ru-RU"/>
              </w:rPr>
            </w:pPr>
            <w:r w:rsidRPr="006C7A59">
              <w:rPr>
                <w:rFonts w:ascii="Times New Roman" w:eastAsia="Times New Roman" w:hAnsi="Times New Roman" w:cs="Times New Roman"/>
                <w:sz w:val="18"/>
                <w:szCs w:val="18"/>
                <w:lang w:eastAsia="ru-RU"/>
              </w:rPr>
              <w:t>442 128,4</w:t>
            </w:r>
            <w:r w:rsidR="00FB7C0B" w:rsidRPr="006C7A59">
              <w:rPr>
                <w:rFonts w:ascii="Times New Roman" w:eastAsia="Times New Roman" w:hAnsi="Times New Roman" w:cs="Times New Roman"/>
                <w:sz w:val="18"/>
                <w:szCs w:val="18"/>
                <w:lang w:eastAsia="ru-RU"/>
              </w:rPr>
              <w:t>5</w:t>
            </w:r>
          </w:p>
        </w:tc>
        <w:tc>
          <w:tcPr>
            <w:tcW w:w="375" w:type="pct"/>
            <w:vAlign w:val="center"/>
            <w:hideMark/>
          </w:tcPr>
          <w:p w14:paraId="01099013" w14:textId="0D2345FB" w:rsidR="000C1401" w:rsidRPr="0080701C" w:rsidRDefault="00423B4D"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315</w:t>
            </w:r>
            <w:r w:rsidR="00052B90" w:rsidRPr="0080701C">
              <w:rPr>
                <w:rFonts w:ascii="Times New Roman" w:eastAsia="Times New Roman" w:hAnsi="Times New Roman" w:cs="Times New Roman"/>
                <w:sz w:val="18"/>
                <w:szCs w:val="18"/>
                <w:lang w:eastAsia="ru-RU"/>
              </w:rPr>
              <w:t xml:space="preserve"> </w:t>
            </w:r>
            <w:r w:rsidRPr="0080701C">
              <w:rPr>
                <w:rFonts w:ascii="Times New Roman" w:eastAsia="Times New Roman" w:hAnsi="Times New Roman" w:cs="Times New Roman"/>
                <w:sz w:val="18"/>
                <w:szCs w:val="18"/>
                <w:lang w:eastAsia="ru-RU"/>
              </w:rPr>
              <w:t>353,00</w:t>
            </w:r>
          </w:p>
        </w:tc>
        <w:tc>
          <w:tcPr>
            <w:tcW w:w="369" w:type="pct"/>
            <w:vAlign w:val="center"/>
            <w:hideMark/>
          </w:tcPr>
          <w:p w14:paraId="66E8E48B" w14:textId="1D407525" w:rsidR="000C1401" w:rsidRPr="0080701C" w:rsidRDefault="00423B4D"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329</w:t>
            </w:r>
            <w:r w:rsidR="00052B90" w:rsidRPr="0080701C">
              <w:rPr>
                <w:rFonts w:ascii="Times New Roman" w:eastAsia="Times New Roman" w:hAnsi="Times New Roman" w:cs="Times New Roman"/>
                <w:sz w:val="18"/>
                <w:szCs w:val="18"/>
                <w:lang w:eastAsia="ru-RU"/>
              </w:rPr>
              <w:t xml:space="preserve"> </w:t>
            </w:r>
            <w:r w:rsidRPr="0080701C">
              <w:rPr>
                <w:rFonts w:ascii="Times New Roman" w:eastAsia="Times New Roman" w:hAnsi="Times New Roman" w:cs="Times New Roman"/>
                <w:sz w:val="18"/>
                <w:szCs w:val="18"/>
                <w:lang w:eastAsia="ru-RU"/>
              </w:rPr>
              <w:t>444,00</w:t>
            </w:r>
          </w:p>
        </w:tc>
        <w:tc>
          <w:tcPr>
            <w:tcW w:w="323" w:type="pct"/>
            <w:vAlign w:val="center"/>
            <w:hideMark/>
          </w:tcPr>
          <w:p w14:paraId="0F94A451" w14:textId="6812C74C" w:rsidR="000C1401" w:rsidRPr="0080701C" w:rsidRDefault="00F93246" w:rsidP="0098559F">
            <w:pPr>
              <w:contextualSpacing/>
              <w:jc w:val="center"/>
            </w:pPr>
            <w:r w:rsidRPr="0080701C">
              <w:rPr>
                <w:rFonts w:ascii="Times New Roman" w:eastAsia="Times New Roman" w:hAnsi="Times New Roman" w:cs="Times New Roman"/>
                <w:sz w:val="18"/>
                <w:szCs w:val="18"/>
                <w:lang w:eastAsia="ru-RU"/>
              </w:rPr>
              <w:t>325000,00</w:t>
            </w:r>
          </w:p>
        </w:tc>
        <w:tc>
          <w:tcPr>
            <w:tcW w:w="369" w:type="pct"/>
            <w:vAlign w:val="center"/>
            <w:hideMark/>
          </w:tcPr>
          <w:p w14:paraId="54706D4C" w14:textId="6F533BE5" w:rsidR="000C1401" w:rsidRPr="0080701C" w:rsidRDefault="00F93246" w:rsidP="0098559F">
            <w:pPr>
              <w:contextualSpacing/>
              <w:jc w:val="center"/>
            </w:pPr>
            <w:r w:rsidRPr="0080701C">
              <w:rPr>
                <w:rFonts w:ascii="Times New Roman" w:eastAsia="Times New Roman" w:hAnsi="Times New Roman" w:cs="Times New Roman"/>
                <w:sz w:val="18"/>
                <w:szCs w:val="18"/>
                <w:lang w:eastAsia="ru-RU"/>
              </w:rPr>
              <w:t>325000,00</w:t>
            </w:r>
          </w:p>
        </w:tc>
        <w:tc>
          <w:tcPr>
            <w:tcW w:w="328" w:type="pct"/>
            <w:vMerge w:val="restart"/>
            <w:hideMark/>
          </w:tcPr>
          <w:p w14:paraId="781DED73" w14:textId="77777777" w:rsidR="000C1401" w:rsidRPr="004A280B" w:rsidRDefault="00491406"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sz w:val="18"/>
                <w:szCs w:val="18"/>
                <w:lang w:eastAsia="ru-RU"/>
              </w:rPr>
              <w:t>Х</w:t>
            </w:r>
          </w:p>
        </w:tc>
      </w:tr>
      <w:tr w:rsidR="000C1401" w:rsidRPr="004A280B" w14:paraId="032F6B88" w14:textId="77777777" w:rsidTr="008C4D57">
        <w:trPr>
          <w:trHeight w:val="605"/>
        </w:trPr>
        <w:tc>
          <w:tcPr>
            <w:tcW w:w="182" w:type="pct"/>
            <w:vMerge/>
            <w:hideMark/>
          </w:tcPr>
          <w:p w14:paraId="29D2D0AD" w14:textId="77777777" w:rsidR="000C1401" w:rsidRPr="004A280B" w:rsidRDefault="000C1401" w:rsidP="0098559F">
            <w:pPr>
              <w:contextualSpacing/>
              <w:rPr>
                <w:rFonts w:ascii="Times New Roman" w:eastAsia="Times New Roman" w:hAnsi="Times New Roman" w:cs="Times New Roman"/>
                <w:color w:val="000000"/>
                <w:sz w:val="18"/>
                <w:szCs w:val="18"/>
                <w:lang w:eastAsia="ru-RU"/>
              </w:rPr>
            </w:pPr>
          </w:p>
        </w:tc>
        <w:tc>
          <w:tcPr>
            <w:tcW w:w="558" w:type="pct"/>
            <w:vMerge/>
            <w:shd w:val="clear" w:color="auto" w:fill="FFFFFF"/>
            <w:hideMark/>
          </w:tcPr>
          <w:p w14:paraId="179C51F8" w14:textId="77777777" w:rsidR="000C1401" w:rsidRPr="004A280B" w:rsidRDefault="000C1401"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630157C1" w14:textId="77777777" w:rsidR="000C1401" w:rsidRPr="004A280B" w:rsidRDefault="000C1401"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45907DF3" w14:textId="77777777" w:rsidR="000C1401" w:rsidRPr="004A280B" w:rsidRDefault="000C1401"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Московской области</w:t>
            </w:r>
          </w:p>
        </w:tc>
        <w:tc>
          <w:tcPr>
            <w:tcW w:w="416" w:type="pct"/>
            <w:vAlign w:val="center"/>
            <w:hideMark/>
          </w:tcPr>
          <w:p w14:paraId="533CB043" w14:textId="5FAD4A69" w:rsidR="000C1401" w:rsidRPr="0080701C" w:rsidRDefault="00144EE5" w:rsidP="0098559F">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B74DCC">
              <w:rPr>
                <w:rFonts w:ascii="Times New Roman" w:eastAsia="Times New Roman" w:hAnsi="Times New Roman" w:cs="Times New Roman"/>
                <w:sz w:val="18"/>
                <w:szCs w:val="18"/>
                <w:lang w:eastAsia="ru-RU"/>
              </w:rPr>
              <w:t>8 178,64</w:t>
            </w:r>
          </w:p>
        </w:tc>
        <w:tc>
          <w:tcPr>
            <w:tcW w:w="1156" w:type="pct"/>
            <w:gridSpan w:val="8"/>
            <w:vAlign w:val="center"/>
          </w:tcPr>
          <w:p w14:paraId="5A42E423" w14:textId="7B21CBE3" w:rsidR="000C1401" w:rsidRPr="006C7A59" w:rsidRDefault="00423B4D" w:rsidP="0098559F">
            <w:pPr>
              <w:contextualSpacing/>
              <w:jc w:val="center"/>
              <w:rPr>
                <w:rFonts w:ascii="Times New Roman" w:eastAsia="Times New Roman" w:hAnsi="Times New Roman" w:cs="Times New Roman"/>
                <w:sz w:val="18"/>
                <w:szCs w:val="18"/>
                <w:lang w:eastAsia="ru-RU"/>
              </w:rPr>
            </w:pPr>
            <w:r w:rsidRPr="006C7A59">
              <w:rPr>
                <w:rFonts w:ascii="Times New Roman" w:eastAsia="Times New Roman" w:hAnsi="Times New Roman" w:cs="Times New Roman"/>
                <w:sz w:val="18"/>
                <w:szCs w:val="18"/>
                <w:lang w:eastAsia="ru-RU"/>
              </w:rPr>
              <w:t>16</w:t>
            </w:r>
            <w:r w:rsidR="00D71F25" w:rsidRPr="006C7A59">
              <w:rPr>
                <w:rFonts w:ascii="Times New Roman" w:eastAsia="Times New Roman" w:hAnsi="Times New Roman" w:cs="Times New Roman"/>
                <w:sz w:val="18"/>
                <w:szCs w:val="18"/>
                <w:lang w:eastAsia="ru-RU"/>
              </w:rPr>
              <w:t xml:space="preserve"> </w:t>
            </w:r>
            <w:r w:rsidRPr="006C7A59">
              <w:rPr>
                <w:rFonts w:ascii="Times New Roman" w:eastAsia="Times New Roman" w:hAnsi="Times New Roman" w:cs="Times New Roman"/>
                <w:sz w:val="18"/>
                <w:szCs w:val="18"/>
                <w:lang w:eastAsia="ru-RU"/>
              </w:rPr>
              <w:t>988,64</w:t>
            </w:r>
          </w:p>
        </w:tc>
        <w:tc>
          <w:tcPr>
            <w:tcW w:w="375" w:type="pct"/>
            <w:vAlign w:val="center"/>
            <w:hideMark/>
          </w:tcPr>
          <w:p w14:paraId="5336FED6" w14:textId="77777777" w:rsidR="000C1401" w:rsidRPr="0080701C" w:rsidRDefault="000C1401"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595,00</w:t>
            </w:r>
          </w:p>
        </w:tc>
        <w:tc>
          <w:tcPr>
            <w:tcW w:w="369" w:type="pct"/>
            <w:vAlign w:val="center"/>
            <w:hideMark/>
          </w:tcPr>
          <w:p w14:paraId="7FDB35B3" w14:textId="77777777" w:rsidR="000C1401" w:rsidRPr="0080701C" w:rsidRDefault="000C1401"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595,00</w:t>
            </w:r>
          </w:p>
        </w:tc>
        <w:tc>
          <w:tcPr>
            <w:tcW w:w="323" w:type="pct"/>
            <w:vAlign w:val="center"/>
            <w:hideMark/>
          </w:tcPr>
          <w:p w14:paraId="17A80BB1" w14:textId="77777777" w:rsidR="000C1401" w:rsidRPr="0080701C" w:rsidRDefault="000C1401"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24D53BED" w14:textId="77777777" w:rsidR="000C1401" w:rsidRPr="0080701C" w:rsidRDefault="000C1401" w:rsidP="0098559F">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2368B689" w14:textId="77777777" w:rsidR="000C1401" w:rsidRPr="004A280B" w:rsidRDefault="000C1401" w:rsidP="0098559F">
            <w:pPr>
              <w:contextualSpacing/>
              <w:rPr>
                <w:rFonts w:ascii="Times New Roman" w:eastAsia="Times New Roman" w:hAnsi="Times New Roman" w:cs="Times New Roman"/>
                <w:color w:val="000000"/>
                <w:sz w:val="18"/>
                <w:szCs w:val="18"/>
                <w:lang w:eastAsia="ru-RU"/>
              </w:rPr>
            </w:pPr>
          </w:p>
        </w:tc>
      </w:tr>
      <w:tr w:rsidR="007E7857" w:rsidRPr="004A280B" w14:paraId="7A18878F" w14:textId="77777777" w:rsidTr="008C4D57">
        <w:trPr>
          <w:trHeight w:val="368"/>
        </w:trPr>
        <w:tc>
          <w:tcPr>
            <w:tcW w:w="182" w:type="pct"/>
            <w:vMerge/>
            <w:hideMark/>
          </w:tcPr>
          <w:p w14:paraId="4D3CF801" w14:textId="77777777" w:rsidR="007E7857" w:rsidRPr="004A280B" w:rsidRDefault="007E7857" w:rsidP="0098559F">
            <w:pPr>
              <w:contextualSpacing/>
              <w:rPr>
                <w:rFonts w:ascii="Times New Roman" w:eastAsia="Times New Roman" w:hAnsi="Times New Roman" w:cs="Times New Roman"/>
                <w:color w:val="000000"/>
                <w:sz w:val="18"/>
                <w:szCs w:val="18"/>
                <w:lang w:eastAsia="ru-RU"/>
              </w:rPr>
            </w:pPr>
          </w:p>
        </w:tc>
        <w:tc>
          <w:tcPr>
            <w:tcW w:w="558" w:type="pct"/>
            <w:vMerge/>
            <w:shd w:val="clear" w:color="auto" w:fill="FFFFFF"/>
            <w:hideMark/>
          </w:tcPr>
          <w:p w14:paraId="37030FAA" w14:textId="77777777" w:rsidR="007E7857" w:rsidRPr="004A280B" w:rsidRDefault="007E7857"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0B7CBA50" w14:textId="77777777" w:rsidR="007E7857" w:rsidRPr="004A280B" w:rsidRDefault="007E7857"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4B044277" w14:textId="77777777" w:rsidR="007E7857" w:rsidRPr="004A280B" w:rsidRDefault="007E7857"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федерального бюджета </w:t>
            </w:r>
          </w:p>
        </w:tc>
        <w:tc>
          <w:tcPr>
            <w:tcW w:w="416" w:type="pct"/>
            <w:vAlign w:val="center"/>
            <w:hideMark/>
          </w:tcPr>
          <w:p w14:paraId="7D7699EE" w14:textId="77777777" w:rsidR="007E7857" w:rsidRPr="0080701C" w:rsidRDefault="007E7857" w:rsidP="0098559F">
            <w:pPr>
              <w:contextualSpacing/>
              <w:jc w:val="center"/>
            </w:pPr>
            <w:r w:rsidRPr="0080701C">
              <w:rPr>
                <w:rFonts w:ascii="Times New Roman" w:eastAsia="Times New Roman" w:hAnsi="Times New Roman" w:cs="Times New Roman"/>
                <w:sz w:val="18"/>
                <w:szCs w:val="18"/>
                <w:lang w:eastAsia="ru-RU"/>
              </w:rPr>
              <w:t>0,00</w:t>
            </w:r>
          </w:p>
        </w:tc>
        <w:tc>
          <w:tcPr>
            <w:tcW w:w="1156" w:type="pct"/>
            <w:gridSpan w:val="8"/>
            <w:vAlign w:val="center"/>
          </w:tcPr>
          <w:p w14:paraId="49FC4356" w14:textId="77777777" w:rsidR="007E7857" w:rsidRPr="006C7A59" w:rsidRDefault="007E7857" w:rsidP="0098559F">
            <w:pPr>
              <w:contextualSpacing/>
              <w:jc w:val="center"/>
            </w:pPr>
            <w:r w:rsidRPr="006C7A59">
              <w:rPr>
                <w:rFonts w:ascii="Times New Roman" w:eastAsia="Times New Roman" w:hAnsi="Times New Roman" w:cs="Times New Roman"/>
                <w:sz w:val="18"/>
                <w:szCs w:val="18"/>
                <w:lang w:eastAsia="ru-RU"/>
              </w:rPr>
              <w:t>0,00</w:t>
            </w:r>
          </w:p>
        </w:tc>
        <w:tc>
          <w:tcPr>
            <w:tcW w:w="375" w:type="pct"/>
            <w:vAlign w:val="center"/>
            <w:hideMark/>
          </w:tcPr>
          <w:p w14:paraId="6DB00817" w14:textId="77777777" w:rsidR="007E7857" w:rsidRPr="0080701C" w:rsidRDefault="007E7857"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15334FFF" w14:textId="77777777" w:rsidR="007E7857" w:rsidRPr="0080701C" w:rsidRDefault="007E7857" w:rsidP="0098559F">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6C90A401" w14:textId="77777777" w:rsidR="007E7857" w:rsidRPr="0080701C" w:rsidRDefault="007E7857"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03F0A750" w14:textId="77777777" w:rsidR="007E7857" w:rsidRPr="0080701C" w:rsidRDefault="007E7857" w:rsidP="0098559F">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424F5FBC" w14:textId="77777777" w:rsidR="007E7857" w:rsidRPr="004A280B" w:rsidRDefault="007E7857" w:rsidP="0098559F">
            <w:pPr>
              <w:contextualSpacing/>
              <w:rPr>
                <w:rFonts w:ascii="Times New Roman" w:eastAsia="Times New Roman" w:hAnsi="Times New Roman" w:cs="Times New Roman"/>
                <w:color w:val="000000"/>
                <w:sz w:val="18"/>
                <w:szCs w:val="18"/>
                <w:lang w:eastAsia="ru-RU"/>
              </w:rPr>
            </w:pPr>
          </w:p>
        </w:tc>
      </w:tr>
      <w:tr w:rsidR="000C1401" w:rsidRPr="004A280B" w14:paraId="5F34318D" w14:textId="77777777" w:rsidTr="008C4D57">
        <w:trPr>
          <w:trHeight w:val="539"/>
        </w:trPr>
        <w:tc>
          <w:tcPr>
            <w:tcW w:w="182" w:type="pct"/>
            <w:vMerge/>
            <w:hideMark/>
          </w:tcPr>
          <w:p w14:paraId="1A15781B" w14:textId="77777777" w:rsidR="000C1401" w:rsidRPr="004A280B" w:rsidRDefault="000C1401" w:rsidP="0098559F">
            <w:pPr>
              <w:contextualSpacing/>
              <w:rPr>
                <w:rFonts w:ascii="Times New Roman" w:eastAsia="Times New Roman" w:hAnsi="Times New Roman" w:cs="Times New Roman"/>
                <w:color w:val="000000"/>
                <w:sz w:val="18"/>
                <w:szCs w:val="18"/>
                <w:lang w:eastAsia="ru-RU"/>
              </w:rPr>
            </w:pPr>
          </w:p>
        </w:tc>
        <w:tc>
          <w:tcPr>
            <w:tcW w:w="558" w:type="pct"/>
            <w:vMerge/>
            <w:shd w:val="clear" w:color="auto" w:fill="FFFFFF"/>
            <w:hideMark/>
          </w:tcPr>
          <w:p w14:paraId="44AD60BA" w14:textId="77777777" w:rsidR="000C1401" w:rsidRPr="004A280B" w:rsidRDefault="000C1401"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4A648CE5" w14:textId="77777777" w:rsidR="000C1401" w:rsidRPr="004A280B" w:rsidRDefault="000C1401"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0E7E186B" w14:textId="77777777" w:rsidR="000C1401" w:rsidRPr="004A280B" w:rsidRDefault="00056735"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городского округа</w:t>
            </w:r>
          </w:p>
        </w:tc>
        <w:tc>
          <w:tcPr>
            <w:tcW w:w="416" w:type="pct"/>
            <w:vAlign w:val="center"/>
            <w:hideMark/>
          </w:tcPr>
          <w:p w14:paraId="167B7194" w14:textId="280E1B01" w:rsidR="000C1401" w:rsidRPr="0080701C" w:rsidRDefault="00934E53" w:rsidP="00B74DCC">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w:t>
            </w:r>
            <w:r w:rsidR="00CD3E3A">
              <w:rPr>
                <w:rFonts w:ascii="Times New Roman" w:eastAsia="Times New Roman" w:hAnsi="Times New Roman" w:cs="Times New Roman"/>
                <w:sz w:val="18"/>
                <w:szCs w:val="18"/>
                <w:lang w:eastAsia="ru-RU"/>
              </w:rPr>
              <w:t>718</w:t>
            </w:r>
            <w:r>
              <w:rPr>
                <w:rFonts w:ascii="Times New Roman" w:eastAsia="Times New Roman" w:hAnsi="Times New Roman" w:cs="Times New Roman"/>
                <w:sz w:val="18"/>
                <w:szCs w:val="18"/>
                <w:lang w:eastAsia="ru-RU"/>
              </w:rPr>
              <w:t> 746,81</w:t>
            </w:r>
          </w:p>
        </w:tc>
        <w:tc>
          <w:tcPr>
            <w:tcW w:w="1156" w:type="pct"/>
            <w:gridSpan w:val="8"/>
            <w:vAlign w:val="center"/>
          </w:tcPr>
          <w:p w14:paraId="18C0F0CB" w14:textId="36F05991" w:rsidR="000C1401" w:rsidRPr="006C7A59" w:rsidRDefault="006F67CE" w:rsidP="0098559F">
            <w:pPr>
              <w:contextualSpacing/>
              <w:jc w:val="center"/>
              <w:rPr>
                <w:rFonts w:ascii="Times New Roman" w:eastAsia="Times New Roman" w:hAnsi="Times New Roman" w:cs="Times New Roman"/>
                <w:sz w:val="18"/>
                <w:szCs w:val="18"/>
                <w:lang w:eastAsia="ru-RU"/>
              </w:rPr>
            </w:pPr>
            <w:r w:rsidRPr="006C7A59">
              <w:rPr>
                <w:rFonts w:ascii="Times New Roman" w:eastAsia="Times New Roman" w:hAnsi="Times New Roman" w:cs="Times New Roman"/>
                <w:sz w:val="18"/>
                <w:szCs w:val="18"/>
                <w:lang w:eastAsia="ru-RU"/>
              </w:rPr>
              <w:t>425 139,81</w:t>
            </w:r>
          </w:p>
        </w:tc>
        <w:tc>
          <w:tcPr>
            <w:tcW w:w="375" w:type="pct"/>
            <w:vAlign w:val="center"/>
            <w:hideMark/>
          </w:tcPr>
          <w:p w14:paraId="3CE24DCC" w14:textId="2F77A622" w:rsidR="000C1401" w:rsidRPr="0080701C" w:rsidRDefault="00423B4D"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314</w:t>
            </w:r>
            <w:r w:rsidR="007C5452" w:rsidRPr="0080701C">
              <w:rPr>
                <w:rFonts w:ascii="Times New Roman" w:eastAsia="Times New Roman" w:hAnsi="Times New Roman" w:cs="Times New Roman"/>
                <w:sz w:val="18"/>
                <w:szCs w:val="18"/>
                <w:lang w:eastAsia="ru-RU"/>
              </w:rPr>
              <w:t xml:space="preserve"> </w:t>
            </w:r>
            <w:r w:rsidRPr="0080701C">
              <w:rPr>
                <w:rFonts w:ascii="Times New Roman" w:eastAsia="Times New Roman" w:hAnsi="Times New Roman" w:cs="Times New Roman"/>
                <w:sz w:val="18"/>
                <w:szCs w:val="18"/>
                <w:lang w:eastAsia="ru-RU"/>
              </w:rPr>
              <w:t>758,00</w:t>
            </w:r>
          </w:p>
        </w:tc>
        <w:tc>
          <w:tcPr>
            <w:tcW w:w="369" w:type="pct"/>
            <w:vAlign w:val="center"/>
            <w:hideMark/>
          </w:tcPr>
          <w:p w14:paraId="50CF71D6" w14:textId="1C2D2A77" w:rsidR="000C1401" w:rsidRPr="0080701C" w:rsidRDefault="00423B4D"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328</w:t>
            </w:r>
            <w:r w:rsidR="007C5452" w:rsidRPr="0080701C">
              <w:rPr>
                <w:rFonts w:ascii="Times New Roman" w:eastAsia="Times New Roman" w:hAnsi="Times New Roman" w:cs="Times New Roman"/>
                <w:sz w:val="18"/>
                <w:szCs w:val="18"/>
                <w:lang w:eastAsia="ru-RU"/>
              </w:rPr>
              <w:t xml:space="preserve"> </w:t>
            </w:r>
            <w:r w:rsidRPr="0080701C">
              <w:rPr>
                <w:rFonts w:ascii="Times New Roman" w:eastAsia="Times New Roman" w:hAnsi="Times New Roman" w:cs="Times New Roman"/>
                <w:sz w:val="18"/>
                <w:szCs w:val="18"/>
                <w:lang w:eastAsia="ru-RU"/>
              </w:rPr>
              <w:t>849,00</w:t>
            </w:r>
          </w:p>
        </w:tc>
        <w:tc>
          <w:tcPr>
            <w:tcW w:w="323" w:type="pct"/>
            <w:vAlign w:val="center"/>
            <w:hideMark/>
          </w:tcPr>
          <w:p w14:paraId="414EF9B5" w14:textId="2B179072" w:rsidR="000C1401" w:rsidRPr="0080701C" w:rsidRDefault="00F93246" w:rsidP="0098559F">
            <w:pPr>
              <w:contextualSpacing/>
              <w:jc w:val="center"/>
            </w:pPr>
            <w:r w:rsidRPr="0080701C">
              <w:rPr>
                <w:rFonts w:ascii="Times New Roman" w:eastAsia="Times New Roman" w:hAnsi="Times New Roman" w:cs="Times New Roman"/>
                <w:sz w:val="18"/>
                <w:szCs w:val="18"/>
                <w:lang w:eastAsia="ru-RU"/>
              </w:rPr>
              <w:t>325000,00</w:t>
            </w:r>
          </w:p>
        </w:tc>
        <w:tc>
          <w:tcPr>
            <w:tcW w:w="369" w:type="pct"/>
            <w:vAlign w:val="center"/>
            <w:hideMark/>
          </w:tcPr>
          <w:p w14:paraId="0DCE5BDD" w14:textId="6A8BDB2F" w:rsidR="000C1401" w:rsidRPr="0080701C" w:rsidRDefault="00F93246" w:rsidP="0098559F">
            <w:pPr>
              <w:contextualSpacing/>
              <w:jc w:val="center"/>
            </w:pPr>
            <w:r w:rsidRPr="0080701C">
              <w:rPr>
                <w:rFonts w:ascii="Times New Roman" w:eastAsia="Times New Roman" w:hAnsi="Times New Roman" w:cs="Times New Roman"/>
                <w:sz w:val="18"/>
                <w:szCs w:val="18"/>
                <w:lang w:eastAsia="ru-RU"/>
              </w:rPr>
              <w:t>325000,00</w:t>
            </w:r>
          </w:p>
        </w:tc>
        <w:tc>
          <w:tcPr>
            <w:tcW w:w="328" w:type="pct"/>
            <w:vMerge/>
            <w:hideMark/>
          </w:tcPr>
          <w:p w14:paraId="40A6EF39" w14:textId="77777777" w:rsidR="000C1401" w:rsidRPr="004A280B" w:rsidRDefault="000C1401" w:rsidP="0098559F">
            <w:pPr>
              <w:contextualSpacing/>
              <w:rPr>
                <w:rFonts w:ascii="Times New Roman" w:eastAsia="Times New Roman" w:hAnsi="Times New Roman" w:cs="Times New Roman"/>
                <w:color w:val="000000"/>
                <w:sz w:val="18"/>
                <w:szCs w:val="18"/>
                <w:lang w:eastAsia="ru-RU"/>
              </w:rPr>
            </w:pPr>
          </w:p>
        </w:tc>
      </w:tr>
      <w:tr w:rsidR="006E088A" w:rsidRPr="004A280B" w14:paraId="0B8A9C84" w14:textId="77777777" w:rsidTr="008C4D57">
        <w:trPr>
          <w:trHeight w:val="450"/>
        </w:trPr>
        <w:tc>
          <w:tcPr>
            <w:tcW w:w="182" w:type="pct"/>
            <w:vMerge/>
            <w:hideMark/>
          </w:tcPr>
          <w:p w14:paraId="705DD1E0" w14:textId="77777777" w:rsidR="006E088A" w:rsidRPr="004A280B" w:rsidRDefault="006E088A" w:rsidP="0098559F">
            <w:pPr>
              <w:contextualSpacing/>
              <w:rPr>
                <w:rFonts w:ascii="Times New Roman" w:eastAsia="Times New Roman" w:hAnsi="Times New Roman" w:cs="Times New Roman"/>
                <w:color w:val="000000"/>
                <w:sz w:val="18"/>
                <w:szCs w:val="18"/>
                <w:lang w:eastAsia="ru-RU"/>
              </w:rPr>
            </w:pPr>
          </w:p>
        </w:tc>
        <w:tc>
          <w:tcPr>
            <w:tcW w:w="558" w:type="pct"/>
            <w:vMerge/>
            <w:shd w:val="clear" w:color="auto" w:fill="FFFFFF"/>
            <w:hideMark/>
          </w:tcPr>
          <w:p w14:paraId="5A496E8B" w14:textId="77777777" w:rsidR="006E088A" w:rsidRPr="004A280B" w:rsidRDefault="006E088A"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4E22A130" w14:textId="77777777" w:rsidR="006E088A" w:rsidRPr="004A280B" w:rsidRDefault="006E088A"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218E8E59" w14:textId="77777777" w:rsidR="006E088A" w:rsidRPr="004A280B" w:rsidRDefault="006E088A"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Внебюджетные источники</w:t>
            </w:r>
          </w:p>
        </w:tc>
        <w:tc>
          <w:tcPr>
            <w:tcW w:w="416" w:type="pct"/>
            <w:vAlign w:val="center"/>
            <w:hideMark/>
          </w:tcPr>
          <w:p w14:paraId="74F7B2FD" w14:textId="77777777" w:rsidR="006E088A" w:rsidRPr="0080701C" w:rsidRDefault="006E088A" w:rsidP="0098559F">
            <w:pPr>
              <w:contextualSpacing/>
              <w:jc w:val="center"/>
            </w:pPr>
            <w:r w:rsidRPr="0080701C">
              <w:rPr>
                <w:rFonts w:ascii="Times New Roman" w:eastAsia="Times New Roman" w:hAnsi="Times New Roman" w:cs="Times New Roman"/>
                <w:sz w:val="18"/>
                <w:szCs w:val="18"/>
                <w:lang w:eastAsia="ru-RU"/>
              </w:rPr>
              <w:t>0,00</w:t>
            </w:r>
          </w:p>
        </w:tc>
        <w:tc>
          <w:tcPr>
            <w:tcW w:w="1156" w:type="pct"/>
            <w:gridSpan w:val="8"/>
            <w:vAlign w:val="center"/>
          </w:tcPr>
          <w:p w14:paraId="5D9A78C3" w14:textId="77777777" w:rsidR="006E088A" w:rsidRPr="0080701C" w:rsidRDefault="006E088A" w:rsidP="0098559F">
            <w:pPr>
              <w:contextualSpacing/>
              <w:jc w:val="center"/>
            </w:pPr>
            <w:r w:rsidRPr="0080701C">
              <w:rPr>
                <w:rFonts w:ascii="Times New Roman" w:eastAsia="Times New Roman" w:hAnsi="Times New Roman" w:cs="Times New Roman"/>
                <w:sz w:val="18"/>
                <w:szCs w:val="18"/>
                <w:lang w:eastAsia="ru-RU"/>
              </w:rPr>
              <w:t>0,00</w:t>
            </w:r>
          </w:p>
        </w:tc>
        <w:tc>
          <w:tcPr>
            <w:tcW w:w="375" w:type="pct"/>
            <w:vAlign w:val="center"/>
            <w:hideMark/>
          </w:tcPr>
          <w:p w14:paraId="0A17BD90" w14:textId="77777777" w:rsidR="006E088A" w:rsidRPr="0080701C" w:rsidRDefault="006E088A"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4BD0064B" w14:textId="77777777" w:rsidR="006E088A" w:rsidRPr="0080701C" w:rsidRDefault="006E088A" w:rsidP="0098559F">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068E41F1" w14:textId="77777777" w:rsidR="006E088A" w:rsidRPr="0080701C" w:rsidRDefault="006E088A"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1A847419" w14:textId="77777777" w:rsidR="006E088A" w:rsidRPr="0080701C" w:rsidRDefault="006E088A" w:rsidP="0098559F">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6666A9BD" w14:textId="77777777" w:rsidR="006E088A" w:rsidRPr="004A280B" w:rsidRDefault="006E088A" w:rsidP="0098559F">
            <w:pPr>
              <w:contextualSpacing/>
              <w:rPr>
                <w:rFonts w:ascii="Times New Roman" w:eastAsia="Times New Roman" w:hAnsi="Times New Roman" w:cs="Times New Roman"/>
                <w:color w:val="000000"/>
                <w:sz w:val="18"/>
                <w:szCs w:val="18"/>
                <w:lang w:eastAsia="ru-RU"/>
              </w:rPr>
            </w:pPr>
          </w:p>
        </w:tc>
      </w:tr>
      <w:tr w:rsidR="00607B63" w:rsidRPr="004A280B" w14:paraId="0266785D" w14:textId="77777777" w:rsidTr="008C4D57">
        <w:trPr>
          <w:trHeight w:val="236"/>
        </w:trPr>
        <w:tc>
          <w:tcPr>
            <w:tcW w:w="182" w:type="pct"/>
            <w:vMerge w:val="restart"/>
            <w:hideMark/>
          </w:tcPr>
          <w:p w14:paraId="5FA33A29"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2.1</w:t>
            </w:r>
          </w:p>
        </w:tc>
        <w:tc>
          <w:tcPr>
            <w:tcW w:w="558" w:type="pct"/>
            <w:vMerge w:val="restart"/>
            <w:hideMark/>
          </w:tcPr>
          <w:p w14:paraId="13FB184E" w14:textId="77777777" w:rsidR="00607B63" w:rsidRPr="004A280B" w:rsidRDefault="00607B63" w:rsidP="0098559F">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Мероприятие 01.01.</w:t>
            </w:r>
            <w:r w:rsidRPr="004A280B">
              <w:rPr>
                <w:rFonts w:ascii="Times New Roman" w:eastAsia="Times New Roman" w:hAnsi="Times New Roman" w:cs="Times New Roman"/>
                <w:iCs/>
                <w:color w:val="000000"/>
                <w:sz w:val="18"/>
                <w:szCs w:val="18"/>
                <w:lang w:eastAsia="ru-RU"/>
              </w:rPr>
              <w:br/>
              <w:t>Ямочный ремонт асфальтового покрытия дворовых территорий</w:t>
            </w:r>
          </w:p>
        </w:tc>
        <w:tc>
          <w:tcPr>
            <w:tcW w:w="370" w:type="pct"/>
            <w:vMerge w:val="restart"/>
            <w:hideMark/>
          </w:tcPr>
          <w:p w14:paraId="22E020E9" w14:textId="77777777" w:rsidR="00607B63" w:rsidRPr="004A280B" w:rsidRDefault="00607B63"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2023-2027</w:t>
            </w:r>
          </w:p>
        </w:tc>
        <w:tc>
          <w:tcPr>
            <w:tcW w:w="554" w:type="pct"/>
            <w:hideMark/>
          </w:tcPr>
          <w:p w14:paraId="0B5B4372"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w:t>
            </w:r>
          </w:p>
          <w:p w14:paraId="473713C0"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c>
          <w:tcPr>
            <w:tcW w:w="416" w:type="pct"/>
            <w:vAlign w:val="center"/>
            <w:hideMark/>
          </w:tcPr>
          <w:p w14:paraId="26FD9474" w14:textId="77777777" w:rsidR="00607B63" w:rsidRPr="0080701C" w:rsidRDefault="00607B63"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2 755,03</w:t>
            </w:r>
          </w:p>
        </w:tc>
        <w:tc>
          <w:tcPr>
            <w:tcW w:w="1156" w:type="pct"/>
            <w:gridSpan w:val="8"/>
            <w:vAlign w:val="center"/>
          </w:tcPr>
          <w:p w14:paraId="6934E89A" w14:textId="77777777" w:rsidR="00607B63" w:rsidRPr="0080701C" w:rsidRDefault="00607B63"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2 755,03</w:t>
            </w:r>
          </w:p>
        </w:tc>
        <w:tc>
          <w:tcPr>
            <w:tcW w:w="375" w:type="pct"/>
            <w:vAlign w:val="center"/>
            <w:hideMark/>
          </w:tcPr>
          <w:p w14:paraId="2DCC3A35" w14:textId="77777777" w:rsidR="00607B63" w:rsidRPr="0080701C" w:rsidRDefault="00607B63"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0EE1CA11" w14:textId="77777777" w:rsidR="00607B63" w:rsidRPr="0080701C" w:rsidRDefault="00607B63" w:rsidP="0098559F">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0711943E" w14:textId="77777777" w:rsidR="00607B63" w:rsidRPr="0080701C" w:rsidRDefault="00607B63"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4870CC7D" w14:textId="77777777" w:rsidR="00607B63" w:rsidRPr="0080701C" w:rsidRDefault="00607B63" w:rsidP="0098559F">
            <w:pPr>
              <w:contextualSpacing/>
              <w:jc w:val="center"/>
            </w:pPr>
            <w:r w:rsidRPr="0080701C">
              <w:rPr>
                <w:rFonts w:ascii="Times New Roman" w:eastAsia="Times New Roman" w:hAnsi="Times New Roman" w:cs="Times New Roman"/>
                <w:sz w:val="18"/>
                <w:szCs w:val="18"/>
                <w:lang w:eastAsia="ru-RU"/>
              </w:rPr>
              <w:t>0,00</w:t>
            </w:r>
          </w:p>
        </w:tc>
        <w:tc>
          <w:tcPr>
            <w:tcW w:w="328" w:type="pct"/>
            <w:vMerge w:val="restart"/>
            <w:hideMark/>
          </w:tcPr>
          <w:p w14:paraId="2A61B991" w14:textId="77777777" w:rsidR="00607B63" w:rsidRPr="004A280B" w:rsidRDefault="00607B63" w:rsidP="0098559F">
            <w:pPr>
              <w:contextualSpacing/>
              <w:rPr>
                <w:rFonts w:ascii="Times New Roman" w:eastAsia="Times New Roman" w:hAnsi="Times New Roman" w:cs="Times New Roman"/>
                <w:sz w:val="18"/>
                <w:szCs w:val="18"/>
                <w:lang w:eastAsia="ru-RU"/>
              </w:rPr>
            </w:pPr>
            <w:r w:rsidRPr="004A280B">
              <w:rPr>
                <w:rFonts w:ascii="Times New Roman" w:eastAsia="Times New Roman" w:hAnsi="Times New Roman" w:cs="Times New Roman"/>
                <w:color w:val="000000"/>
                <w:sz w:val="18"/>
                <w:szCs w:val="18"/>
                <w:lang w:eastAsia="ru-RU"/>
              </w:rPr>
              <w:t> </w:t>
            </w:r>
            <w:r w:rsidRPr="004A280B">
              <w:rPr>
                <w:rFonts w:ascii="Times New Roman" w:eastAsia="Times New Roman" w:hAnsi="Times New Roman" w:cs="Times New Roman"/>
                <w:sz w:val="18"/>
                <w:szCs w:val="18"/>
                <w:lang w:eastAsia="ru-RU"/>
              </w:rPr>
              <w:t>Отдел благоустройства и ООС;</w:t>
            </w:r>
          </w:p>
          <w:p w14:paraId="0218C792" w14:textId="77777777" w:rsidR="00607B63" w:rsidRPr="004A280B" w:rsidRDefault="00607B63" w:rsidP="0098559F">
            <w:pPr>
              <w:contextualSpacing/>
              <w:rPr>
                <w:rFonts w:ascii="Times New Roman" w:eastAsia="Times New Roman" w:hAnsi="Times New Roman" w:cs="Times New Roman"/>
                <w:sz w:val="18"/>
                <w:szCs w:val="18"/>
                <w:lang w:eastAsia="ru-RU"/>
              </w:rPr>
            </w:pPr>
          </w:p>
          <w:p w14:paraId="0BACE1FE"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sz w:val="18"/>
                <w:szCs w:val="18"/>
                <w:lang w:eastAsia="ru-RU"/>
              </w:rPr>
              <w:lastRenderedPageBreak/>
              <w:t>МБУ «Благоустройство, ЖКХ и ДХ»</w:t>
            </w:r>
          </w:p>
        </w:tc>
      </w:tr>
      <w:tr w:rsidR="00607B63" w:rsidRPr="004A280B" w14:paraId="34DC8D29" w14:textId="77777777" w:rsidTr="008C4D57">
        <w:trPr>
          <w:trHeight w:val="351"/>
        </w:trPr>
        <w:tc>
          <w:tcPr>
            <w:tcW w:w="182" w:type="pct"/>
            <w:vMerge/>
            <w:hideMark/>
          </w:tcPr>
          <w:p w14:paraId="30243CE7"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79412C2F" w14:textId="77777777" w:rsidR="00607B63" w:rsidRPr="004A280B" w:rsidRDefault="00607B63"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5448EED9" w14:textId="77777777" w:rsidR="00607B63" w:rsidRPr="004A280B" w:rsidRDefault="00607B63"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0CFFEAB4"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Московской области</w:t>
            </w:r>
          </w:p>
        </w:tc>
        <w:tc>
          <w:tcPr>
            <w:tcW w:w="416" w:type="pct"/>
            <w:vAlign w:val="center"/>
            <w:hideMark/>
          </w:tcPr>
          <w:p w14:paraId="50DBB622" w14:textId="77777777" w:rsidR="00607B63" w:rsidRPr="0080701C" w:rsidRDefault="00607B63"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2 275,65</w:t>
            </w:r>
          </w:p>
        </w:tc>
        <w:tc>
          <w:tcPr>
            <w:tcW w:w="1156" w:type="pct"/>
            <w:gridSpan w:val="8"/>
            <w:vAlign w:val="center"/>
          </w:tcPr>
          <w:p w14:paraId="17E71FC7" w14:textId="77777777" w:rsidR="00607B63" w:rsidRPr="0080701C" w:rsidRDefault="00607B63"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2 275,65</w:t>
            </w:r>
          </w:p>
        </w:tc>
        <w:tc>
          <w:tcPr>
            <w:tcW w:w="375" w:type="pct"/>
            <w:vAlign w:val="center"/>
            <w:hideMark/>
          </w:tcPr>
          <w:p w14:paraId="18BADE93" w14:textId="77777777" w:rsidR="00607B63" w:rsidRPr="0080701C" w:rsidRDefault="00607B63"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53F9799B" w14:textId="77777777" w:rsidR="00607B63" w:rsidRPr="0080701C" w:rsidRDefault="00607B63" w:rsidP="0098559F">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24BAFEBC" w14:textId="77777777" w:rsidR="00607B63" w:rsidRPr="0080701C" w:rsidRDefault="00607B63"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34CB3A74" w14:textId="77777777" w:rsidR="00607B63" w:rsidRPr="0080701C" w:rsidRDefault="00607B63" w:rsidP="0098559F">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738E4AE8"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r>
      <w:tr w:rsidR="00607B63" w:rsidRPr="004A280B" w14:paraId="18AF203C" w14:textId="77777777" w:rsidTr="008C4D57">
        <w:trPr>
          <w:trHeight w:val="453"/>
        </w:trPr>
        <w:tc>
          <w:tcPr>
            <w:tcW w:w="182" w:type="pct"/>
            <w:vMerge/>
            <w:hideMark/>
          </w:tcPr>
          <w:p w14:paraId="0C202082"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478BE10F" w14:textId="77777777" w:rsidR="00607B63" w:rsidRPr="004A280B" w:rsidRDefault="00607B63"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5C45E160" w14:textId="77777777" w:rsidR="00607B63" w:rsidRPr="004A280B" w:rsidRDefault="00607B63"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7FE41369"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федерального бюджета </w:t>
            </w:r>
          </w:p>
        </w:tc>
        <w:tc>
          <w:tcPr>
            <w:tcW w:w="416" w:type="pct"/>
            <w:vAlign w:val="center"/>
            <w:hideMark/>
          </w:tcPr>
          <w:p w14:paraId="6BC9A6CB"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0,00</w:t>
            </w:r>
          </w:p>
        </w:tc>
        <w:tc>
          <w:tcPr>
            <w:tcW w:w="1156" w:type="pct"/>
            <w:gridSpan w:val="8"/>
            <w:vAlign w:val="center"/>
          </w:tcPr>
          <w:p w14:paraId="32109922"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0,00</w:t>
            </w:r>
          </w:p>
        </w:tc>
        <w:tc>
          <w:tcPr>
            <w:tcW w:w="375" w:type="pct"/>
            <w:vAlign w:val="center"/>
            <w:hideMark/>
          </w:tcPr>
          <w:p w14:paraId="41CF69AB" w14:textId="77777777" w:rsidR="00607B63" w:rsidRPr="004A280B" w:rsidRDefault="00607B63"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4D15A76D" w14:textId="77777777" w:rsidR="00607B63" w:rsidRPr="004A280B" w:rsidRDefault="00607B63"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3" w:type="pct"/>
            <w:vAlign w:val="center"/>
            <w:hideMark/>
          </w:tcPr>
          <w:p w14:paraId="52C4E66D" w14:textId="77777777" w:rsidR="00607B63" w:rsidRPr="004A280B" w:rsidRDefault="00607B63"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66C8B7AA" w14:textId="77777777" w:rsidR="00607B63" w:rsidRPr="004A280B" w:rsidRDefault="00607B63"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8" w:type="pct"/>
            <w:vMerge/>
            <w:hideMark/>
          </w:tcPr>
          <w:p w14:paraId="3D3AED51"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r>
      <w:tr w:rsidR="00607B63" w:rsidRPr="004A280B" w14:paraId="1F0F8FF2" w14:textId="77777777" w:rsidTr="008C4D57">
        <w:trPr>
          <w:trHeight w:val="471"/>
        </w:trPr>
        <w:tc>
          <w:tcPr>
            <w:tcW w:w="182" w:type="pct"/>
            <w:vMerge/>
            <w:hideMark/>
          </w:tcPr>
          <w:p w14:paraId="11744F2E"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360E3FB9" w14:textId="77777777" w:rsidR="00607B63" w:rsidRPr="004A280B" w:rsidRDefault="00607B63"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5BAF75E5" w14:textId="77777777" w:rsidR="00607B63" w:rsidRPr="004A280B" w:rsidRDefault="00607B63"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754ABC49" w14:textId="77777777" w:rsidR="00607B63" w:rsidRPr="004A280B" w:rsidRDefault="006A2A17"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городского округа</w:t>
            </w:r>
          </w:p>
        </w:tc>
        <w:tc>
          <w:tcPr>
            <w:tcW w:w="416" w:type="pct"/>
            <w:vAlign w:val="center"/>
            <w:hideMark/>
          </w:tcPr>
          <w:p w14:paraId="4F264484"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479,38</w:t>
            </w:r>
          </w:p>
        </w:tc>
        <w:tc>
          <w:tcPr>
            <w:tcW w:w="1156" w:type="pct"/>
            <w:gridSpan w:val="8"/>
            <w:vAlign w:val="center"/>
          </w:tcPr>
          <w:p w14:paraId="0A1F4982"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479,38</w:t>
            </w:r>
          </w:p>
        </w:tc>
        <w:tc>
          <w:tcPr>
            <w:tcW w:w="375" w:type="pct"/>
            <w:vAlign w:val="center"/>
            <w:hideMark/>
          </w:tcPr>
          <w:p w14:paraId="6D53B3A0" w14:textId="77777777" w:rsidR="00607B63" w:rsidRPr="004A280B" w:rsidRDefault="00607B63"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3F1EF231" w14:textId="77777777" w:rsidR="00607B63" w:rsidRPr="004A280B" w:rsidRDefault="00607B63"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3" w:type="pct"/>
            <w:vAlign w:val="center"/>
            <w:hideMark/>
          </w:tcPr>
          <w:p w14:paraId="213E1F63" w14:textId="77777777" w:rsidR="00607B63" w:rsidRPr="004A280B" w:rsidRDefault="00607B63"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6746EDC8" w14:textId="77777777" w:rsidR="00607B63" w:rsidRPr="004A280B" w:rsidRDefault="00607B63"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8" w:type="pct"/>
            <w:vMerge/>
            <w:hideMark/>
          </w:tcPr>
          <w:p w14:paraId="271D032D"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r>
      <w:tr w:rsidR="00607B63" w:rsidRPr="004A280B" w14:paraId="3CFDB9B1" w14:textId="77777777" w:rsidTr="008C4D57">
        <w:trPr>
          <w:trHeight w:val="450"/>
        </w:trPr>
        <w:tc>
          <w:tcPr>
            <w:tcW w:w="182" w:type="pct"/>
            <w:vMerge/>
            <w:hideMark/>
          </w:tcPr>
          <w:p w14:paraId="3311EC0A"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51990D27" w14:textId="77777777" w:rsidR="00607B63" w:rsidRPr="004A280B" w:rsidRDefault="00607B63"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779A82FB" w14:textId="77777777" w:rsidR="00607B63" w:rsidRPr="004A280B" w:rsidRDefault="00607B63"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7D9FD403"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Внебюджетные источники</w:t>
            </w:r>
          </w:p>
        </w:tc>
        <w:tc>
          <w:tcPr>
            <w:tcW w:w="416" w:type="pct"/>
            <w:vAlign w:val="center"/>
            <w:hideMark/>
          </w:tcPr>
          <w:p w14:paraId="7795689A"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0,00</w:t>
            </w:r>
          </w:p>
        </w:tc>
        <w:tc>
          <w:tcPr>
            <w:tcW w:w="1156" w:type="pct"/>
            <w:gridSpan w:val="8"/>
            <w:vAlign w:val="center"/>
          </w:tcPr>
          <w:p w14:paraId="39DAE357"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0,00</w:t>
            </w:r>
          </w:p>
        </w:tc>
        <w:tc>
          <w:tcPr>
            <w:tcW w:w="375" w:type="pct"/>
            <w:vAlign w:val="center"/>
            <w:hideMark/>
          </w:tcPr>
          <w:p w14:paraId="1D506323" w14:textId="77777777" w:rsidR="00607B63" w:rsidRPr="004A280B" w:rsidRDefault="00607B63"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2FF80A16" w14:textId="77777777" w:rsidR="00607B63" w:rsidRPr="004A280B" w:rsidRDefault="00607B63"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3" w:type="pct"/>
            <w:vAlign w:val="center"/>
            <w:hideMark/>
          </w:tcPr>
          <w:p w14:paraId="59A7B5B3" w14:textId="77777777" w:rsidR="00607B63" w:rsidRPr="004A280B" w:rsidRDefault="00607B63"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69" w:type="pct"/>
            <w:vAlign w:val="center"/>
            <w:hideMark/>
          </w:tcPr>
          <w:p w14:paraId="11F2675A" w14:textId="77777777" w:rsidR="00607B63" w:rsidRPr="004A280B" w:rsidRDefault="00607B63" w:rsidP="0098559F">
            <w:pPr>
              <w:contextualSpacing/>
              <w:jc w:val="center"/>
            </w:pPr>
            <w:r w:rsidRPr="004A280B">
              <w:rPr>
                <w:rFonts w:ascii="Times New Roman" w:eastAsia="Times New Roman" w:hAnsi="Times New Roman" w:cs="Times New Roman"/>
                <w:color w:val="000000"/>
                <w:sz w:val="18"/>
                <w:szCs w:val="18"/>
                <w:lang w:eastAsia="ru-RU"/>
              </w:rPr>
              <w:t>0,00</w:t>
            </w:r>
          </w:p>
        </w:tc>
        <w:tc>
          <w:tcPr>
            <w:tcW w:w="328" w:type="pct"/>
            <w:vMerge/>
            <w:hideMark/>
          </w:tcPr>
          <w:p w14:paraId="1B739A93"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r>
      <w:tr w:rsidR="00607B63" w:rsidRPr="004A280B" w14:paraId="456097E7" w14:textId="77777777" w:rsidTr="008C4D57">
        <w:trPr>
          <w:trHeight w:val="333"/>
        </w:trPr>
        <w:tc>
          <w:tcPr>
            <w:tcW w:w="182" w:type="pct"/>
            <w:vMerge/>
            <w:hideMark/>
          </w:tcPr>
          <w:p w14:paraId="6CC98F4B"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c>
          <w:tcPr>
            <w:tcW w:w="558" w:type="pct"/>
            <w:vMerge w:val="restart"/>
            <w:hideMark/>
          </w:tcPr>
          <w:p w14:paraId="0B8B21D7" w14:textId="77777777" w:rsidR="00607B63" w:rsidRPr="004A280B" w:rsidRDefault="00607B63" w:rsidP="0098559F">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sz w:val="18"/>
                <w:szCs w:val="18"/>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roofErr w:type="spellStart"/>
            <w:r w:rsidRPr="004A280B">
              <w:rPr>
                <w:rFonts w:ascii="Times New Roman" w:eastAsia="Times New Roman" w:hAnsi="Times New Roman" w:cs="Times New Roman"/>
                <w:iCs/>
                <w:sz w:val="18"/>
                <w:szCs w:val="18"/>
                <w:lang w:eastAsia="ru-RU"/>
              </w:rPr>
              <w:t>кв.м</w:t>
            </w:r>
            <w:proofErr w:type="spellEnd"/>
          </w:p>
        </w:tc>
        <w:tc>
          <w:tcPr>
            <w:tcW w:w="370" w:type="pct"/>
            <w:vMerge w:val="restart"/>
            <w:hideMark/>
          </w:tcPr>
          <w:p w14:paraId="739DF6AA"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554" w:type="pct"/>
            <w:vMerge w:val="restart"/>
            <w:hideMark/>
          </w:tcPr>
          <w:p w14:paraId="0E0CD57E"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416" w:type="pct"/>
            <w:vMerge w:val="restart"/>
            <w:hideMark/>
          </w:tcPr>
          <w:p w14:paraId="1D66EE76"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Всего</w:t>
            </w:r>
          </w:p>
        </w:tc>
        <w:tc>
          <w:tcPr>
            <w:tcW w:w="277" w:type="pct"/>
            <w:gridSpan w:val="2"/>
            <w:vMerge w:val="restart"/>
            <w:hideMark/>
          </w:tcPr>
          <w:p w14:paraId="10D6D460"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 2023 год</w:t>
            </w:r>
          </w:p>
        </w:tc>
        <w:tc>
          <w:tcPr>
            <w:tcW w:w="879" w:type="pct"/>
            <w:gridSpan w:val="6"/>
            <w:hideMark/>
          </w:tcPr>
          <w:p w14:paraId="1C9E207F"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 том числе по кварталам</w:t>
            </w:r>
          </w:p>
        </w:tc>
        <w:tc>
          <w:tcPr>
            <w:tcW w:w="375" w:type="pct"/>
            <w:vMerge w:val="restart"/>
            <w:hideMark/>
          </w:tcPr>
          <w:p w14:paraId="795175C2"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2024 год</w:t>
            </w:r>
          </w:p>
        </w:tc>
        <w:tc>
          <w:tcPr>
            <w:tcW w:w="369" w:type="pct"/>
            <w:vMerge w:val="restart"/>
            <w:hideMark/>
          </w:tcPr>
          <w:p w14:paraId="451F9A93"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2025 год</w:t>
            </w:r>
          </w:p>
        </w:tc>
        <w:tc>
          <w:tcPr>
            <w:tcW w:w="323" w:type="pct"/>
            <w:vMerge w:val="restart"/>
            <w:hideMark/>
          </w:tcPr>
          <w:p w14:paraId="6879C00F"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2026 год</w:t>
            </w:r>
          </w:p>
        </w:tc>
        <w:tc>
          <w:tcPr>
            <w:tcW w:w="369" w:type="pct"/>
            <w:vMerge w:val="restart"/>
            <w:hideMark/>
          </w:tcPr>
          <w:p w14:paraId="21C9E44E"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2027 год</w:t>
            </w:r>
          </w:p>
        </w:tc>
        <w:tc>
          <w:tcPr>
            <w:tcW w:w="328" w:type="pct"/>
            <w:vMerge w:val="restart"/>
            <w:hideMark/>
          </w:tcPr>
          <w:p w14:paraId="59484A8B"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r>
      <w:tr w:rsidR="003046E0" w:rsidRPr="004A280B" w14:paraId="1EE324D7" w14:textId="77777777" w:rsidTr="008C4D57">
        <w:trPr>
          <w:trHeight w:val="374"/>
        </w:trPr>
        <w:tc>
          <w:tcPr>
            <w:tcW w:w="182" w:type="pct"/>
            <w:vMerge/>
            <w:hideMark/>
          </w:tcPr>
          <w:p w14:paraId="25B057DB"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7927255A" w14:textId="77777777" w:rsidR="00607B63" w:rsidRPr="004A280B" w:rsidRDefault="00607B63"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6DD0E1C2"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c>
          <w:tcPr>
            <w:tcW w:w="554" w:type="pct"/>
            <w:vMerge/>
            <w:hideMark/>
          </w:tcPr>
          <w:p w14:paraId="0171B742"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c>
          <w:tcPr>
            <w:tcW w:w="416" w:type="pct"/>
            <w:vMerge/>
            <w:hideMark/>
          </w:tcPr>
          <w:p w14:paraId="0290021F"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c>
          <w:tcPr>
            <w:tcW w:w="277" w:type="pct"/>
            <w:gridSpan w:val="2"/>
            <w:vMerge/>
            <w:hideMark/>
          </w:tcPr>
          <w:p w14:paraId="69AE1A01"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c>
          <w:tcPr>
            <w:tcW w:w="185" w:type="pct"/>
            <w:hideMark/>
          </w:tcPr>
          <w:p w14:paraId="57288D49"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I</w:t>
            </w:r>
          </w:p>
        </w:tc>
        <w:tc>
          <w:tcPr>
            <w:tcW w:w="185" w:type="pct"/>
            <w:hideMark/>
          </w:tcPr>
          <w:p w14:paraId="49C110D8"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II</w:t>
            </w:r>
          </w:p>
        </w:tc>
        <w:tc>
          <w:tcPr>
            <w:tcW w:w="184" w:type="pct"/>
            <w:gridSpan w:val="2"/>
            <w:hideMark/>
          </w:tcPr>
          <w:p w14:paraId="0EB01AD2"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III</w:t>
            </w:r>
          </w:p>
        </w:tc>
        <w:tc>
          <w:tcPr>
            <w:tcW w:w="325" w:type="pct"/>
            <w:gridSpan w:val="2"/>
            <w:hideMark/>
          </w:tcPr>
          <w:p w14:paraId="1501906E" w14:textId="77777777" w:rsidR="00607B63" w:rsidRPr="004A280B" w:rsidRDefault="00607B63"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IV</w:t>
            </w:r>
          </w:p>
        </w:tc>
        <w:tc>
          <w:tcPr>
            <w:tcW w:w="375" w:type="pct"/>
            <w:vMerge/>
            <w:hideMark/>
          </w:tcPr>
          <w:p w14:paraId="780E90E4"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c>
          <w:tcPr>
            <w:tcW w:w="369" w:type="pct"/>
            <w:vMerge/>
            <w:hideMark/>
          </w:tcPr>
          <w:p w14:paraId="61D97F3A"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c>
          <w:tcPr>
            <w:tcW w:w="323" w:type="pct"/>
            <w:vMerge/>
            <w:hideMark/>
          </w:tcPr>
          <w:p w14:paraId="6FF2AC68"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c>
          <w:tcPr>
            <w:tcW w:w="369" w:type="pct"/>
            <w:vMerge/>
            <w:hideMark/>
          </w:tcPr>
          <w:p w14:paraId="4BCD17E7"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c>
          <w:tcPr>
            <w:tcW w:w="328" w:type="pct"/>
            <w:vMerge/>
            <w:hideMark/>
          </w:tcPr>
          <w:p w14:paraId="161AD828"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r>
      <w:tr w:rsidR="003046E0" w:rsidRPr="004A280B" w14:paraId="094ACDC4" w14:textId="77777777" w:rsidTr="008C4D57">
        <w:trPr>
          <w:trHeight w:val="585"/>
        </w:trPr>
        <w:tc>
          <w:tcPr>
            <w:tcW w:w="182" w:type="pct"/>
            <w:vMerge/>
            <w:hideMark/>
          </w:tcPr>
          <w:p w14:paraId="0B090953"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74B777FC" w14:textId="77777777" w:rsidR="00607B63" w:rsidRPr="004A280B" w:rsidRDefault="00607B63"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3D82FFA6"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c>
          <w:tcPr>
            <w:tcW w:w="554" w:type="pct"/>
            <w:vMerge/>
            <w:hideMark/>
          </w:tcPr>
          <w:p w14:paraId="65965BF1"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c>
          <w:tcPr>
            <w:tcW w:w="416" w:type="pct"/>
            <w:vAlign w:val="center"/>
            <w:hideMark/>
          </w:tcPr>
          <w:p w14:paraId="5452282E" w14:textId="2271F442" w:rsidR="00607B63" w:rsidRPr="004A280B" w:rsidRDefault="00AC4ED4" w:rsidP="0098559F">
            <w:pPr>
              <w:contextualSpacing/>
              <w:jc w:val="center"/>
              <w:rPr>
                <w:rFonts w:ascii="Times New Roman" w:eastAsia="Times New Roman" w:hAnsi="Times New Roman" w:cs="Times New Roman"/>
                <w:iCs/>
                <w:color w:val="000000"/>
                <w:sz w:val="18"/>
                <w:szCs w:val="18"/>
                <w:lang w:eastAsia="ru-RU"/>
              </w:rPr>
            </w:pPr>
            <w:r>
              <w:rPr>
                <w:rFonts w:ascii="Times New Roman" w:eastAsia="Times New Roman" w:hAnsi="Times New Roman" w:cs="Times New Roman"/>
                <w:iCs/>
                <w:color w:val="000000"/>
                <w:sz w:val="18"/>
                <w:szCs w:val="18"/>
                <w:lang w:eastAsia="ru-RU"/>
              </w:rPr>
              <w:t> 2 006,58</w:t>
            </w:r>
          </w:p>
        </w:tc>
        <w:tc>
          <w:tcPr>
            <w:tcW w:w="277" w:type="pct"/>
            <w:gridSpan w:val="2"/>
            <w:vAlign w:val="center"/>
            <w:hideMark/>
          </w:tcPr>
          <w:p w14:paraId="6EDC61AC" w14:textId="455BD4FF" w:rsidR="00607B63" w:rsidRPr="004A280B" w:rsidRDefault="00AC4ED4" w:rsidP="007429FD">
            <w:pPr>
              <w:contextualSpacing/>
              <w:rPr>
                <w:rFonts w:ascii="Times New Roman" w:eastAsia="Times New Roman" w:hAnsi="Times New Roman" w:cs="Times New Roman"/>
                <w:iCs/>
                <w:color w:val="000000"/>
                <w:sz w:val="18"/>
                <w:szCs w:val="18"/>
                <w:lang w:eastAsia="ru-RU"/>
              </w:rPr>
            </w:pPr>
            <w:r>
              <w:rPr>
                <w:rFonts w:ascii="Times New Roman" w:eastAsia="Times New Roman" w:hAnsi="Times New Roman" w:cs="Times New Roman"/>
                <w:iCs/>
                <w:color w:val="000000"/>
                <w:sz w:val="18"/>
                <w:szCs w:val="18"/>
                <w:lang w:eastAsia="ru-RU"/>
              </w:rPr>
              <w:t>2006,58</w:t>
            </w:r>
            <w:r w:rsidR="00607B63" w:rsidRPr="004A280B">
              <w:rPr>
                <w:rFonts w:ascii="Times New Roman" w:eastAsia="Times New Roman" w:hAnsi="Times New Roman" w:cs="Times New Roman"/>
                <w:iCs/>
                <w:color w:val="000000"/>
                <w:sz w:val="18"/>
                <w:szCs w:val="18"/>
                <w:lang w:eastAsia="ru-RU"/>
              </w:rPr>
              <w:t> </w:t>
            </w:r>
          </w:p>
        </w:tc>
        <w:tc>
          <w:tcPr>
            <w:tcW w:w="185" w:type="pct"/>
            <w:vAlign w:val="center"/>
            <w:hideMark/>
          </w:tcPr>
          <w:p w14:paraId="179BF215" w14:textId="77777777" w:rsidR="00607B63" w:rsidRPr="004A280B" w:rsidRDefault="00607B63"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0 </w:t>
            </w:r>
          </w:p>
        </w:tc>
        <w:tc>
          <w:tcPr>
            <w:tcW w:w="185" w:type="pct"/>
            <w:vAlign w:val="center"/>
            <w:hideMark/>
          </w:tcPr>
          <w:p w14:paraId="54A2C700" w14:textId="77777777" w:rsidR="00607B63" w:rsidRPr="004A280B" w:rsidRDefault="00607B63"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 0</w:t>
            </w:r>
          </w:p>
        </w:tc>
        <w:tc>
          <w:tcPr>
            <w:tcW w:w="184" w:type="pct"/>
            <w:gridSpan w:val="2"/>
            <w:vAlign w:val="center"/>
            <w:hideMark/>
          </w:tcPr>
          <w:p w14:paraId="03B92DC2" w14:textId="77777777" w:rsidR="00607B63" w:rsidRPr="004A280B" w:rsidRDefault="00607B63"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 0</w:t>
            </w:r>
          </w:p>
        </w:tc>
        <w:tc>
          <w:tcPr>
            <w:tcW w:w="325" w:type="pct"/>
            <w:gridSpan w:val="2"/>
            <w:vAlign w:val="center"/>
            <w:hideMark/>
          </w:tcPr>
          <w:p w14:paraId="721D2E63" w14:textId="45B8FF61" w:rsidR="00607B63" w:rsidRPr="004A280B" w:rsidRDefault="00AC4ED4" w:rsidP="0098559F">
            <w:pPr>
              <w:contextualSpacing/>
              <w:jc w:val="center"/>
              <w:rPr>
                <w:rFonts w:ascii="Times New Roman" w:eastAsia="Times New Roman" w:hAnsi="Times New Roman" w:cs="Times New Roman"/>
                <w:iCs/>
                <w:color w:val="000000"/>
                <w:sz w:val="18"/>
                <w:szCs w:val="18"/>
                <w:lang w:eastAsia="ru-RU"/>
              </w:rPr>
            </w:pPr>
            <w:r>
              <w:rPr>
                <w:rFonts w:ascii="Times New Roman" w:eastAsia="Times New Roman" w:hAnsi="Times New Roman" w:cs="Times New Roman"/>
                <w:iCs/>
                <w:color w:val="000000"/>
                <w:sz w:val="18"/>
                <w:szCs w:val="18"/>
                <w:lang w:eastAsia="ru-RU"/>
              </w:rPr>
              <w:t>2 006,58</w:t>
            </w:r>
          </w:p>
        </w:tc>
        <w:tc>
          <w:tcPr>
            <w:tcW w:w="375" w:type="pct"/>
            <w:vAlign w:val="center"/>
            <w:hideMark/>
          </w:tcPr>
          <w:p w14:paraId="64896DAB" w14:textId="77777777" w:rsidR="00607B63" w:rsidRPr="004A280B" w:rsidRDefault="00607B63"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 0</w:t>
            </w:r>
          </w:p>
        </w:tc>
        <w:tc>
          <w:tcPr>
            <w:tcW w:w="369" w:type="pct"/>
            <w:vAlign w:val="center"/>
            <w:hideMark/>
          </w:tcPr>
          <w:p w14:paraId="074133EF" w14:textId="77777777" w:rsidR="00607B63" w:rsidRPr="004A280B" w:rsidRDefault="00607B63"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0 </w:t>
            </w:r>
          </w:p>
        </w:tc>
        <w:tc>
          <w:tcPr>
            <w:tcW w:w="323" w:type="pct"/>
            <w:vAlign w:val="center"/>
            <w:hideMark/>
          </w:tcPr>
          <w:p w14:paraId="6B720022" w14:textId="77777777" w:rsidR="00607B63" w:rsidRPr="004A280B" w:rsidRDefault="00607B63"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0 </w:t>
            </w:r>
          </w:p>
        </w:tc>
        <w:tc>
          <w:tcPr>
            <w:tcW w:w="369" w:type="pct"/>
            <w:vAlign w:val="center"/>
            <w:hideMark/>
          </w:tcPr>
          <w:p w14:paraId="0F7C0DEB" w14:textId="77777777" w:rsidR="00607B63" w:rsidRPr="004A280B" w:rsidRDefault="00607B63"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0 </w:t>
            </w:r>
          </w:p>
        </w:tc>
        <w:tc>
          <w:tcPr>
            <w:tcW w:w="328" w:type="pct"/>
            <w:vMerge/>
            <w:hideMark/>
          </w:tcPr>
          <w:p w14:paraId="252EA3B3" w14:textId="77777777" w:rsidR="00607B63" w:rsidRPr="004A280B" w:rsidRDefault="00607B63" w:rsidP="0098559F">
            <w:pPr>
              <w:contextualSpacing/>
              <w:rPr>
                <w:rFonts w:ascii="Times New Roman" w:eastAsia="Times New Roman" w:hAnsi="Times New Roman" w:cs="Times New Roman"/>
                <w:color w:val="000000"/>
                <w:sz w:val="18"/>
                <w:szCs w:val="18"/>
                <w:lang w:eastAsia="ru-RU"/>
              </w:rPr>
            </w:pPr>
          </w:p>
        </w:tc>
      </w:tr>
      <w:tr w:rsidR="00143425" w:rsidRPr="004A280B" w14:paraId="3BFCB551" w14:textId="77777777" w:rsidTr="008C4D57">
        <w:trPr>
          <w:trHeight w:val="221"/>
        </w:trPr>
        <w:tc>
          <w:tcPr>
            <w:tcW w:w="182" w:type="pct"/>
            <w:vMerge w:val="restart"/>
            <w:hideMark/>
          </w:tcPr>
          <w:p w14:paraId="15C49379" w14:textId="77777777" w:rsidR="00143425" w:rsidRPr="004A280B" w:rsidRDefault="00143425"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2.2</w:t>
            </w:r>
          </w:p>
        </w:tc>
        <w:tc>
          <w:tcPr>
            <w:tcW w:w="558" w:type="pct"/>
            <w:vMerge w:val="restart"/>
            <w:hideMark/>
          </w:tcPr>
          <w:p w14:paraId="315A566F" w14:textId="77777777" w:rsidR="00143425" w:rsidRPr="004A280B" w:rsidRDefault="00143425" w:rsidP="0098559F">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Мероприятие 01.02.</w:t>
            </w:r>
            <w:r w:rsidRPr="004A280B">
              <w:rPr>
                <w:rFonts w:ascii="Times New Roman" w:eastAsia="Times New Roman" w:hAnsi="Times New Roman" w:cs="Times New Roman"/>
                <w:iCs/>
                <w:color w:val="000000"/>
                <w:sz w:val="18"/>
                <w:szCs w:val="18"/>
                <w:lang w:eastAsia="ru-RU"/>
              </w:rPr>
              <w:br/>
              <w:t>Создание и ремонт пешеходных коммуникаций</w:t>
            </w:r>
          </w:p>
        </w:tc>
        <w:tc>
          <w:tcPr>
            <w:tcW w:w="370" w:type="pct"/>
            <w:vMerge w:val="restart"/>
            <w:hideMark/>
          </w:tcPr>
          <w:p w14:paraId="71B2B31E" w14:textId="77777777" w:rsidR="00143425" w:rsidRPr="004A280B" w:rsidRDefault="00143425"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2023-2027</w:t>
            </w:r>
          </w:p>
        </w:tc>
        <w:tc>
          <w:tcPr>
            <w:tcW w:w="554" w:type="pct"/>
            <w:hideMark/>
          </w:tcPr>
          <w:p w14:paraId="6F8E7B15"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w:t>
            </w:r>
          </w:p>
          <w:p w14:paraId="4814D821"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c>
          <w:tcPr>
            <w:tcW w:w="416" w:type="pct"/>
            <w:vAlign w:val="center"/>
            <w:hideMark/>
          </w:tcPr>
          <w:p w14:paraId="62B43B6F"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17 092,00</w:t>
            </w:r>
          </w:p>
        </w:tc>
        <w:tc>
          <w:tcPr>
            <w:tcW w:w="1156" w:type="pct"/>
            <w:gridSpan w:val="8"/>
            <w:vAlign w:val="center"/>
          </w:tcPr>
          <w:p w14:paraId="3758FC2C"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17 092,00</w:t>
            </w:r>
          </w:p>
        </w:tc>
        <w:tc>
          <w:tcPr>
            <w:tcW w:w="375" w:type="pct"/>
            <w:vAlign w:val="center"/>
            <w:hideMark/>
          </w:tcPr>
          <w:p w14:paraId="6BCEFE92"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7F091807"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1AEBC173"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61692AD2"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28" w:type="pct"/>
            <w:vMerge w:val="restart"/>
            <w:hideMark/>
          </w:tcPr>
          <w:p w14:paraId="1A9CB686"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Отдел благоустройства и ООС;</w:t>
            </w:r>
          </w:p>
          <w:p w14:paraId="0912EC4E"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p w14:paraId="36001399"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МБУ «Благоустройство, ЖКХ и ДХ» </w:t>
            </w:r>
          </w:p>
        </w:tc>
      </w:tr>
      <w:tr w:rsidR="00143425" w:rsidRPr="004A280B" w14:paraId="76DA6F73" w14:textId="77777777" w:rsidTr="008C4D57">
        <w:trPr>
          <w:trHeight w:val="415"/>
        </w:trPr>
        <w:tc>
          <w:tcPr>
            <w:tcW w:w="182" w:type="pct"/>
            <w:vMerge/>
            <w:hideMark/>
          </w:tcPr>
          <w:p w14:paraId="68C4AB02"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5BE1499C" w14:textId="77777777" w:rsidR="00143425" w:rsidRPr="004A280B" w:rsidRDefault="00143425"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6CD1D65D"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c>
          <w:tcPr>
            <w:tcW w:w="554" w:type="pct"/>
            <w:hideMark/>
          </w:tcPr>
          <w:p w14:paraId="49198ED1"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Московской области</w:t>
            </w:r>
          </w:p>
        </w:tc>
        <w:tc>
          <w:tcPr>
            <w:tcW w:w="416" w:type="pct"/>
            <w:vAlign w:val="center"/>
            <w:hideMark/>
          </w:tcPr>
          <w:p w14:paraId="7488CA74"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14 117,99</w:t>
            </w:r>
          </w:p>
        </w:tc>
        <w:tc>
          <w:tcPr>
            <w:tcW w:w="1156" w:type="pct"/>
            <w:gridSpan w:val="8"/>
            <w:vAlign w:val="center"/>
          </w:tcPr>
          <w:p w14:paraId="3ECBBEE0"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14 117,99</w:t>
            </w:r>
          </w:p>
        </w:tc>
        <w:tc>
          <w:tcPr>
            <w:tcW w:w="375" w:type="pct"/>
            <w:vAlign w:val="center"/>
            <w:hideMark/>
          </w:tcPr>
          <w:p w14:paraId="29665F3C"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57603BB0"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21DEC64D"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7A6A3902"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5819F50A"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r>
      <w:tr w:rsidR="00143425" w:rsidRPr="004A280B" w14:paraId="631D9E7D" w14:textId="77777777" w:rsidTr="008C4D57">
        <w:trPr>
          <w:trHeight w:val="423"/>
        </w:trPr>
        <w:tc>
          <w:tcPr>
            <w:tcW w:w="182" w:type="pct"/>
            <w:vMerge/>
            <w:hideMark/>
          </w:tcPr>
          <w:p w14:paraId="34F2816B"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565BBC6A" w14:textId="77777777" w:rsidR="00143425" w:rsidRPr="004A280B" w:rsidRDefault="00143425"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1858007B"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c>
          <w:tcPr>
            <w:tcW w:w="554" w:type="pct"/>
            <w:hideMark/>
          </w:tcPr>
          <w:p w14:paraId="03173D96"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федерального бюджета </w:t>
            </w:r>
          </w:p>
        </w:tc>
        <w:tc>
          <w:tcPr>
            <w:tcW w:w="416" w:type="pct"/>
            <w:vAlign w:val="center"/>
            <w:hideMark/>
          </w:tcPr>
          <w:p w14:paraId="2DA2613C"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4979080D"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75" w:type="pct"/>
            <w:vAlign w:val="center"/>
            <w:hideMark/>
          </w:tcPr>
          <w:p w14:paraId="4336AF9E"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23FC1286"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185F5528"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1C529508"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272C21E9"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r>
      <w:tr w:rsidR="00143425" w:rsidRPr="004A280B" w14:paraId="31BE4017" w14:textId="77777777" w:rsidTr="008C4D57">
        <w:trPr>
          <w:trHeight w:val="488"/>
        </w:trPr>
        <w:tc>
          <w:tcPr>
            <w:tcW w:w="182" w:type="pct"/>
            <w:vMerge/>
            <w:hideMark/>
          </w:tcPr>
          <w:p w14:paraId="0256201E"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3D1AD84B" w14:textId="77777777" w:rsidR="00143425" w:rsidRPr="004A280B" w:rsidRDefault="00143425"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49E89455"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c>
          <w:tcPr>
            <w:tcW w:w="554" w:type="pct"/>
            <w:hideMark/>
          </w:tcPr>
          <w:p w14:paraId="7A8F5E9C" w14:textId="77777777" w:rsidR="00143425" w:rsidRPr="004A280B" w:rsidRDefault="001558B3"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городского округа</w:t>
            </w:r>
          </w:p>
        </w:tc>
        <w:tc>
          <w:tcPr>
            <w:tcW w:w="416" w:type="pct"/>
            <w:vAlign w:val="center"/>
            <w:hideMark/>
          </w:tcPr>
          <w:p w14:paraId="692D8FCA"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2 974,01</w:t>
            </w:r>
          </w:p>
        </w:tc>
        <w:tc>
          <w:tcPr>
            <w:tcW w:w="1156" w:type="pct"/>
            <w:gridSpan w:val="8"/>
            <w:vAlign w:val="center"/>
          </w:tcPr>
          <w:p w14:paraId="13F221CF"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2 974,01</w:t>
            </w:r>
          </w:p>
        </w:tc>
        <w:tc>
          <w:tcPr>
            <w:tcW w:w="375" w:type="pct"/>
            <w:vAlign w:val="center"/>
            <w:hideMark/>
          </w:tcPr>
          <w:p w14:paraId="4B07CB7B"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0515F9E4"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372048E4"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6C991AFB"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48AD0C50"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r>
      <w:tr w:rsidR="00143425" w:rsidRPr="004A280B" w14:paraId="61B0A57A" w14:textId="77777777" w:rsidTr="008C4D57">
        <w:trPr>
          <w:trHeight w:val="450"/>
        </w:trPr>
        <w:tc>
          <w:tcPr>
            <w:tcW w:w="182" w:type="pct"/>
            <w:vMerge/>
            <w:hideMark/>
          </w:tcPr>
          <w:p w14:paraId="6AAD82D4"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1D80DC01" w14:textId="77777777" w:rsidR="00143425" w:rsidRPr="004A280B" w:rsidRDefault="00143425"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7384D5CC"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c>
          <w:tcPr>
            <w:tcW w:w="554" w:type="pct"/>
            <w:hideMark/>
          </w:tcPr>
          <w:p w14:paraId="4A0ADF3B"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Внебюджетные источники</w:t>
            </w:r>
          </w:p>
          <w:p w14:paraId="1E22B879"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p w14:paraId="350BABDC"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c>
          <w:tcPr>
            <w:tcW w:w="416" w:type="pct"/>
            <w:vAlign w:val="center"/>
            <w:hideMark/>
          </w:tcPr>
          <w:p w14:paraId="1BCCEFB7"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1156" w:type="pct"/>
            <w:gridSpan w:val="8"/>
            <w:vAlign w:val="center"/>
          </w:tcPr>
          <w:p w14:paraId="2014FC53"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75" w:type="pct"/>
            <w:vAlign w:val="center"/>
            <w:hideMark/>
          </w:tcPr>
          <w:p w14:paraId="6020C282"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63D2E491"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2C978BBC"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4CD864D7" w14:textId="77777777" w:rsidR="00143425" w:rsidRPr="0080701C" w:rsidRDefault="00143425" w:rsidP="0098559F">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24A17921"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r>
      <w:tr w:rsidR="00143425" w:rsidRPr="004A280B" w14:paraId="71A98944" w14:textId="77777777" w:rsidTr="008C4D57">
        <w:trPr>
          <w:trHeight w:val="660"/>
        </w:trPr>
        <w:tc>
          <w:tcPr>
            <w:tcW w:w="182" w:type="pct"/>
            <w:vMerge/>
            <w:hideMark/>
          </w:tcPr>
          <w:p w14:paraId="50C925E4"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c>
          <w:tcPr>
            <w:tcW w:w="558" w:type="pct"/>
            <w:vMerge w:val="restart"/>
            <w:hideMark/>
          </w:tcPr>
          <w:p w14:paraId="4FBF7D3C" w14:textId="77777777" w:rsidR="00143425" w:rsidRPr="004A280B" w:rsidRDefault="00143425" w:rsidP="0098559F">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sz w:val="18"/>
                <w:szCs w:val="18"/>
                <w:lang w:eastAsia="ru-RU"/>
              </w:rPr>
              <w:t>Количество созданных и отремонтированных пешеходных коммуникаций, ед.</w:t>
            </w:r>
          </w:p>
        </w:tc>
        <w:tc>
          <w:tcPr>
            <w:tcW w:w="370" w:type="pct"/>
            <w:vMerge w:val="restart"/>
            <w:hideMark/>
          </w:tcPr>
          <w:p w14:paraId="003445BC" w14:textId="77777777" w:rsidR="00143425" w:rsidRPr="004A280B" w:rsidRDefault="00143425"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554" w:type="pct"/>
            <w:vMerge w:val="restart"/>
            <w:hideMark/>
          </w:tcPr>
          <w:p w14:paraId="7063F617" w14:textId="77777777" w:rsidR="00143425" w:rsidRPr="004A280B" w:rsidRDefault="00143425"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416" w:type="pct"/>
            <w:vMerge w:val="restart"/>
            <w:hideMark/>
          </w:tcPr>
          <w:p w14:paraId="45E4C46C"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Всего</w:t>
            </w:r>
          </w:p>
        </w:tc>
        <w:tc>
          <w:tcPr>
            <w:tcW w:w="277" w:type="pct"/>
            <w:gridSpan w:val="2"/>
            <w:vMerge w:val="restart"/>
            <w:hideMark/>
          </w:tcPr>
          <w:p w14:paraId="74503308"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Итого 2023 год</w:t>
            </w:r>
          </w:p>
        </w:tc>
        <w:tc>
          <w:tcPr>
            <w:tcW w:w="879" w:type="pct"/>
            <w:gridSpan w:val="6"/>
            <w:hideMark/>
          </w:tcPr>
          <w:p w14:paraId="43C2A4E7"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 том числе по кварталам</w:t>
            </w:r>
          </w:p>
        </w:tc>
        <w:tc>
          <w:tcPr>
            <w:tcW w:w="375" w:type="pct"/>
            <w:vMerge w:val="restart"/>
            <w:hideMark/>
          </w:tcPr>
          <w:p w14:paraId="1D3D1A72"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2024 год</w:t>
            </w:r>
          </w:p>
        </w:tc>
        <w:tc>
          <w:tcPr>
            <w:tcW w:w="369" w:type="pct"/>
            <w:vMerge w:val="restart"/>
            <w:hideMark/>
          </w:tcPr>
          <w:p w14:paraId="4C2C49CD"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2025 год</w:t>
            </w:r>
          </w:p>
        </w:tc>
        <w:tc>
          <w:tcPr>
            <w:tcW w:w="323" w:type="pct"/>
            <w:vMerge w:val="restart"/>
            <w:hideMark/>
          </w:tcPr>
          <w:p w14:paraId="5A1814C3"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2026 год</w:t>
            </w:r>
          </w:p>
        </w:tc>
        <w:tc>
          <w:tcPr>
            <w:tcW w:w="369" w:type="pct"/>
            <w:vMerge w:val="restart"/>
            <w:hideMark/>
          </w:tcPr>
          <w:p w14:paraId="68E16E21"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2027 год</w:t>
            </w:r>
          </w:p>
        </w:tc>
        <w:tc>
          <w:tcPr>
            <w:tcW w:w="328" w:type="pct"/>
            <w:vMerge w:val="restart"/>
            <w:hideMark/>
          </w:tcPr>
          <w:p w14:paraId="2B4ADA68" w14:textId="77777777" w:rsidR="00143425" w:rsidRPr="004A280B" w:rsidRDefault="00143425"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r>
      <w:tr w:rsidR="003046E0" w:rsidRPr="004A280B" w14:paraId="77C150F0" w14:textId="77777777" w:rsidTr="008C4D57">
        <w:trPr>
          <w:trHeight w:val="660"/>
        </w:trPr>
        <w:tc>
          <w:tcPr>
            <w:tcW w:w="182" w:type="pct"/>
            <w:vMerge/>
            <w:hideMark/>
          </w:tcPr>
          <w:p w14:paraId="1003EC78"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01936754" w14:textId="77777777" w:rsidR="00143425" w:rsidRPr="004A280B" w:rsidRDefault="00143425"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0EEFA9AE"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c>
          <w:tcPr>
            <w:tcW w:w="554" w:type="pct"/>
            <w:vMerge/>
            <w:hideMark/>
          </w:tcPr>
          <w:p w14:paraId="1B4D397A"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c>
          <w:tcPr>
            <w:tcW w:w="416" w:type="pct"/>
            <w:vMerge/>
            <w:hideMark/>
          </w:tcPr>
          <w:p w14:paraId="7CA2C450" w14:textId="77777777" w:rsidR="00143425" w:rsidRPr="0080701C" w:rsidRDefault="00143425" w:rsidP="0098559F">
            <w:pPr>
              <w:contextualSpacing/>
              <w:rPr>
                <w:rFonts w:ascii="Times New Roman" w:eastAsia="Times New Roman" w:hAnsi="Times New Roman" w:cs="Times New Roman"/>
                <w:sz w:val="18"/>
                <w:szCs w:val="18"/>
                <w:lang w:eastAsia="ru-RU"/>
              </w:rPr>
            </w:pPr>
          </w:p>
        </w:tc>
        <w:tc>
          <w:tcPr>
            <w:tcW w:w="277" w:type="pct"/>
            <w:gridSpan w:val="2"/>
            <w:vMerge/>
            <w:hideMark/>
          </w:tcPr>
          <w:p w14:paraId="0B522218" w14:textId="77777777" w:rsidR="00143425" w:rsidRPr="0080701C" w:rsidRDefault="00143425" w:rsidP="0098559F">
            <w:pPr>
              <w:contextualSpacing/>
              <w:rPr>
                <w:rFonts w:ascii="Times New Roman" w:eastAsia="Times New Roman" w:hAnsi="Times New Roman" w:cs="Times New Roman"/>
                <w:sz w:val="18"/>
                <w:szCs w:val="18"/>
                <w:lang w:eastAsia="ru-RU"/>
              </w:rPr>
            </w:pPr>
          </w:p>
        </w:tc>
        <w:tc>
          <w:tcPr>
            <w:tcW w:w="185" w:type="pct"/>
            <w:hideMark/>
          </w:tcPr>
          <w:p w14:paraId="68F2B9AC"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w:t>
            </w:r>
          </w:p>
        </w:tc>
        <w:tc>
          <w:tcPr>
            <w:tcW w:w="185" w:type="pct"/>
            <w:hideMark/>
          </w:tcPr>
          <w:p w14:paraId="42C9FC36"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w:t>
            </w:r>
          </w:p>
        </w:tc>
        <w:tc>
          <w:tcPr>
            <w:tcW w:w="184" w:type="pct"/>
            <w:gridSpan w:val="2"/>
            <w:hideMark/>
          </w:tcPr>
          <w:p w14:paraId="59DD7FB4"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III</w:t>
            </w:r>
          </w:p>
        </w:tc>
        <w:tc>
          <w:tcPr>
            <w:tcW w:w="325" w:type="pct"/>
            <w:gridSpan w:val="2"/>
            <w:hideMark/>
          </w:tcPr>
          <w:p w14:paraId="2178FF4C"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IV</w:t>
            </w:r>
          </w:p>
          <w:p w14:paraId="39E6D775" w14:textId="77777777" w:rsidR="00143425" w:rsidRPr="0080701C" w:rsidRDefault="00143425" w:rsidP="0098559F">
            <w:pPr>
              <w:contextualSpacing/>
              <w:jc w:val="center"/>
              <w:rPr>
                <w:rFonts w:ascii="Times New Roman" w:eastAsia="Times New Roman" w:hAnsi="Times New Roman" w:cs="Times New Roman"/>
                <w:sz w:val="18"/>
                <w:szCs w:val="18"/>
                <w:lang w:eastAsia="ru-RU"/>
              </w:rPr>
            </w:pPr>
          </w:p>
        </w:tc>
        <w:tc>
          <w:tcPr>
            <w:tcW w:w="375" w:type="pct"/>
            <w:vMerge/>
            <w:hideMark/>
          </w:tcPr>
          <w:p w14:paraId="67E47CF7" w14:textId="77777777" w:rsidR="00143425" w:rsidRPr="0080701C" w:rsidRDefault="00143425" w:rsidP="0098559F">
            <w:pPr>
              <w:contextualSpacing/>
              <w:rPr>
                <w:rFonts w:ascii="Times New Roman" w:eastAsia="Times New Roman" w:hAnsi="Times New Roman" w:cs="Times New Roman"/>
                <w:sz w:val="18"/>
                <w:szCs w:val="18"/>
                <w:lang w:eastAsia="ru-RU"/>
              </w:rPr>
            </w:pPr>
          </w:p>
        </w:tc>
        <w:tc>
          <w:tcPr>
            <w:tcW w:w="369" w:type="pct"/>
            <w:vMerge/>
            <w:hideMark/>
          </w:tcPr>
          <w:p w14:paraId="439B0B4A" w14:textId="77777777" w:rsidR="00143425" w:rsidRPr="0080701C" w:rsidRDefault="00143425" w:rsidP="0098559F">
            <w:pPr>
              <w:contextualSpacing/>
              <w:rPr>
                <w:rFonts w:ascii="Times New Roman" w:eastAsia="Times New Roman" w:hAnsi="Times New Roman" w:cs="Times New Roman"/>
                <w:sz w:val="18"/>
                <w:szCs w:val="18"/>
                <w:lang w:eastAsia="ru-RU"/>
              </w:rPr>
            </w:pPr>
          </w:p>
        </w:tc>
        <w:tc>
          <w:tcPr>
            <w:tcW w:w="323" w:type="pct"/>
            <w:vMerge/>
            <w:hideMark/>
          </w:tcPr>
          <w:p w14:paraId="2E0CDD84" w14:textId="77777777" w:rsidR="00143425" w:rsidRPr="0080701C" w:rsidRDefault="00143425" w:rsidP="0098559F">
            <w:pPr>
              <w:contextualSpacing/>
              <w:rPr>
                <w:rFonts w:ascii="Times New Roman" w:eastAsia="Times New Roman" w:hAnsi="Times New Roman" w:cs="Times New Roman"/>
                <w:sz w:val="18"/>
                <w:szCs w:val="18"/>
                <w:lang w:eastAsia="ru-RU"/>
              </w:rPr>
            </w:pPr>
          </w:p>
        </w:tc>
        <w:tc>
          <w:tcPr>
            <w:tcW w:w="369" w:type="pct"/>
            <w:vMerge/>
            <w:hideMark/>
          </w:tcPr>
          <w:p w14:paraId="3E9ADD4E" w14:textId="77777777" w:rsidR="00143425" w:rsidRPr="0080701C" w:rsidRDefault="00143425" w:rsidP="0098559F">
            <w:pPr>
              <w:contextualSpacing/>
              <w:rPr>
                <w:rFonts w:ascii="Times New Roman" w:eastAsia="Times New Roman" w:hAnsi="Times New Roman" w:cs="Times New Roman"/>
                <w:sz w:val="18"/>
                <w:szCs w:val="18"/>
                <w:lang w:eastAsia="ru-RU"/>
              </w:rPr>
            </w:pPr>
          </w:p>
        </w:tc>
        <w:tc>
          <w:tcPr>
            <w:tcW w:w="328" w:type="pct"/>
            <w:vMerge/>
            <w:hideMark/>
          </w:tcPr>
          <w:p w14:paraId="5628D6B2"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r>
      <w:tr w:rsidR="003046E0" w:rsidRPr="004A280B" w14:paraId="4CC203B9" w14:textId="77777777" w:rsidTr="008C4D57">
        <w:trPr>
          <w:trHeight w:val="256"/>
        </w:trPr>
        <w:tc>
          <w:tcPr>
            <w:tcW w:w="182" w:type="pct"/>
            <w:vMerge/>
            <w:hideMark/>
          </w:tcPr>
          <w:p w14:paraId="4E4B0511"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2F0E3D03" w14:textId="77777777" w:rsidR="00143425" w:rsidRPr="004A280B" w:rsidRDefault="00143425"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50475BC7"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c>
          <w:tcPr>
            <w:tcW w:w="554" w:type="pct"/>
            <w:vMerge/>
            <w:hideMark/>
          </w:tcPr>
          <w:p w14:paraId="5C98CA44"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c>
          <w:tcPr>
            <w:tcW w:w="416" w:type="pct"/>
            <w:vAlign w:val="center"/>
            <w:hideMark/>
          </w:tcPr>
          <w:p w14:paraId="6C947EE6" w14:textId="77777777" w:rsidR="00143425" w:rsidRPr="0080701C" w:rsidRDefault="00143425"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10</w:t>
            </w:r>
          </w:p>
        </w:tc>
        <w:tc>
          <w:tcPr>
            <w:tcW w:w="277" w:type="pct"/>
            <w:gridSpan w:val="2"/>
            <w:vAlign w:val="center"/>
            <w:hideMark/>
          </w:tcPr>
          <w:p w14:paraId="17D5227C" w14:textId="77777777" w:rsidR="00143425" w:rsidRPr="0080701C" w:rsidRDefault="00143425"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10</w:t>
            </w:r>
          </w:p>
        </w:tc>
        <w:tc>
          <w:tcPr>
            <w:tcW w:w="185" w:type="pct"/>
            <w:vAlign w:val="center"/>
            <w:hideMark/>
          </w:tcPr>
          <w:p w14:paraId="6698BC4C" w14:textId="77777777" w:rsidR="00143425" w:rsidRPr="0080701C" w:rsidRDefault="00143425"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0</w:t>
            </w:r>
          </w:p>
        </w:tc>
        <w:tc>
          <w:tcPr>
            <w:tcW w:w="185" w:type="pct"/>
            <w:vAlign w:val="center"/>
            <w:hideMark/>
          </w:tcPr>
          <w:p w14:paraId="0C7C93DE" w14:textId="77777777" w:rsidR="00143425" w:rsidRPr="0080701C" w:rsidRDefault="00143425"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0</w:t>
            </w:r>
          </w:p>
        </w:tc>
        <w:tc>
          <w:tcPr>
            <w:tcW w:w="184" w:type="pct"/>
            <w:gridSpan w:val="2"/>
            <w:vAlign w:val="center"/>
            <w:hideMark/>
          </w:tcPr>
          <w:p w14:paraId="2241607A" w14:textId="77777777" w:rsidR="00143425" w:rsidRPr="0080701C" w:rsidRDefault="00143425"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0 </w:t>
            </w:r>
          </w:p>
        </w:tc>
        <w:tc>
          <w:tcPr>
            <w:tcW w:w="325" w:type="pct"/>
            <w:gridSpan w:val="2"/>
            <w:vAlign w:val="center"/>
            <w:hideMark/>
          </w:tcPr>
          <w:p w14:paraId="411EDDF8" w14:textId="77777777" w:rsidR="00143425" w:rsidRPr="0080701C" w:rsidRDefault="00143425"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10</w:t>
            </w:r>
          </w:p>
        </w:tc>
        <w:tc>
          <w:tcPr>
            <w:tcW w:w="375" w:type="pct"/>
            <w:vAlign w:val="center"/>
            <w:hideMark/>
          </w:tcPr>
          <w:p w14:paraId="58364F08" w14:textId="77777777" w:rsidR="00143425" w:rsidRPr="0080701C" w:rsidRDefault="00143425"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0 </w:t>
            </w:r>
          </w:p>
        </w:tc>
        <w:tc>
          <w:tcPr>
            <w:tcW w:w="369" w:type="pct"/>
            <w:vAlign w:val="center"/>
            <w:hideMark/>
          </w:tcPr>
          <w:p w14:paraId="3682BAE0" w14:textId="77777777" w:rsidR="00143425" w:rsidRPr="0080701C" w:rsidRDefault="00143425"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0 </w:t>
            </w:r>
          </w:p>
        </w:tc>
        <w:tc>
          <w:tcPr>
            <w:tcW w:w="323" w:type="pct"/>
            <w:vAlign w:val="center"/>
            <w:hideMark/>
          </w:tcPr>
          <w:p w14:paraId="5047FC77" w14:textId="77777777" w:rsidR="00143425" w:rsidRPr="0080701C" w:rsidRDefault="00143425"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0 </w:t>
            </w:r>
          </w:p>
        </w:tc>
        <w:tc>
          <w:tcPr>
            <w:tcW w:w="369" w:type="pct"/>
            <w:vAlign w:val="center"/>
            <w:hideMark/>
          </w:tcPr>
          <w:p w14:paraId="74AD39F1" w14:textId="77777777" w:rsidR="00143425" w:rsidRPr="0080701C" w:rsidRDefault="00143425"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0</w:t>
            </w:r>
          </w:p>
        </w:tc>
        <w:tc>
          <w:tcPr>
            <w:tcW w:w="328" w:type="pct"/>
            <w:vMerge/>
            <w:hideMark/>
          </w:tcPr>
          <w:p w14:paraId="3494D527" w14:textId="77777777" w:rsidR="00143425" w:rsidRPr="004A280B" w:rsidRDefault="00143425" w:rsidP="0098559F">
            <w:pPr>
              <w:contextualSpacing/>
              <w:rPr>
                <w:rFonts w:ascii="Times New Roman" w:eastAsia="Times New Roman" w:hAnsi="Times New Roman" w:cs="Times New Roman"/>
                <w:color w:val="000000"/>
                <w:sz w:val="18"/>
                <w:szCs w:val="18"/>
                <w:lang w:eastAsia="ru-RU"/>
              </w:rPr>
            </w:pPr>
          </w:p>
        </w:tc>
      </w:tr>
      <w:tr w:rsidR="004A280B" w:rsidRPr="004A280B" w14:paraId="141062B4" w14:textId="77777777" w:rsidTr="008C4D57">
        <w:trPr>
          <w:trHeight w:val="256"/>
        </w:trPr>
        <w:tc>
          <w:tcPr>
            <w:tcW w:w="182" w:type="pct"/>
            <w:vMerge w:val="restart"/>
          </w:tcPr>
          <w:p w14:paraId="4A159FC8"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2.3</w:t>
            </w:r>
          </w:p>
        </w:tc>
        <w:tc>
          <w:tcPr>
            <w:tcW w:w="558" w:type="pct"/>
            <w:vMerge w:val="restart"/>
          </w:tcPr>
          <w:p w14:paraId="3A9F91C0"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Мероприятие 01.03.</w:t>
            </w:r>
          </w:p>
          <w:p w14:paraId="16A74147" w14:textId="77777777" w:rsidR="004A280B" w:rsidRPr="004A280B" w:rsidRDefault="004A280B" w:rsidP="0098559F">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 xml:space="preserve">Создание административных комиссий, уполномоченных рассматривать </w:t>
            </w:r>
            <w:r w:rsidRPr="004A280B">
              <w:rPr>
                <w:rFonts w:ascii="Times New Roman" w:eastAsia="Times New Roman" w:hAnsi="Times New Roman" w:cs="Times New Roman"/>
                <w:iCs/>
                <w:color w:val="000000"/>
                <w:sz w:val="18"/>
                <w:szCs w:val="18"/>
                <w:lang w:eastAsia="ru-RU"/>
              </w:rPr>
              <w:lastRenderedPageBreak/>
              <w:t>дела об административных правонарушениях в сфере благоустройства</w:t>
            </w:r>
          </w:p>
        </w:tc>
        <w:tc>
          <w:tcPr>
            <w:tcW w:w="370" w:type="pct"/>
            <w:vMerge w:val="restart"/>
          </w:tcPr>
          <w:p w14:paraId="2980020F"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lastRenderedPageBreak/>
              <w:t>2023-2027</w:t>
            </w:r>
          </w:p>
          <w:p w14:paraId="2EDBB4F2"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color w:val="000000"/>
                <w:sz w:val="18"/>
                <w:szCs w:val="18"/>
                <w:lang w:eastAsia="ru-RU"/>
              </w:rPr>
              <w:t> </w:t>
            </w:r>
          </w:p>
        </w:tc>
        <w:tc>
          <w:tcPr>
            <w:tcW w:w="554" w:type="pct"/>
          </w:tcPr>
          <w:p w14:paraId="3DB963EF"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w:t>
            </w:r>
          </w:p>
          <w:p w14:paraId="0C3B8E43"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416" w:type="pct"/>
            <w:vAlign w:val="center"/>
          </w:tcPr>
          <w:p w14:paraId="63CD49EC"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1 785,00</w:t>
            </w:r>
          </w:p>
        </w:tc>
        <w:tc>
          <w:tcPr>
            <w:tcW w:w="1156" w:type="pct"/>
            <w:gridSpan w:val="8"/>
            <w:vAlign w:val="center"/>
          </w:tcPr>
          <w:p w14:paraId="5599DBAB"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595,00</w:t>
            </w:r>
          </w:p>
        </w:tc>
        <w:tc>
          <w:tcPr>
            <w:tcW w:w="375" w:type="pct"/>
            <w:vAlign w:val="center"/>
          </w:tcPr>
          <w:p w14:paraId="0A8D0F68"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595,00</w:t>
            </w:r>
          </w:p>
        </w:tc>
        <w:tc>
          <w:tcPr>
            <w:tcW w:w="369" w:type="pct"/>
            <w:vAlign w:val="center"/>
          </w:tcPr>
          <w:p w14:paraId="6094CBEA"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595,00</w:t>
            </w:r>
          </w:p>
        </w:tc>
        <w:tc>
          <w:tcPr>
            <w:tcW w:w="323" w:type="pct"/>
            <w:vAlign w:val="center"/>
          </w:tcPr>
          <w:p w14:paraId="475FC69F"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369" w:type="pct"/>
            <w:vAlign w:val="center"/>
          </w:tcPr>
          <w:p w14:paraId="405389D8"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328" w:type="pct"/>
            <w:vMerge w:val="restart"/>
          </w:tcPr>
          <w:p w14:paraId="5FDBF344"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Администрация городского округа Зарайск</w:t>
            </w:r>
          </w:p>
        </w:tc>
      </w:tr>
      <w:tr w:rsidR="004A280B" w:rsidRPr="004A280B" w14:paraId="5B90ADED" w14:textId="77777777" w:rsidTr="008C4D57">
        <w:trPr>
          <w:trHeight w:val="256"/>
        </w:trPr>
        <w:tc>
          <w:tcPr>
            <w:tcW w:w="182" w:type="pct"/>
            <w:vMerge/>
          </w:tcPr>
          <w:p w14:paraId="53A7558D"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tcPr>
          <w:p w14:paraId="5589EAF9"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370" w:type="pct"/>
            <w:vMerge/>
          </w:tcPr>
          <w:p w14:paraId="270829C0"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4" w:type="pct"/>
          </w:tcPr>
          <w:p w14:paraId="7F3675AD"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Московской области</w:t>
            </w:r>
          </w:p>
        </w:tc>
        <w:tc>
          <w:tcPr>
            <w:tcW w:w="416" w:type="pct"/>
            <w:vAlign w:val="center"/>
          </w:tcPr>
          <w:p w14:paraId="674D6043"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1 785,00</w:t>
            </w:r>
          </w:p>
        </w:tc>
        <w:tc>
          <w:tcPr>
            <w:tcW w:w="1156" w:type="pct"/>
            <w:gridSpan w:val="8"/>
            <w:vAlign w:val="center"/>
          </w:tcPr>
          <w:p w14:paraId="1E72D245"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595,00</w:t>
            </w:r>
          </w:p>
        </w:tc>
        <w:tc>
          <w:tcPr>
            <w:tcW w:w="375" w:type="pct"/>
            <w:vAlign w:val="center"/>
          </w:tcPr>
          <w:p w14:paraId="35F95212"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595,00</w:t>
            </w:r>
          </w:p>
        </w:tc>
        <w:tc>
          <w:tcPr>
            <w:tcW w:w="369" w:type="pct"/>
            <w:vAlign w:val="center"/>
          </w:tcPr>
          <w:p w14:paraId="38CE4E70"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595,00</w:t>
            </w:r>
          </w:p>
        </w:tc>
        <w:tc>
          <w:tcPr>
            <w:tcW w:w="323" w:type="pct"/>
            <w:vAlign w:val="center"/>
          </w:tcPr>
          <w:p w14:paraId="5DA3E69E"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369" w:type="pct"/>
            <w:vAlign w:val="center"/>
          </w:tcPr>
          <w:p w14:paraId="73D3239F"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328" w:type="pct"/>
            <w:vMerge/>
          </w:tcPr>
          <w:p w14:paraId="060A7E01"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r>
      <w:tr w:rsidR="004A280B" w:rsidRPr="004A280B" w14:paraId="62AEA914" w14:textId="77777777" w:rsidTr="008C4D57">
        <w:trPr>
          <w:trHeight w:val="256"/>
        </w:trPr>
        <w:tc>
          <w:tcPr>
            <w:tcW w:w="182" w:type="pct"/>
            <w:vMerge/>
          </w:tcPr>
          <w:p w14:paraId="586D3476"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tcPr>
          <w:p w14:paraId="70828B20"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370" w:type="pct"/>
            <w:vMerge/>
          </w:tcPr>
          <w:p w14:paraId="5B2038EB"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4" w:type="pct"/>
          </w:tcPr>
          <w:p w14:paraId="7E347798"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федерального бюджета </w:t>
            </w:r>
          </w:p>
        </w:tc>
        <w:tc>
          <w:tcPr>
            <w:tcW w:w="416" w:type="pct"/>
            <w:vAlign w:val="center"/>
          </w:tcPr>
          <w:p w14:paraId="3DDCF575"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1156" w:type="pct"/>
            <w:gridSpan w:val="8"/>
            <w:vAlign w:val="center"/>
          </w:tcPr>
          <w:p w14:paraId="60C1716E"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375" w:type="pct"/>
            <w:vAlign w:val="center"/>
          </w:tcPr>
          <w:p w14:paraId="78296053"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369" w:type="pct"/>
            <w:vAlign w:val="center"/>
          </w:tcPr>
          <w:p w14:paraId="66614869"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323" w:type="pct"/>
            <w:vAlign w:val="center"/>
          </w:tcPr>
          <w:p w14:paraId="3D23D284"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369" w:type="pct"/>
            <w:vAlign w:val="center"/>
          </w:tcPr>
          <w:p w14:paraId="224FDAC9"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328" w:type="pct"/>
            <w:vMerge/>
          </w:tcPr>
          <w:p w14:paraId="6C8919C6"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r>
      <w:tr w:rsidR="004A280B" w:rsidRPr="004A280B" w14:paraId="5466BC4E" w14:textId="77777777" w:rsidTr="008C4D57">
        <w:trPr>
          <w:trHeight w:val="256"/>
        </w:trPr>
        <w:tc>
          <w:tcPr>
            <w:tcW w:w="182" w:type="pct"/>
            <w:vMerge/>
          </w:tcPr>
          <w:p w14:paraId="619950AF"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tcPr>
          <w:p w14:paraId="51B94368"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370" w:type="pct"/>
            <w:vMerge/>
          </w:tcPr>
          <w:p w14:paraId="4B5BD3F5"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4" w:type="pct"/>
          </w:tcPr>
          <w:p w14:paraId="1CDF3C6B"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городского округа</w:t>
            </w:r>
          </w:p>
        </w:tc>
        <w:tc>
          <w:tcPr>
            <w:tcW w:w="416" w:type="pct"/>
            <w:vAlign w:val="center"/>
          </w:tcPr>
          <w:p w14:paraId="3B1D8341"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1156" w:type="pct"/>
            <w:gridSpan w:val="8"/>
            <w:vAlign w:val="center"/>
          </w:tcPr>
          <w:p w14:paraId="764118CC"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375" w:type="pct"/>
            <w:vAlign w:val="center"/>
          </w:tcPr>
          <w:p w14:paraId="3A612F30"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369" w:type="pct"/>
            <w:vAlign w:val="center"/>
          </w:tcPr>
          <w:p w14:paraId="3D5C1FA0"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323" w:type="pct"/>
            <w:vAlign w:val="center"/>
          </w:tcPr>
          <w:p w14:paraId="12361924"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369" w:type="pct"/>
            <w:vAlign w:val="center"/>
          </w:tcPr>
          <w:p w14:paraId="406F2FA7"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328" w:type="pct"/>
            <w:vMerge/>
          </w:tcPr>
          <w:p w14:paraId="0483EEA4"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r>
      <w:tr w:rsidR="004A280B" w:rsidRPr="004A280B" w14:paraId="30FE96B1" w14:textId="77777777" w:rsidTr="008C4D57">
        <w:trPr>
          <w:trHeight w:val="256"/>
        </w:trPr>
        <w:tc>
          <w:tcPr>
            <w:tcW w:w="182" w:type="pct"/>
            <w:vMerge/>
          </w:tcPr>
          <w:p w14:paraId="0452D50E"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tcPr>
          <w:p w14:paraId="78C42FF5"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370" w:type="pct"/>
            <w:vMerge/>
          </w:tcPr>
          <w:p w14:paraId="1970BAD9"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4" w:type="pct"/>
          </w:tcPr>
          <w:p w14:paraId="14BCDF97"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Внебюджетные источники</w:t>
            </w:r>
          </w:p>
        </w:tc>
        <w:tc>
          <w:tcPr>
            <w:tcW w:w="416" w:type="pct"/>
            <w:vAlign w:val="center"/>
          </w:tcPr>
          <w:p w14:paraId="2CDA65A5"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1156" w:type="pct"/>
            <w:gridSpan w:val="8"/>
            <w:vAlign w:val="center"/>
          </w:tcPr>
          <w:p w14:paraId="517A30D9"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375" w:type="pct"/>
            <w:vAlign w:val="center"/>
          </w:tcPr>
          <w:p w14:paraId="57B0E0BA"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369" w:type="pct"/>
            <w:vAlign w:val="center"/>
          </w:tcPr>
          <w:p w14:paraId="37AA2EFD"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323" w:type="pct"/>
            <w:vAlign w:val="center"/>
          </w:tcPr>
          <w:p w14:paraId="16D97D93"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369" w:type="pct"/>
            <w:vAlign w:val="center"/>
          </w:tcPr>
          <w:p w14:paraId="30B325D4"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328" w:type="pct"/>
            <w:vMerge/>
          </w:tcPr>
          <w:p w14:paraId="63BEFD0C"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r>
      <w:tr w:rsidR="004A280B" w:rsidRPr="004A280B" w14:paraId="3269AAB3" w14:textId="77777777" w:rsidTr="008C4D57">
        <w:trPr>
          <w:trHeight w:val="256"/>
        </w:trPr>
        <w:tc>
          <w:tcPr>
            <w:tcW w:w="182" w:type="pct"/>
            <w:vMerge/>
          </w:tcPr>
          <w:p w14:paraId="31E7DC45"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val="restart"/>
            <w:shd w:val="clear" w:color="auto" w:fill="auto"/>
          </w:tcPr>
          <w:p w14:paraId="26F9FFFC" w14:textId="77777777" w:rsidR="004A280B" w:rsidRPr="004A280B" w:rsidRDefault="004A280B" w:rsidP="0098559F">
            <w:pPr>
              <w:contextualSpacing/>
              <w:jc w:val="both"/>
              <w:rPr>
                <w:rFonts w:ascii="Times New Roman" w:eastAsia="Times New Roman" w:hAnsi="Times New Roman" w:cs="Times New Roman"/>
                <w:iCs/>
                <w:sz w:val="18"/>
                <w:szCs w:val="18"/>
                <w:lang w:eastAsia="ru-RU"/>
              </w:rPr>
            </w:pPr>
            <w:r w:rsidRPr="004A280B">
              <w:rPr>
                <w:rFonts w:ascii="Times New Roman" w:eastAsia="Times New Roman" w:hAnsi="Times New Roman" w:cs="Times New Roman"/>
                <w:iCs/>
                <w:sz w:val="18"/>
                <w:szCs w:val="18"/>
                <w:lang w:eastAsia="ru-RU"/>
              </w:rPr>
              <w:t>Количество созданных административных комиссий, ед.</w:t>
            </w:r>
          </w:p>
        </w:tc>
        <w:tc>
          <w:tcPr>
            <w:tcW w:w="370" w:type="pct"/>
            <w:vMerge w:val="restart"/>
          </w:tcPr>
          <w:p w14:paraId="5FDE33DF" w14:textId="77777777" w:rsidR="004A280B" w:rsidRPr="004A280B" w:rsidRDefault="004A280B"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554" w:type="pct"/>
            <w:vMerge w:val="restart"/>
          </w:tcPr>
          <w:p w14:paraId="6A78DD3B" w14:textId="77777777" w:rsidR="004A280B" w:rsidRPr="004A280B" w:rsidRDefault="004A280B"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416" w:type="pct"/>
            <w:vMerge w:val="restart"/>
          </w:tcPr>
          <w:p w14:paraId="39CC1DDD"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color w:val="000000"/>
                <w:sz w:val="18"/>
                <w:szCs w:val="18"/>
                <w:lang w:eastAsia="ru-RU"/>
              </w:rPr>
              <w:t>Всего</w:t>
            </w:r>
          </w:p>
        </w:tc>
        <w:tc>
          <w:tcPr>
            <w:tcW w:w="277" w:type="pct"/>
            <w:gridSpan w:val="2"/>
            <w:vMerge w:val="restart"/>
          </w:tcPr>
          <w:p w14:paraId="66A283AB"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color w:val="000000"/>
                <w:sz w:val="18"/>
                <w:szCs w:val="18"/>
                <w:lang w:eastAsia="ru-RU"/>
              </w:rPr>
              <w:t>Итого 2023 год</w:t>
            </w:r>
          </w:p>
        </w:tc>
        <w:tc>
          <w:tcPr>
            <w:tcW w:w="879" w:type="pct"/>
            <w:gridSpan w:val="6"/>
          </w:tcPr>
          <w:p w14:paraId="03A235E7"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color w:val="000000"/>
                <w:sz w:val="18"/>
                <w:szCs w:val="18"/>
                <w:lang w:eastAsia="ru-RU"/>
              </w:rPr>
              <w:t>В том числе по кварталам</w:t>
            </w:r>
          </w:p>
        </w:tc>
        <w:tc>
          <w:tcPr>
            <w:tcW w:w="375" w:type="pct"/>
            <w:vMerge w:val="restart"/>
          </w:tcPr>
          <w:p w14:paraId="00FA9F49" w14:textId="77777777" w:rsidR="004A280B" w:rsidRPr="004A280B" w:rsidRDefault="004A280B"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2024 год</w:t>
            </w:r>
          </w:p>
        </w:tc>
        <w:tc>
          <w:tcPr>
            <w:tcW w:w="369" w:type="pct"/>
            <w:vMerge w:val="restart"/>
          </w:tcPr>
          <w:p w14:paraId="29BD681F" w14:textId="77777777" w:rsidR="004A280B" w:rsidRPr="004A280B" w:rsidRDefault="004A280B"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2025 год</w:t>
            </w:r>
          </w:p>
        </w:tc>
        <w:tc>
          <w:tcPr>
            <w:tcW w:w="323" w:type="pct"/>
            <w:vMerge w:val="restart"/>
          </w:tcPr>
          <w:p w14:paraId="6250345E" w14:textId="77777777" w:rsidR="004A280B" w:rsidRPr="004A280B" w:rsidRDefault="004A280B"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2026 год</w:t>
            </w:r>
          </w:p>
        </w:tc>
        <w:tc>
          <w:tcPr>
            <w:tcW w:w="369" w:type="pct"/>
            <w:vMerge w:val="restart"/>
          </w:tcPr>
          <w:p w14:paraId="39F5EDF3" w14:textId="77777777" w:rsidR="004A280B" w:rsidRPr="004A280B" w:rsidRDefault="004A280B"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2027 год</w:t>
            </w:r>
          </w:p>
        </w:tc>
        <w:tc>
          <w:tcPr>
            <w:tcW w:w="328" w:type="pct"/>
            <w:vMerge w:val="restart"/>
          </w:tcPr>
          <w:p w14:paraId="2AB665BC" w14:textId="77777777" w:rsidR="004A280B" w:rsidRPr="004A280B" w:rsidRDefault="004A280B"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r>
      <w:tr w:rsidR="003046E0" w:rsidRPr="004A280B" w14:paraId="370BDFF5" w14:textId="77777777" w:rsidTr="008C4D57">
        <w:trPr>
          <w:trHeight w:val="256"/>
        </w:trPr>
        <w:tc>
          <w:tcPr>
            <w:tcW w:w="182" w:type="pct"/>
            <w:vMerge/>
          </w:tcPr>
          <w:p w14:paraId="1AC660DB"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shd w:val="clear" w:color="auto" w:fill="auto"/>
          </w:tcPr>
          <w:p w14:paraId="477E8481"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370" w:type="pct"/>
            <w:vMerge/>
          </w:tcPr>
          <w:p w14:paraId="5BAE25A0"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4" w:type="pct"/>
            <w:vMerge/>
          </w:tcPr>
          <w:p w14:paraId="42E64005"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416" w:type="pct"/>
            <w:vMerge/>
          </w:tcPr>
          <w:p w14:paraId="1632D1F1"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p>
        </w:tc>
        <w:tc>
          <w:tcPr>
            <w:tcW w:w="277" w:type="pct"/>
            <w:gridSpan w:val="2"/>
            <w:vMerge/>
          </w:tcPr>
          <w:p w14:paraId="36ACC106"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p>
        </w:tc>
        <w:tc>
          <w:tcPr>
            <w:tcW w:w="185" w:type="pct"/>
          </w:tcPr>
          <w:p w14:paraId="1C75DF0B"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color w:val="000000"/>
                <w:sz w:val="18"/>
                <w:szCs w:val="18"/>
                <w:lang w:eastAsia="ru-RU"/>
              </w:rPr>
              <w:t>I</w:t>
            </w:r>
          </w:p>
        </w:tc>
        <w:tc>
          <w:tcPr>
            <w:tcW w:w="185" w:type="pct"/>
          </w:tcPr>
          <w:p w14:paraId="70FA76FE"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color w:val="000000"/>
                <w:sz w:val="18"/>
                <w:szCs w:val="18"/>
                <w:lang w:eastAsia="ru-RU"/>
              </w:rPr>
              <w:t>II</w:t>
            </w:r>
          </w:p>
        </w:tc>
        <w:tc>
          <w:tcPr>
            <w:tcW w:w="184" w:type="pct"/>
            <w:gridSpan w:val="2"/>
          </w:tcPr>
          <w:p w14:paraId="53B3F1D9"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color w:val="000000"/>
                <w:sz w:val="18"/>
                <w:szCs w:val="18"/>
                <w:lang w:eastAsia="ru-RU"/>
              </w:rPr>
              <w:t>III</w:t>
            </w:r>
          </w:p>
        </w:tc>
        <w:tc>
          <w:tcPr>
            <w:tcW w:w="325" w:type="pct"/>
            <w:gridSpan w:val="2"/>
          </w:tcPr>
          <w:p w14:paraId="3951EA2C"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color w:val="000000"/>
                <w:sz w:val="18"/>
                <w:szCs w:val="18"/>
                <w:lang w:eastAsia="ru-RU"/>
              </w:rPr>
              <w:t>IV</w:t>
            </w:r>
          </w:p>
        </w:tc>
        <w:tc>
          <w:tcPr>
            <w:tcW w:w="375" w:type="pct"/>
            <w:vMerge/>
          </w:tcPr>
          <w:p w14:paraId="169179BF"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p>
        </w:tc>
        <w:tc>
          <w:tcPr>
            <w:tcW w:w="369" w:type="pct"/>
            <w:vMerge/>
          </w:tcPr>
          <w:p w14:paraId="65F84D1B"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p>
        </w:tc>
        <w:tc>
          <w:tcPr>
            <w:tcW w:w="323" w:type="pct"/>
            <w:vMerge/>
          </w:tcPr>
          <w:p w14:paraId="01B2F1E9"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p>
        </w:tc>
        <w:tc>
          <w:tcPr>
            <w:tcW w:w="369" w:type="pct"/>
            <w:vMerge/>
          </w:tcPr>
          <w:p w14:paraId="48F716BD"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p>
        </w:tc>
        <w:tc>
          <w:tcPr>
            <w:tcW w:w="328" w:type="pct"/>
            <w:vMerge/>
          </w:tcPr>
          <w:p w14:paraId="4A30391D"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r>
      <w:tr w:rsidR="003046E0" w:rsidRPr="004A280B" w14:paraId="62E0DD36" w14:textId="77777777" w:rsidTr="008C4D57">
        <w:trPr>
          <w:trHeight w:val="256"/>
        </w:trPr>
        <w:tc>
          <w:tcPr>
            <w:tcW w:w="182" w:type="pct"/>
            <w:vMerge/>
          </w:tcPr>
          <w:p w14:paraId="5D9B8C59"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shd w:val="clear" w:color="auto" w:fill="auto"/>
          </w:tcPr>
          <w:p w14:paraId="33642413"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370" w:type="pct"/>
            <w:vMerge/>
          </w:tcPr>
          <w:p w14:paraId="23C8BC67"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4" w:type="pct"/>
            <w:vMerge/>
          </w:tcPr>
          <w:p w14:paraId="66F08A8A"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416" w:type="pct"/>
            <w:vAlign w:val="center"/>
          </w:tcPr>
          <w:p w14:paraId="34FFC925"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1</w:t>
            </w:r>
          </w:p>
        </w:tc>
        <w:tc>
          <w:tcPr>
            <w:tcW w:w="277" w:type="pct"/>
            <w:gridSpan w:val="2"/>
            <w:vAlign w:val="center"/>
          </w:tcPr>
          <w:p w14:paraId="53D45154"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1</w:t>
            </w:r>
          </w:p>
        </w:tc>
        <w:tc>
          <w:tcPr>
            <w:tcW w:w="185" w:type="pct"/>
            <w:vAlign w:val="center"/>
          </w:tcPr>
          <w:p w14:paraId="1340E8E6"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1</w:t>
            </w:r>
          </w:p>
        </w:tc>
        <w:tc>
          <w:tcPr>
            <w:tcW w:w="185" w:type="pct"/>
            <w:vAlign w:val="center"/>
          </w:tcPr>
          <w:p w14:paraId="3C3369D1" w14:textId="5D48126A" w:rsidR="004A280B" w:rsidRPr="004A280B" w:rsidRDefault="00BD5DD0" w:rsidP="0098559F">
            <w:pPr>
              <w:contextualSpacing/>
              <w:jc w:val="center"/>
              <w:rPr>
                <w:rFonts w:ascii="Times New Roman" w:eastAsia="Times New Roman" w:hAnsi="Times New Roman" w:cs="Times New Roman"/>
                <w:iCs/>
                <w:color w:val="000000"/>
                <w:sz w:val="18"/>
                <w:szCs w:val="18"/>
                <w:lang w:eastAsia="ru-RU"/>
              </w:rPr>
            </w:pPr>
            <w:r>
              <w:rPr>
                <w:rFonts w:ascii="Times New Roman" w:eastAsia="Times New Roman" w:hAnsi="Times New Roman" w:cs="Times New Roman"/>
                <w:iCs/>
                <w:color w:val="000000"/>
                <w:sz w:val="18"/>
                <w:szCs w:val="18"/>
                <w:lang w:eastAsia="ru-RU"/>
              </w:rPr>
              <w:t>1</w:t>
            </w:r>
          </w:p>
        </w:tc>
        <w:tc>
          <w:tcPr>
            <w:tcW w:w="184" w:type="pct"/>
            <w:gridSpan w:val="2"/>
            <w:vAlign w:val="center"/>
          </w:tcPr>
          <w:p w14:paraId="1B6F3B7D" w14:textId="6C42BFFF" w:rsidR="004A280B" w:rsidRPr="004A280B" w:rsidRDefault="00BD5DD0" w:rsidP="0098559F">
            <w:pPr>
              <w:contextualSpacing/>
              <w:jc w:val="center"/>
              <w:rPr>
                <w:rFonts w:ascii="Times New Roman" w:eastAsia="Times New Roman" w:hAnsi="Times New Roman" w:cs="Times New Roman"/>
                <w:iCs/>
                <w:color w:val="000000"/>
                <w:sz w:val="18"/>
                <w:szCs w:val="18"/>
                <w:lang w:eastAsia="ru-RU"/>
              </w:rPr>
            </w:pPr>
            <w:r>
              <w:rPr>
                <w:rFonts w:ascii="Times New Roman" w:eastAsia="Times New Roman" w:hAnsi="Times New Roman" w:cs="Times New Roman"/>
                <w:iCs/>
                <w:color w:val="000000"/>
                <w:sz w:val="18"/>
                <w:szCs w:val="18"/>
                <w:lang w:eastAsia="ru-RU"/>
              </w:rPr>
              <w:t>1</w:t>
            </w:r>
          </w:p>
        </w:tc>
        <w:tc>
          <w:tcPr>
            <w:tcW w:w="325" w:type="pct"/>
            <w:gridSpan w:val="2"/>
            <w:vAlign w:val="center"/>
          </w:tcPr>
          <w:p w14:paraId="1549E59B" w14:textId="2E11C7AD" w:rsidR="004A280B" w:rsidRPr="004A280B" w:rsidRDefault="00BD5DD0" w:rsidP="0098559F">
            <w:pPr>
              <w:contextualSpacing/>
              <w:jc w:val="center"/>
              <w:rPr>
                <w:rFonts w:ascii="Times New Roman" w:eastAsia="Times New Roman" w:hAnsi="Times New Roman" w:cs="Times New Roman"/>
                <w:iCs/>
                <w:color w:val="000000"/>
                <w:sz w:val="18"/>
                <w:szCs w:val="18"/>
                <w:lang w:eastAsia="ru-RU"/>
              </w:rPr>
            </w:pPr>
            <w:r>
              <w:rPr>
                <w:rFonts w:ascii="Times New Roman" w:eastAsia="Times New Roman" w:hAnsi="Times New Roman" w:cs="Times New Roman"/>
                <w:iCs/>
                <w:color w:val="000000"/>
                <w:sz w:val="18"/>
                <w:szCs w:val="18"/>
                <w:lang w:eastAsia="ru-RU"/>
              </w:rPr>
              <w:t>1</w:t>
            </w:r>
          </w:p>
        </w:tc>
        <w:tc>
          <w:tcPr>
            <w:tcW w:w="375" w:type="pct"/>
            <w:vAlign w:val="center"/>
          </w:tcPr>
          <w:p w14:paraId="4EFA31D1"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1</w:t>
            </w:r>
          </w:p>
        </w:tc>
        <w:tc>
          <w:tcPr>
            <w:tcW w:w="369" w:type="pct"/>
            <w:vAlign w:val="center"/>
          </w:tcPr>
          <w:p w14:paraId="6F55F5D7"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1</w:t>
            </w:r>
          </w:p>
        </w:tc>
        <w:tc>
          <w:tcPr>
            <w:tcW w:w="323" w:type="pct"/>
            <w:vAlign w:val="center"/>
          </w:tcPr>
          <w:p w14:paraId="4FC52DEB"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w:t>
            </w:r>
          </w:p>
        </w:tc>
        <w:tc>
          <w:tcPr>
            <w:tcW w:w="369" w:type="pct"/>
            <w:vAlign w:val="center"/>
          </w:tcPr>
          <w:p w14:paraId="5A7F711A"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w:t>
            </w:r>
          </w:p>
        </w:tc>
        <w:tc>
          <w:tcPr>
            <w:tcW w:w="328" w:type="pct"/>
            <w:vMerge/>
          </w:tcPr>
          <w:p w14:paraId="6622DF64"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r>
      <w:tr w:rsidR="004A280B" w:rsidRPr="004A280B" w14:paraId="2B4E27DA" w14:textId="77777777" w:rsidTr="008C4D57">
        <w:trPr>
          <w:trHeight w:val="326"/>
        </w:trPr>
        <w:tc>
          <w:tcPr>
            <w:tcW w:w="182" w:type="pct"/>
            <w:vMerge w:val="restart"/>
            <w:hideMark/>
          </w:tcPr>
          <w:p w14:paraId="33A7253F" w14:textId="6D7DC03F" w:rsidR="004A280B" w:rsidRPr="004A280B" w:rsidRDefault="001A05BD" w:rsidP="0098559F">
            <w:pPr>
              <w:contextualSpacing/>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w:t>
            </w:r>
          </w:p>
        </w:tc>
        <w:tc>
          <w:tcPr>
            <w:tcW w:w="558" w:type="pct"/>
            <w:vMerge w:val="restart"/>
          </w:tcPr>
          <w:p w14:paraId="2E4C9E35"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Мероприятие 01.15.</w:t>
            </w:r>
          </w:p>
          <w:p w14:paraId="4C5E1332" w14:textId="77777777" w:rsidR="004A280B" w:rsidRPr="004A280B" w:rsidRDefault="004A280B" w:rsidP="0098559F">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 xml:space="preserve">Содержание дворовых территорий </w:t>
            </w:r>
          </w:p>
        </w:tc>
        <w:tc>
          <w:tcPr>
            <w:tcW w:w="370" w:type="pct"/>
            <w:vMerge w:val="restart"/>
            <w:hideMark/>
          </w:tcPr>
          <w:p w14:paraId="50134AFE"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2023-2027</w:t>
            </w:r>
          </w:p>
        </w:tc>
        <w:tc>
          <w:tcPr>
            <w:tcW w:w="554" w:type="pct"/>
            <w:hideMark/>
          </w:tcPr>
          <w:p w14:paraId="0F30C659"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w:t>
            </w:r>
          </w:p>
          <w:p w14:paraId="5D35F02A"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416" w:type="pct"/>
            <w:vAlign w:val="center"/>
            <w:hideMark/>
          </w:tcPr>
          <w:p w14:paraId="794B5F0F" w14:textId="5E7E1F7E" w:rsidR="004A280B" w:rsidRPr="0080701C" w:rsidRDefault="00075720" w:rsidP="00587C53">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599 025,61</w:t>
            </w:r>
          </w:p>
        </w:tc>
        <w:tc>
          <w:tcPr>
            <w:tcW w:w="1156" w:type="pct"/>
            <w:gridSpan w:val="8"/>
            <w:vAlign w:val="center"/>
          </w:tcPr>
          <w:p w14:paraId="5B8AC08D" w14:textId="2AA74C29" w:rsidR="004A280B" w:rsidRPr="00A337C4" w:rsidRDefault="000B7B31" w:rsidP="0098559F">
            <w:pPr>
              <w:contextualSpacing/>
              <w:jc w:val="center"/>
              <w:rPr>
                <w:rFonts w:ascii="Times New Roman" w:eastAsia="Times New Roman" w:hAnsi="Times New Roman" w:cs="Times New Roman"/>
                <w:sz w:val="18"/>
                <w:szCs w:val="18"/>
                <w:lang w:eastAsia="ru-RU"/>
              </w:rPr>
            </w:pPr>
            <w:r w:rsidRPr="00A337C4">
              <w:rPr>
                <w:rFonts w:ascii="Times New Roman" w:eastAsia="Times New Roman" w:hAnsi="Times New Roman" w:cs="Times New Roman"/>
                <w:sz w:val="18"/>
                <w:szCs w:val="18"/>
                <w:lang w:eastAsia="ru-RU"/>
              </w:rPr>
              <w:t>109 164,0</w:t>
            </w:r>
            <w:r w:rsidR="00E157AE" w:rsidRPr="00A337C4">
              <w:rPr>
                <w:rFonts w:ascii="Times New Roman" w:eastAsia="Times New Roman" w:hAnsi="Times New Roman" w:cs="Times New Roman"/>
                <w:sz w:val="18"/>
                <w:szCs w:val="18"/>
                <w:lang w:eastAsia="ru-RU"/>
              </w:rPr>
              <w:t>1</w:t>
            </w:r>
          </w:p>
        </w:tc>
        <w:tc>
          <w:tcPr>
            <w:tcW w:w="375" w:type="pct"/>
            <w:vAlign w:val="center"/>
            <w:hideMark/>
          </w:tcPr>
          <w:p w14:paraId="7509D608" w14:textId="25CD7F49" w:rsidR="004A280B" w:rsidRPr="0080701C" w:rsidRDefault="00E77ED7" w:rsidP="0098559F">
            <w:pPr>
              <w:contextualSpacing/>
              <w:jc w:val="center"/>
            </w:pPr>
            <w:r w:rsidRPr="0080701C">
              <w:rPr>
                <w:rFonts w:ascii="Times New Roman" w:eastAsia="Times New Roman" w:hAnsi="Times New Roman" w:cs="Times New Roman"/>
                <w:sz w:val="18"/>
                <w:szCs w:val="18"/>
                <w:lang w:eastAsia="ru-RU"/>
              </w:rPr>
              <w:t>122</w:t>
            </w:r>
            <w:r w:rsidR="004A0E92" w:rsidRPr="0080701C">
              <w:rPr>
                <w:rFonts w:ascii="Times New Roman" w:eastAsia="Times New Roman" w:hAnsi="Times New Roman" w:cs="Times New Roman"/>
                <w:sz w:val="18"/>
                <w:szCs w:val="18"/>
                <w:lang w:eastAsia="ru-RU"/>
              </w:rPr>
              <w:t xml:space="preserve"> </w:t>
            </w:r>
            <w:r w:rsidRPr="0080701C">
              <w:rPr>
                <w:rFonts w:ascii="Times New Roman" w:eastAsia="Times New Roman" w:hAnsi="Times New Roman" w:cs="Times New Roman"/>
                <w:sz w:val="18"/>
                <w:szCs w:val="18"/>
                <w:lang w:eastAsia="ru-RU"/>
              </w:rPr>
              <w:t>465,4</w:t>
            </w:r>
            <w:r w:rsidR="00587C53" w:rsidRPr="0080701C">
              <w:rPr>
                <w:rFonts w:ascii="Times New Roman" w:eastAsia="Times New Roman" w:hAnsi="Times New Roman" w:cs="Times New Roman"/>
                <w:sz w:val="18"/>
                <w:szCs w:val="18"/>
                <w:lang w:eastAsia="ru-RU"/>
              </w:rPr>
              <w:t>0</w:t>
            </w:r>
          </w:p>
        </w:tc>
        <w:tc>
          <w:tcPr>
            <w:tcW w:w="369" w:type="pct"/>
            <w:vAlign w:val="center"/>
            <w:hideMark/>
          </w:tcPr>
          <w:p w14:paraId="1564F7EE" w14:textId="59A83A32" w:rsidR="004A280B" w:rsidRPr="0080701C" w:rsidRDefault="00E77ED7" w:rsidP="0098559F">
            <w:pPr>
              <w:contextualSpacing/>
              <w:jc w:val="center"/>
            </w:pPr>
            <w:r w:rsidRPr="0080701C">
              <w:rPr>
                <w:rFonts w:ascii="Times New Roman" w:eastAsia="Times New Roman" w:hAnsi="Times New Roman" w:cs="Times New Roman"/>
                <w:sz w:val="18"/>
                <w:szCs w:val="18"/>
                <w:lang w:eastAsia="ru-RU"/>
              </w:rPr>
              <w:t>122</w:t>
            </w:r>
            <w:r w:rsidR="004A0E92" w:rsidRPr="0080701C">
              <w:rPr>
                <w:rFonts w:ascii="Times New Roman" w:eastAsia="Times New Roman" w:hAnsi="Times New Roman" w:cs="Times New Roman"/>
                <w:sz w:val="18"/>
                <w:szCs w:val="18"/>
                <w:lang w:eastAsia="ru-RU"/>
              </w:rPr>
              <w:t xml:space="preserve"> </w:t>
            </w:r>
            <w:r w:rsidRPr="0080701C">
              <w:rPr>
                <w:rFonts w:ascii="Times New Roman" w:eastAsia="Times New Roman" w:hAnsi="Times New Roman" w:cs="Times New Roman"/>
                <w:sz w:val="18"/>
                <w:szCs w:val="18"/>
                <w:lang w:eastAsia="ru-RU"/>
              </w:rPr>
              <w:t>465,4</w:t>
            </w:r>
            <w:r w:rsidR="00587C53" w:rsidRPr="0080701C">
              <w:rPr>
                <w:rFonts w:ascii="Times New Roman" w:eastAsia="Times New Roman" w:hAnsi="Times New Roman" w:cs="Times New Roman"/>
                <w:sz w:val="18"/>
                <w:szCs w:val="18"/>
                <w:lang w:eastAsia="ru-RU"/>
              </w:rPr>
              <w:t>0</w:t>
            </w:r>
          </w:p>
        </w:tc>
        <w:tc>
          <w:tcPr>
            <w:tcW w:w="323" w:type="pct"/>
            <w:vAlign w:val="center"/>
            <w:hideMark/>
          </w:tcPr>
          <w:p w14:paraId="5D882539" w14:textId="1DE01984" w:rsidR="004A280B" w:rsidRPr="0080701C" w:rsidRDefault="00E77ED7" w:rsidP="0098559F">
            <w:pPr>
              <w:contextualSpacing/>
              <w:jc w:val="center"/>
            </w:pPr>
            <w:r w:rsidRPr="0080701C">
              <w:rPr>
                <w:rFonts w:ascii="Times New Roman" w:eastAsia="Times New Roman" w:hAnsi="Times New Roman" w:cs="Times New Roman"/>
                <w:sz w:val="18"/>
                <w:szCs w:val="18"/>
                <w:lang w:eastAsia="ru-RU"/>
              </w:rPr>
              <w:t>122465,4</w:t>
            </w:r>
            <w:r w:rsidR="00587C53" w:rsidRPr="0080701C">
              <w:rPr>
                <w:rFonts w:ascii="Times New Roman" w:eastAsia="Times New Roman" w:hAnsi="Times New Roman" w:cs="Times New Roman"/>
                <w:sz w:val="18"/>
                <w:szCs w:val="18"/>
                <w:lang w:eastAsia="ru-RU"/>
              </w:rPr>
              <w:t>0</w:t>
            </w:r>
          </w:p>
        </w:tc>
        <w:tc>
          <w:tcPr>
            <w:tcW w:w="369" w:type="pct"/>
            <w:vAlign w:val="center"/>
            <w:hideMark/>
          </w:tcPr>
          <w:p w14:paraId="4B08EBA6" w14:textId="393FA4F6" w:rsidR="004A280B" w:rsidRPr="0080701C" w:rsidRDefault="00E77ED7" w:rsidP="0098559F">
            <w:pPr>
              <w:contextualSpacing/>
              <w:jc w:val="center"/>
            </w:pPr>
            <w:r w:rsidRPr="0080701C">
              <w:rPr>
                <w:rFonts w:ascii="Times New Roman" w:eastAsia="Times New Roman" w:hAnsi="Times New Roman" w:cs="Times New Roman"/>
                <w:sz w:val="18"/>
                <w:szCs w:val="18"/>
                <w:lang w:eastAsia="ru-RU"/>
              </w:rPr>
              <w:t>122465,4</w:t>
            </w:r>
            <w:r w:rsidR="00587C53" w:rsidRPr="0080701C">
              <w:rPr>
                <w:rFonts w:ascii="Times New Roman" w:eastAsia="Times New Roman" w:hAnsi="Times New Roman" w:cs="Times New Roman"/>
                <w:sz w:val="18"/>
                <w:szCs w:val="18"/>
                <w:lang w:eastAsia="ru-RU"/>
              </w:rPr>
              <w:t>0</w:t>
            </w:r>
          </w:p>
        </w:tc>
        <w:tc>
          <w:tcPr>
            <w:tcW w:w="328" w:type="pct"/>
            <w:vMerge w:val="restart"/>
            <w:hideMark/>
          </w:tcPr>
          <w:p w14:paraId="30452762"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Отдел благоустройства и ООС;</w:t>
            </w:r>
          </w:p>
          <w:p w14:paraId="6804998A"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p w14:paraId="13833327"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МБУ «Благоустройство, ЖКХ и ДХ»</w:t>
            </w:r>
          </w:p>
        </w:tc>
      </w:tr>
      <w:tr w:rsidR="004A280B" w:rsidRPr="004A280B" w14:paraId="2222220B" w14:textId="77777777" w:rsidTr="008C4D57">
        <w:trPr>
          <w:trHeight w:val="461"/>
        </w:trPr>
        <w:tc>
          <w:tcPr>
            <w:tcW w:w="182" w:type="pct"/>
            <w:vMerge/>
            <w:hideMark/>
          </w:tcPr>
          <w:p w14:paraId="705B9103"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tcPr>
          <w:p w14:paraId="03D7107C"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6CA02A34"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577FFFD4"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Московской области</w:t>
            </w:r>
          </w:p>
        </w:tc>
        <w:tc>
          <w:tcPr>
            <w:tcW w:w="416" w:type="pct"/>
            <w:vAlign w:val="center"/>
            <w:hideMark/>
          </w:tcPr>
          <w:p w14:paraId="64865A6E"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114815D1" w14:textId="77777777" w:rsidR="004A280B" w:rsidRPr="00A337C4" w:rsidRDefault="004A280B" w:rsidP="0098559F">
            <w:pPr>
              <w:contextualSpacing/>
              <w:jc w:val="center"/>
              <w:rPr>
                <w:rFonts w:ascii="Times New Roman" w:eastAsia="Times New Roman" w:hAnsi="Times New Roman" w:cs="Times New Roman"/>
                <w:sz w:val="18"/>
                <w:szCs w:val="18"/>
                <w:lang w:eastAsia="ru-RU"/>
              </w:rPr>
            </w:pPr>
            <w:r w:rsidRPr="00A337C4">
              <w:rPr>
                <w:rFonts w:ascii="Times New Roman" w:eastAsia="Times New Roman" w:hAnsi="Times New Roman" w:cs="Times New Roman"/>
                <w:sz w:val="18"/>
                <w:szCs w:val="18"/>
                <w:lang w:eastAsia="ru-RU"/>
              </w:rPr>
              <w:t>0,00</w:t>
            </w:r>
          </w:p>
        </w:tc>
        <w:tc>
          <w:tcPr>
            <w:tcW w:w="375" w:type="pct"/>
            <w:vAlign w:val="center"/>
            <w:hideMark/>
          </w:tcPr>
          <w:p w14:paraId="15799CF7"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75875F62"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65632085"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26E37A24"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7FD17929"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r>
      <w:tr w:rsidR="004A280B" w:rsidRPr="004A280B" w14:paraId="41B8919E" w14:textId="77777777" w:rsidTr="008C4D57">
        <w:trPr>
          <w:trHeight w:val="519"/>
        </w:trPr>
        <w:tc>
          <w:tcPr>
            <w:tcW w:w="182" w:type="pct"/>
            <w:vMerge/>
            <w:hideMark/>
          </w:tcPr>
          <w:p w14:paraId="1280B520"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tcPr>
          <w:p w14:paraId="6EB137C8"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1FB5E57A"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20312980"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федерального бюджета </w:t>
            </w:r>
          </w:p>
        </w:tc>
        <w:tc>
          <w:tcPr>
            <w:tcW w:w="416" w:type="pct"/>
            <w:vAlign w:val="center"/>
            <w:hideMark/>
          </w:tcPr>
          <w:p w14:paraId="1911E579"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5E9D21DB" w14:textId="77777777" w:rsidR="004A280B" w:rsidRPr="00A337C4" w:rsidRDefault="004A280B" w:rsidP="0098559F">
            <w:pPr>
              <w:contextualSpacing/>
              <w:jc w:val="center"/>
              <w:rPr>
                <w:rFonts w:ascii="Times New Roman" w:eastAsia="Times New Roman" w:hAnsi="Times New Roman" w:cs="Times New Roman"/>
                <w:sz w:val="18"/>
                <w:szCs w:val="18"/>
                <w:lang w:eastAsia="ru-RU"/>
              </w:rPr>
            </w:pPr>
            <w:r w:rsidRPr="00A337C4">
              <w:rPr>
                <w:rFonts w:ascii="Times New Roman" w:eastAsia="Times New Roman" w:hAnsi="Times New Roman" w:cs="Times New Roman"/>
                <w:sz w:val="18"/>
                <w:szCs w:val="18"/>
                <w:lang w:eastAsia="ru-RU"/>
              </w:rPr>
              <w:t>0,00</w:t>
            </w:r>
          </w:p>
        </w:tc>
        <w:tc>
          <w:tcPr>
            <w:tcW w:w="375" w:type="pct"/>
            <w:vAlign w:val="center"/>
            <w:hideMark/>
          </w:tcPr>
          <w:p w14:paraId="4D28B2AA"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2D5AF103"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14DCBDFC"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7371215E"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561A1586"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r>
      <w:tr w:rsidR="004A280B" w:rsidRPr="004A280B" w14:paraId="74550D76" w14:textId="77777777" w:rsidTr="008C4D57">
        <w:trPr>
          <w:trHeight w:val="461"/>
        </w:trPr>
        <w:tc>
          <w:tcPr>
            <w:tcW w:w="182" w:type="pct"/>
            <w:vMerge/>
            <w:hideMark/>
          </w:tcPr>
          <w:p w14:paraId="60B72F5E"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tcPr>
          <w:p w14:paraId="6EA1023C"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31DFB6E0"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6E778B9C"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городского округа</w:t>
            </w:r>
          </w:p>
        </w:tc>
        <w:tc>
          <w:tcPr>
            <w:tcW w:w="416" w:type="pct"/>
            <w:vAlign w:val="center"/>
            <w:hideMark/>
          </w:tcPr>
          <w:p w14:paraId="7B33D083" w14:textId="531A0AAD" w:rsidR="004A280B" w:rsidRPr="0080701C" w:rsidRDefault="00075720" w:rsidP="0098559F">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599 025,61</w:t>
            </w:r>
          </w:p>
        </w:tc>
        <w:tc>
          <w:tcPr>
            <w:tcW w:w="1156" w:type="pct"/>
            <w:gridSpan w:val="8"/>
            <w:vAlign w:val="center"/>
          </w:tcPr>
          <w:p w14:paraId="0DD320B6" w14:textId="7C88B588" w:rsidR="004A280B" w:rsidRPr="00A337C4" w:rsidRDefault="000B7B31" w:rsidP="0098559F">
            <w:pPr>
              <w:contextualSpacing/>
              <w:jc w:val="center"/>
              <w:rPr>
                <w:rFonts w:ascii="Times New Roman" w:eastAsia="Times New Roman" w:hAnsi="Times New Roman" w:cs="Times New Roman"/>
                <w:sz w:val="18"/>
                <w:szCs w:val="18"/>
                <w:lang w:eastAsia="ru-RU"/>
              </w:rPr>
            </w:pPr>
            <w:r w:rsidRPr="00A337C4">
              <w:rPr>
                <w:rFonts w:ascii="Times New Roman" w:eastAsia="Times New Roman" w:hAnsi="Times New Roman" w:cs="Times New Roman"/>
                <w:sz w:val="18"/>
                <w:szCs w:val="18"/>
                <w:lang w:eastAsia="ru-RU"/>
              </w:rPr>
              <w:t>109 164,0</w:t>
            </w:r>
            <w:r w:rsidR="00E157AE" w:rsidRPr="00A337C4">
              <w:rPr>
                <w:rFonts w:ascii="Times New Roman" w:eastAsia="Times New Roman" w:hAnsi="Times New Roman" w:cs="Times New Roman"/>
                <w:sz w:val="18"/>
                <w:szCs w:val="18"/>
                <w:lang w:eastAsia="ru-RU"/>
              </w:rPr>
              <w:t>1</w:t>
            </w:r>
          </w:p>
        </w:tc>
        <w:tc>
          <w:tcPr>
            <w:tcW w:w="375" w:type="pct"/>
            <w:vAlign w:val="center"/>
            <w:hideMark/>
          </w:tcPr>
          <w:p w14:paraId="779AA7FA" w14:textId="51F6DFDB" w:rsidR="004A280B" w:rsidRPr="0080701C" w:rsidRDefault="00764081" w:rsidP="0098559F">
            <w:pPr>
              <w:contextualSpacing/>
              <w:jc w:val="center"/>
            </w:pPr>
            <w:r w:rsidRPr="0080701C">
              <w:rPr>
                <w:rFonts w:ascii="Times New Roman" w:eastAsia="Times New Roman" w:hAnsi="Times New Roman" w:cs="Times New Roman"/>
                <w:sz w:val="18"/>
                <w:szCs w:val="18"/>
                <w:lang w:eastAsia="ru-RU"/>
              </w:rPr>
              <w:t>122</w:t>
            </w:r>
            <w:r w:rsidR="004A0E92" w:rsidRPr="0080701C">
              <w:rPr>
                <w:rFonts w:ascii="Times New Roman" w:eastAsia="Times New Roman" w:hAnsi="Times New Roman" w:cs="Times New Roman"/>
                <w:sz w:val="18"/>
                <w:szCs w:val="18"/>
                <w:lang w:eastAsia="ru-RU"/>
              </w:rPr>
              <w:t xml:space="preserve"> </w:t>
            </w:r>
            <w:r w:rsidRPr="0080701C">
              <w:rPr>
                <w:rFonts w:ascii="Times New Roman" w:eastAsia="Times New Roman" w:hAnsi="Times New Roman" w:cs="Times New Roman"/>
                <w:sz w:val="18"/>
                <w:szCs w:val="18"/>
                <w:lang w:eastAsia="ru-RU"/>
              </w:rPr>
              <w:t>465,4</w:t>
            </w:r>
            <w:r w:rsidR="004A0E92" w:rsidRPr="0080701C">
              <w:rPr>
                <w:rFonts w:ascii="Times New Roman" w:eastAsia="Times New Roman" w:hAnsi="Times New Roman" w:cs="Times New Roman"/>
                <w:sz w:val="18"/>
                <w:szCs w:val="18"/>
                <w:lang w:eastAsia="ru-RU"/>
              </w:rPr>
              <w:t>0</w:t>
            </w:r>
          </w:p>
        </w:tc>
        <w:tc>
          <w:tcPr>
            <w:tcW w:w="369" w:type="pct"/>
            <w:vAlign w:val="center"/>
            <w:hideMark/>
          </w:tcPr>
          <w:p w14:paraId="032B1510" w14:textId="47F66113" w:rsidR="004A280B" w:rsidRPr="0080701C" w:rsidRDefault="00764081" w:rsidP="0098559F">
            <w:pPr>
              <w:contextualSpacing/>
              <w:jc w:val="center"/>
            </w:pPr>
            <w:r w:rsidRPr="0080701C">
              <w:rPr>
                <w:rFonts w:ascii="Times New Roman" w:eastAsia="Times New Roman" w:hAnsi="Times New Roman" w:cs="Times New Roman"/>
                <w:sz w:val="18"/>
                <w:szCs w:val="18"/>
                <w:lang w:eastAsia="ru-RU"/>
              </w:rPr>
              <w:t>122</w:t>
            </w:r>
            <w:r w:rsidR="004A0E92" w:rsidRPr="0080701C">
              <w:rPr>
                <w:rFonts w:ascii="Times New Roman" w:eastAsia="Times New Roman" w:hAnsi="Times New Roman" w:cs="Times New Roman"/>
                <w:sz w:val="18"/>
                <w:szCs w:val="18"/>
                <w:lang w:eastAsia="ru-RU"/>
              </w:rPr>
              <w:t xml:space="preserve"> </w:t>
            </w:r>
            <w:r w:rsidRPr="0080701C">
              <w:rPr>
                <w:rFonts w:ascii="Times New Roman" w:eastAsia="Times New Roman" w:hAnsi="Times New Roman" w:cs="Times New Roman"/>
                <w:sz w:val="18"/>
                <w:szCs w:val="18"/>
                <w:lang w:eastAsia="ru-RU"/>
              </w:rPr>
              <w:t>465,4</w:t>
            </w:r>
            <w:r w:rsidR="004A0E92" w:rsidRPr="0080701C">
              <w:rPr>
                <w:rFonts w:ascii="Times New Roman" w:eastAsia="Times New Roman" w:hAnsi="Times New Roman" w:cs="Times New Roman"/>
                <w:sz w:val="18"/>
                <w:szCs w:val="18"/>
                <w:lang w:eastAsia="ru-RU"/>
              </w:rPr>
              <w:t>0</w:t>
            </w:r>
          </w:p>
        </w:tc>
        <w:tc>
          <w:tcPr>
            <w:tcW w:w="323" w:type="pct"/>
            <w:vAlign w:val="center"/>
            <w:hideMark/>
          </w:tcPr>
          <w:p w14:paraId="26D3C860" w14:textId="5841B10E" w:rsidR="004A280B" w:rsidRPr="0080701C" w:rsidRDefault="004A0E92" w:rsidP="0098559F">
            <w:pPr>
              <w:contextualSpacing/>
              <w:jc w:val="center"/>
            </w:pPr>
            <w:r w:rsidRPr="0080701C">
              <w:rPr>
                <w:rFonts w:ascii="Times New Roman" w:eastAsia="Times New Roman" w:hAnsi="Times New Roman" w:cs="Times New Roman"/>
                <w:sz w:val="18"/>
                <w:szCs w:val="18"/>
                <w:lang w:eastAsia="ru-RU"/>
              </w:rPr>
              <w:t>122</w:t>
            </w:r>
            <w:r w:rsidR="00764081" w:rsidRPr="0080701C">
              <w:rPr>
                <w:rFonts w:ascii="Times New Roman" w:eastAsia="Times New Roman" w:hAnsi="Times New Roman" w:cs="Times New Roman"/>
                <w:sz w:val="18"/>
                <w:szCs w:val="18"/>
                <w:lang w:eastAsia="ru-RU"/>
              </w:rPr>
              <w:t>465,4</w:t>
            </w:r>
            <w:r w:rsidRPr="0080701C">
              <w:rPr>
                <w:rFonts w:ascii="Times New Roman" w:eastAsia="Times New Roman" w:hAnsi="Times New Roman" w:cs="Times New Roman"/>
                <w:sz w:val="18"/>
                <w:szCs w:val="18"/>
                <w:lang w:eastAsia="ru-RU"/>
              </w:rPr>
              <w:t>0</w:t>
            </w:r>
          </w:p>
        </w:tc>
        <w:tc>
          <w:tcPr>
            <w:tcW w:w="369" w:type="pct"/>
            <w:vAlign w:val="center"/>
            <w:hideMark/>
          </w:tcPr>
          <w:p w14:paraId="25BAE23F" w14:textId="6B32464B" w:rsidR="004A280B" w:rsidRPr="0080701C" w:rsidRDefault="00764081" w:rsidP="004A0E92">
            <w:pPr>
              <w:contextualSpacing/>
              <w:jc w:val="center"/>
            </w:pPr>
            <w:r w:rsidRPr="0080701C">
              <w:rPr>
                <w:rFonts w:ascii="Times New Roman" w:eastAsia="Times New Roman" w:hAnsi="Times New Roman" w:cs="Times New Roman"/>
                <w:sz w:val="18"/>
                <w:szCs w:val="18"/>
                <w:lang w:eastAsia="ru-RU"/>
              </w:rPr>
              <w:t>122465,4</w:t>
            </w:r>
          </w:p>
        </w:tc>
        <w:tc>
          <w:tcPr>
            <w:tcW w:w="328" w:type="pct"/>
            <w:vMerge/>
            <w:hideMark/>
          </w:tcPr>
          <w:p w14:paraId="0D864D6D"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r>
      <w:tr w:rsidR="004A280B" w:rsidRPr="004A280B" w14:paraId="74B302C5" w14:textId="77777777" w:rsidTr="008C4D57">
        <w:trPr>
          <w:trHeight w:val="450"/>
        </w:trPr>
        <w:tc>
          <w:tcPr>
            <w:tcW w:w="182" w:type="pct"/>
            <w:vMerge/>
            <w:hideMark/>
          </w:tcPr>
          <w:p w14:paraId="7DF250EA"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tcPr>
          <w:p w14:paraId="54171452"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14737C9C"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2D8038F3"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Внебюджетные источники</w:t>
            </w:r>
          </w:p>
        </w:tc>
        <w:tc>
          <w:tcPr>
            <w:tcW w:w="416" w:type="pct"/>
            <w:vAlign w:val="center"/>
            <w:hideMark/>
          </w:tcPr>
          <w:p w14:paraId="2B1598AC"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768EC284"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75" w:type="pct"/>
            <w:vAlign w:val="center"/>
            <w:hideMark/>
          </w:tcPr>
          <w:p w14:paraId="5DC93F75"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0C944EF0"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30A50217"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454DE8F9"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58EF7046"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r>
      <w:tr w:rsidR="004A280B" w:rsidRPr="004A280B" w14:paraId="0A40C542" w14:textId="77777777" w:rsidTr="008C4D57">
        <w:trPr>
          <w:trHeight w:val="619"/>
        </w:trPr>
        <w:tc>
          <w:tcPr>
            <w:tcW w:w="182" w:type="pct"/>
            <w:vMerge/>
            <w:hideMark/>
          </w:tcPr>
          <w:p w14:paraId="127E3B80"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val="restart"/>
            <w:shd w:val="clear" w:color="auto" w:fill="auto"/>
          </w:tcPr>
          <w:p w14:paraId="0FBD61C3" w14:textId="77777777" w:rsidR="004A280B" w:rsidRPr="004A280B" w:rsidRDefault="004A280B" w:rsidP="0098559F">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sz w:val="18"/>
                <w:szCs w:val="18"/>
                <w:lang w:eastAsia="ru-RU"/>
              </w:rPr>
              <w:t>Площадь дворовых территорий, содержащихся за счет бюджетных средств, кв. м</w:t>
            </w:r>
          </w:p>
        </w:tc>
        <w:tc>
          <w:tcPr>
            <w:tcW w:w="370" w:type="pct"/>
            <w:vMerge w:val="restart"/>
            <w:hideMark/>
          </w:tcPr>
          <w:p w14:paraId="6F5C3B85" w14:textId="77777777" w:rsidR="004A280B" w:rsidRPr="004A280B" w:rsidRDefault="004A280B"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554" w:type="pct"/>
            <w:vMerge w:val="restart"/>
            <w:hideMark/>
          </w:tcPr>
          <w:p w14:paraId="40645AAC" w14:textId="77777777" w:rsidR="004A280B" w:rsidRPr="004A280B" w:rsidRDefault="004A280B"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416" w:type="pct"/>
            <w:vMerge w:val="restart"/>
            <w:hideMark/>
          </w:tcPr>
          <w:p w14:paraId="64F74DFA"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Всего</w:t>
            </w:r>
          </w:p>
        </w:tc>
        <w:tc>
          <w:tcPr>
            <w:tcW w:w="277" w:type="pct"/>
            <w:gridSpan w:val="2"/>
            <w:vMerge w:val="restart"/>
            <w:hideMark/>
          </w:tcPr>
          <w:p w14:paraId="7E775352"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Итого 2023 год</w:t>
            </w:r>
          </w:p>
        </w:tc>
        <w:tc>
          <w:tcPr>
            <w:tcW w:w="879" w:type="pct"/>
            <w:gridSpan w:val="6"/>
            <w:hideMark/>
          </w:tcPr>
          <w:p w14:paraId="42C47962"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 том числе по кварталам</w:t>
            </w:r>
          </w:p>
        </w:tc>
        <w:tc>
          <w:tcPr>
            <w:tcW w:w="375" w:type="pct"/>
            <w:vMerge w:val="restart"/>
            <w:hideMark/>
          </w:tcPr>
          <w:p w14:paraId="0671838A"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2024 год</w:t>
            </w:r>
          </w:p>
        </w:tc>
        <w:tc>
          <w:tcPr>
            <w:tcW w:w="369" w:type="pct"/>
            <w:vMerge w:val="restart"/>
            <w:hideMark/>
          </w:tcPr>
          <w:p w14:paraId="4BCFFDEE"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2025 год</w:t>
            </w:r>
          </w:p>
        </w:tc>
        <w:tc>
          <w:tcPr>
            <w:tcW w:w="323" w:type="pct"/>
            <w:vMerge w:val="restart"/>
            <w:hideMark/>
          </w:tcPr>
          <w:p w14:paraId="054D612A"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2026 год</w:t>
            </w:r>
          </w:p>
        </w:tc>
        <w:tc>
          <w:tcPr>
            <w:tcW w:w="369" w:type="pct"/>
            <w:vMerge w:val="restart"/>
            <w:hideMark/>
          </w:tcPr>
          <w:p w14:paraId="04954999"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2027 год</w:t>
            </w:r>
          </w:p>
        </w:tc>
        <w:tc>
          <w:tcPr>
            <w:tcW w:w="328" w:type="pct"/>
            <w:vMerge w:val="restart"/>
            <w:hideMark/>
          </w:tcPr>
          <w:p w14:paraId="6E35350A" w14:textId="77777777" w:rsidR="004A280B" w:rsidRPr="004A280B" w:rsidRDefault="004A280B"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r>
      <w:tr w:rsidR="003046E0" w:rsidRPr="004A280B" w14:paraId="5AADAE9D" w14:textId="77777777" w:rsidTr="008C4D57">
        <w:trPr>
          <w:trHeight w:val="147"/>
        </w:trPr>
        <w:tc>
          <w:tcPr>
            <w:tcW w:w="182" w:type="pct"/>
            <w:vMerge/>
            <w:hideMark/>
          </w:tcPr>
          <w:p w14:paraId="71DC3BEE"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shd w:val="clear" w:color="auto" w:fill="auto"/>
          </w:tcPr>
          <w:p w14:paraId="28F41A31" w14:textId="77777777" w:rsidR="004A280B" w:rsidRPr="004A280B" w:rsidRDefault="004A280B" w:rsidP="0098559F">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379D7FAD"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4" w:type="pct"/>
            <w:vMerge/>
            <w:hideMark/>
          </w:tcPr>
          <w:p w14:paraId="3037DA54"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416" w:type="pct"/>
            <w:vMerge/>
            <w:hideMark/>
          </w:tcPr>
          <w:p w14:paraId="69BF911E" w14:textId="77777777" w:rsidR="004A280B" w:rsidRPr="0080701C" w:rsidRDefault="004A280B" w:rsidP="0098559F">
            <w:pPr>
              <w:contextualSpacing/>
              <w:rPr>
                <w:rFonts w:ascii="Times New Roman" w:eastAsia="Times New Roman" w:hAnsi="Times New Roman" w:cs="Times New Roman"/>
                <w:sz w:val="18"/>
                <w:szCs w:val="18"/>
                <w:lang w:eastAsia="ru-RU"/>
              </w:rPr>
            </w:pPr>
          </w:p>
        </w:tc>
        <w:tc>
          <w:tcPr>
            <w:tcW w:w="277" w:type="pct"/>
            <w:gridSpan w:val="2"/>
            <w:vMerge/>
            <w:hideMark/>
          </w:tcPr>
          <w:p w14:paraId="752F2C79" w14:textId="77777777" w:rsidR="004A280B" w:rsidRPr="0080701C" w:rsidRDefault="004A280B" w:rsidP="0098559F">
            <w:pPr>
              <w:contextualSpacing/>
              <w:rPr>
                <w:rFonts w:ascii="Times New Roman" w:eastAsia="Times New Roman" w:hAnsi="Times New Roman" w:cs="Times New Roman"/>
                <w:sz w:val="18"/>
                <w:szCs w:val="18"/>
                <w:lang w:eastAsia="ru-RU"/>
              </w:rPr>
            </w:pPr>
          </w:p>
        </w:tc>
        <w:tc>
          <w:tcPr>
            <w:tcW w:w="185" w:type="pct"/>
            <w:hideMark/>
          </w:tcPr>
          <w:p w14:paraId="2DCA1279"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w:t>
            </w:r>
          </w:p>
        </w:tc>
        <w:tc>
          <w:tcPr>
            <w:tcW w:w="185" w:type="pct"/>
            <w:hideMark/>
          </w:tcPr>
          <w:p w14:paraId="3C3370D1"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w:t>
            </w:r>
          </w:p>
        </w:tc>
        <w:tc>
          <w:tcPr>
            <w:tcW w:w="184" w:type="pct"/>
            <w:gridSpan w:val="2"/>
            <w:hideMark/>
          </w:tcPr>
          <w:p w14:paraId="1C7BD8FF"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III</w:t>
            </w:r>
          </w:p>
        </w:tc>
        <w:tc>
          <w:tcPr>
            <w:tcW w:w="325" w:type="pct"/>
            <w:gridSpan w:val="2"/>
            <w:hideMark/>
          </w:tcPr>
          <w:p w14:paraId="564064A9"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IV</w:t>
            </w:r>
          </w:p>
        </w:tc>
        <w:tc>
          <w:tcPr>
            <w:tcW w:w="375" w:type="pct"/>
            <w:vMerge/>
            <w:hideMark/>
          </w:tcPr>
          <w:p w14:paraId="7F627FCE" w14:textId="77777777" w:rsidR="004A280B" w:rsidRPr="0080701C" w:rsidRDefault="004A280B" w:rsidP="0098559F">
            <w:pPr>
              <w:contextualSpacing/>
              <w:rPr>
                <w:rFonts w:ascii="Times New Roman" w:eastAsia="Times New Roman" w:hAnsi="Times New Roman" w:cs="Times New Roman"/>
                <w:sz w:val="18"/>
                <w:szCs w:val="18"/>
                <w:lang w:eastAsia="ru-RU"/>
              </w:rPr>
            </w:pPr>
          </w:p>
        </w:tc>
        <w:tc>
          <w:tcPr>
            <w:tcW w:w="369" w:type="pct"/>
            <w:vMerge/>
            <w:hideMark/>
          </w:tcPr>
          <w:p w14:paraId="00CE0EEE" w14:textId="77777777" w:rsidR="004A280B" w:rsidRPr="0080701C" w:rsidRDefault="004A280B" w:rsidP="0098559F">
            <w:pPr>
              <w:contextualSpacing/>
              <w:rPr>
                <w:rFonts w:ascii="Times New Roman" w:eastAsia="Times New Roman" w:hAnsi="Times New Roman" w:cs="Times New Roman"/>
                <w:sz w:val="18"/>
                <w:szCs w:val="18"/>
                <w:lang w:eastAsia="ru-RU"/>
              </w:rPr>
            </w:pPr>
          </w:p>
        </w:tc>
        <w:tc>
          <w:tcPr>
            <w:tcW w:w="323" w:type="pct"/>
            <w:vMerge/>
            <w:hideMark/>
          </w:tcPr>
          <w:p w14:paraId="7C1F7522" w14:textId="77777777" w:rsidR="004A280B" w:rsidRPr="0080701C" w:rsidRDefault="004A280B" w:rsidP="0098559F">
            <w:pPr>
              <w:contextualSpacing/>
              <w:rPr>
                <w:rFonts w:ascii="Times New Roman" w:eastAsia="Times New Roman" w:hAnsi="Times New Roman" w:cs="Times New Roman"/>
                <w:sz w:val="18"/>
                <w:szCs w:val="18"/>
                <w:lang w:eastAsia="ru-RU"/>
              </w:rPr>
            </w:pPr>
          </w:p>
        </w:tc>
        <w:tc>
          <w:tcPr>
            <w:tcW w:w="369" w:type="pct"/>
            <w:vMerge/>
            <w:hideMark/>
          </w:tcPr>
          <w:p w14:paraId="5DDD8DCA" w14:textId="77777777" w:rsidR="004A280B" w:rsidRPr="0080701C" w:rsidRDefault="004A280B" w:rsidP="0098559F">
            <w:pPr>
              <w:contextualSpacing/>
              <w:rPr>
                <w:rFonts w:ascii="Times New Roman" w:eastAsia="Times New Roman" w:hAnsi="Times New Roman" w:cs="Times New Roman"/>
                <w:sz w:val="18"/>
                <w:szCs w:val="18"/>
                <w:lang w:eastAsia="ru-RU"/>
              </w:rPr>
            </w:pPr>
          </w:p>
        </w:tc>
        <w:tc>
          <w:tcPr>
            <w:tcW w:w="328" w:type="pct"/>
            <w:vMerge/>
            <w:hideMark/>
          </w:tcPr>
          <w:p w14:paraId="17956E1B"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r>
      <w:tr w:rsidR="003046E0" w:rsidRPr="004A280B" w14:paraId="0EB6F12C" w14:textId="77777777" w:rsidTr="008C4D57">
        <w:trPr>
          <w:trHeight w:val="283"/>
        </w:trPr>
        <w:tc>
          <w:tcPr>
            <w:tcW w:w="182" w:type="pct"/>
            <w:vMerge/>
            <w:hideMark/>
          </w:tcPr>
          <w:p w14:paraId="5410AEB3"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shd w:val="clear" w:color="auto" w:fill="auto"/>
          </w:tcPr>
          <w:p w14:paraId="1F0AF7EC" w14:textId="77777777" w:rsidR="004A280B" w:rsidRPr="004A280B" w:rsidRDefault="004A280B" w:rsidP="0098559F">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02D5EBFC"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4" w:type="pct"/>
            <w:vMerge/>
            <w:hideMark/>
          </w:tcPr>
          <w:p w14:paraId="63CACE74"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416" w:type="pct"/>
            <w:hideMark/>
          </w:tcPr>
          <w:p w14:paraId="14A1BC2D" w14:textId="0E7C2ECB" w:rsidR="004A3C1B" w:rsidRPr="0080701C" w:rsidRDefault="004A3C1B" w:rsidP="004A3C1B">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w:t>
            </w:r>
          </w:p>
          <w:p w14:paraId="3ACB55A2" w14:textId="7C6F5CA5" w:rsidR="004A280B" w:rsidRPr="0080701C" w:rsidRDefault="00223676"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1 144 482,73</w:t>
            </w:r>
          </w:p>
        </w:tc>
        <w:tc>
          <w:tcPr>
            <w:tcW w:w="277" w:type="pct"/>
            <w:gridSpan w:val="2"/>
            <w:hideMark/>
          </w:tcPr>
          <w:p w14:paraId="25A0ED9D"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1 144 482,73 </w:t>
            </w:r>
          </w:p>
          <w:p w14:paraId="29C857A2"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p>
        </w:tc>
        <w:tc>
          <w:tcPr>
            <w:tcW w:w="185" w:type="pct"/>
            <w:hideMark/>
          </w:tcPr>
          <w:p w14:paraId="05D6B327" w14:textId="39F2EC95" w:rsidR="004A280B" w:rsidRPr="0080701C" w:rsidRDefault="00090BF9"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1 144 482,73 </w:t>
            </w:r>
          </w:p>
        </w:tc>
        <w:tc>
          <w:tcPr>
            <w:tcW w:w="185" w:type="pct"/>
            <w:hideMark/>
          </w:tcPr>
          <w:p w14:paraId="18A395B8" w14:textId="1B09277E" w:rsidR="004A280B" w:rsidRPr="0080701C" w:rsidRDefault="00090BF9"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1 144 482,73 </w:t>
            </w:r>
          </w:p>
        </w:tc>
        <w:tc>
          <w:tcPr>
            <w:tcW w:w="184" w:type="pct"/>
            <w:gridSpan w:val="2"/>
            <w:hideMark/>
          </w:tcPr>
          <w:p w14:paraId="56B3704F" w14:textId="3DF542E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w:t>
            </w:r>
            <w:r w:rsidR="00090BF9" w:rsidRPr="0080701C">
              <w:rPr>
                <w:rFonts w:ascii="Times New Roman" w:eastAsia="Times New Roman" w:hAnsi="Times New Roman" w:cs="Times New Roman"/>
                <w:iCs/>
                <w:sz w:val="18"/>
                <w:szCs w:val="18"/>
                <w:lang w:eastAsia="ru-RU"/>
              </w:rPr>
              <w:t>1 144 482,73 </w:t>
            </w:r>
          </w:p>
        </w:tc>
        <w:tc>
          <w:tcPr>
            <w:tcW w:w="325" w:type="pct"/>
            <w:gridSpan w:val="2"/>
            <w:hideMark/>
          </w:tcPr>
          <w:p w14:paraId="3CE876F1"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1 144 482,73 </w:t>
            </w:r>
          </w:p>
          <w:p w14:paraId="3D27D923"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w:t>
            </w:r>
          </w:p>
        </w:tc>
        <w:tc>
          <w:tcPr>
            <w:tcW w:w="375" w:type="pct"/>
            <w:hideMark/>
          </w:tcPr>
          <w:p w14:paraId="3CC1E889"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1 144 482,73 </w:t>
            </w:r>
          </w:p>
          <w:p w14:paraId="76029AEB"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p>
        </w:tc>
        <w:tc>
          <w:tcPr>
            <w:tcW w:w="369" w:type="pct"/>
            <w:hideMark/>
          </w:tcPr>
          <w:p w14:paraId="38174B1A" w14:textId="6EF5DF07" w:rsidR="00B57E49" w:rsidRDefault="00B57E49" w:rsidP="00B57E49">
            <w:pPr>
              <w:contextualSpacing/>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1 144</w:t>
            </w:r>
          </w:p>
          <w:p w14:paraId="5CFE30B1" w14:textId="1D2D53D5" w:rsidR="004A280B" w:rsidRPr="0080701C" w:rsidRDefault="00B57E49" w:rsidP="00B57E49">
            <w:pPr>
              <w:contextualSpacing/>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482,73</w:t>
            </w:r>
          </w:p>
        </w:tc>
        <w:tc>
          <w:tcPr>
            <w:tcW w:w="323" w:type="pct"/>
            <w:hideMark/>
          </w:tcPr>
          <w:p w14:paraId="1387941C" w14:textId="4BA21B1D" w:rsidR="00A61B8C" w:rsidRDefault="00A61B8C" w:rsidP="00A61B8C">
            <w:pPr>
              <w:contextualSpacing/>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1 144</w:t>
            </w:r>
          </w:p>
          <w:p w14:paraId="1E9ED1F1" w14:textId="792F8EAD" w:rsidR="004A280B" w:rsidRPr="0080701C" w:rsidRDefault="00A61B8C" w:rsidP="00A61B8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482,73</w:t>
            </w:r>
          </w:p>
        </w:tc>
        <w:tc>
          <w:tcPr>
            <w:tcW w:w="369" w:type="pct"/>
            <w:hideMark/>
          </w:tcPr>
          <w:p w14:paraId="4DE8C3A5" w14:textId="30817484" w:rsidR="004A280B" w:rsidRPr="0080701C" w:rsidRDefault="00A61B8C" w:rsidP="00A61B8C">
            <w:pPr>
              <w:contextualSpacing/>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 xml:space="preserve">1 144 </w:t>
            </w:r>
            <w:r w:rsidRPr="0080701C">
              <w:rPr>
                <w:rFonts w:ascii="Times New Roman" w:eastAsia="Times New Roman" w:hAnsi="Times New Roman" w:cs="Times New Roman"/>
                <w:iCs/>
                <w:sz w:val="18"/>
                <w:szCs w:val="18"/>
                <w:lang w:eastAsia="ru-RU"/>
              </w:rPr>
              <w:t>482,73</w:t>
            </w:r>
          </w:p>
        </w:tc>
        <w:tc>
          <w:tcPr>
            <w:tcW w:w="328" w:type="pct"/>
            <w:vMerge/>
            <w:hideMark/>
          </w:tcPr>
          <w:p w14:paraId="75A67A83"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bookmarkStart w:id="0" w:name="_GoBack"/>
        <w:bookmarkEnd w:id="0"/>
      </w:tr>
      <w:tr w:rsidR="004A280B" w:rsidRPr="004A280B" w14:paraId="32DE6035" w14:textId="77777777" w:rsidTr="008C4D57">
        <w:trPr>
          <w:trHeight w:val="415"/>
        </w:trPr>
        <w:tc>
          <w:tcPr>
            <w:tcW w:w="182" w:type="pct"/>
            <w:vMerge w:val="restart"/>
            <w:hideMark/>
          </w:tcPr>
          <w:p w14:paraId="1B4EE8F2" w14:textId="4FEAEBD5" w:rsidR="004A280B" w:rsidRPr="004A280B" w:rsidRDefault="001A05BD" w:rsidP="0098559F">
            <w:pPr>
              <w:contextualSpacing/>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558" w:type="pct"/>
            <w:vMerge w:val="restart"/>
            <w:hideMark/>
          </w:tcPr>
          <w:p w14:paraId="3D4B5C16" w14:textId="77777777" w:rsidR="004A280B" w:rsidRPr="004A280B" w:rsidRDefault="004A280B" w:rsidP="0098559F">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 xml:space="preserve">Мероприятие 01.16. </w:t>
            </w:r>
            <w:r w:rsidRPr="004A280B">
              <w:rPr>
                <w:rFonts w:ascii="Times New Roman" w:eastAsia="Times New Roman" w:hAnsi="Times New Roman" w:cs="Times New Roman"/>
                <w:iCs/>
                <w:color w:val="000000"/>
                <w:sz w:val="18"/>
                <w:szCs w:val="18"/>
                <w:lang w:eastAsia="ru-RU"/>
              </w:rPr>
              <w:br/>
              <w:t>Содержание в чистоте территорий города (общественные пространства)</w:t>
            </w:r>
          </w:p>
        </w:tc>
        <w:tc>
          <w:tcPr>
            <w:tcW w:w="370" w:type="pct"/>
            <w:vMerge w:val="restart"/>
            <w:hideMark/>
          </w:tcPr>
          <w:p w14:paraId="0F189F79" w14:textId="77777777" w:rsidR="004A280B" w:rsidRPr="004A280B" w:rsidRDefault="004A280B" w:rsidP="0098559F">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2023-2027</w:t>
            </w:r>
          </w:p>
        </w:tc>
        <w:tc>
          <w:tcPr>
            <w:tcW w:w="554" w:type="pct"/>
            <w:hideMark/>
          </w:tcPr>
          <w:p w14:paraId="3EAA9284"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w:t>
            </w:r>
          </w:p>
        </w:tc>
        <w:tc>
          <w:tcPr>
            <w:tcW w:w="416" w:type="pct"/>
            <w:vAlign w:val="center"/>
            <w:hideMark/>
          </w:tcPr>
          <w:p w14:paraId="30C39637" w14:textId="3EAEB2BE" w:rsidR="004A280B" w:rsidRPr="0080701C" w:rsidRDefault="00E92156" w:rsidP="0098559F">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243 926,00</w:t>
            </w:r>
          </w:p>
        </w:tc>
        <w:tc>
          <w:tcPr>
            <w:tcW w:w="1156" w:type="pct"/>
            <w:gridSpan w:val="8"/>
            <w:vAlign w:val="center"/>
          </w:tcPr>
          <w:p w14:paraId="5A6681AA" w14:textId="07E9B68A" w:rsidR="004A280B" w:rsidRPr="006C7A59" w:rsidRDefault="000B7B31" w:rsidP="0098559F">
            <w:pPr>
              <w:contextualSpacing/>
              <w:jc w:val="center"/>
              <w:rPr>
                <w:rFonts w:ascii="Times New Roman" w:eastAsia="Times New Roman" w:hAnsi="Times New Roman" w:cs="Times New Roman"/>
                <w:sz w:val="18"/>
                <w:szCs w:val="18"/>
                <w:lang w:eastAsia="ru-RU"/>
              </w:rPr>
            </w:pPr>
            <w:r w:rsidRPr="006C7A59">
              <w:rPr>
                <w:rFonts w:ascii="Times New Roman" w:eastAsia="Times New Roman" w:hAnsi="Times New Roman" w:cs="Times New Roman"/>
                <w:sz w:val="18"/>
                <w:szCs w:val="18"/>
                <w:lang w:eastAsia="ru-RU"/>
              </w:rPr>
              <w:t>50 326,00</w:t>
            </w:r>
          </w:p>
        </w:tc>
        <w:tc>
          <w:tcPr>
            <w:tcW w:w="375" w:type="pct"/>
            <w:vAlign w:val="center"/>
            <w:hideMark/>
          </w:tcPr>
          <w:p w14:paraId="29892DC0" w14:textId="3029B984" w:rsidR="004A280B" w:rsidRPr="0080701C" w:rsidRDefault="00764081" w:rsidP="0098559F">
            <w:pPr>
              <w:contextualSpacing/>
              <w:jc w:val="center"/>
            </w:pPr>
            <w:r w:rsidRPr="0080701C">
              <w:rPr>
                <w:rFonts w:ascii="Times New Roman" w:eastAsia="Times New Roman" w:hAnsi="Times New Roman" w:cs="Times New Roman"/>
                <w:sz w:val="18"/>
                <w:szCs w:val="18"/>
                <w:lang w:eastAsia="ru-RU"/>
              </w:rPr>
              <w:t>48</w:t>
            </w:r>
            <w:r w:rsidR="00BB2F28" w:rsidRPr="0080701C">
              <w:rPr>
                <w:rFonts w:ascii="Times New Roman" w:eastAsia="Times New Roman" w:hAnsi="Times New Roman" w:cs="Times New Roman"/>
                <w:sz w:val="18"/>
                <w:szCs w:val="18"/>
                <w:lang w:eastAsia="ru-RU"/>
              </w:rPr>
              <w:t xml:space="preserve"> </w:t>
            </w:r>
            <w:r w:rsidRPr="0080701C">
              <w:rPr>
                <w:rFonts w:ascii="Times New Roman" w:eastAsia="Times New Roman" w:hAnsi="Times New Roman" w:cs="Times New Roman"/>
                <w:sz w:val="18"/>
                <w:szCs w:val="18"/>
                <w:lang w:eastAsia="ru-RU"/>
              </w:rPr>
              <w:t>400,00</w:t>
            </w:r>
          </w:p>
        </w:tc>
        <w:tc>
          <w:tcPr>
            <w:tcW w:w="369" w:type="pct"/>
            <w:vAlign w:val="center"/>
            <w:hideMark/>
          </w:tcPr>
          <w:p w14:paraId="0EACF42C" w14:textId="4BBEC3C3" w:rsidR="004A280B" w:rsidRPr="0080701C" w:rsidRDefault="00764081" w:rsidP="0098559F">
            <w:pPr>
              <w:contextualSpacing/>
              <w:jc w:val="center"/>
            </w:pPr>
            <w:r w:rsidRPr="0080701C">
              <w:rPr>
                <w:rFonts w:ascii="Times New Roman" w:eastAsia="Times New Roman" w:hAnsi="Times New Roman" w:cs="Times New Roman"/>
                <w:sz w:val="18"/>
                <w:szCs w:val="18"/>
                <w:lang w:eastAsia="ru-RU"/>
              </w:rPr>
              <w:t>48</w:t>
            </w:r>
            <w:r w:rsidR="00BB2F28" w:rsidRPr="0080701C">
              <w:rPr>
                <w:rFonts w:ascii="Times New Roman" w:eastAsia="Times New Roman" w:hAnsi="Times New Roman" w:cs="Times New Roman"/>
                <w:sz w:val="18"/>
                <w:szCs w:val="18"/>
                <w:lang w:eastAsia="ru-RU"/>
              </w:rPr>
              <w:t xml:space="preserve"> </w:t>
            </w:r>
            <w:r w:rsidRPr="0080701C">
              <w:rPr>
                <w:rFonts w:ascii="Times New Roman" w:eastAsia="Times New Roman" w:hAnsi="Times New Roman" w:cs="Times New Roman"/>
                <w:sz w:val="18"/>
                <w:szCs w:val="18"/>
                <w:lang w:eastAsia="ru-RU"/>
              </w:rPr>
              <w:t>400,00</w:t>
            </w:r>
          </w:p>
        </w:tc>
        <w:tc>
          <w:tcPr>
            <w:tcW w:w="323" w:type="pct"/>
            <w:vAlign w:val="center"/>
            <w:hideMark/>
          </w:tcPr>
          <w:p w14:paraId="1C1FF229" w14:textId="7068DC44" w:rsidR="004A280B" w:rsidRPr="0080701C" w:rsidRDefault="00764081" w:rsidP="0098559F">
            <w:pPr>
              <w:contextualSpacing/>
              <w:jc w:val="center"/>
            </w:pPr>
            <w:r w:rsidRPr="0080701C">
              <w:rPr>
                <w:rFonts w:ascii="Times New Roman" w:eastAsia="Times New Roman" w:hAnsi="Times New Roman" w:cs="Times New Roman"/>
                <w:sz w:val="18"/>
                <w:szCs w:val="18"/>
                <w:lang w:eastAsia="ru-RU"/>
              </w:rPr>
              <w:t>48</w:t>
            </w:r>
            <w:r w:rsidR="00BB2F28" w:rsidRPr="0080701C">
              <w:rPr>
                <w:rFonts w:ascii="Times New Roman" w:eastAsia="Times New Roman" w:hAnsi="Times New Roman" w:cs="Times New Roman"/>
                <w:sz w:val="18"/>
                <w:szCs w:val="18"/>
                <w:lang w:eastAsia="ru-RU"/>
              </w:rPr>
              <w:t xml:space="preserve"> </w:t>
            </w:r>
            <w:r w:rsidRPr="0080701C">
              <w:rPr>
                <w:rFonts w:ascii="Times New Roman" w:eastAsia="Times New Roman" w:hAnsi="Times New Roman" w:cs="Times New Roman"/>
                <w:sz w:val="18"/>
                <w:szCs w:val="18"/>
                <w:lang w:eastAsia="ru-RU"/>
              </w:rPr>
              <w:t>400,00</w:t>
            </w:r>
          </w:p>
        </w:tc>
        <w:tc>
          <w:tcPr>
            <w:tcW w:w="369" w:type="pct"/>
            <w:vAlign w:val="center"/>
            <w:hideMark/>
          </w:tcPr>
          <w:p w14:paraId="1099CEE3" w14:textId="01D70109" w:rsidR="004A280B" w:rsidRPr="0080701C" w:rsidRDefault="00764081" w:rsidP="0098559F">
            <w:pPr>
              <w:contextualSpacing/>
              <w:jc w:val="center"/>
            </w:pPr>
            <w:r w:rsidRPr="0080701C">
              <w:rPr>
                <w:rFonts w:ascii="Times New Roman" w:eastAsia="Times New Roman" w:hAnsi="Times New Roman" w:cs="Times New Roman"/>
                <w:sz w:val="18"/>
                <w:szCs w:val="18"/>
                <w:lang w:eastAsia="ru-RU"/>
              </w:rPr>
              <w:t>48</w:t>
            </w:r>
            <w:r w:rsidR="00BB2F28" w:rsidRPr="0080701C">
              <w:rPr>
                <w:rFonts w:ascii="Times New Roman" w:eastAsia="Times New Roman" w:hAnsi="Times New Roman" w:cs="Times New Roman"/>
                <w:sz w:val="18"/>
                <w:szCs w:val="18"/>
                <w:lang w:eastAsia="ru-RU"/>
              </w:rPr>
              <w:t xml:space="preserve"> </w:t>
            </w:r>
            <w:r w:rsidRPr="0080701C">
              <w:rPr>
                <w:rFonts w:ascii="Times New Roman" w:eastAsia="Times New Roman" w:hAnsi="Times New Roman" w:cs="Times New Roman"/>
                <w:sz w:val="18"/>
                <w:szCs w:val="18"/>
                <w:lang w:eastAsia="ru-RU"/>
              </w:rPr>
              <w:t>400,00</w:t>
            </w:r>
          </w:p>
        </w:tc>
        <w:tc>
          <w:tcPr>
            <w:tcW w:w="328" w:type="pct"/>
            <w:vMerge w:val="restart"/>
            <w:hideMark/>
          </w:tcPr>
          <w:p w14:paraId="77A29295"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Администрация городского округа Зарайск </w:t>
            </w:r>
          </w:p>
        </w:tc>
      </w:tr>
      <w:tr w:rsidR="004A280B" w:rsidRPr="004A280B" w14:paraId="152D08FB" w14:textId="77777777" w:rsidTr="008C4D57">
        <w:trPr>
          <w:trHeight w:val="417"/>
        </w:trPr>
        <w:tc>
          <w:tcPr>
            <w:tcW w:w="182" w:type="pct"/>
            <w:vMerge/>
            <w:hideMark/>
          </w:tcPr>
          <w:p w14:paraId="181D9152"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415CB5E1"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1CBA5055"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32A88D52"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Московской области</w:t>
            </w:r>
          </w:p>
        </w:tc>
        <w:tc>
          <w:tcPr>
            <w:tcW w:w="416" w:type="pct"/>
            <w:vAlign w:val="center"/>
            <w:hideMark/>
          </w:tcPr>
          <w:p w14:paraId="07423E5C"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135F1269" w14:textId="77777777" w:rsidR="004A280B" w:rsidRPr="006C7A59" w:rsidRDefault="004A280B" w:rsidP="0098559F">
            <w:pPr>
              <w:contextualSpacing/>
              <w:jc w:val="center"/>
              <w:rPr>
                <w:rFonts w:ascii="Times New Roman" w:eastAsia="Times New Roman" w:hAnsi="Times New Roman" w:cs="Times New Roman"/>
                <w:sz w:val="18"/>
                <w:szCs w:val="18"/>
                <w:lang w:eastAsia="ru-RU"/>
              </w:rPr>
            </w:pPr>
            <w:r w:rsidRPr="006C7A59">
              <w:rPr>
                <w:rFonts w:ascii="Times New Roman" w:eastAsia="Times New Roman" w:hAnsi="Times New Roman" w:cs="Times New Roman"/>
                <w:sz w:val="18"/>
                <w:szCs w:val="18"/>
                <w:lang w:eastAsia="ru-RU"/>
              </w:rPr>
              <w:t>0,00</w:t>
            </w:r>
          </w:p>
        </w:tc>
        <w:tc>
          <w:tcPr>
            <w:tcW w:w="375" w:type="pct"/>
            <w:vAlign w:val="center"/>
            <w:hideMark/>
          </w:tcPr>
          <w:p w14:paraId="41520875"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031B40D5"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4792D411"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66DE5BDB"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7B76BC91"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r>
      <w:tr w:rsidR="004A280B" w:rsidRPr="004A280B" w14:paraId="053874A4" w14:textId="77777777" w:rsidTr="008C4D57">
        <w:trPr>
          <w:trHeight w:val="420"/>
        </w:trPr>
        <w:tc>
          <w:tcPr>
            <w:tcW w:w="182" w:type="pct"/>
            <w:vMerge/>
            <w:hideMark/>
          </w:tcPr>
          <w:p w14:paraId="7BBE33DC"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4AD88558"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6F8055B6"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296511AB"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федерального бюджета </w:t>
            </w:r>
          </w:p>
        </w:tc>
        <w:tc>
          <w:tcPr>
            <w:tcW w:w="416" w:type="pct"/>
            <w:vAlign w:val="center"/>
            <w:hideMark/>
          </w:tcPr>
          <w:p w14:paraId="25638BFD"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76FE2B98" w14:textId="77777777" w:rsidR="004A280B" w:rsidRPr="006C7A59" w:rsidRDefault="004A280B" w:rsidP="0098559F">
            <w:pPr>
              <w:contextualSpacing/>
              <w:jc w:val="center"/>
              <w:rPr>
                <w:rFonts w:ascii="Times New Roman" w:eastAsia="Times New Roman" w:hAnsi="Times New Roman" w:cs="Times New Roman"/>
                <w:sz w:val="18"/>
                <w:szCs w:val="18"/>
                <w:lang w:eastAsia="ru-RU"/>
              </w:rPr>
            </w:pPr>
            <w:r w:rsidRPr="006C7A59">
              <w:rPr>
                <w:rFonts w:ascii="Times New Roman" w:eastAsia="Times New Roman" w:hAnsi="Times New Roman" w:cs="Times New Roman"/>
                <w:sz w:val="18"/>
                <w:szCs w:val="18"/>
                <w:lang w:eastAsia="ru-RU"/>
              </w:rPr>
              <w:t>0,00</w:t>
            </w:r>
          </w:p>
        </w:tc>
        <w:tc>
          <w:tcPr>
            <w:tcW w:w="375" w:type="pct"/>
            <w:vAlign w:val="center"/>
            <w:hideMark/>
          </w:tcPr>
          <w:p w14:paraId="0FDB5963"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6D00E57B"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56709A91"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38E68252"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7E224EDD"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r>
      <w:tr w:rsidR="004A280B" w:rsidRPr="004A280B" w14:paraId="7572686B" w14:textId="77777777" w:rsidTr="008C4D57">
        <w:trPr>
          <w:trHeight w:val="477"/>
        </w:trPr>
        <w:tc>
          <w:tcPr>
            <w:tcW w:w="182" w:type="pct"/>
            <w:vMerge/>
            <w:hideMark/>
          </w:tcPr>
          <w:p w14:paraId="61DF70E6"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53FAFFAB"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5F2F3456"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30F7B2B1"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городского округа</w:t>
            </w:r>
          </w:p>
        </w:tc>
        <w:tc>
          <w:tcPr>
            <w:tcW w:w="416" w:type="pct"/>
            <w:vAlign w:val="center"/>
            <w:hideMark/>
          </w:tcPr>
          <w:p w14:paraId="298EF5E9" w14:textId="3D56AF66" w:rsidR="004A280B" w:rsidRPr="0080701C" w:rsidRDefault="00E92156" w:rsidP="0098559F">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243 926,00</w:t>
            </w:r>
          </w:p>
        </w:tc>
        <w:tc>
          <w:tcPr>
            <w:tcW w:w="1156" w:type="pct"/>
            <w:gridSpan w:val="8"/>
            <w:vAlign w:val="center"/>
          </w:tcPr>
          <w:p w14:paraId="6C7CBBAA" w14:textId="52E0B023" w:rsidR="004A280B" w:rsidRPr="006C7A59" w:rsidRDefault="000B7B31" w:rsidP="0098559F">
            <w:pPr>
              <w:contextualSpacing/>
              <w:jc w:val="center"/>
              <w:rPr>
                <w:rFonts w:ascii="Times New Roman" w:eastAsia="Times New Roman" w:hAnsi="Times New Roman" w:cs="Times New Roman"/>
                <w:sz w:val="18"/>
                <w:szCs w:val="18"/>
                <w:lang w:eastAsia="ru-RU"/>
              </w:rPr>
            </w:pPr>
            <w:r w:rsidRPr="006C7A59">
              <w:rPr>
                <w:rFonts w:ascii="Times New Roman" w:eastAsia="Times New Roman" w:hAnsi="Times New Roman" w:cs="Times New Roman"/>
                <w:sz w:val="18"/>
                <w:szCs w:val="18"/>
                <w:lang w:eastAsia="ru-RU"/>
              </w:rPr>
              <w:t>50 326,00</w:t>
            </w:r>
          </w:p>
        </w:tc>
        <w:tc>
          <w:tcPr>
            <w:tcW w:w="375" w:type="pct"/>
            <w:vAlign w:val="center"/>
          </w:tcPr>
          <w:p w14:paraId="083868AA" w14:textId="44900199" w:rsidR="004A280B" w:rsidRPr="0080701C" w:rsidRDefault="003368EF" w:rsidP="0098559F">
            <w:pPr>
              <w:contextualSpacing/>
              <w:jc w:val="center"/>
              <w:rPr>
                <w:rFonts w:ascii="Times New Roman" w:hAnsi="Times New Roman" w:cs="Times New Roman"/>
                <w:sz w:val="18"/>
                <w:szCs w:val="18"/>
              </w:rPr>
            </w:pPr>
            <w:r w:rsidRPr="0080701C">
              <w:rPr>
                <w:rFonts w:ascii="Times New Roman" w:hAnsi="Times New Roman" w:cs="Times New Roman"/>
                <w:sz w:val="18"/>
                <w:szCs w:val="18"/>
              </w:rPr>
              <w:t>48</w:t>
            </w:r>
            <w:r w:rsidR="00BB2F28" w:rsidRPr="0080701C">
              <w:rPr>
                <w:rFonts w:ascii="Times New Roman" w:hAnsi="Times New Roman" w:cs="Times New Roman"/>
                <w:sz w:val="18"/>
                <w:szCs w:val="18"/>
              </w:rPr>
              <w:t xml:space="preserve"> </w:t>
            </w:r>
            <w:r w:rsidRPr="0080701C">
              <w:rPr>
                <w:rFonts w:ascii="Times New Roman" w:hAnsi="Times New Roman" w:cs="Times New Roman"/>
                <w:sz w:val="18"/>
                <w:szCs w:val="18"/>
              </w:rPr>
              <w:t>400,00</w:t>
            </w:r>
          </w:p>
        </w:tc>
        <w:tc>
          <w:tcPr>
            <w:tcW w:w="369" w:type="pct"/>
            <w:vAlign w:val="center"/>
          </w:tcPr>
          <w:p w14:paraId="7713F7A1" w14:textId="639A1356" w:rsidR="004A280B" w:rsidRPr="0080701C" w:rsidRDefault="003368EF" w:rsidP="0098559F">
            <w:pPr>
              <w:contextualSpacing/>
              <w:jc w:val="center"/>
              <w:rPr>
                <w:rFonts w:ascii="Times New Roman" w:hAnsi="Times New Roman" w:cs="Times New Roman"/>
                <w:sz w:val="18"/>
                <w:szCs w:val="18"/>
              </w:rPr>
            </w:pPr>
            <w:r w:rsidRPr="0080701C">
              <w:rPr>
                <w:rFonts w:ascii="Times New Roman" w:hAnsi="Times New Roman" w:cs="Times New Roman"/>
                <w:sz w:val="18"/>
                <w:szCs w:val="18"/>
              </w:rPr>
              <w:t>48</w:t>
            </w:r>
            <w:r w:rsidR="00BB2F28" w:rsidRPr="0080701C">
              <w:rPr>
                <w:rFonts w:ascii="Times New Roman" w:hAnsi="Times New Roman" w:cs="Times New Roman"/>
                <w:sz w:val="18"/>
                <w:szCs w:val="18"/>
              </w:rPr>
              <w:t xml:space="preserve"> </w:t>
            </w:r>
            <w:r w:rsidRPr="0080701C">
              <w:rPr>
                <w:rFonts w:ascii="Times New Roman" w:hAnsi="Times New Roman" w:cs="Times New Roman"/>
                <w:sz w:val="18"/>
                <w:szCs w:val="18"/>
              </w:rPr>
              <w:t>400,00</w:t>
            </w:r>
          </w:p>
        </w:tc>
        <w:tc>
          <w:tcPr>
            <w:tcW w:w="323" w:type="pct"/>
            <w:vAlign w:val="center"/>
          </w:tcPr>
          <w:p w14:paraId="540FCC54" w14:textId="28E4B265" w:rsidR="004A280B" w:rsidRPr="0080701C" w:rsidRDefault="003368EF" w:rsidP="0098559F">
            <w:pPr>
              <w:contextualSpacing/>
              <w:jc w:val="center"/>
              <w:rPr>
                <w:rFonts w:ascii="Times New Roman" w:hAnsi="Times New Roman" w:cs="Times New Roman"/>
                <w:sz w:val="18"/>
                <w:szCs w:val="18"/>
              </w:rPr>
            </w:pPr>
            <w:r w:rsidRPr="0080701C">
              <w:rPr>
                <w:rFonts w:ascii="Times New Roman" w:hAnsi="Times New Roman" w:cs="Times New Roman"/>
                <w:sz w:val="18"/>
                <w:szCs w:val="18"/>
              </w:rPr>
              <w:t>48</w:t>
            </w:r>
            <w:r w:rsidR="00BB2F28" w:rsidRPr="0080701C">
              <w:rPr>
                <w:rFonts w:ascii="Times New Roman" w:hAnsi="Times New Roman" w:cs="Times New Roman"/>
                <w:sz w:val="18"/>
                <w:szCs w:val="18"/>
              </w:rPr>
              <w:t xml:space="preserve"> </w:t>
            </w:r>
            <w:r w:rsidRPr="0080701C">
              <w:rPr>
                <w:rFonts w:ascii="Times New Roman" w:hAnsi="Times New Roman" w:cs="Times New Roman"/>
                <w:sz w:val="18"/>
                <w:szCs w:val="18"/>
              </w:rPr>
              <w:t>400,00</w:t>
            </w:r>
          </w:p>
        </w:tc>
        <w:tc>
          <w:tcPr>
            <w:tcW w:w="369" w:type="pct"/>
            <w:vAlign w:val="center"/>
          </w:tcPr>
          <w:p w14:paraId="7D1EA1A2" w14:textId="689C9299" w:rsidR="004A280B" w:rsidRPr="0080701C" w:rsidRDefault="003368EF" w:rsidP="0098559F">
            <w:pPr>
              <w:contextualSpacing/>
              <w:jc w:val="center"/>
              <w:rPr>
                <w:rFonts w:ascii="Times New Roman" w:hAnsi="Times New Roman" w:cs="Times New Roman"/>
                <w:sz w:val="18"/>
                <w:szCs w:val="18"/>
              </w:rPr>
            </w:pPr>
            <w:r w:rsidRPr="0080701C">
              <w:rPr>
                <w:rFonts w:ascii="Times New Roman" w:hAnsi="Times New Roman" w:cs="Times New Roman"/>
                <w:sz w:val="18"/>
                <w:szCs w:val="18"/>
              </w:rPr>
              <w:t>48</w:t>
            </w:r>
            <w:r w:rsidR="00BB2F28" w:rsidRPr="0080701C">
              <w:rPr>
                <w:rFonts w:ascii="Times New Roman" w:hAnsi="Times New Roman" w:cs="Times New Roman"/>
                <w:sz w:val="18"/>
                <w:szCs w:val="18"/>
              </w:rPr>
              <w:t xml:space="preserve"> </w:t>
            </w:r>
            <w:r w:rsidRPr="0080701C">
              <w:rPr>
                <w:rFonts w:ascii="Times New Roman" w:hAnsi="Times New Roman" w:cs="Times New Roman"/>
                <w:sz w:val="18"/>
                <w:szCs w:val="18"/>
              </w:rPr>
              <w:t>400,00</w:t>
            </w:r>
          </w:p>
        </w:tc>
        <w:tc>
          <w:tcPr>
            <w:tcW w:w="328" w:type="pct"/>
            <w:vMerge/>
            <w:hideMark/>
          </w:tcPr>
          <w:p w14:paraId="1B2BAC01"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r>
      <w:tr w:rsidR="004A280B" w:rsidRPr="004A280B" w14:paraId="74336310" w14:textId="77777777" w:rsidTr="008C4D57">
        <w:trPr>
          <w:trHeight w:val="450"/>
        </w:trPr>
        <w:tc>
          <w:tcPr>
            <w:tcW w:w="182" w:type="pct"/>
            <w:vMerge/>
            <w:hideMark/>
          </w:tcPr>
          <w:p w14:paraId="411CCAB4"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hideMark/>
          </w:tcPr>
          <w:p w14:paraId="089942B8"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370" w:type="pct"/>
            <w:vMerge/>
            <w:hideMark/>
          </w:tcPr>
          <w:p w14:paraId="7AA152D3" w14:textId="77777777" w:rsidR="004A280B" w:rsidRPr="004A280B" w:rsidRDefault="004A280B" w:rsidP="0098559F">
            <w:pPr>
              <w:contextualSpacing/>
              <w:rPr>
                <w:rFonts w:ascii="Times New Roman" w:eastAsia="Times New Roman" w:hAnsi="Times New Roman" w:cs="Times New Roman"/>
                <w:iCs/>
                <w:color w:val="000000"/>
                <w:sz w:val="18"/>
                <w:szCs w:val="18"/>
                <w:lang w:eastAsia="ru-RU"/>
              </w:rPr>
            </w:pPr>
          </w:p>
        </w:tc>
        <w:tc>
          <w:tcPr>
            <w:tcW w:w="554" w:type="pct"/>
            <w:hideMark/>
          </w:tcPr>
          <w:p w14:paraId="19F35B85"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Внебюджетные источники</w:t>
            </w:r>
          </w:p>
        </w:tc>
        <w:tc>
          <w:tcPr>
            <w:tcW w:w="416" w:type="pct"/>
            <w:vAlign w:val="center"/>
            <w:hideMark/>
          </w:tcPr>
          <w:p w14:paraId="280AC254"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3FCDCF28"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75" w:type="pct"/>
            <w:vAlign w:val="center"/>
            <w:hideMark/>
          </w:tcPr>
          <w:p w14:paraId="559105AD"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37939703"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34152DC6"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2B89DD0C" w14:textId="77777777" w:rsidR="004A280B" w:rsidRPr="0080701C" w:rsidRDefault="004A280B" w:rsidP="0098559F">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62F1E036"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r>
      <w:tr w:rsidR="004A280B" w:rsidRPr="004A280B" w14:paraId="37EB051D" w14:textId="77777777" w:rsidTr="008C4D57">
        <w:trPr>
          <w:trHeight w:val="870"/>
        </w:trPr>
        <w:tc>
          <w:tcPr>
            <w:tcW w:w="182" w:type="pct"/>
            <w:vMerge/>
            <w:hideMark/>
          </w:tcPr>
          <w:p w14:paraId="726C48C8"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val="restart"/>
            <w:shd w:val="clear" w:color="auto" w:fill="auto"/>
            <w:hideMark/>
          </w:tcPr>
          <w:p w14:paraId="3F31171E" w14:textId="77777777" w:rsidR="004A280B" w:rsidRPr="004A280B" w:rsidRDefault="004A280B" w:rsidP="0098559F">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sz w:val="18"/>
                <w:szCs w:val="18"/>
                <w:lang w:eastAsia="ru-RU"/>
              </w:rPr>
              <w:t xml:space="preserve">Площадь общественных пространств, содержащихся за счет бюджетных средств (за </w:t>
            </w:r>
            <w:r w:rsidRPr="004A280B">
              <w:rPr>
                <w:rFonts w:ascii="Times New Roman" w:eastAsia="Times New Roman" w:hAnsi="Times New Roman" w:cs="Times New Roman"/>
                <w:iCs/>
                <w:sz w:val="18"/>
                <w:szCs w:val="18"/>
                <w:lang w:eastAsia="ru-RU"/>
              </w:rPr>
              <w:lastRenderedPageBreak/>
              <w:t>исключением парков культуры и отдыха), кв. м</w:t>
            </w:r>
          </w:p>
        </w:tc>
        <w:tc>
          <w:tcPr>
            <w:tcW w:w="370" w:type="pct"/>
            <w:vMerge w:val="restart"/>
            <w:hideMark/>
          </w:tcPr>
          <w:p w14:paraId="5950BA7B" w14:textId="77777777" w:rsidR="004A280B" w:rsidRPr="004A280B" w:rsidRDefault="004A280B"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lastRenderedPageBreak/>
              <w:t>Х</w:t>
            </w:r>
          </w:p>
        </w:tc>
        <w:tc>
          <w:tcPr>
            <w:tcW w:w="554" w:type="pct"/>
            <w:vMerge w:val="restart"/>
            <w:hideMark/>
          </w:tcPr>
          <w:p w14:paraId="090EDFB2" w14:textId="77777777" w:rsidR="004A280B" w:rsidRPr="004A280B" w:rsidRDefault="004A280B"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416" w:type="pct"/>
            <w:vMerge w:val="restart"/>
            <w:hideMark/>
          </w:tcPr>
          <w:p w14:paraId="1AA86F6E"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Всего</w:t>
            </w:r>
          </w:p>
        </w:tc>
        <w:tc>
          <w:tcPr>
            <w:tcW w:w="277" w:type="pct"/>
            <w:gridSpan w:val="2"/>
            <w:vMerge w:val="restart"/>
            <w:hideMark/>
          </w:tcPr>
          <w:p w14:paraId="4AC7988A"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Итого 2023 год</w:t>
            </w:r>
          </w:p>
        </w:tc>
        <w:tc>
          <w:tcPr>
            <w:tcW w:w="879" w:type="pct"/>
            <w:gridSpan w:val="6"/>
            <w:hideMark/>
          </w:tcPr>
          <w:p w14:paraId="6633CE35"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 том числе по кварталам</w:t>
            </w:r>
          </w:p>
        </w:tc>
        <w:tc>
          <w:tcPr>
            <w:tcW w:w="375" w:type="pct"/>
            <w:vMerge w:val="restart"/>
            <w:hideMark/>
          </w:tcPr>
          <w:p w14:paraId="6C7AAC8E"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2024 год</w:t>
            </w:r>
          </w:p>
        </w:tc>
        <w:tc>
          <w:tcPr>
            <w:tcW w:w="369" w:type="pct"/>
            <w:vMerge w:val="restart"/>
            <w:hideMark/>
          </w:tcPr>
          <w:p w14:paraId="393AB39B"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2025 год</w:t>
            </w:r>
          </w:p>
        </w:tc>
        <w:tc>
          <w:tcPr>
            <w:tcW w:w="323" w:type="pct"/>
            <w:vMerge w:val="restart"/>
            <w:hideMark/>
          </w:tcPr>
          <w:p w14:paraId="1C090A11"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2026 год</w:t>
            </w:r>
          </w:p>
        </w:tc>
        <w:tc>
          <w:tcPr>
            <w:tcW w:w="369" w:type="pct"/>
            <w:vMerge w:val="restart"/>
            <w:hideMark/>
          </w:tcPr>
          <w:p w14:paraId="21D3EFF7"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2027 год</w:t>
            </w:r>
          </w:p>
        </w:tc>
        <w:tc>
          <w:tcPr>
            <w:tcW w:w="328" w:type="pct"/>
            <w:vMerge w:val="restart"/>
            <w:hideMark/>
          </w:tcPr>
          <w:p w14:paraId="5AA99CA3" w14:textId="77777777" w:rsidR="004A280B" w:rsidRPr="004A280B" w:rsidRDefault="004A280B" w:rsidP="0098559F">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r>
      <w:tr w:rsidR="003046E0" w:rsidRPr="004A280B" w14:paraId="540DE97C" w14:textId="77777777" w:rsidTr="008C4D57">
        <w:trPr>
          <w:trHeight w:val="300"/>
        </w:trPr>
        <w:tc>
          <w:tcPr>
            <w:tcW w:w="182" w:type="pct"/>
            <w:vMerge/>
            <w:hideMark/>
          </w:tcPr>
          <w:p w14:paraId="4E2FF297"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shd w:val="clear" w:color="auto" w:fill="auto"/>
            <w:hideMark/>
          </w:tcPr>
          <w:p w14:paraId="207A6885" w14:textId="77777777" w:rsidR="004A280B" w:rsidRPr="004A280B" w:rsidRDefault="004A280B" w:rsidP="0098559F">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13086BBE"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4" w:type="pct"/>
            <w:vMerge/>
            <w:hideMark/>
          </w:tcPr>
          <w:p w14:paraId="451A1F0E"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416" w:type="pct"/>
            <w:vMerge/>
            <w:hideMark/>
          </w:tcPr>
          <w:p w14:paraId="16263D6C" w14:textId="77777777" w:rsidR="004A280B" w:rsidRPr="0080701C" w:rsidRDefault="004A280B" w:rsidP="0098559F">
            <w:pPr>
              <w:contextualSpacing/>
              <w:rPr>
                <w:rFonts w:ascii="Times New Roman" w:eastAsia="Times New Roman" w:hAnsi="Times New Roman" w:cs="Times New Roman"/>
                <w:sz w:val="18"/>
                <w:szCs w:val="18"/>
                <w:lang w:eastAsia="ru-RU"/>
              </w:rPr>
            </w:pPr>
          </w:p>
        </w:tc>
        <w:tc>
          <w:tcPr>
            <w:tcW w:w="277" w:type="pct"/>
            <w:gridSpan w:val="2"/>
            <w:vMerge/>
            <w:hideMark/>
          </w:tcPr>
          <w:p w14:paraId="540F09D6" w14:textId="77777777" w:rsidR="004A280B" w:rsidRPr="0080701C" w:rsidRDefault="004A280B" w:rsidP="0098559F">
            <w:pPr>
              <w:contextualSpacing/>
              <w:rPr>
                <w:rFonts w:ascii="Times New Roman" w:eastAsia="Times New Roman" w:hAnsi="Times New Roman" w:cs="Times New Roman"/>
                <w:sz w:val="18"/>
                <w:szCs w:val="18"/>
                <w:lang w:eastAsia="ru-RU"/>
              </w:rPr>
            </w:pPr>
          </w:p>
        </w:tc>
        <w:tc>
          <w:tcPr>
            <w:tcW w:w="185" w:type="pct"/>
            <w:hideMark/>
          </w:tcPr>
          <w:p w14:paraId="5FF93A05"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w:t>
            </w:r>
          </w:p>
        </w:tc>
        <w:tc>
          <w:tcPr>
            <w:tcW w:w="185" w:type="pct"/>
            <w:hideMark/>
          </w:tcPr>
          <w:p w14:paraId="7733C581"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w:t>
            </w:r>
          </w:p>
        </w:tc>
        <w:tc>
          <w:tcPr>
            <w:tcW w:w="184" w:type="pct"/>
            <w:gridSpan w:val="2"/>
            <w:hideMark/>
          </w:tcPr>
          <w:p w14:paraId="182CD117"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III</w:t>
            </w:r>
          </w:p>
        </w:tc>
        <w:tc>
          <w:tcPr>
            <w:tcW w:w="325" w:type="pct"/>
            <w:gridSpan w:val="2"/>
            <w:hideMark/>
          </w:tcPr>
          <w:p w14:paraId="0A5E1023" w14:textId="77777777" w:rsidR="004A280B" w:rsidRPr="0080701C" w:rsidRDefault="004A280B" w:rsidP="0098559F">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IV</w:t>
            </w:r>
          </w:p>
        </w:tc>
        <w:tc>
          <w:tcPr>
            <w:tcW w:w="375" w:type="pct"/>
            <w:vMerge/>
            <w:hideMark/>
          </w:tcPr>
          <w:p w14:paraId="559DCBB5" w14:textId="77777777" w:rsidR="004A280B" w:rsidRPr="0080701C" w:rsidRDefault="004A280B" w:rsidP="0098559F">
            <w:pPr>
              <w:contextualSpacing/>
              <w:rPr>
                <w:rFonts w:ascii="Times New Roman" w:eastAsia="Times New Roman" w:hAnsi="Times New Roman" w:cs="Times New Roman"/>
                <w:sz w:val="18"/>
                <w:szCs w:val="18"/>
                <w:lang w:eastAsia="ru-RU"/>
              </w:rPr>
            </w:pPr>
          </w:p>
        </w:tc>
        <w:tc>
          <w:tcPr>
            <w:tcW w:w="369" w:type="pct"/>
            <w:vMerge/>
            <w:hideMark/>
          </w:tcPr>
          <w:p w14:paraId="219CB30D" w14:textId="77777777" w:rsidR="004A280B" w:rsidRPr="0080701C" w:rsidRDefault="004A280B" w:rsidP="0098559F">
            <w:pPr>
              <w:contextualSpacing/>
              <w:rPr>
                <w:rFonts w:ascii="Times New Roman" w:eastAsia="Times New Roman" w:hAnsi="Times New Roman" w:cs="Times New Roman"/>
                <w:sz w:val="18"/>
                <w:szCs w:val="18"/>
                <w:lang w:eastAsia="ru-RU"/>
              </w:rPr>
            </w:pPr>
          </w:p>
        </w:tc>
        <w:tc>
          <w:tcPr>
            <w:tcW w:w="323" w:type="pct"/>
            <w:vMerge/>
            <w:hideMark/>
          </w:tcPr>
          <w:p w14:paraId="138DBA77" w14:textId="77777777" w:rsidR="004A280B" w:rsidRPr="0080701C" w:rsidRDefault="004A280B" w:rsidP="0098559F">
            <w:pPr>
              <w:contextualSpacing/>
              <w:rPr>
                <w:rFonts w:ascii="Times New Roman" w:eastAsia="Times New Roman" w:hAnsi="Times New Roman" w:cs="Times New Roman"/>
                <w:sz w:val="18"/>
                <w:szCs w:val="18"/>
                <w:lang w:eastAsia="ru-RU"/>
              </w:rPr>
            </w:pPr>
          </w:p>
        </w:tc>
        <w:tc>
          <w:tcPr>
            <w:tcW w:w="369" w:type="pct"/>
            <w:vMerge/>
            <w:hideMark/>
          </w:tcPr>
          <w:p w14:paraId="3F37184F" w14:textId="77777777" w:rsidR="004A280B" w:rsidRPr="0080701C" w:rsidRDefault="004A280B" w:rsidP="0098559F">
            <w:pPr>
              <w:contextualSpacing/>
              <w:rPr>
                <w:rFonts w:ascii="Times New Roman" w:eastAsia="Times New Roman" w:hAnsi="Times New Roman" w:cs="Times New Roman"/>
                <w:sz w:val="18"/>
                <w:szCs w:val="18"/>
                <w:lang w:eastAsia="ru-RU"/>
              </w:rPr>
            </w:pPr>
          </w:p>
        </w:tc>
        <w:tc>
          <w:tcPr>
            <w:tcW w:w="328" w:type="pct"/>
            <w:vMerge/>
            <w:hideMark/>
          </w:tcPr>
          <w:p w14:paraId="3FAC6791"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r>
      <w:tr w:rsidR="003046E0" w:rsidRPr="004A280B" w14:paraId="6D56201C" w14:textId="77777777" w:rsidTr="008C4D57">
        <w:trPr>
          <w:trHeight w:val="390"/>
        </w:trPr>
        <w:tc>
          <w:tcPr>
            <w:tcW w:w="182" w:type="pct"/>
            <w:vMerge/>
            <w:hideMark/>
          </w:tcPr>
          <w:p w14:paraId="34C322A6"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8" w:type="pct"/>
            <w:vMerge/>
            <w:shd w:val="clear" w:color="auto" w:fill="auto"/>
            <w:hideMark/>
          </w:tcPr>
          <w:p w14:paraId="3D1503A9" w14:textId="77777777" w:rsidR="004A280B" w:rsidRPr="004A280B" w:rsidRDefault="004A280B" w:rsidP="0098559F">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6A3A3D90"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554" w:type="pct"/>
            <w:vMerge/>
            <w:hideMark/>
          </w:tcPr>
          <w:p w14:paraId="5758AEFA"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c>
          <w:tcPr>
            <w:tcW w:w="416" w:type="pct"/>
            <w:hideMark/>
          </w:tcPr>
          <w:p w14:paraId="003D9BB8" w14:textId="33165A70" w:rsidR="004A280B" w:rsidRPr="0080701C" w:rsidRDefault="000D76BE"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8 499 355,98</w:t>
            </w:r>
          </w:p>
        </w:tc>
        <w:tc>
          <w:tcPr>
            <w:tcW w:w="277" w:type="pct"/>
            <w:gridSpan w:val="2"/>
            <w:hideMark/>
          </w:tcPr>
          <w:p w14:paraId="568B8EBA"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8 499 355,98</w:t>
            </w:r>
          </w:p>
        </w:tc>
        <w:tc>
          <w:tcPr>
            <w:tcW w:w="185" w:type="pct"/>
            <w:hideMark/>
          </w:tcPr>
          <w:p w14:paraId="42EF47D8" w14:textId="476926D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w:t>
            </w:r>
            <w:r w:rsidR="006346C7" w:rsidRPr="0080701C">
              <w:rPr>
                <w:rFonts w:ascii="Times New Roman" w:eastAsia="Times New Roman" w:hAnsi="Times New Roman" w:cs="Times New Roman"/>
                <w:iCs/>
                <w:sz w:val="18"/>
                <w:szCs w:val="18"/>
                <w:lang w:eastAsia="ru-RU"/>
              </w:rPr>
              <w:t>8 499 355,98</w:t>
            </w:r>
          </w:p>
        </w:tc>
        <w:tc>
          <w:tcPr>
            <w:tcW w:w="185" w:type="pct"/>
            <w:hideMark/>
          </w:tcPr>
          <w:p w14:paraId="70A3FC43" w14:textId="380954B5" w:rsidR="004A280B" w:rsidRPr="0080701C" w:rsidRDefault="004A280B" w:rsidP="006346C7">
            <w:pPr>
              <w:contextualSpacing/>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w:t>
            </w:r>
            <w:r w:rsidR="006346C7" w:rsidRPr="0080701C">
              <w:rPr>
                <w:rFonts w:ascii="Times New Roman" w:eastAsia="Times New Roman" w:hAnsi="Times New Roman" w:cs="Times New Roman"/>
                <w:iCs/>
                <w:sz w:val="18"/>
                <w:szCs w:val="18"/>
                <w:lang w:eastAsia="ru-RU"/>
              </w:rPr>
              <w:t>8 499 355,98</w:t>
            </w:r>
          </w:p>
        </w:tc>
        <w:tc>
          <w:tcPr>
            <w:tcW w:w="184" w:type="pct"/>
            <w:gridSpan w:val="2"/>
            <w:hideMark/>
          </w:tcPr>
          <w:p w14:paraId="5E118B87" w14:textId="65DFD74F" w:rsidR="004A280B" w:rsidRPr="0080701C" w:rsidRDefault="006346C7" w:rsidP="006346C7">
            <w:pPr>
              <w:contextualSpacing/>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8 499 355,98</w:t>
            </w:r>
          </w:p>
        </w:tc>
        <w:tc>
          <w:tcPr>
            <w:tcW w:w="325" w:type="pct"/>
            <w:gridSpan w:val="2"/>
            <w:hideMark/>
          </w:tcPr>
          <w:p w14:paraId="6222972D"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8 499 355,98 </w:t>
            </w:r>
          </w:p>
        </w:tc>
        <w:tc>
          <w:tcPr>
            <w:tcW w:w="375" w:type="pct"/>
            <w:hideMark/>
          </w:tcPr>
          <w:p w14:paraId="640E9115"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8 499 355,98</w:t>
            </w:r>
          </w:p>
        </w:tc>
        <w:tc>
          <w:tcPr>
            <w:tcW w:w="369" w:type="pct"/>
            <w:hideMark/>
          </w:tcPr>
          <w:p w14:paraId="1DE0B683" w14:textId="77777777" w:rsidR="004A280B" w:rsidRPr="0080701C" w:rsidRDefault="004A280B"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8 499 355,98</w:t>
            </w:r>
          </w:p>
        </w:tc>
        <w:tc>
          <w:tcPr>
            <w:tcW w:w="323" w:type="pct"/>
            <w:hideMark/>
          </w:tcPr>
          <w:p w14:paraId="50C677EF" w14:textId="7515D05B" w:rsidR="004A280B" w:rsidRPr="0080701C" w:rsidRDefault="00DD6C97"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8 499 355,98</w:t>
            </w:r>
            <w:r w:rsidR="004A280B" w:rsidRPr="0080701C">
              <w:rPr>
                <w:rFonts w:ascii="Times New Roman" w:eastAsia="Times New Roman" w:hAnsi="Times New Roman" w:cs="Times New Roman"/>
                <w:iCs/>
                <w:sz w:val="18"/>
                <w:szCs w:val="18"/>
                <w:lang w:eastAsia="ru-RU"/>
              </w:rPr>
              <w:t> </w:t>
            </w:r>
          </w:p>
        </w:tc>
        <w:tc>
          <w:tcPr>
            <w:tcW w:w="369" w:type="pct"/>
            <w:hideMark/>
          </w:tcPr>
          <w:p w14:paraId="68F3FC70" w14:textId="1D172C29" w:rsidR="004A280B" w:rsidRPr="0080701C" w:rsidRDefault="00DD6C97" w:rsidP="0098559F">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8 499 355,98</w:t>
            </w:r>
          </w:p>
        </w:tc>
        <w:tc>
          <w:tcPr>
            <w:tcW w:w="328" w:type="pct"/>
            <w:vMerge/>
            <w:hideMark/>
          </w:tcPr>
          <w:p w14:paraId="7328551D" w14:textId="77777777" w:rsidR="004A280B" w:rsidRPr="004A280B" w:rsidRDefault="004A280B" w:rsidP="0098559F">
            <w:pPr>
              <w:contextualSpacing/>
              <w:rPr>
                <w:rFonts w:ascii="Times New Roman" w:eastAsia="Times New Roman" w:hAnsi="Times New Roman" w:cs="Times New Roman"/>
                <w:color w:val="000000"/>
                <w:sz w:val="18"/>
                <w:szCs w:val="18"/>
                <w:lang w:eastAsia="ru-RU"/>
              </w:rPr>
            </w:pPr>
          </w:p>
        </w:tc>
      </w:tr>
      <w:tr w:rsidR="00B74A9C" w:rsidRPr="004A280B" w14:paraId="6970C19F" w14:textId="77777777" w:rsidTr="008C4D57">
        <w:trPr>
          <w:trHeight w:val="217"/>
        </w:trPr>
        <w:tc>
          <w:tcPr>
            <w:tcW w:w="182" w:type="pct"/>
            <w:vMerge w:val="restart"/>
          </w:tcPr>
          <w:p w14:paraId="7BE31143" w14:textId="3EDFBECC" w:rsidR="00B74A9C" w:rsidRDefault="00B74A9C" w:rsidP="00B74A9C">
            <w:pPr>
              <w:contextualSpacing/>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2.6</w:t>
            </w:r>
          </w:p>
        </w:tc>
        <w:tc>
          <w:tcPr>
            <w:tcW w:w="558" w:type="pct"/>
            <w:vMerge w:val="restart"/>
          </w:tcPr>
          <w:p w14:paraId="511A2542" w14:textId="288F6F9A" w:rsidR="00B74A9C" w:rsidRPr="004A280B" w:rsidRDefault="00B74A9C" w:rsidP="00D95DB4">
            <w:pPr>
              <w:contextualSpacing/>
              <w:rPr>
                <w:rFonts w:ascii="Times New Roman" w:eastAsia="Times New Roman" w:hAnsi="Times New Roman" w:cs="Times New Roman"/>
                <w:iCs/>
                <w:color w:val="000000"/>
                <w:sz w:val="18"/>
                <w:szCs w:val="18"/>
                <w:lang w:eastAsia="ru-RU"/>
              </w:rPr>
            </w:pPr>
            <w:r>
              <w:rPr>
                <w:rFonts w:ascii="Times New Roman" w:eastAsia="Times New Roman" w:hAnsi="Times New Roman" w:cs="Times New Roman"/>
                <w:iCs/>
                <w:color w:val="000000"/>
                <w:sz w:val="18"/>
                <w:szCs w:val="18"/>
                <w:lang w:eastAsia="ru-RU"/>
              </w:rPr>
              <w:t>Мероприятие 1.17</w:t>
            </w:r>
            <w:r w:rsidR="00D95DB4">
              <w:rPr>
                <w:rFonts w:ascii="Times New Roman" w:eastAsia="Times New Roman" w:hAnsi="Times New Roman" w:cs="Times New Roman"/>
                <w:iCs/>
                <w:color w:val="000000"/>
                <w:sz w:val="18"/>
                <w:szCs w:val="18"/>
                <w:lang w:eastAsia="ru-RU"/>
              </w:rPr>
              <w:t>.</w:t>
            </w:r>
            <w:r>
              <w:rPr>
                <w:rFonts w:ascii="Times New Roman" w:eastAsia="Times New Roman" w:hAnsi="Times New Roman" w:cs="Times New Roman"/>
                <w:iCs/>
                <w:color w:val="000000"/>
                <w:sz w:val="18"/>
                <w:szCs w:val="18"/>
                <w:lang w:eastAsia="ru-RU"/>
              </w:rPr>
              <w:t xml:space="preserve"> Комплексное благоустройство дворовых территорий (установка новых и замена существующих элементов)</w:t>
            </w:r>
          </w:p>
        </w:tc>
        <w:tc>
          <w:tcPr>
            <w:tcW w:w="370" w:type="pct"/>
            <w:vMerge w:val="restart"/>
          </w:tcPr>
          <w:p w14:paraId="731440CC" w14:textId="4A2A4DD1" w:rsidR="00B74A9C" w:rsidRPr="004A280B" w:rsidRDefault="00B74A9C" w:rsidP="00B74A9C">
            <w:pPr>
              <w:contextualSpacing/>
              <w:jc w:val="center"/>
              <w:rPr>
                <w:rFonts w:ascii="Times New Roman" w:eastAsia="Times New Roman" w:hAnsi="Times New Roman" w:cs="Times New Roman"/>
                <w:iCs/>
                <w:color w:val="000000"/>
                <w:sz w:val="18"/>
                <w:szCs w:val="18"/>
                <w:lang w:eastAsia="ru-RU"/>
              </w:rPr>
            </w:pPr>
            <w:r>
              <w:rPr>
                <w:rFonts w:ascii="Times New Roman" w:eastAsia="Times New Roman" w:hAnsi="Times New Roman" w:cs="Times New Roman"/>
                <w:iCs/>
                <w:color w:val="000000"/>
                <w:sz w:val="18"/>
                <w:szCs w:val="18"/>
                <w:lang w:eastAsia="ru-RU"/>
              </w:rPr>
              <w:t>2023-2027</w:t>
            </w:r>
          </w:p>
        </w:tc>
        <w:tc>
          <w:tcPr>
            <w:tcW w:w="554" w:type="pct"/>
          </w:tcPr>
          <w:p w14:paraId="4D28027A" w14:textId="77777777" w:rsidR="00B74A9C" w:rsidRPr="004A280B" w:rsidRDefault="00B74A9C" w:rsidP="00B74A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w:t>
            </w:r>
          </w:p>
          <w:p w14:paraId="6B06BA8F" w14:textId="77777777" w:rsidR="00B74A9C" w:rsidRPr="004A280B" w:rsidRDefault="00B74A9C" w:rsidP="00B74A9C">
            <w:pPr>
              <w:contextualSpacing/>
              <w:rPr>
                <w:rFonts w:ascii="Times New Roman" w:eastAsia="Times New Roman" w:hAnsi="Times New Roman" w:cs="Times New Roman"/>
                <w:color w:val="000000"/>
                <w:sz w:val="18"/>
                <w:szCs w:val="18"/>
                <w:lang w:eastAsia="ru-RU"/>
              </w:rPr>
            </w:pPr>
          </w:p>
        </w:tc>
        <w:tc>
          <w:tcPr>
            <w:tcW w:w="416" w:type="pct"/>
            <w:vAlign w:val="center"/>
          </w:tcPr>
          <w:p w14:paraId="7C2FE1E1" w14:textId="37EEDD80" w:rsidR="00B74A9C" w:rsidRPr="0080701C" w:rsidRDefault="00B74A9C" w:rsidP="00B74A9C">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20 000,00</w:t>
            </w:r>
          </w:p>
        </w:tc>
        <w:tc>
          <w:tcPr>
            <w:tcW w:w="1156" w:type="pct"/>
            <w:gridSpan w:val="8"/>
            <w:vAlign w:val="center"/>
          </w:tcPr>
          <w:p w14:paraId="53F95E29" w14:textId="20F9781B" w:rsidR="00B74A9C" w:rsidRPr="0080701C" w:rsidRDefault="00B74A9C" w:rsidP="00B74A9C">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20 000,00</w:t>
            </w:r>
          </w:p>
        </w:tc>
        <w:tc>
          <w:tcPr>
            <w:tcW w:w="375" w:type="pct"/>
            <w:vAlign w:val="center"/>
          </w:tcPr>
          <w:p w14:paraId="209E3A9D" w14:textId="69B81FE2" w:rsidR="00B74A9C" w:rsidRPr="0080701C" w:rsidRDefault="00B74A9C" w:rsidP="00B74A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69" w:type="pct"/>
            <w:vAlign w:val="center"/>
          </w:tcPr>
          <w:p w14:paraId="713B6C34" w14:textId="57AC067A" w:rsidR="00B74A9C" w:rsidRPr="0080701C" w:rsidRDefault="00B74A9C" w:rsidP="00B74A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23" w:type="pct"/>
            <w:vAlign w:val="center"/>
          </w:tcPr>
          <w:p w14:paraId="0FB2F88F" w14:textId="7D816D4E" w:rsidR="00B74A9C" w:rsidRPr="0080701C" w:rsidRDefault="00B74A9C" w:rsidP="00B74A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69" w:type="pct"/>
            <w:vAlign w:val="center"/>
          </w:tcPr>
          <w:p w14:paraId="5FF64E8E" w14:textId="694B3442" w:rsidR="00B74A9C" w:rsidRPr="0080701C" w:rsidRDefault="00B74A9C" w:rsidP="00B74A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28" w:type="pct"/>
            <w:vMerge w:val="restart"/>
          </w:tcPr>
          <w:p w14:paraId="075070FB" w14:textId="77777777" w:rsidR="00D06EDD" w:rsidRPr="004A280B" w:rsidRDefault="00D06EDD" w:rsidP="00D06EDD">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Отдел благоустройства и ООС;</w:t>
            </w:r>
          </w:p>
          <w:p w14:paraId="340AF353" w14:textId="77777777" w:rsidR="00D06EDD" w:rsidRPr="004A280B" w:rsidRDefault="00D06EDD" w:rsidP="00D06EDD">
            <w:pPr>
              <w:contextualSpacing/>
              <w:rPr>
                <w:rFonts w:ascii="Times New Roman" w:eastAsia="Times New Roman" w:hAnsi="Times New Roman" w:cs="Times New Roman"/>
                <w:color w:val="000000"/>
                <w:sz w:val="18"/>
                <w:szCs w:val="18"/>
                <w:lang w:eastAsia="ru-RU"/>
              </w:rPr>
            </w:pPr>
          </w:p>
          <w:p w14:paraId="073077CE" w14:textId="23257C17" w:rsidR="00B74A9C" w:rsidRPr="004A280B" w:rsidRDefault="00D06EDD" w:rsidP="00D06EDD">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МБУ «Благоустройство, ЖКХ и ДХ»</w:t>
            </w:r>
          </w:p>
        </w:tc>
      </w:tr>
      <w:tr w:rsidR="00B74A9C" w:rsidRPr="004A280B" w14:paraId="08CF7691" w14:textId="77777777" w:rsidTr="008C4D57">
        <w:trPr>
          <w:trHeight w:val="217"/>
        </w:trPr>
        <w:tc>
          <w:tcPr>
            <w:tcW w:w="182" w:type="pct"/>
            <w:vMerge/>
          </w:tcPr>
          <w:p w14:paraId="25C0DBE9" w14:textId="77777777" w:rsidR="00B74A9C" w:rsidRDefault="00B74A9C" w:rsidP="00B74A9C">
            <w:pPr>
              <w:contextualSpacing/>
              <w:jc w:val="center"/>
              <w:rPr>
                <w:rFonts w:ascii="Times New Roman" w:eastAsia="Times New Roman" w:hAnsi="Times New Roman" w:cs="Times New Roman"/>
                <w:color w:val="000000"/>
                <w:sz w:val="18"/>
                <w:szCs w:val="18"/>
                <w:lang w:eastAsia="ru-RU"/>
              </w:rPr>
            </w:pPr>
          </w:p>
        </w:tc>
        <w:tc>
          <w:tcPr>
            <w:tcW w:w="558" w:type="pct"/>
            <w:vMerge/>
          </w:tcPr>
          <w:p w14:paraId="72C149BD" w14:textId="77777777" w:rsidR="00B74A9C" w:rsidRPr="004A280B" w:rsidRDefault="00B74A9C" w:rsidP="00B74A9C">
            <w:pPr>
              <w:contextualSpacing/>
              <w:jc w:val="both"/>
              <w:rPr>
                <w:rFonts w:ascii="Times New Roman" w:eastAsia="Times New Roman" w:hAnsi="Times New Roman" w:cs="Times New Roman"/>
                <w:iCs/>
                <w:color w:val="000000"/>
                <w:sz w:val="18"/>
                <w:szCs w:val="18"/>
                <w:lang w:eastAsia="ru-RU"/>
              </w:rPr>
            </w:pPr>
          </w:p>
        </w:tc>
        <w:tc>
          <w:tcPr>
            <w:tcW w:w="370" w:type="pct"/>
            <w:vMerge/>
          </w:tcPr>
          <w:p w14:paraId="7C36DE87" w14:textId="77777777" w:rsidR="00B74A9C" w:rsidRPr="004A280B" w:rsidRDefault="00B74A9C" w:rsidP="00B74A9C">
            <w:pPr>
              <w:contextualSpacing/>
              <w:jc w:val="center"/>
              <w:rPr>
                <w:rFonts w:ascii="Times New Roman" w:eastAsia="Times New Roman" w:hAnsi="Times New Roman" w:cs="Times New Roman"/>
                <w:iCs/>
                <w:color w:val="000000"/>
                <w:sz w:val="18"/>
                <w:szCs w:val="18"/>
                <w:lang w:eastAsia="ru-RU"/>
              </w:rPr>
            </w:pPr>
          </w:p>
        </w:tc>
        <w:tc>
          <w:tcPr>
            <w:tcW w:w="554" w:type="pct"/>
          </w:tcPr>
          <w:p w14:paraId="6003DF72" w14:textId="12F3D319" w:rsidR="00B74A9C" w:rsidRPr="004A280B" w:rsidRDefault="00B74A9C" w:rsidP="00B74A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Московской области</w:t>
            </w:r>
          </w:p>
        </w:tc>
        <w:tc>
          <w:tcPr>
            <w:tcW w:w="416" w:type="pct"/>
            <w:vAlign w:val="center"/>
          </w:tcPr>
          <w:p w14:paraId="0FA002BE" w14:textId="73E5E333" w:rsidR="00B74A9C" w:rsidRPr="0080701C" w:rsidRDefault="00B74A9C" w:rsidP="00B74A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0895DCD6" w14:textId="554A137D" w:rsidR="00B74A9C" w:rsidRPr="0080701C" w:rsidRDefault="00B74A9C" w:rsidP="00B74A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75" w:type="pct"/>
            <w:vAlign w:val="center"/>
          </w:tcPr>
          <w:p w14:paraId="7845BEDA" w14:textId="15DA74E9" w:rsidR="00B74A9C" w:rsidRPr="0080701C" w:rsidRDefault="00B74A9C" w:rsidP="00B74A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69" w:type="pct"/>
            <w:vAlign w:val="center"/>
          </w:tcPr>
          <w:p w14:paraId="26B7AB7B" w14:textId="78C3C198" w:rsidR="00B74A9C" w:rsidRPr="0080701C" w:rsidRDefault="00B74A9C" w:rsidP="00B74A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23" w:type="pct"/>
            <w:vAlign w:val="center"/>
          </w:tcPr>
          <w:p w14:paraId="6F3A51F1" w14:textId="08E6D1D8" w:rsidR="00B74A9C" w:rsidRPr="0080701C" w:rsidRDefault="00B74A9C" w:rsidP="00B74A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69" w:type="pct"/>
            <w:vAlign w:val="center"/>
          </w:tcPr>
          <w:p w14:paraId="2B667699" w14:textId="1A0CF50E" w:rsidR="00B74A9C" w:rsidRPr="0080701C" w:rsidRDefault="00B74A9C" w:rsidP="00B74A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28" w:type="pct"/>
            <w:vMerge/>
          </w:tcPr>
          <w:p w14:paraId="14E0A2BA" w14:textId="77777777" w:rsidR="00B74A9C" w:rsidRPr="004A280B" w:rsidRDefault="00B74A9C" w:rsidP="00B74A9C">
            <w:pPr>
              <w:contextualSpacing/>
              <w:rPr>
                <w:rFonts w:ascii="Times New Roman" w:eastAsia="Times New Roman" w:hAnsi="Times New Roman" w:cs="Times New Roman"/>
                <w:color w:val="000000"/>
                <w:sz w:val="18"/>
                <w:szCs w:val="18"/>
                <w:lang w:eastAsia="ru-RU"/>
              </w:rPr>
            </w:pPr>
          </w:p>
        </w:tc>
      </w:tr>
      <w:tr w:rsidR="00B74A9C" w:rsidRPr="004A280B" w14:paraId="6256B266" w14:textId="77777777" w:rsidTr="008C4D57">
        <w:trPr>
          <w:trHeight w:val="217"/>
        </w:trPr>
        <w:tc>
          <w:tcPr>
            <w:tcW w:w="182" w:type="pct"/>
            <w:vMerge/>
          </w:tcPr>
          <w:p w14:paraId="1A04469C" w14:textId="77777777" w:rsidR="00B74A9C" w:rsidRDefault="00B74A9C" w:rsidP="00B74A9C">
            <w:pPr>
              <w:contextualSpacing/>
              <w:jc w:val="center"/>
              <w:rPr>
                <w:rFonts w:ascii="Times New Roman" w:eastAsia="Times New Roman" w:hAnsi="Times New Roman" w:cs="Times New Roman"/>
                <w:color w:val="000000"/>
                <w:sz w:val="18"/>
                <w:szCs w:val="18"/>
                <w:lang w:eastAsia="ru-RU"/>
              </w:rPr>
            </w:pPr>
          </w:p>
        </w:tc>
        <w:tc>
          <w:tcPr>
            <w:tcW w:w="558" w:type="pct"/>
            <w:vMerge/>
          </w:tcPr>
          <w:p w14:paraId="31158F69" w14:textId="77777777" w:rsidR="00B74A9C" w:rsidRPr="004A280B" w:rsidRDefault="00B74A9C" w:rsidP="00B74A9C">
            <w:pPr>
              <w:contextualSpacing/>
              <w:jc w:val="both"/>
              <w:rPr>
                <w:rFonts w:ascii="Times New Roman" w:eastAsia="Times New Roman" w:hAnsi="Times New Roman" w:cs="Times New Roman"/>
                <w:iCs/>
                <w:color w:val="000000"/>
                <w:sz w:val="18"/>
                <w:szCs w:val="18"/>
                <w:lang w:eastAsia="ru-RU"/>
              </w:rPr>
            </w:pPr>
          </w:p>
        </w:tc>
        <w:tc>
          <w:tcPr>
            <w:tcW w:w="370" w:type="pct"/>
            <w:vMerge/>
          </w:tcPr>
          <w:p w14:paraId="232B8697" w14:textId="77777777" w:rsidR="00B74A9C" w:rsidRPr="004A280B" w:rsidRDefault="00B74A9C" w:rsidP="00B74A9C">
            <w:pPr>
              <w:contextualSpacing/>
              <w:jc w:val="center"/>
              <w:rPr>
                <w:rFonts w:ascii="Times New Roman" w:eastAsia="Times New Roman" w:hAnsi="Times New Roman" w:cs="Times New Roman"/>
                <w:iCs/>
                <w:color w:val="000000"/>
                <w:sz w:val="18"/>
                <w:szCs w:val="18"/>
                <w:lang w:eastAsia="ru-RU"/>
              </w:rPr>
            </w:pPr>
          </w:p>
        </w:tc>
        <w:tc>
          <w:tcPr>
            <w:tcW w:w="554" w:type="pct"/>
          </w:tcPr>
          <w:p w14:paraId="57D7015B" w14:textId="2EF61237" w:rsidR="00B74A9C" w:rsidRPr="004A280B" w:rsidRDefault="00B74A9C" w:rsidP="00B74A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федерального бюджета </w:t>
            </w:r>
          </w:p>
        </w:tc>
        <w:tc>
          <w:tcPr>
            <w:tcW w:w="416" w:type="pct"/>
            <w:vAlign w:val="center"/>
          </w:tcPr>
          <w:p w14:paraId="6E5BEA3B" w14:textId="5AA87D27" w:rsidR="00B74A9C" w:rsidRPr="0080701C" w:rsidRDefault="00B74A9C" w:rsidP="00B74A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5735C208" w14:textId="0CD63396" w:rsidR="00B74A9C" w:rsidRPr="0080701C" w:rsidRDefault="00B74A9C" w:rsidP="00B74A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75" w:type="pct"/>
            <w:vAlign w:val="center"/>
          </w:tcPr>
          <w:p w14:paraId="44619CA0" w14:textId="1085C2FC" w:rsidR="00B74A9C" w:rsidRPr="0080701C" w:rsidRDefault="00B74A9C" w:rsidP="00B74A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69" w:type="pct"/>
            <w:vAlign w:val="center"/>
          </w:tcPr>
          <w:p w14:paraId="6FC2794B" w14:textId="7695E794" w:rsidR="00B74A9C" w:rsidRPr="0080701C" w:rsidRDefault="00B74A9C" w:rsidP="00B74A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23" w:type="pct"/>
            <w:vAlign w:val="center"/>
          </w:tcPr>
          <w:p w14:paraId="12B423EA" w14:textId="6FE21525" w:rsidR="00B74A9C" w:rsidRPr="0080701C" w:rsidRDefault="00B74A9C" w:rsidP="00B74A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69" w:type="pct"/>
            <w:vAlign w:val="center"/>
          </w:tcPr>
          <w:p w14:paraId="23D2909E" w14:textId="4F521A5C" w:rsidR="00B74A9C" w:rsidRPr="0080701C" w:rsidRDefault="00B74A9C" w:rsidP="00B74A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28" w:type="pct"/>
            <w:vMerge/>
          </w:tcPr>
          <w:p w14:paraId="6002B13F" w14:textId="77777777" w:rsidR="00B74A9C" w:rsidRPr="004A280B" w:rsidRDefault="00B74A9C" w:rsidP="00B74A9C">
            <w:pPr>
              <w:contextualSpacing/>
              <w:rPr>
                <w:rFonts w:ascii="Times New Roman" w:eastAsia="Times New Roman" w:hAnsi="Times New Roman" w:cs="Times New Roman"/>
                <w:color w:val="000000"/>
                <w:sz w:val="18"/>
                <w:szCs w:val="18"/>
                <w:lang w:eastAsia="ru-RU"/>
              </w:rPr>
            </w:pPr>
          </w:p>
        </w:tc>
      </w:tr>
      <w:tr w:rsidR="00F7019C" w:rsidRPr="004A280B" w14:paraId="519213AB" w14:textId="77777777" w:rsidTr="008C4D57">
        <w:trPr>
          <w:trHeight w:val="217"/>
        </w:trPr>
        <w:tc>
          <w:tcPr>
            <w:tcW w:w="182" w:type="pct"/>
            <w:vMerge/>
          </w:tcPr>
          <w:p w14:paraId="3306DE34" w14:textId="77777777" w:rsidR="00F7019C" w:rsidRDefault="00F7019C" w:rsidP="00F7019C">
            <w:pPr>
              <w:contextualSpacing/>
              <w:jc w:val="center"/>
              <w:rPr>
                <w:rFonts w:ascii="Times New Roman" w:eastAsia="Times New Roman" w:hAnsi="Times New Roman" w:cs="Times New Roman"/>
                <w:color w:val="000000"/>
                <w:sz w:val="18"/>
                <w:szCs w:val="18"/>
                <w:lang w:eastAsia="ru-RU"/>
              </w:rPr>
            </w:pPr>
          </w:p>
        </w:tc>
        <w:tc>
          <w:tcPr>
            <w:tcW w:w="558" w:type="pct"/>
            <w:vMerge/>
          </w:tcPr>
          <w:p w14:paraId="298740FE"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tcPr>
          <w:p w14:paraId="44D50A6B" w14:textId="77777777" w:rsidR="00F7019C" w:rsidRPr="004A280B" w:rsidRDefault="00F7019C" w:rsidP="00F7019C">
            <w:pPr>
              <w:contextualSpacing/>
              <w:jc w:val="center"/>
              <w:rPr>
                <w:rFonts w:ascii="Times New Roman" w:eastAsia="Times New Roman" w:hAnsi="Times New Roman" w:cs="Times New Roman"/>
                <w:iCs/>
                <w:color w:val="000000"/>
                <w:sz w:val="18"/>
                <w:szCs w:val="18"/>
                <w:lang w:eastAsia="ru-RU"/>
              </w:rPr>
            </w:pPr>
          </w:p>
        </w:tc>
        <w:tc>
          <w:tcPr>
            <w:tcW w:w="554" w:type="pct"/>
          </w:tcPr>
          <w:p w14:paraId="3BFD82EA" w14:textId="3125A14C"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городского округа</w:t>
            </w:r>
          </w:p>
        </w:tc>
        <w:tc>
          <w:tcPr>
            <w:tcW w:w="416" w:type="pct"/>
            <w:vAlign w:val="center"/>
          </w:tcPr>
          <w:p w14:paraId="07940EE6" w14:textId="656607EE" w:rsidR="00F7019C" w:rsidRPr="006C7A59" w:rsidRDefault="00F7019C" w:rsidP="00F7019C">
            <w:pPr>
              <w:contextualSpacing/>
              <w:jc w:val="center"/>
              <w:rPr>
                <w:rFonts w:ascii="Times New Roman" w:eastAsia="Times New Roman" w:hAnsi="Times New Roman" w:cs="Times New Roman"/>
                <w:sz w:val="18"/>
                <w:szCs w:val="18"/>
                <w:lang w:eastAsia="ru-RU"/>
              </w:rPr>
            </w:pPr>
            <w:r w:rsidRPr="006C7A59">
              <w:rPr>
                <w:rFonts w:ascii="Times New Roman" w:eastAsia="Times New Roman" w:hAnsi="Times New Roman" w:cs="Times New Roman"/>
                <w:sz w:val="18"/>
                <w:szCs w:val="18"/>
                <w:lang w:eastAsia="ru-RU"/>
              </w:rPr>
              <w:t>20 000,00</w:t>
            </w:r>
          </w:p>
        </w:tc>
        <w:tc>
          <w:tcPr>
            <w:tcW w:w="1156" w:type="pct"/>
            <w:gridSpan w:val="8"/>
            <w:vAlign w:val="center"/>
          </w:tcPr>
          <w:p w14:paraId="560C3065" w14:textId="2B83584A" w:rsidR="00F7019C" w:rsidRPr="006C7A59" w:rsidRDefault="00F7019C" w:rsidP="00F7019C">
            <w:pPr>
              <w:contextualSpacing/>
              <w:jc w:val="center"/>
              <w:rPr>
                <w:rFonts w:ascii="Times New Roman" w:eastAsia="Times New Roman" w:hAnsi="Times New Roman" w:cs="Times New Roman"/>
                <w:sz w:val="18"/>
                <w:szCs w:val="18"/>
                <w:lang w:eastAsia="ru-RU"/>
              </w:rPr>
            </w:pPr>
            <w:r w:rsidRPr="006C7A59">
              <w:rPr>
                <w:rFonts w:ascii="Times New Roman" w:eastAsia="Times New Roman" w:hAnsi="Times New Roman" w:cs="Times New Roman"/>
                <w:sz w:val="18"/>
                <w:szCs w:val="18"/>
                <w:lang w:eastAsia="ru-RU"/>
              </w:rPr>
              <w:t>20 000,00</w:t>
            </w:r>
          </w:p>
        </w:tc>
        <w:tc>
          <w:tcPr>
            <w:tcW w:w="375" w:type="pct"/>
            <w:vAlign w:val="center"/>
          </w:tcPr>
          <w:p w14:paraId="2CA97E4A" w14:textId="3F841E95"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69" w:type="pct"/>
            <w:vAlign w:val="center"/>
          </w:tcPr>
          <w:p w14:paraId="7D5EB06D" w14:textId="4A960821"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23" w:type="pct"/>
            <w:vAlign w:val="center"/>
          </w:tcPr>
          <w:p w14:paraId="34A333BE" w14:textId="78C2B732"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69" w:type="pct"/>
            <w:vAlign w:val="center"/>
          </w:tcPr>
          <w:p w14:paraId="7404DA76" w14:textId="60FAF7DE"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28" w:type="pct"/>
            <w:vMerge/>
          </w:tcPr>
          <w:p w14:paraId="793DC3E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0E0D30B4" w14:textId="77777777" w:rsidTr="008C4D57">
        <w:trPr>
          <w:trHeight w:val="217"/>
        </w:trPr>
        <w:tc>
          <w:tcPr>
            <w:tcW w:w="182" w:type="pct"/>
            <w:vMerge/>
          </w:tcPr>
          <w:p w14:paraId="6C09665A" w14:textId="77777777" w:rsidR="00F7019C" w:rsidRDefault="00F7019C" w:rsidP="00F7019C">
            <w:pPr>
              <w:contextualSpacing/>
              <w:jc w:val="center"/>
              <w:rPr>
                <w:rFonts w:ascii="Times New Roman" w:eastAsia="Times New Roman" w:hAnsi="Times New Roman" w:cs="Times New Roman"/>
                <w:color w:val="000000"/>
                <w:sz w:val="18"/>
                <w:szCs w:val="18"/>
                <w:lang w:eastAsia="ru-RU"/>
              </w:rPr>
            </w:pPr>
          </w:p>
        </w:tc>
        <w:tc>
          <w:tcPr>
            <w:tcW w:w="558" w:type="pct"/>
            <w:vMerge/>
          </w:tcPr>
          <w:p w14:paraId="3FA885BA"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tcPr>
          <w:p w14:paraId="3F1F144D" w14:textId="77777777" w:rsidR="00F7019C" w:rsidRPr="004A280B" w:rsidRDefault="00F7019C" w:rsidP="00F7019C">
            <w:pPr>
              <w:contextualSpacing/>
              <w:jc w:val="center"/>
              <w:rPr>
                <w:rFonts w:ascii="Times New Roman" w:eastAsia="Times New Roman" w:hAnsi="Times New Roman" w:cs="Times New Roman"/>
                <w:iCs/>
                <w:color w:val="000000"/>
                <w:sz w:val="18"/>
                <w:szCs w:val="18"/>
                <w:lang w:eastAsia="ru-RU"/>
              </w:rPr>
            </w:pPr>
          </w:p>
        </w:tc>
        <w:tc>
          <w:tcPr>
            <w:tcW w:w="554" w:type="pct"/>
          </w:tcPr>
          <w:p w14:paraId="265A9EBF" w14:textId="0BA9A7DF"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Внебюджетные источники</w:t>
            </w:r>
          </w:p>
        </w:tc>
        <w:tc>
          <w:tcPr>
            <w:tcW w:w="416" w:type="pct"/>
            <w:vAlign w:val="center"/>
          </w:tcPr>
          <w:p w14:paraId="7D88D7E1" w14:textId="678787F4" w:rsidR="00F7019C" w:rsidRPr="006C7A59" w:rsidRDefault="00F7019C" w:rsidP="00F7019C">
            <w:pPr>
              <w:contextualSpacing/>
              <w:jc w:val="center"/>
              <w:rPr>
                <w:rFonts w:ascii="Times New Roman" w:eastAsia="Times New Roman" w:hAnsi="Times New Roman" w:cs="Times New Roman"/>
                <w:sz w:val="18"/>
                <w:szCs w:val="18"/>
                <w:lang w:eastAsia="ru-RU"/>
              </w:rPr>
            </w:pPr>
            <w:r w:rsidRPr="006C7A59">
              <w:rPr>
                <w:rFonts w:ascii="Times New Roman" w:eastAsia="Times New Roman" w:hAnsi="Times New Roman" w:cs="Times New Roman"/>
                <w:sz w:val="18"/>
                <w:szCs w:val="18"/>
                <w:lang w:eastAsia="ru-RU"/>
              </w:rPr>
              <w:t>0,00</w:t>
            </w:r>
          </w:p>
        </w:tc>
        <w:tc>
          <w:tcPr>
            <w:tcW w:w="1156" w:type="pct"/>
            <w:gridSpan w:val="8"/>
            <w:vAlign w:val="center"/>
          </w:tcPr>
          <w:p w14:paraId="05CED26C" w14:textId="55779194" w:rsidR="00F7019C" w:rsidRPr="006C7A59" w:rsidRDefault="00F7019C" w:rsidP="00F7019C">
            <w:pPr>
              <w:contextualSpacing/>
              <w:jc w:val="center"/>
              <w:rPr>
                <w:rFonts w:ascii="Times New Roman" w:eastAsia="Times New Roman" w:hAnsi="Times New Roman" w:cs="Times New Roman"/>
                <w:sz w:val="18"/>
                <w:szCs w:val="18"/>
                <w:lang w:eastAsia="ru-RU"/>
              </w:rPr>
            </w:pPr>
            <w:r w:rsidRPr="006C7A59">
              <w:rPr>
                <w:rFonts w:ascii="Times New Roman" w:eastAsia="Times New Roman" w:hAnsi="Times New Roman" w:cs="Times New Roman"/>
                <w:sz w:val="18"/>
                <w:szCs w:val="18"/>
                <w:lang w:eastAsia="ru-RU"/>
              </w:rPr>
              <w:t>0,00</w:t>
            </w:r>
          </w:p>
        </w:tc>
        <w:tc>
          <w:tcPr>
            <w:tcW w:w="375" w:type="pct"/>
            <w:vAlign w:val="center"/>
          </w:tcPr>
          <w:p w14:paraId="6A6B1A20" w14:textId="6718B0DB"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69" w:type="pct"/>
            <w:vAlign w:val="center"/>
          </w:tcPr>
          <w:p w14:paraId="29D633DD" w14:textId="3945B673"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23" w:type="pct"/>
            <w:vAlign w:val="center"/>
          </w:tcPr>
          <w:p w14:paraId="199070E4" w14:textId="42751B0A"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69" w:type="pct"/>
            <w:vAlign w:val="center"/>
          </w:tcPr>
          <w:p w14:paraId="554798DE" w14:textId="219B307E"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28" w:type="pct"/>
            <w:vMerge/>
          </w:tcPr>
          <w:p w14:paraId="36C065C6"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692AB4EA" w14:textId="77777777" w:rsidTr="007A65EF">
        <w:trPr>
          <w:trHeight w:val="217"/>
        </w:trPr>
        <w:tc>
          <w:tcPr>
            <w:tcW w:w="182" w:type="pct"/>
            <w:vMerge/>
          </w:tcPr>
          <w:p w14:paraId="4148BB7D" w14:textId="77777777" w:rsidR="00F7019C" w:rsidRDefault="00F7019C" w:rsidP="00F7019C">
            <w:pPr>
              <w:contextualSpacing/>
              <w:jc w:val="center"/>
              <w:rPr>
                <w:rFonts w:ascii="Times New Roman" w:eastAsia="Times New Roman" w:hAnsi="Times New Roman" w:cs="Times New Roman"/>
                <w:color w:val="000000"/>
                <w:sz w:val="18"/>
                <w:szCs w:val="18"/>
                <w:lang w:eastAsia="ru-RU"/>
              </w:rPr>
            </w:pPr>
          </w:p>
        </w:tc>
        <w:tc>
          <w:tcPr>
            <w:tcW w:w="558" w:type="pct"/>
            <w:vMerge w:val="restart"/>
          </w:tcPr>
          <w:p w14:paraId="1E4D7F3B" w14:textId="60945D5D"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r w:rsidRPr="008C4D57">
              <w:rPr>
                <w:rFonts w:ascii="Times New Roman" w:eastAsia="Times New Roman" w:hAnsi="Times New Roman" w:cs="Times New Roman"/>
                <w:iCs/>
                <w:color w:val="000000"/>
                <w:sz w:val="18"/>
                <w:szCs w:val="18"/>
                <w:lang w:eastAsia="ru-RU"/>
              </w:rPr>
              <w:t>Количество благоустроенных дворовых территорий за счет средств муниципального образования Московской области, ед.</w:t>
            </w:r>
          </w:p>
        </w:tc>
        <w:tc>
          <w:tcPr>
            <w:tcW w:w="370" w:type="pct"/>
            <w:vMerge w:val="restart"/>
          </w:tcPr>
          <w:p w14:paraId="1E16C597" w14:textId="1AD54C22" w:rsidR="00F7019C" w:rsidRPr="004A280B" w:rsidRDefault="00F7019C" w:rsidP="00F7019C">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554" w:type="pct"/>
            <w:vMerge w:val="restart"/>
          </w:tcPr>
          <w:p w14:paraId="6AA6EC72" w14:textId="03D668BB"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416" w:type="pct"/>
            <w:vMerge w:val="restart"/>
          </w:tcPr>
          <w:p w14:paraId="20C9D344" w14:textId="00EB1FE0"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Всего</w:t>
            </w:r>
          </w:p>
        </w:tc>
        <w:tc>
          <w:tcPr>
            <w:tcW w:w="231" w:type="pct"/>
            <w:vMerge w:val="restart"/>
          </w:tcPr>
          <w:p w14:paraId="153E12E2" w14:textId="57329616"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Итого 2023 год</w:t>
            </w:r>
          </w:p>
        </w:tc>
        <w:tc>
          <w:tcPr>
            <w:tcW w:w="925" w:type="pct"/>
            <w:gridSpan w:val="7"/>
          </w:tcPr>
          <w:p w14:paraId="79BAA939" w14:textId="4AB4AF4C"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 том числе по кварталам</w:t>
            </w:r>
          </w:p>
        </w:tc>
        <w:tc>
          <w:tcPr>
            <w:tcW w:w="375" w:type="pct"/>
            <w:vMerge w:val="restart"/>
          </w:tcPr>
          <w:p w14:paraId="08FAE187" w14:textId="00A4CCFB"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2024 год</w:t>
            </w:r>
          </w:p>
        </w:tc>
        <w:tc>
          <w:tcPr>
            <w:tcW w:w="369" w:type="pct"/>
            <w:vMerge w:val="restart"/>
          </w:tcPr>
          <w:p w14:paraId="1BAAA839" w14:textId="4D586012"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2025 год</w:t>
            </w:r>
          </w:p>
        </w:tc>
        <w:tc>
          <w:tcPr>
            <w:tcW w:w="323" w:type="pct"/>
            <w:vMerge w:val="restart"/>
          </w:tcPr>
          <w:p w14:paraId="7D0464AD" w14:textId="526A76CB"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2026 год</w:t>
            </w:r>
          </w:p>
        </w:tc>
        <w:tc>
          <w:tcPr>
            <w:tcW w:w="369" w:type="pct"/>
            <w:vMerge w:val="restart"/>
          </w:tcPr>
          <w:p w14:paraId="2C97361D" w14:textId="595C3066"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2027 год</w:t>
            </w:r>
          </w:p>
        </w:tc>
        <w:tc>
          <w:tcPr>
            <w:tcW w:w="328" w:type="pct"/>
            <w:vMerge w:val="restart"/>
          </w:tcPr>
          <w:p w14:paraId="4003B45A" w14:textId="70163606" w:rsidR="00F7019C" w:rsidRPr="00D06EDD" w:rsidRDefault="00D06EDD" w:rsidP="00D06EDD">
            <w:pPr>
              <w:contextualSpacing/>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X</w:t>
            </w:r>
          </w:p>
        </w:tc>
      </w:tr>
      <w:tr w:rsidR="00F7019C" w:rsidRPr="004A280B" w14:paraId="42A0AFCF" w14:textId="77777777" w:rsidTr="007A65EF">
        <w:trPr>
          <w:trHeight w:val="217"/>
        </w:trPr>
        <w:tc>
          <w:tcPr>
            <w:tcW w:w="182" w:type="pct"/>
            <w:vMerge/>
          </w:tcPr>
          <w:p w14:paraId="5BB994B1" w14:textId="77777777" w:rsidR="00F7019C" w:rsidRDefault="00F7019C" w:rsidP="00F7019C">
            <w:pPr>
              <w:contextualSpacing/>
              <w:jc w:val="center"/>
              <w:rPr>
                <w:rFonts w:ascii="Times New Roman" w:eastAsia="Times New Roman" w:hAnsi="Times New Roman" w:cs="Times New Roman"/>
                <w:color w:val="000000"/>
                <w:sz w:val="18"/>
                <w:szCs w:val="18"/>
                <w:lang w:eastAsia="ru-RU"/>
              </w:rPr>
            </w:pPr>
          </w:p>
        </w:tc>
        <w:tc>
          <w:tcPr>
            <w:tcW w:w="558" w:type="pct"/>
            <w:vMerge/>
          </w:tcPr>
          <w:p w14:paraId="798A4182"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tcPr>
          <w:p w14:paraId="4800180E" w14:textId="77777777" w:rsidR="00F7019C" w:rsidRPr="004A280B" w:rsidRDefault="00F7019C" w:rsidP="00F7019C">
            <w:pPr>
              <w:contextualSpacing/>
              <w:jc w:val="center"/>
              <w:rPr>
                <w:rFonts w:ascii="Times New Roman" w:eastAsia="Times New Roman" w:hAnsi="Times New Roman" w:cs="Times New Roman"/>
                <w:iCs/>
                <w:color w:val="000000"/>
                <w:sz w:val="18"/>
                <w:szCs w:val="18"/>
                <w:lang w:eastAsia="ru-RU"/>
              </w:rPr>
            </w:pPr>
          </w:p>
        </w:tc>
        <w:tc>
          <w:tcPr>
            <w:tcW w:w="554" w:type="pct"/>
            <w:vMerge/>
          </w:tcPr>
          <w:p w14:paraId="46A7A66E"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Merge/>
          </w:tcPr>
          <w:p w14:paraId="28A89F88"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p>
        </w:tc>
        <w:tc>
          <w:tcPr>
            <w:tcW w:w="231" w:type="pct"/>
            <w:vMerge/>
          </w:tcPr>
          <w:p w14:paraId="2A05A3A5"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p>
        </w:tc>
        <w:tc>
          <w:tcPr>
            <w:tcW w:w="231" w:type="pct"/>
            <w:gridSpan w:val="2"/>
          </w:tcPr>
          <w:p w14:paraId="3563C10A" w14:textId="10B5CBBB"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w:t>
            </w:r>
          </w:p>
        </w:tc>
        <w:tc>
          <w:tcPr>
            <w:tcW w:w="231" w:type="pct"/>
            <w:gridSpan w:val="2"/>
          </w:tcPr>
          <w:p w14:paraId="4EF17D24" w14:textId="29558599"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w:t>
            </w:r>
          </w:p>
        </w:tc>
        <w:tc>
          <w:tcPr>
            <w:tcW w:w="231" w:type="pct"/>
            <w:gridSpan w:val="2"/>
          </w:tcPr>
          <w:p w14:paraId="215AA61F" w14:textId="50F30F0E"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III</w:t>
            </w:r>
          </w:p>
        </w:tc>
        <w:tc>
          <w:tcPr>
            <w:tcW w:w="232" w:type="pct"/>
          </w:tcPr>
          <w:p w14:paraId="67FCE884" w14:textId="17956913"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IV</w:t>
            </w:r>
          </w:p>
        </w:tc>
        <w:tc>
          <w:tcPr>
            <w:tcW w:w="375" w:type="pct"/>
            <w:vMerge/>
          </w:tcPr>
          <w:p w14:paraId="6C70EE10"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p>
        </w:tc>
        <w:tc>
          <w:tcPr>
            <w:tcW w:w="369" w:type="pct"/>
            <w:vMerge/>
            <w:vAlign w:val="center"/>
          </w:tcPr>
          <w:p w14:paraId="4369BB0C"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p>
        </w:tc>
        <w:tc>
          <w:tcPr>
            <w:tcW w:w="323" w:type="pct"/>
            <w:vMerge/>
            <w:vAlign w:val="center"/>
          </w:tcPr>
          <w:p w14:paraId="4A39901A"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p>
        </w:tc>
        <w:tc>
          <w:tcPr>
            <w:tcW w:w="369" w:type="pct"/>
            <w:vMerge/>
            <w:vAlign w:val="center"/>
          </w:tcPr>
          <w:p w14:paraId="1D5A1FFF"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p>
        </w:tc>
        <w:tc>
          <w:tcPr>
            <w:tcW w:w="328" w:type="pct"/>
            <w:vMerge/>
          </w:tcPr>
          <w:p w14:paraId="258A385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6AE8E1F8" w14:textId="77777777" w:rsidTr="008C4D57">
        <w:trPr>
          <w:trHeight w:val="217"/>
        </w:trPr>
        <w:tc>
          <w:tcPr>
            <w:tcW w:w="182" w:type="pct"/>
            <w:vMerge/>
          </w:tcPr>
          <w:p w14:paraId="62326EF9" w14:textId="77777777" w:rsidR="00F7019C" w:rsidRDefault="00F7019C" w:rsidP="00F7019C">
            <w:pPr>
              <w:contextualSpacing/>
              <w:jc w:val="center"/>
              <w:rPr>
                <w:rFonts w:ascii="Times New Roman" w:eastAsia="Times New Roman" w:hAnsi="Times New Roman" w:cs="Times New Roman"/>
                <w:color w:val="000000"/>
                <w:sz w:val="18"/>
                <w:szCs w:val="18"/>
                <w:lang w:eastAsia="ru-RU"/>
              </w:rPr>
            </w:pPr>
          </w:p>
        </w:tc>
        <w:tc>
          <w:tcPr>
            <w:tcW w:w="558" w:type="pct"/>
            <w:vMerge/>
          </w:tcPr>
          <w:p w14:paraId="43D84217"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tcPr>
          <w:p w14:paraId="5A6C3AF4" w14:textId="77777777" w:rsidR="00F7019C" w:rsidRPr="004A280B" w:rsidRDefault="00F7019C" w:rsidP="00F7019C">
            <w:pPr>
              <w:contextualSpacing/>
              <w:jc w:val="center"/>
              <w:rPr>
                <w:rFonts w:ascii="Times New Roman" w:eastAsia="Times New Roman" w:hAnsi="Times New Roman" w:cs="Times New Roman"/>
                <w:iCs/>
                <w:color w:val="000000"/>
                <w:sz w:val="18"/>
                <w:szCs w:val="18"/>
                <w:lang w:eastAsia="ru-RU"/>
              </w:rPr>
            </w:pPr>
          </w:p>
        </w:tc>
        <w:tc>
          <w:tcPr>
            <w:tcW w:w="554" w:type="pct"/>
            <w:vMerge/>
          </w:tcPr>
          <w:p w14:paraId="051E913D"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Align w:val="center"/>
          </w:tcPr>
          <w:p w14:paraId="00B68889" w14:textId="5C6F462F" w:rsidR="00F7019C" w:rsidRPr="0080701C" w:rsidRDefault="00D06EDD" w:rsidP="00F7019C">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231" w:type="pct"/>
            <w:vAlign w:val="center"/>
          </w:tcPr>
          <w:p w14:paraId="0D443A5D" w14:textId="33E46619" w:rsidR="00F7019C" w:rsidRPr="0080701C" w:rsidRDefault="00D06EDD" w:rsidP="00F7019C">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231" w:type="pct"/>
            <w:gridSpan w:val="2"/>
            <w:vAlign w:val="center"/>
          </w:tcPr>
          <w:p w14:paraId="0D7FAC6C" w14:textId="5C2D8B92" w:rsidR="00F7019C" w:rsidRPr="0080701C" w:rsidRDefault="00D06EDD" w:rsidP="00F7019C">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231" w:type="pct"/>
            <w:gridSpan w:val="2"/>
            <w:vAlign w:val="center"/>
          </w:tcPr>
          <w:p w14:paraId="76066C45" w14:textId="5A504C9C" w:rsidR="00F7019C" w:rsidRPr="0080701C" w:rsidRDefault="00D06EDD" w:rsidP="00F7019C">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231" w:type="pct"/>
            <w:gridSpan w:val="2"/>
            <w:vAlign w:val="center"/>
          </w:tcPr>
          <w:p w14:paraId="6F748661" w14:textId="5597DE14" w:rsidR="00F7019C" w:rsidRPr="0080701C" w:rsidRDefault="00D06EDD" w:rsidP="00F7019C">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232" w:type="pct"/>
            <w:vAlign w:val="center"/>
          </w:tcPr>
          <w:p w14:paraId="75A0AC29" w14:textId="60CF68A3" w:rsidR="00F7019C" w:rsidRPr="0080701C" w:rsidRDefault="00D06EDD" w:rsidP="00F7019C">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375" w:type="pct"/>
            <w:vAlign w:val="center"/>
          </w:tcPr>
          <w:p w14:paraId="2FF98A2C" w14:textId="0FEE1CEB" w:rsidR="00F7019C" w:rsidRPr="0080701C" w:rsidRDefault="00D06EDD" w:rsidP="00F7019C">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69" w:type="pct"/>
            <w:vAlign w:val="center"/>
          </w:tcPr>
          <w:p w14:paraId="133680F2" w14:textId="3CD825D5" w:rsidR="00F7019C" w:rsidRPr="0080701C" w:rsidRDefault="00D06EDD" w:rsidP="00F7019C">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23" w:type="pct"/>
            <w:vAlign w:val="center"/>
          </w:tcPr>
          <w:p w14:paraId="2CFD77EA" w14:textId="4B303AA3" w:rsidR="00F7019C" w:rsidRPr="0080701C" w:rsidRDefault="00D06EDD" w:rsidP="00F7019C">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69" w:type="pct"/>
            <w:vAlign w:val="center"/>
          </w:tcPr>
          <w:p w14:paraId="12EE2819" w14:textId="14466C63" w:rsidR="00F7019C" w:rsidRPr="0080701C" w:rsidRDefault="00D06EDD" w:rsidP="00F7019C">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28" w:type="pct"/>
            <w:vMerge/>
          </w:tcPr>
          <w:p w14:paraId="558503A0"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009A2A1F" w14:textId="77777777" w:rsidTr="008C4D57">
        <w:trPr>
          <w:trHeight w:val="217"/>
        </w:trPr>
        <w:tc>
          <w:tcPr>
            <w:tcW w:w="182" w:type="pct"/>
            <w:vMerge w:val="restart"/>
            <w:hideMark/>
          </w:tcPr>
          <w:p w14:paraId="6C0C0394" w14:textId="488F3CD8" w:rsidR="00F7019C" w:rsidRPr="004A280B" w:rsidRDefault="00440ED3" w:rsidP="00F7019C">
            <w:pPr>
              <w:contextualSpacing/>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w:t>
            </w:r>
          </w:p>
        </w:tc>
        <w:tc>
          <w:tcPr>
            <w:tcW w:w="558" w:type="pct"/>
            <w:vMerge w:val="restart"/>
            <w:hideMark/>
          </w:tcPr>
          <w:p w14:paraId="23F23875" w14:textId="77777777" w:rsidR="00F7019C" w:rsidRPr="004A280B" w:rsidRDefault="00F7019C" w:rsidP="00D95DB4">
            <w:pPr>
              <w:contextualSpacing/>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Мероприятие 01.18.</w:t>
            </w:r>
            <w:r w:rsidRPr="004A280B">
              <w:rPr>
                <w:rFonts w:ascii="Times New Roman" w:eastAsia="Times New Roman" w:hAnsi="Times New Roman" w:cs="Times New Roman"/>
                <w:iCs/>
                <w:color w:val="000000"/>
                <w:sz w:val="18"/>
                <w:szCs w:val="18"/>
                <w:lang w:eastAsia="ru-RU"/>
              </w:rPr>
              <w:br/>
              <w:t xml:space="preserve">Содержание парков культуры и отдыха </w:t>
            </w:r>
          </w:p>
        </w:tc>
        <w:tc>
          <w:tcPr>
            <w:tcW w:w="370" w:type="pct"/>
            <w:vMerge w:val="restart"/>
            <w:hideMark/>
          </w:tcPr>
          <w:p w14:paraId="1E6CA55E" w14:textId="77777777" w:rsidR="00F7019C" w:rsidRPr="004A280B" w:rsidRDefault="00F7019C" w:rsidP="00F7019C">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2023-2027</w:t>
            </w:r>
          </w:p>
        </w:tc>
        <w:tc>
          <w:tcPr>
            <w:tcW w:w="554" w:type="pct"/>
            <w:hideMark/>
          </w:tcPr>
          <w:p w14:paraId="4910B7DA"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w:t>
            </w:r>
          </w:p>
          <w:p w14:paraId="216A0296"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Align w:val="center"/>
            <w:hideMark/>
          </w:tcPr>
          <w:p w14:paraId="7AF1E68B" w14:textId="59B0E37A"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172 500,00</w:t>
            </w:r>
          </w:p>
        </w:tc>
        <w:tc>
          <w:tcPr>
            <w:tcW w:w="1156" w:type="pct"/>
            <w:gridSpan w:val="8"/>
            <w:vAlign w:val="center"/>
          </w:tcPr>
          <w:p w14:paraId="2D264939" w14:textId="7213AEBC"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36 980,00</w:t>
            </w:r>
          </w:p>
        </w:tc>
        <w:tc>
          <w:tcPr>
            <w:tcW w:w="375" w:type="pct"/>
            <w:vAlign w:val="center"/>
            <w:hideMark/>
          </w:tcPr>
          <w:p w14:paraId="30D3EABF" w14:textId="78236651"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26 380,00</w:t>
            </w:r>
          </w:p>
        </w:tc>
        <w:tc>
          <w:tcPr>
            <w:tcW w:w="369" w:type="pct"/>
            <w:vAlign w:val="center"/>
            <w:hideMark/>
          </w:tcPr>
          <w:p w14:paraId="4CE16F76" w14:textId="011933BB"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36 380,00</w:t>
            </w:r>
          </w:p>
        </w:tc>
        <w:tc>
          <w:tcPr>
            <w:tcW w:w="323" w:type="pct"/>
            <w:vAlign w:val="center"/>
            <w:hideMark/>
          </w:tcPr>
          <w:p w14:paraId="7F7DE60B" w14:textId="3EE23B9D"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36 380,00</w:t>
            </w:r>
          </w:p>
        </w:tc>
        <w:tc>
          <w:tcPr>
            <w:tcW w:w="369" w:type="pct"/>
            <w:vAlign w:val="center"/>
            <w:hideMark/>
          </w:tcPr>
          <w:p w14:paraId="1BEF2E95" w14:textId="0815D619"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36 380,00</w:t>
            </w:r>
          </w:p>
        </w:tc>
        <w:tc>
          <w:tcPr>
            <w:tcW w:w="328" w:type="pct"/>
            <w:vMerge w:val="restart"/>
            <w:hideMark/>
          </w:tcPr>
          <w:p w14:paraId="41DAC3E6"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Администрация городского округа Зарайск </w:t>
            </w:r>
          </w:p>
        </w:tc>
      </w:tr>
      <w:tr w:rsidR="00F7019C" w:rsidRPr="004A280B" w14:paraId="76676B29" w14:textId="77777777" w:rsidTr="008C4D57">
        <w:trPr>
          <w:trHeight w:val="516"/>
        </w:trPr>
        <w:tc>
          <w:tcPr>
            <w:tcW w:w="182" w:type="pct"/>
            <w:vMerge/>
            <w:hideMark/>
          </w:tcPr>
          <w:p w14:paraId="354E9964"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235F58AA"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1BD92DBE"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75BC81CA"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Московской области</w:t>
            </w:r>
          </w:p>
        </w:tc>
        <w:tc>
          <w:tcPr>
            <w:tcW w:w="416" w:type="pct"/>
            <w:vAlign w:val="center"/>
            <w:hideMark/>
          </w:tcPr>
          <w:p w14:paraId="5BCC0792"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3D4B64E6"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75" w:type="pct"/>
            <w:vAlign w:val="center"/>
            <w:hideMark/>
          </w:tcPr>
          <w:p w14:paraId="106AA4DF"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6643C644"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511A14F0"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70A22D27"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18AB1593"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547DF355" w14:textId="77777777" w:rsidTr="008C4D57">
        <w:trPr>
          <w:trHeight w:val="481"/>
        </w:trPr>
        <w:tc>
          <w:tcPr>
            <w:tcW w:w="182" w:type="pct"/>
            <w:vMerge/>
            <w:hideMark/>
          </w:tcPr>
          <w:p w14:paraId="7886FE06"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6DCC2F60"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4D42782D"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0A092B65"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федерального бюджета </w:t>
            </w:r>
          </w:p>
        </w:tc>
        <w:tc>
          <w:tcPr>
            <w:tcW w:w="416" w:type="pct"/>
            <w:vAlign w:val="center"/>
            <w:hideMark/>
          </w:tcPr>
          <w:p w14:paraId="1CD27B63"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51D4598F"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75" w:type="pct"/>
            <w:vAlign w:val="center"/>
            <w:hideMark/>
          </w:tcPr>
          <w:p w14:paraId="5A7C9F8F"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7A021E44"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3E50176E"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219FB333"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06AA7603"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7AB8F3C4" w14:textId="77777777" w:rsidTr="008C4D57">
        <w:trPr>
          <w:trHeight w:val="473"/>
        </w:trPr>
        <w:tc>
          <w:tcPr>
            <w:tcW w:w="182" w:type="pct"/>
            <w:vMerge/>
            <w:hideMark/>
          </w:tcPr>
          <w:p w14:paraId="7EECDE17"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60110CDE"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09278BE0"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4D2DC114"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городского округа</w:t>
            </w:r>
          </w:p>
        </w:tc>
        <w:tc>
          <w:tcPr>
            <w:tcW w:w="416" w:type="pct"/>
            <w:vAlign w:val="center"/>
            <w:hideMark/>
          </w:tcPr>
          <w:p w14:paraId="6F54F8A6" w14:textId="3C74262C"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172 500,00</w:t>
            </w:r>
          </w:p>
        </w:tc>
        <w:tc>
          <w:tcPr>
            <w:tcW w:w="1156" w:type="pct"/>
            <w:gridSpan w:val="8"/>
            <w:vAlign w:val="center"/>
          </w:tcPr>
          <w:p w14:paraId="29D3F716" w14:textId="4EE94119"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36 980,00</w:t>
            </w:r>
          </w:p>
        </w:tc>
        <w:tc>
          <w:tcPr>
            <w:tcW w:w="375" w:type="pct"/>
            <w:vAlign w:val="center"/>
            <w:hideMark/>
          </w:tcPr>
          <w:p w14:paraId="43BAC75B" w14:textId="65733120"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26 380,00</w:t>
            </w:r>
          </w:p>
        </w:tc>
        <w:tc>
          <w:tcPr>
            <w:tcW w:w="369" w:type="pct"/>
            <w:vAlign w:val="center"/>
            <w:hideMark/>
          </w:tcPr>
          <w:p w14:paraId="6F7EC905" w14:textId="0F3078B0"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36 380,00</w:t>
            </w:r>
          </w:p>
        </w:tc>
        <w:tc>
          <w:tcPr>
            <w:tcW w:w="323" w:type="pct"/>
            <w:vAlign w:val="center"/>
            <w:hideMark/>
          </w:tcPr>
          <w:p w14:paraId="6DF2B249" w14:textId="5192A62B"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36 380,00</w:t>
            </w:r>
          </w:p>
        </w:tc>
        <w:tc>
          <w:tcPr>
            <w:tcW w:w="369" w:type="pct"/>
            <w:vAlign w:val="center"/>
            <w:hideMark/>
          </w:tcPr>
          <w:p w14:paraId="12AE82E6" w14:textId="01FD9C3D"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36 380,00</w:t>
            </w:r>
          </w:p>
        </w:tc>
        <w:tc>
          <w:tcPr>
            <w:tcW w:w="328" w:type="pct"/>
            <w:vMerge/>
            <w:hideMark/>
          </w:tcPr>
          <w:p w14:paraId="4BE06614"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29ED27E4" w14:textId="77777777" w:rsidTr="008C4D57">
        <w:trPr>
          <w:trHeight w:val="450"/>
        </w:trPr>
        <w:tc>
          <w:tcPr>
            <w:tcW w:w="182" w:type="pct"/>
            <w:vMerge/>
            <w:hideMark/>
          </w:tcPr>
          <w:p w14:paraId="246C92A0"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7441D7AB"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1CFBA945"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7D997023"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Внебюджетные источники</w:t>
            </w:r>
          </w:p>
        </w:tc>
        <w:tc>
          <w:tcPr>
            <w:tcW w:w="416" w:type="pct"/>
            <w:vAlign w:val="center"/>
            <w:hideMark/>
          </w:tcPr>
          <w:p w14:paraId="026FF823"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1C8F0F4A"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75" w:type="pct"/>
            <w:vAlign w:val="center"/>
            <w:hideMark/>
          </w:tcPr>
          <w:p w14:paraId="374A42AF"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36ECF1EA"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3B097CA5"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75FF8939"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67405441"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6FA24ED4" w14:textId="77777777" w:rsidTr="008C4D57">
        <w:trPr>
          <w:trHeight w:val="356"/>
        </w:trPr>
        <w:tc>
          <w:tcPr>
            <w:tcW w:w="182" w:type="pct"/>
            <w:vMerge/>
            <w:hideMark/>
          </w:tcPr>
          <w:p w14:paraId="0A202D5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val="restart"/>
            <w:shd w:val="clear" w:color="auto" w:fill="auto"/>
            <w:hideMark/>
          </w:tcPr>
          <w:p w14:paraId="0F7868CE" w14:textId="77777777" w:rsidR="00F7019C" w:rsidRPr="004A280B" w:rsidRDefault="00F7019C" w:rsidP="00F7019C">
            <w:pPr>
              <w:contextualSpacing/>
              <w:jc w:val="both"/>
              <w:rPr>
                <w:rFonts w:ascii="Times New Roman" w:eastAsia="Times New Roman" w:hAnsi="Times New Roman" w:cs="Times New Roman"/>
                <w:iCs/>
                <w:color w:val="FF0000"/>
                <w:sz w:val="18"/>
                <w:szCs w:val="18"/>
                <w:lang w:eastAsia="ru-RU"/>
              </w:rPr>
            </w:pPr>
            <w:r w:rsidRPr="004A280B">
              <w:rPr>
                <w:rFonts w:ascii="Times New Roman" w:eastAsia="Times New Roman" w:hAnsi="Times New Roman" w:cs="Times New Roman"/>
                <w:iCs/>
                <w:sz w:val="18"/>
                <w:szCs w:val="18"/>
                <w:lang w:eastAsia="ru-RU"/>
              </w:rPr>
              <w:t>Площадь парков культуры и отдыха, содержащихся за счет бюджетных средств, кв. м</w:t>
            </w:r>
          </w:p>
        </w:tc>
        <w:tc>
          <w:tcPr>
            <w:tcW w:w="370" w:type="pct"/>
            <w:vMerge w:val="restart"/>
            <w:hideMark/>
          </w:tcPr>
          <w:p w14:paraId="19596687"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554" w:type="pct"/>
            <w:vMerge w:val="restart"/>
            <w:hideMark/>
          </w:tcPr>
          <w:p w14:paraId="15BF0BA8"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416" w:type="pct"/>
            <w:vMerge w:val="restart"/>
            <w:hideMark/>
          </w:tcPr>
          <w:p w14:paraId="5D2EF1DD"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Всего</w:t>
            </w:r>
          </w:p>
        </w:tc>
        <w:tc>
          <w:tcPr>
            <w:tcW w:w="277" w:type="pct"/>
            <w:gridSpan w:val="2"/>
            <w:vMerge w:val="restart"/>
            <w:hideMark/>
          </w:tcPr>
          <w:p w14:paraId="6D019036"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Итого 2023 год</w:t>
            </w:r>
          </w:p>
        </w:tc>
        <w:tc>
          <w:tcPr>
            <w:tcW w:w="879" w:type="pct"/>
            <w:gridSpan w:val="6"/>
            <w:hideMark/>
          </w:tcPr>
          <w:p w14:paraId="70065B27"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 том числе по кварталам</w:t>
            </w:r>
          </w:p>
        </w:tc>
        <w:tc>
          <w:tcPr>
            <w:tcW w:w="375" w:type="pct"/>
            <w:vMerge w:val="restart"/>
            <w:hideMark/>
          </w:tcPr>
          <w:p w14:paraId="3EE3EAF8"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2024 год</w:t>
            </w:r>
          </w:p>
        </w:tc>
        <w:tc>
          <w:tcPr>
            <w:tcW w:w="369" w:type="pct"/>
            <w:vMerge w:val="restart"/>
            <w:hideMark/>
          </w:tcPr>
          <w:p w14:paraId="48B9F30D"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2025 год</w:t>
            </w:r>
          </w:p>
        </w:tc>
        <w:tc>
          <w:tcPr>
            <w:tcW w:w="323" w:type="pct"/>
            <w:vMerge w:val="restart"/>
            <w:hideMark/>
          </w:tcPr>
          <w:p w14:paraId="20AE1417"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2026 год</w:t>
            </w:r>
          </w:p>
        </w:tc>
        <w:tc>
          <w:tcPr>
            <w:tcW w:w="369" w:type="pct"/>
            <w:vMerge w:val="restart"/>
            <w:hideMark/>
          </w:tcPr>
          <w:p w14:paraId="51456C14"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2027 год</w:t>
            </w:r>
          </w:p>
        </w:tc>
        <w:tc>
          <w:tcPr>
            <w:tcW w:w="328" w:type="pct"/>
            <w:vMerge w:val="restart"/>
            <w:hideMark/>
          </w:tcPr>
          <w:p w14:paraId="6F501E2B"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r>
      <w:tr w:rsidR="00F7019C" w:rsidRPr="004A280B" w14:paraId="6AEDB709" w14:textId="77777777" w:rsidTr="008C4D57">
        <w:trPr>
          <w:trHeight w:val="306"/>
        </w:trPr>
        <w:tc>
          <w:tcPr>
            <w:tcW w:w="182" w:type="pct"/>
            <w:vMerge/>
            <w:hideMark/>
          </w:tcPr>
          <w:p w14:paraId="40B71AE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shd w:val="clear" w:color="auto" w:fill="auto"/>
            <w:hideMark/>
          </w:tcPr>
          <w:p w14:paraId="4B90859C"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02627C28"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vMerge/>
            <w:hideMark/>
          </w:tcPr>
          <w:p w14:paraId="1741ACC7"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Merge/>
            <w:hideMark/>
          </w:tcPr>
          <w:p w14:paraId="4D8E0225"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277" w:type="pct"/>
            <w:gridSpan w:val="2"/>
            <w:vMerge/>
            <w:hideMark/>
          </w:tcPr>
          <w:p w14:paraId="5BF52A98"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185" w:type="pct"/>
            <w:hideMark/>
          </w:tcPr>
          <w:p w14:paraId="676FEB4C"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w:t>
            </w:r>
          </w:p>
        </w:tc>
        <w:tc>
          <w:tcPr>
            <w:tcW w:w="185" w:type="pct"/>
            <w:hideMark/>
          </w:tcPr>
          <w:p w14:paraId="4BA2B9E5"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w:t>
            </w:r>
          </w:p>
        </w:tc>
        <w:tc>
          <w:tcPr>
            <w:tcW w:w="184" w:type="pct"/>
            <w:gridSpan w:val="2"/>
            <w:hideMark/>
          </w:tcPr>
          <w:p w14:paraId="3CC266A0"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III</w:t>
            </w:r>
          </w:p>
        </w:tc>
        <w:tc>
          <w:tcPr>
            <w:tcW w:w="325" w:type="pct"/>
            <w:gridSpan w:val="2"/>
            <w:hideMark/>
          </w:tcPr>
          <w:p w14:paraId="08E7D933"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IV</w:t>
            </w:r>
          </w:p>
        </w:tc>
        <w:tc>
          <w:tcPr>
            <w:tcW w:w="375" w:type="pct"/>
            <w:vMerge/>
            <w:hideMark/>
          </w:tcPr>
          <w:p w14:paraId="41844189"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69" w:type="pct"/>
            <w:vMerge/>
            <w:hideMark/>
          </w:tcPr>
          <w:p w14:paraId="09D2ED9A"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23" w:type="pct"/>
            <w:vMerge/>
            <w:hideMark/>
          </w:tcPr>
          <w:p w14:paraId="7BF1F5B3"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69" w:type="pct"/>
            <w:vMerge/>
            <w:hideMark/>
          </w:tcPr>
          <w:p w14:paraId="0C6BBC2E"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28" w:type="pct"/>
            <w:vMerge/>
            <w:hideMark/>
          </w:tcPr>
          <w:p w14:paraId="1C1EF6C5"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3D23232E" w14:textId="77777777" w:rsidTr="008C4D57">
        <w:trPr>
          <w:trHeight w:val="139"/>
        </w:trPr>
        <w:tc>
          <w:tcPr>
            <w:tcW w:w="182" w:type="pct"/>
            <w:vMerge/>
            <w:hideMark/>
          </w:tcPr>
          <w:p w14:paraId="3C93BB72"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shd w:val="clear" w:color="auto" w:fill="auto"/>
            <w:hideMark/>
          </w:tcPr>
          <w:p w14:paraId="0A8AE2E7"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0D2F6D45"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vMerge/>
            <w:hideMark/>
          </w:tcPr>
          <w:p w14:paraId="6F7FB021"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hideMark/>
          </w:tcPr>
          <w:p w14:paraId="1094C772" w14:textId="07C5F6B5" w:rsidR="00F7019C" w:rsidRPr="002958DB" w:rsidRDefault="00F7019C" w:rsidP="00F7019C">
            <w:pPr>
              <w:contextualSpacing/>
              <w:jc w:val="center"/>
              <w:rPr>
                <w:rFonts w:ascii="Times New Roman" w:eastAsia="Times New Roman" w:hAnsi="Times New Roman" w:cs="Times New Roman"/>
                <w:iCs/>
                <w:color w:val="FF0000"/>
                <w:sz w:val="18"/>
                <w:szCs w:val="18"/>
                <w:lang w:eastAsia="ru-RU"/>
              </w:rPr>
            </w:pPr>
            <w:r w:rsidRPr="0080701C">
              <w:rPr>
                <w:rFonts w:ascii="Times New Roman" w:eastAsia="Times New Roman" w:hAnsi="Times New Roman" w:cs="Times New Roman"/>
                <w:iCs/>
                <w:sz w:val="18"/>
                <w:szCs w:val="18"/>
                <w:lang w:eastAsia="ru-RU"/>
              </w:rPr>
              <w:t>420 579,37 </w:t>
            </w:r>
          </w:p>
        </w:tc>
        <w:tc>
          <w:tcPr>
            <w:tcW w:w="277" w:type="pct"/>
            <w:gridSpan w:val="2"/>
            <w:hideMark/>
          </w:tcPr>
          <w:p w14:paraId="36B411CB"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420 579,37 </w:t>
            </w:r>
          </w:p>
        </w:tc>
        <w:tc>
          <w:tcPr>
            <w:tcW w:w="185" w:type="pct"/>
            <w:hideMark/>
          </w:tcPr>
          <w:p w14:paraId="351B671F" w14:textId="1BCFD71C"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420 579,37 </w:t>
            </w:r>
          </w:p>
        </w:tc>
        <w:tc>
          <w:tcPr>
            <w:tcW w:w="185" w:type="pct"/>
            <w:hideMark/>
          </w:tcPr>
          <w:p w14:paraId="774FE9F3" w14:textId="25091CC5"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420 579,37 </w:t>
            </w:r>
          </w:p>
        </w:tc>
        <w:tc>
          <w:tcPr>
            <w:tcW w:w="184" w:type="pct"/>
            <w:gridSpan w:val="2"/>
            <w:hideMark/>
          </w:tcPr>
          <w:p w14:paraId="4FCEF960" w14:textId="71D05018"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420 579,37  </w:t>
            </w:r>
          </w:p>
        </w:tc>
        <w:tc>
          <w:tcPr>
            <w:tcW w:w="325" w:type="pct"/>
            <w:gridSpan w:val="2"/>
            <w:hideMark/>
          </w:tcPr>
          <w:p w14:paraId="5241B981"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420 579,37  </w:t>
            </w:r>
          </w:p>
        </w:tc>
        <w:tc>
          <w:tcPr>
            <w:tcW w:w="375" w:type="pct"/>
            <w:hideMark/>
          </w:tcPr>
          <w:p w14:paraId="3E767DB4"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420 579,37 </w:t>
            </w:r>
          </w:p>
        </w:tc>
        <w:tc>
          <w:tcPr>
            <w:tcW w:w="369" w:type="pct"/>
            <w:hideMark/>
          </w:tcPr>
          <w:p w14:paraId="62C1352F"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420 579,37 </w:t>
            </w:r>
          </w:p>
        </w:tc>
        <w:tc>
          <w:tcPr>
            <w:tcW w:w="323" w:type="pct"/>
            <w:hideMark/>
          </w:tcPr>
          <w:p w14:paraId="29224144" w14:textId="4DA812B2" w:rsidR="00F7019C" w:rsidRPr="0080701C" w:rsidRDefault="00900D2A" w:rsidP="00F7019C">
            <w:pPr>
              <w:contextualSpacing/>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420</w:t>
            </w:r>
            <w:r w:rsidR="00F7019C" w:rsidRPr="0080701C">
              <w:rPr>
                <w:rFonts w:ascii="Times New Roman" w:eastAsia="Times New Roman" w:hAnsi="Times New Roman" w:cs="Times New Roman"/>
                <w:iCs/>
                <w:sz w:val="18"/>
                <w:szCs w:val="18"/>
                <w:lang w:eastAsia="ru-RU"/>
              </w:rPr>
              <w:t>579,37  </w:t>
            </w:r>
          </w:p>
        </w:tc>
        <w:tc>
          <w:tcPr>
            <w:tcW w:w="369" w:type="pct"/>
            <w:hideMark/>
          </w:tcPr>
          <w:p w14:paraId="222E847A" w14:textId="09B84ECD" w:rsidR="00F7019C" w:rsidRPr="0080701C" w:rsidRDefault="00F7019C" w:rsidP="00F7019C">
            <w:pPr>
              <w:contextualSpacing/>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420 579,37 </w:t>
            </w:r>
          </w:p>
        </w:tc>
        <w:tc>
          <w:tcPr>
            <w:tcW w:w="328" w:type="pct"/>
            <w:vMerge/>
            <w:hideMark/>
          </w:tcPr>
          <w:p w14:paraId="6D9D0DB1"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770CC69D" w14:textId="77777777" w:rsidTr="008C4D57">
        <w:trPr>
          <w:trHeight w:val="550"/>
        </w:trPr>
        <w:tc>
          <w:tcPr>
            <w:tcW w:w="182" w:type="pct"/>
            <w:vMerge w:val="restart"/>
            <w:hideMark/>
          </w:tcPr>
          <w:p w14:paraId="08097A80" w14:textId="7C56DCB1" w:rsidR="00F7019C" w:rsidRPr="004A280B" w:rsidRDefault="00440ED3" w:rsidP="00F7019C">
            <w:pPr>
              <w:contextualSpacing/>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w:t>
            </w:r>
          </w:p>
        </w:tc>
        <w:tc>
          <w:tcPr>
            <w:tcW w:w="558" w:type="pct"/>
            <w:vMerge w:val="restart"/>
            <w:hideMark/>
          </w:tcPr>
          <w:p w14:paraId="571D3D0D" w14:textId="77777777" w:rsidR="00D95DB4" w:rsidRDefault="00F7019C" w:rsidP="00F7019C">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 xml:space="preserve">Мероприятие 01.19. </w:t>
            </w:r>
          </w:p>
          <w:p w14:paraId="6EAD2B5B" w14:textId="21B92716" w:rsidR="00F7019C" w:rsidRPr="004A280B" w:rsidRDefault="00F7019C" w:rsidP="00D95DB4">
            <w:pPr>
              <w:contextualSpacing/>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Содержание объектов дорожного хо</w:t>
            </w:r>
            <w:r w:rsidRPr="004A280B">
              <w:rPr>
                <w:rFonts w:ascii="Times New Roman" w:eastAsia="Times New Roman" w:hAnsi="Times New Roman" w:cs="Times New Roman"/>
                <w:iCs/>
                <w:color w:val="000000"/>
                <w:sz w:val="18"/>
                <w:szCs w:val="18"/>
                <w:lang w:eastAsia="ru-RU"/>
              </w:rPr>
              <w:lastRenderedPageBreak/>
              <w:t>зяйства (внутриквартальные проезды)</w:t>
            </w:r>
          </w:p>
        </w:tc>
        <w:tc>
          <w:tcPr>
            <w:tcW w:w="370" w:type="pct"/>
            <w:vMerge w:val="restart"/>
            <w:hideMark/>
          </w:tcPr>
          <w:p w14:paraId="04653E5E" w14:textId="77777777" w:rsidR="00F7019C" w:rsidRPr="004A280B" w:rsidRDefault="00F7019C" w:rsidP="00F7019C">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lastRenderedPageBreak/>
              <w:t>2023-2027</w:t>
            </w:r>
          </w:p>
        </w:tc>
        <w:tc>
          <w:tcPr>
            <w:tcW w:w="554" w:type="pct"/>
            <w:hideMark/>
          </w:tcPr>
          <w:p w14:paraId="3B165CD0"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w:t>
            </w:r>
          </w:p>
          <w:p w14:paraId="63F3680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Align w:val="center"/>
            <w:hideMark/>
          </w:tcPr>
          <w:p w14:paraId="0BEAFE42" w14:textId="15554361" w:rsidR="00F7019C" w:rsidRPr="004E70ED" w:rsidRDefault="004E70ED" w:rsidP="00F7019C">
            <w:pPr>
              <w:contextualSpacing/>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181</w:t>
            </w:r>
            <w:r w:rsidR="004430CB">
              <w:rPr>
                <w:rFonts w:ascii="Times New Roman" w:eastAsia="Times New Roman" w:hAnsi="Times New Roman" w:cs="Times New Roman"/>
                <w:sz w:val="18"/>
                <w:szCs w:val="18"/>
                <w:lang w:val="en-US" w:eastAsia="ru-RU"/>
              </w:rPr>
              <w:t> 099</w:t>
            </w:r>
            <w:r w:rsidR="004430CB">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39</w:t>
            </w:r>
          </w:p>
        </w:tc>
        <w:tc>
          <w:tcPr>
            <w:tcW w:w="1156" w:type="pct"/>
            <w:gridSpan w:val="8"/>
            <w:vAlign w:val="center"/>
          </w:tcPr>
          <w:p w14:paraId="5128ED69" w14:textId="1211BF51" w:rsidR="00F7019C" w:rsidRPr="002939B2" w:rsidRDefault="00F7019C" w:rsidP="00F7019C">
            <w:pPr>
              <w:contextualSpacing/>
              <w:jc w:val="center"/>
              <w:rPr>
                <w:rFonts w:ascii="Times New Roman" w:eastAsia="Times New Roman" w:hAnsi="Times New Roman" w:cs="Times New Roman"/>
                <w:sz w:val="18"/>
                <w:szCs w:val="18"/>
                <w:lang w:eastAsia="ru-RU"/>
              </w:rPr>
            </w:pPr>
            <w:r w:rsidRPr="002939B2">
              <w:rPr>
                <w:rFonts w:ascii="Times New Roman" w:eastAsia="Times New Roman" w:hAnsi="Times New Roman" w:cs="Times New Roman"/>
                <w:sz w:val="18"/>
                <w:szCs w:val="18"/>
                <w:lang w:eastAsia="ru-RU"/>
              </w:rPr>
              <w:t>30 080,99</w:t>
            </w:r>
          </w:p>
        </w:tc>
        <w:tc>
          <w:tcPr>
            <w:tcW w:w="375" w:type="pct"/>
            <w:vAlign w:val="center"/>
            <w:hideMark/>
          </w:tcPr>
          <w:p w14:paraId="2A28C145" w14:textId="1BBDC519"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37 754,60</w:t>
            </w:r>
          </w:p>
        </w:tc>
        <w:tc>
          <w:tcPr>
            <w:tcW w:w="369" w:type="pct"/>
            <w:vAlign w:val="center"/>
            <w:hideMark/>
          </w:tcPr>
          <w:p w14:paraId="788B2BA9" w14:textId="5A3F2234"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37 754,60</w:t>
            </w:r>
          </w:p>
        </w:tc>
        <w:tc>
          <w:tcPr>
            <w:tcW w:w="323" w:type="pct"/>
            <w:vAlign w:val="center"/>
            <w:hideMark/>
          </w:tcPr>
          <w:p w14:paraId="0E16EA0F" w14:textId="431001BA"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37 754,60</w:t>
            </w:r>
          </w:p>
        </w:tc>
        <w:tc>
          <w:tcPr>
            <w:tcW w:w="369" w:type="pct"/>
            <w:vAlign w:val="center"/>
            <w:hideMark/>
          </w:tcPr>
          <w:p w14:paraId="201DF813" w14:textId="581F186E"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37 754,60</w:t>
            </w:r>
          </w:p>
        </w:tc>
        <w:tc>
          <w:tcPr>
            <w:tcW w:w="328" w:type="pct"/>
            <w:vMerge w:val="restart"/>
            <w:hideMark/>
          </w:tcPr>
          <w:p w14:paraId="48D7F4AF"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Отдел благоустройства и ООС;</w:t>
            </w:r>
          </w:p>
          <w:p w14:paraId="1FD2BA7D"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p w14:paraId="724909E0"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МБУ «Благоустройство, ЖКХ и ДХ»</w:t>
            </w:r>
          </w:p>
        </w:tc>
      </w:tr>
      <w:tr w:rsidR="00F7019C" w:rsidRPr="004A280B" w14:paraId="21E659AC" w14:textId="77777777" w:rsidTr="008C4D57">
        <w:trPr>
          <w:trHeight w:val="493"/>
        </w:trPr>
        <w:tc>
          <w:tcPr>
            <w:tcW w:w="182" w:type="pct"/>
            <w:vMerge/>
            <w:hideMark/>
          </w:tcPr>
          <w:p w14:paraId="402C7922"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052FF030"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hideMark/>
          </w:tcPr>
          <w:p w14:paraId="1B1E04F5"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69B0E23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Московской области</w:t>
            </w:r>
          </w:p>
        </w:tc>
        <w:tc>
          <w:tcPr>
            <w:tcW w:w="416" w:type="pct"/>
            <w:vAlign w:val="center"/>
            <w:hideMark/>
          </w:tcPr>
          <w:p w14:paraId="41E39FE4"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5479B8FB" w14:textId="77777777" w:rsidR="00F7019C" w:rsidRPr="002939B2" w:rsidRDefault="00F7019C" w:rsidP="00F7019C">
            <w:pPr>
              <w:contextualSpacing/>
              <w:jc w:val="center"/>
              <w:rPr>
                <w:rFonts w:ascii="Times New Roman" w:eastAsia="Times New Roman" w:hAnsi="Times New Roman" w:cs="Times New Roman"/>
                <w:sz w:val="18"/>
                <w:szCs w:val="18"/>
                <w:lang w:eastAsia="ru-RU"/>
              </w:rPr>
            </w:pPr>
            <w:r w:rsidRPr="002939B2">
              <w:rPr>
                <w:rFonts w:ascii="Times New Roman" w:eastAsia="Times New Roman" w:hAnsi="Times New Roman" w:cs="Times New Roman"/>
                <w:sz w:val="18"/>
                <w:szCs w:val="18"/>
                <w:lang w:eastAsia="ru-RU"/>
              </w:rPr>
              <w:t>0,00</w:t>
            </w:r>
          </w:p>
        </w:tc>
        <w:tc>
          <w:tcPr>
            <w:tcW w:w="375" w:type="pct"/>
            <w:vAlign w:val="center"/>
            <w:hideMark/>
          </w:tcPr>
          <w:p w14:paraId="5CBA5624"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73877E90"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300F5233"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56D139FB"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33AA28A7"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3E49DC62" w14:textId="77777777" w:rsidTr="008C4D57">
        <w:trPr>
          <w:trHeight w:val="403"/>
        </w:trPr>
        <w:tc>
          <w:tcPr>
            <w:tcW w:w="182" w:type="pct"/>
            <w:vMerge/>
            <w:hideMark/>
          </w:tcPr>
          <w:p w14:paraId="1D0AEE82"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476CAE98"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hideMark/>
          </w:tcPr>
          <w:p w14:paraId="2F72CDFE"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62555BC5"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федерального бюджета </w:t>
            </w:r>
          </w:p>
        </w:tc>
        <w:tc>
          <w:tcPr>
            <w:tcW w:w="416" w:type="pct"/>
            <w:vAlign w:val="center"/>
            <w:hideMark/>
          </w:tcPr>
          <w:p w14:paraId="7FAE6DE1"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61BA3E5B" w14:textId="77777777" w:rsidR="00F7019C" w:rsidRPr="002939B2" w:rsidRDefault="00F7019C" w:rsidP="00F7019C">
            <w:pPr>
              <w:contextualSpacing/>
              <w:jc w:val="center"/>
              <w:rPr>
                <w:rFonts w:ascii="Times New Roman" w:eastAsia="Times New Roman" w:hAnsi="Times New Roman" w:cs="Times New Roman"/>
                <w:sz w:val="18"/>
                <w:szCs w:val="18"/>
                <w:lang w:eastAsia="ru-RU"/>
              </w:rPr>
            </w:pPr>
            <w:r w:rsidRPr="002939B2">
              <w:rPr>
                <w:rFonts w:ascii="Times New Roman" w:eastAsia="Times New Roman" w:hAnsi="Times New Roman" w:cs="Times New Roman"/>
                <w:sz w:val="18"/>
                <w:szCs w:val="18"/>
                <w:lang w:eastAsia="ru-RU"/>
              </w:rPr>
              <w:t>0,00</w:t>
            </w:r>
          </w:p>
        </w:tc>
        <w:tc>
          <w:tcPr>
            <w:tcW w:w="375" w:type="pct"/>
            <w:vAlign w:val="center"/>
            <w:hideMark/>
          </w:tcPr>
          <w:p w14:paraId="40F71F5F"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637B5215"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0D08CFEA"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261D0725"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42A7E6B1"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2B7C0F3F" w14:textId="77777777" w:rsidTr="008C4D57">
        <w:trPr>
          <w:trHeight w:val="708"/>
        </w:trPr>
        <w:tc>
          <w:tcPr>
            <w:tcW w:w="182" w:type="pct"/>
            <w:vMerge/>
            <w:hideMark/>
          </w:tcPr>
          <w:p w14:paraId="32986B67"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1C5D130E"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hideMark/>
          </w:tcPr>
          <w:p w14:paraId="39B0C240"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4D18D3A3"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городского округа</w:t>
            </w:r>
          </w:p>
        </w:tc>
        <w:tc>
          <w:tcPr>
            <w:tcW w:w="416" w:type="pct"/>
            <w:vAlign w:val="center"/>
            <w:hideMark/>
          </w:tcPr>
          <w:p w14:paraId="4C7BEB82" w14:textId="59AAF28D" w:rsidR="00F7019C" w:rsidRPr="0080701C" w:rsidRDefault="004430CB" w:rsidP="00F7019C">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181 099,39</w:t>
            </w:r>
          </w:p>
        </w:tc>
        <w:tc>
          <w:tcPr>
            <w:tcW w:w="1156" w:type="pct"/>
            <w:gridSpan w:val="8"/>
            <w:vAlign w:val="center"/>
          </w:tcPr>
          <w:p w14:paraId="4906A528" w14:textId="204AC7CD" w:rsidR="00F7019C" w:rsidRPr="002939B2" w:rsidRDefault="00F7019C" w:rsidP="00F7019C">
            <w:pPr>
              <w:contextualSpacing/>
              <w:jc w:val="center"/>
              <w:rPr>
                <w:rFonts w:ascii="Times New Roman" w:eastAsia="Times New Roman" w:hAnsi="Times New Roman" w:cs="Times New Roman"/>
                <w:sz w:val="18"/>
                <w:szCs w:val="18"/>
                <w:lang w:eastAsia="ru-RU"/>
              </w:rPr>
            </w:pPr>
            <w:r w:rsidRPr="002939B2">
              <w:rPr>
                <w:rFonts w:ascii="Times New Roman" w:eastAsia="Times New Roman" w:hAnsi="Times New Roman" w:cs="Times New Roman"/>
                <w:sz w:val="18"/>
                <w:szCs w:val="18"/>
                <w:lang w:eastAsia="ru-RU"/>
              </w:rPr>
              <w:t>30 080,99</w:t>
            </w:r>
          </w:p>
        </w:tc>
        <w:tc>
          <w:tcPr>
            <w:tcW w:w="375" w:type="pct"/>
            <w:vAlign w:val="center"/>
            <w:hideMark/>
          </w:tcPr>
          <w:p w14:paraId="1EFABB96" w14:textId="5226511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37</w:t>
            </w:r>
            <w:r>
              <w:rPr>
                <w:rFonts w:ascii="Times New Roman" w:eastAsia="Times New Roman" w:hAnsi="Times New Roman" w:cs="Times New Roman"/>
                <w:sz w:val="18"/>
                <w:szCs w:val="18"/>
                <w:lang w:eastAsia="ru-RU"/>
              </w:rPr>
              <w:t xml:space="preserve"> </w:t>
            </w:r>
            <w:r w:rsidRPr="0080701C">
              <w:rPr>
                <w:rFonts w:ascii="Times New Roman" w:eastAsia="Times New Roman" w:hAnsi="Times New Roman" w:cs="Times New Roman"/>
                <w:sz w:val="18"/>
                <w:szCs w:val="18"/>
                <w:lang w:eastAsia="ru-RU"/>
              </w:rPr>
              <w:t>754,60</w:t>
            </w:r>
          </w:p>
        </w:tc>
        <w:tc>
          <w:tcPr>
            <w:tcW w:w="369" w:type="pct"/>
            <w:vAlign w:val="center"/>
            <w:hideMark/>
          </w:tcPr>
          <w:p w14:paraId="13FB2AFC" w14:textId="2301B021"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37</w:t>
            </w:r>
            <w:r>
              <w:rPr>
                <w:rFonts w:ascii="Times New Roman" w:eastAsia="Times New Roman" w:hAnsi="Times New Roman" w:cs="Times New Roman"/>
                <w:sz w:val="18"/>
                <w:szCs w:val="18"/>
                <w:lang w:eastAsia="ru-RU"/>
              </w:rPr>
              <w:t xml:space="preserve"> </w:t>
            </w:r>
            <w:r w:rsidRPr="0080701C">
              <w:rPr>
                <w:rFonts w:ascii="Times New Roman" w:eastAsia="Times New Roman" w:hAnsi="Times New Roman" w:cs="Times New Roman"/>
                <w:sz w:val="18"/>
                <w:szCs w:val="18"/>
                <w:lang w:eastAsia="ru-RU"/>
              </w:rPr>
              <w:t>754,60</w:t>
            </w:r>
          </w:p>
        </w:tc>
        <w:tc>
          <w:tcPr>
            <w:tcW w:w="323" w:type="pct"/>
            <w:vAlign w:val="center"/>
            <w:hideMark/>
          </w:tcPr>
          <w:p w14:paraId="25ACAF95" w14:textId="12CEB47D"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37</w:t>
            </w:r>
            <w:r>
              <w:rPr>
                <w:rFonts w:ascii="Times New Roman" w:eastAsia="Times New Roman" w:hAnsi="Times New Roman" w:cs="Times New Roman"/>
                <w:sz w:val="18"/>
                <w:szCs w:val="18"/>
                <w:lang w:eastAsia="ru-RU"/>
              </w:rPr>
              <w:t xml:space="preserve"> </w:t>
            </w:r>
            <w:r w:rsidRPr="0080701C">
              <w:rPr>
                <w:rFonts w:ascii="Times New Roman" w:eastAsia="Times New Roman" w:hAnsi="Times New Roman" w:cs="Times New Roman"/>
                <w:sz w:val="18"/>
                <w:szCs w:val="18"/>
                <w:lang w:eastAsia="ru-RU"/>
              </w:rPr>
              <w:t>754,60</w:t>
            </w:r>
          </w:p>
        </w:tc>
        <w:tc>
          <w:tcPr>
            <w:tcW w:w="369" w:type="pct"/>
            <w:vAlign w:val="center"/>
            <w:hideMark/>
          </w:tcPr>
          <w:p w14:paraId="6CD8BD25" w14:textId="1EEED25D"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37</w:t>
            </w:r>
            <w:r>
              <w:rPr>
                <w:rFonts w:ascii="Times New Roman" w:eastAsia="Times New Roman" w:hAnsi="Times New Roman" w:cs="Times New Roman"/>
                <w:sz w:val="18"/>
                <w:szCs w:val="18"/>
                <w:lang w:eastAsia="ru-RU"/>
              </w:rPr>
              <w:t xml:space="preserve"> </w:t>
            </w:r>
            <w:r w:rsidRPr="0080701C">
              <w:rPr>
                <w:rFonts w:ascii="Times New Roman" w:eastAsia="Times New Roman" w:hAnsi="Times New Roman" w:cs="Times New Roman"/>
                <w:sz w:val="18"/>
                <w:szCs w:val="18"/>
                <w:lang w:eastAsia="ru-RU"/>
              </w:rPr>
              <w:t>754,60</w:t>
            </w:r>
          </w:p>
        </w:tc>
        <w:tc>
          <w:tcPr>
            <w:tcW w:w="328" w:type="pct"/>
            <w:vMerge/>
            <w:hideMark/>
          </w:tcPr>
          <w:p w14:paraId="51DD225C"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70CB7BA8" w14:textId="77777777" w:rsidTr="008C4D57">
        <w:trPr>
          <w:trHeight w:val="450"/>
        </w:trPr>
        <w:tc>
          <w:tcPr>
            <w:tcW w:w="182" w:type="pct"/>
            <w:vMerge/>
            <w:hideMark/>
          </w:tcPr>
          <w:p w14:paraId="5161A5F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2A29233D"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hideMark/>
          </w:tcPr>
          <w:p w14:paraId="0739B694"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4C1DEFF5"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Внебюджетные источники</w:t>
            </w:r>
          </w:p>
        </w:tc>
        <w:tc>
          <w:tcPr>
            <w:tcW w:w="416" w:type="pct"/>
            <w:vAlign w:val="center"/>
            <w:hideMark/>
          </w:tcPr>
          <w:p w14:paraId="338B5994"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03F858DD"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75" w:type="pct"/>
            <w:vAlign w:val="center"/>
            <w:hideMark/>
          </w:tcPr>
          <w:p w14:paraId="6975BE72"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6518030A"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6539787D"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68D035CA"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16AC732E"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2B658144" w14:textId="77777777" w:rsidTr="008C4D57">
        <w:trPr>
          <w:trHeight w:val="675"/>
        </w:trPr>
        <w:tc>
          <w:tcPr>
            <w:tcW w:w="182" w:type="pct"/>
            <w:vMerge/>
            <w:hideMark/>
          </w:tcPr>
          <w:p w14:paraId="4953D4F7"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val="restart"/>
            <w:shd w:val="clear" w:color="auto" w:fill="auto"/>
            <w:hideMark/>
          </w:tcPr>
          <w:p w14:paraId="301DE82A" w14:textId="77777777" w:rsidR="00F7019C" w:rsidRPr="004A280B" w:rsidRDefault="00F7019C" w:rsidP="00F7019C">
            <w:pPr>
              <w:contextualSpacing/>
              <w:jc w:val="both"/>
              <w:rPr>
                <w:rFonts w:ascii="Times New Roman" w:eastAsia="Times New Roman" w:hAnsi="Times New Roman" w:cs="Times New Roman"/>
                <w:iCs/>
                <w:sz w:val="18"/>
                <w:szCs w:val="18"/>
                <w:lang w:eastAsia="ru-RU"/>
              </w:rPr>
            </w:pPr>
            <w:r w:rsidRPr="004A280B">
              <w:rPr>
                <w:rFonts w:ascii="Times New Roman" w:eastAsia="Times New Roman" w:hAnsi="Times New Roman" w:cs="Times New Roman"/>
                <w:iCs/>
                <w:sz w:val="18"/>
                <w:szCs w:val="18"/>
                <w:lang w:eastAsia="ru-RU"/>
              </w:rPr>
              <w:t>Площадь внутриквартальных проездов, содержащихся за счет бюджетных средств, кв. м</w:t>
            </w:r>
          </w:p>
        </w:tc>
        <w:tc>
          <w:tcPr>
            <w:tcW w:w="370" w:type="pct"/>
            <w:vMerge w:val="restart"/>
            <w:hideMark/>
          </w:tcPr>
          <w:p w14:paraId="06606456"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554" w:type="pct"/>
            <w:vMerge w:val="restart"/>
            <w:hideMark/>
          </w:tcPr>
          <w:p w14:paraId="3AF5D8E3"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416" w:type="pct"/>
            <w:vMerge w:val="restart"/>
            <w:hideMark/>
          </w:tcPr>
          <w:p w14:paraId="048E454D"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Всего</w:t>
            </w:r>
          </w:p>
        </w:tc>
        <w:tc>
          <w:tcPr>
            <w:tcW w:w="277" w:type="pct"/>
            <w:gridSpan w:val="2"/>
            <w:vMerge w:val="restart"/>
            <w:hideMark/>
          </w:tcPr>
          <w:p w14:paraId="61053D5D"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Итого 2023 год</w:t>
            </w:r>
          </w:p>
        </w:tc>
        <w:tc>
          <w:tcPr>
            <w:tcW w:w="879" w:type="pct"/>
            <w:gridSpan w:val="6"/>
            <w:hideMark/>
          </w:tcPr>
          <w:p w14:paraId="211000F0"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 том числе по кварталам</w:t>
            </w:r>
          </w:p>
        </w:tc>
        <w:tc>
          <w:tcPr>
            <w:tcW w:w="375" w:type="pct"/>
            <w:vMerge w:val="restart"/>
            <w:hideMark/>
          </w:tcPr>
          <w:p w14:paraId="7E00BD18"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2024 год</w:t>
            </w:r>
          </w:p>
        </w:tc>
        <w:tc>
          <w:tcPr>
            <w:tcW w:w="369" w:type="pct"/>
            <w:vMerge w:val="restart"/>
            <w:hideMark/>
          </w:tcPr>
          <w:p w14:paraId="7D632D9D"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2025 год</w:t>
            </w:r>
          </w:p>
        </w:tc>
        <w:tc>
          <w:tcPr>
            <w:tcW w:w="323" w:type="pct"/>
            <w:vMerge w:val="restart"/>
            <w:hideMark/>
          </w:tcPr>
          <w:p w14:paraId="60D9CF74"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2026 год</w:t>
            </w:r>
          </w:p>
        </w:tc>
        <w:tc>
          <w:tcPr>
            <w:tcW w:w="369" w:type="pct"/>
            <w:vMerge w:val="restart"/>
            <w:hideMark/>
          </w:tcPr>
          <w:p w14:paraId="1EF872E1"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2027 год</w:t>
            </w:r>
          </w:p>
        </w:tc>
        <w:tc>
          <w:tcPr>
            <w:tcW w:w="328" w:type="pct"/>
            <w:vMerge w:val="restart"/>
            <w:hideMark/>
          </w:tcPr>
          <w:p w14:paraId="3C5BDE22"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r>
      <w:tr w:rsidR="00F7019C" w:rsidRPr="004A280B" w14:paraId="1FEAE032" w14:textId="77777777" w:rsidTr="008C4D57">
        <w:trPr>
          <w:trHeight w:val="197"/>
        </w:trPr>
        <w:tc>
          <w:tcPr>
            <w:tcW w:w="182" w:type="pct"/>
            <w:vMerge/>
            <w:hideMark/>
          </w:tcPr>
          <w:p w14:paraId="701CC90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shd w:val="clear" w:color="auto" w:fill="auto"/>
            <w:hideMark/>
          </w:tcPr>
          <w:p w14:paraId="1B59A5CE"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593A9E96"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vMerge/>
            <w:hideMark/>
          </w:tcPr>
          <w:p w14:paraId="38E2B6A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Merge/>
            <w:hideMark/>
          </w:tcPr>
          <w:p w14:paraId="6C8646E3"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277" w:type="pct"/>
            <w:gridSpan w:val="2"/>
            <w:vMerge/>
            <w:hideMark/>
          </w:tcPr>
          <w:p w14:paraId="765A55F7"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185" w:type="pct"/>
            <w:hideMark/>
          </w:tcPr>
          <w:p w14:paraId="02A0ED54"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w:t>
            </w:r>
          </w:p>
        </w:tc>
        <w:tc>
          <w:tcPr>
            <w:tcW w:w="185" w:type="pct"/>
            <w:hideMark/>
          </w:tcPr>
          <w:p w14:paraId="72BD6815"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w:t>
            </w:r>
          </w:p>
        </w:tc>
        <w:tc>
          <w:tcPr>
            <w:tcW w:w="184" w:type="pct"/>
            <w:gridSpan w:val="2"/>
            <w:hideMark/>
          </w:tcPr>
          <w:p w14:paraId="674EF327"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III</w:t>
            </w:r>
          </w:p>
        </w:tc>
        <w:tc>
          <w:tcPr>
            <w:tcW w:w="325" w:type="pct"/>
            <w:gridSpan w:val="2"/>
            <w:hideMark/>
          </w:tcPr>
          <w:p w14:paraId="5AD303F2"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IV</w:t>
            </w:r>
          </w:p>
        </w:tc>
        <w:tc>
          <w:tcPr>
            <w:tcW w:w="375" w:type="pct"/>
            <w:vMerge/>
            <w:hideMark/>
          </w:tcPr>
          <w:p w14:paraId="6C4B4084"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69" w:type="pct"/>
            <w:vMerge/>
            <w:hideMark/>
          </w:tcPr>
          <w:p w14:paraId="1DF6ED7C"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23" w:type="pct"/>
            <w:vMerge/>
            <w:hideMark/>
          </w:tcPr>
          <w:p w14:paraId="25016652"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69" w:type="pct"/>
            <w:vMerge/>
            <w:hideMark/>
          </w:tcPr>
          <w:p w14:paraId="41BF1B13"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28" w:type="pct"/>
            <w:vMerge/>
            <w:hideMark/>
          </w:tcPr>
          <w:p w14:paraId="5B7E8616"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28F96AE4" w14:textId="77777777" w:rsidTr="008C4D57">
        <w:trPr>
          <w:trHeight w:val="450"/>
        </w:trPr>
        <w:tc>
          <w:tcPr>
            <w:tcW w:w="182" w:type="pct"/>
            <w:vMerge/>
            <w:hideMark/>
          </w:tcPr>
          <w:p w14:paraId="10A7AEB7"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shd w:val="clear" w:color="auto" w:fill="auto"/>
            <w:hideMark/>
          </w:tcPr>
          <w:p w14:paraId="0BE66013"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20007838"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vMerge/>
            <w:hideMark/>
          </w:tcPr>
          <w:p w14:paraId="4D10C27A"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hideMark/>
          </w:tcPr>
          <w:p w14:paraId="17019CC3" w14:textId="37310C97" w:rsidR="00F7019C" w:rsidRPr="0080701C" w:rsidRDefault="00F7019C" w:rsidP="00F7019C">
            <w:pPr>
              <w:contextualSpacing/>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6 262</w:t>
            </w:r>
            <w:r w:rsidRPr="0080701C">
              <w:rPr>
                <w:rFonts w:ascii="Times New Roman" w:eastAsia="Times New Roman" w:hAnsi="Times New Roman" w:cs="Times New Roman"/>
                <w:iCs/>
                <w:sz w:val="18"/>
                <w:szCs w:val="18"/>
                <w:lang w:eastAsia="ru-RU"/>
              </w:rPr>
              <w:t> </w:t>
            </w:r>
          </w:p>
        </w:tc>
        <w:tc>
          <w:tcPr>
            <w:tcW w:w="277" w:type="pct"/>
            <w:gridSpan w:val="2"/>
            <w:hideMark/>
          </w:tcPr>
          <w:p w14:paraId="33E7A188"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6 262</w:t>
            </w:r>
          </w:p>
        </w:tc>
        <w:tc>
          <w:tcPr>
            <w:tcW w:w="185" w:type="pct"/>
            <w:hideMark/>
          </w:tcPr>
          <w:p w14:paraId="582CBD30" w14:textId="235E2BFB" w:rsidR="00F7019C" w:rsidRPr="0080701C" w:rsidRDefault="00F7019C" w:rsidP="00F7019C">
            <w:pPr>
              <w:contextualSpacing/>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6262</w:t>
            </w:r>
          </w:p>
        </w:tc>
        <w:tc>
          <w:tcPr>
            <w:tcW w:w="185" w:type="pct"/>
            <w:hideMark/>
          </w:tcPr>
          <w:p w14:paraId="4762D206" w14:textId="498D5789" w:rsidR="00F7019C" w:rsidRPr="0080701C" w:rsidRDefault="00F7019C" w:rsidP="00F7019C">
            <w:pPr>
              <w:contextualSpacing/>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6262</w:t>
            </w:r>
          </w:p>
        </w:tc>
        <w:tc>
          <w:tcPr>
            <w:tcW w:w="184" w:type="pct"/>
            <w:gridSpan w:val="2"/>
            <w:hideMark/>
          </w:tcPr>
          <w:p w14:paraId="35200620" w14:textId="67D409C8" w:rsidR="00F7019C" w:rsidRPr="0080701C" w:rsidRDefault="00F7019C" w:rsidP="00F7019C">
            <w:pPr>
              <w:contextualSpacing/>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6262</w:t>
            </w:r>
            <w:r w:rsidRPr="0080701C">
              <w:rPr>
                <w:rFonts w:ascii="Times New Roman" w:eastAsia="Times New Roman" w:hAnsi="Times New Roman" w:cs="Times New Roman"/>
                <w:iCs/>
                <w:sz w:val="18"/>
                <w:szCs w:val="18"/>
                <w:lang w:eastAsia="ru-RU"/>
              </w:rPr>
              <w:t> </w:t>
            </w:r>
          </w:p>
        </w:tc>
        <w:tc>
          <w:tcPr>
            <w:tcW w:w="325" w:type="pct"/>
            <w:gridSpan w:val="2"/>
            <w:hideMark/>
          </w:tcPr>
          <w:p w14:paraId="2897BA37"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6 262</w:t>
            </w:r>
          </w:p>
        </w:tc>
        <w:tc>
          <w:tcPr>
            <w:tcW w:w="375" w:type="pct"/>
            <w:hideMark/>
          </w:tcPr>
          <w:p w14:paraId="5FCF997C"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6 262</w:t>
            </w:r>
          </w:p>
        </w:tc>
        <w:tc>
          <w:tcPr>
            <w:tcW w:w="369" w:type="pct"/>
            <w:hideMark/>
          </w:tcPr>
          <w:p w14:paraId="3A400B28"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6 262 </w:t>
            </w:r>
          </w:p>
        </w:tc>
        <w:tc>
          <w:tcPr>
            <w:tcW w:w="323" w:type="pct"/>
            <w:hideMark/>
          </w:tcPr>
          <w:p w14:paraId="45F8C098" w14:textId="1945AA23"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6 262 </w:t>
            </w:r>
          </w:p>
        </w:tc>
        <w:tc>
          <w:tcPr>
            <w:tcW w:w="369" w:type="pct"/>
            <w:hideMark/>
          </w:tcPr>
          <w:p w14:paraId="7301507F" w14:textId="7E54B51B"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6 262  </w:t>
            </w:r>
          </w:p>
        </w:tc>
        <w:tc>
          <w:tcPr>
            <w:tcW w:w="328" w:type="pct"/>
            <w:vMerge/>
            <w:hideMark/>
          </w:tcPr>
          <w:p w14:paraId="147A0AB4"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5B6A42DD" w14:textId="77777777" w:rsidTr="008C4D57">
        <w:trPr>
          <w:trHeight w:val="273"/>
        </w:trPr>
        <w:tc>
          <w:tcPr>
            <w:tcW w:w="182" w:type="pct"/>
            <w:vMerge w:val="restart"/>
            <w:hideMark/>
          </w:tcPr>
          <w:p w14:paraId="03867BF5" w14:textId="1C4841F6" w:rsidR="00F7019C" w:rsidRPr="004A280B" w:rsidRDefault="00440ED3" w:rsidP="00F7019C">
            <w:pPr>
              <w:contextualSpacing/>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w:t>
            </w:r>
          </w:p>
        </w:tc>
        <w:tc>
          <w:tcPr>
            <w:tcW w:w="558" w:type="pct"/>
            <w:vMerge w:val="restart"/>
            <w:hideMark/>
          </w:tcPr>
          <w:p w14:paraId="594E1249" w14:textId="77777777" w:rsidR="00F7019C" w:rsidRPr="004A280B" w:rsidRDefault="00F7019C" w:rsidP="00D95DB4">
            <w:pPr>
              <w:contextualSpacing/>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 xml:space="preserve">Мероприятие 01.20. </w:t>
            </w:r>
            <w:r w:rsidRPr="004A280B">
              <w:rPr>
                <w:rFonts w:ascii="Times New Roman" w:eastAsia="Times New Roman" w:hAnsi="Times New Roman" w:cs="Times New Roman"/>
                <w:iCs/>
                <w:color w:val="000000"/>
                <w:sz w:val="18"/>
                <w:szCs w:val="18"/>
                <w:lang w:eastAsia="ru-RU"/>
              </w:rPr>
              <w:br/>
              <w:t>Замена и модернизация детских игровых площадок</w:t>
            </w:r>
          </w:p>
          <w:p w14:paraId="232061C6" w14:textId="77777777" w:rsidR="00F7019C" w:rsidRPr="004A280B" w:rsidRDefault="00F7019C" w:rsidP="00D95DB4">
            <w:pPr>
              <w:contextualSpacing/>
              <w:rPr>
                <w:rFonts w:ascii="Times New Roman" w:eastAsia="Times New Roman" w:hAnsi="Times New Roman" w:cs="Times New Roman"/>
                <w:iCs/>
                <w:color w:val="000000"/>
                <w:sz w:val="18"/>
                <w:szCs w:val="18"/>
                <w:lang w:eastAsia="ru-RU"/>
              </w:rPr>
            </w:pPr>
          </w:p>
        </w:tc>
        <w:tc>
          <w:tcPr>
            <w:tcW w:w="370" w:type="pct"/>
            <w:vMerge w:val="restart"/>
            <w:hideMark/>
          </w:tcPr>
          <w:p w14:paraId="2C53A7F2" w14:textId="77777777" w:rsidR="00F7019C" w:rsidRPr="004A280B" w:rsidRDefault="00F7019C" w:rsidP="00F7019C">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2023-2027</w:t>
            </w:r>
          </w:p>
        </w:tc>
        <w:tc>
          <w:tcPr>
            <w:tcW w:w="554" w:type="pct"/>
            <w:hideMark/>
          </w:tcPr>
          <w:p w14:paraId="205EBF8A"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w:t>
            </w:r>
          </w:p>
          <w:p w14:paraId="6DE6D5B1"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Align w:val="center"/>
          </w:tcPr>
          <w:p w14:paraId="4BA0C8DB" w14:textId="3BF92853"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118 100,00</w:t>
            </w:r>
          </w:p>
        </w:tc>
        <w:tc>
          <w:tcPr>
            <w:tcW w:w="1156" w:type="pct"/>
            <w:gridSpan w:val="8"/>
            <w:vAlign w:val="center"/>
          </w:tcPr>
          <w:p w14:paraId="72466694"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23 620,00</w:t>
            </w:r>
          </w:p>
        </w:tc>
        <w:tc>
          <w:tcPr>
            <w:tcW w:w="375" w:type="pct"/>
            <w:vAlign w:val="center"/>
            <w:hideMark/>
          </w:tcPr>
          <w:p w14:paraId="11DA209F"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23 620,00</w:t>
            </w:r>
          </w:p>
        </w:tc>
        <w:tc>
          <w:tcPr>
            <w:tcW w:w="369" w:type="pct"/>
            <w:vAlign w:val="center"/>
            <w:hideMark/>
          </w:tcPr>
          <w:p w14:paraId="78223A1E"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23 620,00</w:t>
            </w:r>
          </w:p>
        </w:tc>
        <w:tc>
          <w:tcPr>
            <w:tcW w:w="323" w:type="pct"/>
            <w:vAlign w:val="center"/>
            <w:hideMark/>
          </w:tcPr>
          <w:p w14:paraId="541C803E" w14:textId="608CD55D"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23 620,00</w:t>
            </w:r>
          </w:p>
        </w:tc>
        <w:tc>
          <w:tcPr>
            <w:tcW w:w="369" w:type="pct"/>
            <w:vAlign w:val="center"/>
            <w:hideMark/>
          </w:tcPr>
          <w:p w14:paraId="6470A15D" w14:textId="15E22921"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23 620,00</w:t>
            </w:r>
          </w:p>
        </w:tc>
        <w:tc>
          <w:tcPr>
            <w:tcW w:w="328" w:type="pct"/>
            <w:vMerge w:val="restart"/>
            <w:hideMark/>
          </w:tcPr>
          <w:p w14:paraId="4FEB5AA1"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Отдел благоустройства и ООС;</w:t>
            </w:r>
          </w:p>
          <w:p w14:paraId="1300B745"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p w14:paraId="1D83914F"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МБУ «Благоустройство, ЖКХ и ДХ»</w:t>
            </w:r>
          </w:p>
        </w:tc>
      </w:tr>
      <w:tr w:rsidR="00F7019C" w:rsidRPr="004A280B" w14:paraId="737A0080" w14:textId="77777777" w:rsidTr="008C4D57">
        <w:trPr>
          <w:trHeight w:val="561"/>
        </w:trPr>
        <w:tc>
          <w:tcPr>
            <w:tcW w:w="182" w:type="pct"/>
            <w:vMerge/>
            <w:hideMark/>
          </w:tcPr>
          <w:p w14:paraId="1693F6D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45719F26"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hideMark/>
          </w:tcPr>
          <w:p w14:paraId="32F3571D"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3C61B300"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Московской области</w:t>
            </w:r>
          </w:p>
        </w:tc>
        <w:tc>
          <w:tcPr>
            <w:tcW w:w="416" w:type="pct"/>
            <w:vAlign w:val="center"/>
          </w:tcPr>
          <w:p w14:paraId="0B1CDB13"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6D0D13BC"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75" w:type="pct"/>
            <w:vAlign w:val="center"/>
            <w:hideMark/>
          </w:tcPr>
          <w:p w14:paraId="29BAF71A"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04A67831"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015D97D1"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7E95E040"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56C8E15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61A65F7A" w14:textId="77777777" w:rsidTr="008C4D57">
        <w:trPr>
          <w:trHeight w:val="419"/>
        </w:trPr>
        <w:tc>
          <w:tcPr>
            <w:tcW w:w="182" w:type="pct"/>
            <w:vMerge/>
            <w:hideMark/>
          </w:tcPr>
          <w:p w14:paraId="2A72214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7773F835"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hideMark/>
          </w:tcPr>
          <w:p w14:paraId="370611C6"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7EE4B0F8"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федерального бюджета </w:t>
            </w:r>
          </w:p>
        </w:tc>
        <w:tc>
          <w:tcPr>
            <w:tcW w:w="416" w:type="pct"/>
            <w:vAlign w:val="center"/>
            <w:hideMark/>
          </w:tcPr>
          <w:p w14:paraId="26660458"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32C16D53"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75" w:type="pct"/>
            <w:vAlign w:val="center"/>
            <w:hideMark/>
          </w:tcPr>
          <w:p w14:paraId="418BDC53"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2D902775"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0E467C0A"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41113884"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4CB1F23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0C0451C4" w14:textId="77777777" w:rsidTr="008C4D57">
        <w:trPr>
          <w:trHeight w:val="439"/>
        </w:trPr>
        <w:tc>
          <w:tcPr>
            <w:tcW w:w="182" w:type="pct"/>
            <w:vMerge/>
            <w:hideMark/>
          </w:tcPr>
          <w:p w14:paraId="46A9C54E"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7A031015"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hideMark/>
          </w:tcPr>
          <w:p w14:paraId="628CF228"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5432E48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городского округа</w:t>
            </w:r>
          </w:p>
        </w:tc>
        <w:tc>
          <w:tcPr>
            <w:tcW w:w="416" w:type="pct"/>
            <w:vAlign w:val="center"/>
            <w:hideMark/>
          </w:tcPr>
          <w:p w14:paraId="3F764D36" w14:textId="54CECCAB"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118 100,00</w:t>
            </w:r>
          </w:p>
        </w:tc>
        <w:tc>
          <w:tcPr>
            <w:tcW w:w="1156" w:type="pct"/>
            <w:gridSpan w:val="8"/>
            <w:vAlign w:val="center"/>
          </w:tcPr>
          <w:p w14:paraId="387CEA9B"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23 620,00</w:t>
            </w:r>
          </w:p>
        </w:tc>
        <w:tc>
          <w:tcPr>
            <w:tcW w:w="375" w:type="pct"/>
            <w:vAlign w:val="center"/>
            <w:hideMark/>
          </w:tcPr>
          <w:p w14:paraId="2B411BEB"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23 620,00</w:t>
            </w:r>
          </w:p>
        </w:tc>
        <w:tc>
          <w:tcPr>
            <w:tcW w:w="369" w:type="pct"/>
            <w:vAlign w:val="center"/>
            <w:hideMark/>
          </w:tcPr>
          <w:p w14:paraId="7BD8D784"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23 620,00</w:t>
            </w:r>
          </w:p>
        </w:tc>
        <w:tc>
          <w:tcPr>
            <w:tcW w:w="323" w:type="pct"/>
            <w:vAlign w:val="center"/>
            <w:hideMark/>
          </w:tcPr>
          <w:p w14:paraId="48D0D84A" w14:textId="4DBFDEAF"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23 620,00</w:t>
            </w:r>
          </w:p>
        </w:tc>
        <w:tc>
          <w:tcPr>
            <w:tcW w:w="369" w:type="pct"/>
            <w:vAlign w:val="center"/>
            <w:hideMark/>
          </w:tcPr>
          <w:p w14:paraId="0F067A1C" w14:textId="20509063"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23 620,00</w:t>
            </w:r>
          </w:p>
        </w:tc>
        <w:tc>
          <w:tcPr>
            <w:tcW w:w="328" w:type="pct"/>
            <w:vMerge/>
            <w:hideMark/>
          </w:tcPr>
          <w:p w14:paraId="068734E1"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227E686B" w14:textId="77777777" w:rsidTr="008C4D57">
        <w:trPr>
          <w:trHeight w:val="450"/>
        </w:trPr>
        <w:tc>
          <w:tcPr>
            <w:tcW w:w="182" w:type="pct"/>
            <w:vMerge/>
            <w:hideMark/>
          </w:tcPr>
          <w:p w14:paraId="1CC17E42"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46156A57"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hideMark/>
          </w:tcPr>
          <w:p w14:paraId="3E9D6692"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3774B626"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Внебюджетные источники</w:t>
            </w:r>
          </w:p>
        </w:tc>
        <w:tc>
          <w:tcPr>
            <w:tcW w:w="416" w:type="pct"/>
            <w:vAlign w:val="center"/>
            <w:hideMark/>
          </w:tcPr>
          <w:p w14:paraId="137C91BF"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2CEFF9DF"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75" w:type="pct"/>
            <w:vAlign w:val="center"/>
            <w:hideMark/>
          </w:tcPr>
          <w:p w14:paraId="0D519D4E"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0F0C8325"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6E0FD2B1"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7012CF9A"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1CB3382A"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37A5A853" w14:textId="77777777" w:rsidTr="008C4D57">
        <w:trPr>
          <w:trHeight w:val="508"/>
        </w:trPr>
        <w:tc>
          <w:tcPr>
            <w:tcW w:w="182" w:type="pct"/>
            <w:vMerge/>
            <w:hideMark/>
          </w:tcPr>
          <w:p w14:paraId="66789D72"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val="restart"/>
            <w:hideMark/>
          </w:tcPr>
          <w:p w14:paraId="3C3D10AE"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FF0000"/>
                <w:sz w:val="18"/>
                <w:szCs w:val="18"/>
                <w:lang w:eastAsia="ru-RU"/>
              </w:rPr>
              <w:t xml:space="preserve"> </w:t>
            </w:r>
            <w:r w:rsidRPr="004A280B">
              <w:rPr>
                <w:rFonts w:ascii="Times New Roman" w:eastAsia="Times New Roman" w:hAnsi="Times New Roman" w:cs="Times New Roman"/>
                <w:iCs/>
                <w:sz w:val="18"/>
                <w:szCs w:val="18"/>
                <w:lang w:eastAsia="ru-RU"/>
              </w:rPr>
              <w:t>Замена детских игровых площадок, ед.</w:t>
            </w:r>
          </w:p>
        </w:tc>
        <w:tc>
          <w:tcPr>
            <w:tcW w:w="370" w:type="pct"/>
            <w:vMerge w:val="restart"/>
            <w:hideMark/>
          </w:tcPr>
          <w:p w14:paraId="0DB5BD21"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554" w:type="pct"/>
            <w:vMerge w:val="restart"/>
            <w:hideMark/>
          </w:tcPr>
          <w:p w14:paraId="10254D45"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416" w:type="pct"/>
            <w:vMerge w:val="restart"/>
            <w:hideMark/>
          </w:tcPr>
          <w:p w14:paraId="0211FEFA"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Всего</w:t>
            </w:r>
          </w:p>
        </w:tc>
        <w:tc>
          <w:tcPr>
            <w:tcW w:w="277" w:type="pct"/>
            <w:gridSpan w:val="2"/>
            <w:vMerge w:val="restart"/>
            <w:hideMark/>
          </w:tcPr>
          <w:p w14:paraId="076F6510"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Итого 2023 год</w:t>
            </w:r>
          </w:p>
        </w:tc>
        <w:tc>
          <w:tcPr>
            <w:tcW w:w="879" w:type="pct"/>
            <w:gridSpan w:val="6"/>
            <w:hideMark/>
          </w:tcPr>
          <w:p w14:paraId="5784B8AE"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 том числе по кварталам</w:t>
            </w:r>
          </w:p>
        </w:tc>
        <w:tc>
          <w:tcPr>
            <w:tcW w:w="375" w:type="pct"/>
            <w:vMerge w:val="restart"/>
            <w:hideMark/>
          </w:tcPr>
          <w:p w14:paraId="19ADDFF1"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2024 год</w:t>
            </w:r>
          </w:p>
        </w:tc>
        <w:tc>
          <w:tcPr>
            <w:tcW w:w="369" w:type="pct"/>
            <w:vMerge w:val="restart"/>
            <w:hideMark/>
          </w:tcPr>
          <w:p w14:paraId="3E74EAF4"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2025 год</w:t>
            </w:r>
          </w:p>
        </w:tc>
        <w:tc>
          <w:tcPr>
            <w:tcW w:w="323" w:type="pct"/>
            <w:vMerge w:val="restart"/>
            <w:hideMark/>
          </w:tcPr>
          <w:p w14:paraId="26667AA5"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2026 год</w:t>
            </w:r>
          </w:p>
        </w:tc>
        <w:tc>
          <w:tcPr>
            <w:tcW w:w="369" w:type="pct"/>
            <w:vMerge w:val="restart"/>
            <w:hideMark/>
          </w:tcPr>
          <w:p w14:paraId="447BC3EA"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2027 год</w:t>
            </w:r>
          </w:p>
        </w:tc>
        <w:tc>
          <w:tcPr>
            <w:tcW w:w="328" w:type="pct"/>
            <w:vMerge w:val="restart"/>
            <w:hideMark/>
          </w:tcPr>
          <w:p w14:paraId="5B17B5C8"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r>
      <w:tr w:rsidR="00F7019C" w:rsidRPr="004A280B" w14:paraId="16EA7891" w14:textId="77777777" w:rsidTr="008C4D57">
        <w:trPr>
          <w:trHeight w:val="70"/>
        </w:trPr>
        <w:tc>
          <w:tcPr>
            <w:tcW w:w="182" w:type="pct"/>
            <w:vMerge/>
            <w:hideMark/>
          </w:tcPr>
          <w:p w14:paraId="69375CD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0BF21C32"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62306D73"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vMerge/>
            <w:hideMark/>
          </w:tcPr>
          <w:p w14:paraId="76E3B2F6"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Merge/>
            <w:hideMark/>
          </w:tcPr>
          <w:p w14:paraId="18556D92"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277" w:type="pct"/>
            <w:gridSpan w:val="2"/>
            <w:vMerge/>
            <w:hideMark/>
          </w:tcPr>
          <w:p w14:paraId="20594A97"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185" w:type="pct"/>
            <w:hideMark/>
          </w:tcPr>
          <w:p w14:paraId="1C8F4073"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w:t>
            </w:r>
          </w:p>
        </w:tc>
        <w:tc>
          <w:tcPr>
            <w:tcW w:w="185" w:type="pct"/>
            <w:hideMark/>
          </w:tcPr>
          <w:p w14:paraId="3EA83B18"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w:t>
            </w:r>
          </w:p>
        </w:tc>
        <w:tc>
          <w:tcPr>
            <w:tcW w:w="184" w:type="pct"/>
            <w:gridSpan w:val="2"/>
            <w:hideMark/>
          </w:tcPr>
          <w:p w14:paraId="56EFCDDA"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III</w:t>
            </w:r>
          </w:p>
        </w:tc>
        <w:tc>
          <w:tcPr>
            <w:tcW w:w="325" w:type="pct"/>
            <w:gridSpan w:val="2"/>
            <w:hideMark/>
          </w:tcPr>
          <w:p w14:paraId="48B8FEA2"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IV</w:t>
            </w:r>
          </w:p>
        </w:tc>
        <w:tc>
          <w:tcPr>
            <w:tcW w:w="375" w:type="pct"/>
            <w:vMerge/>
            <w:hideMark/>
          </w:tcPr>
          <w:p w14:paraId="7C0D6FE7"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69" w:type="pct"/>
            <w:vMerge/>
            <w:hideMark/>
          </w:tcPr>
          <w:p w14:paraId="2A8AF611"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23" w:type="pct"/>
            <w:vMerge/>
            <w:hideMark/>
          </w:tcPr>
          <w:p w14:paraId="300EBB79"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69" w:type="pct"/>
            <w:vMerge/>
            <w:hideMark/>
          </w:tcPr>
          <w:p w14:paraId="403AEDDE"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28" w:type="pct"/>
            <w:vMerge/>
            <w:hideMark/>
          </w:tcPr>
          <w:p w14:paraId="2FC4407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0F9445E8" w14:textId="77777777" w:rsidTr="008C4D57">
        <w:trPr>
          <w:trHeight w:val="268"/>
        </w:trPr>
        <w:tc>
          <w:tcPr>
            <w:tcW w:w="182" w:type="pct"/>
            <w:vMerge/>
            <w:hideMark/>
          </w:tcPr>
          <w:p w14:paraId="3C2009E6"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34289160"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135DDB08"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vMerge/>
            <w:hideMark/>
          </w:tcPr>
          <w:p w14:paraId="12A87C81"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hideMark/>
          </w:tcPr>
          <w:p w14:paraId="64BD15FC" w14:textId="2FA4E96B" w:rsidR="00F7019C" w:rsidRPr="0080701C" w:rsidRDefault="00F7019C" w:rsidP="00F7019C">
            <w:pPr>
              <w:contextualSpacing/>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 20</w:t>
            </w:r>
          </w:p>
        </w:tc>
        <w:tc>
          <w:tcPr>
            <w:tcW w:w="277" w:type="pct"/>
            <w:gridSpan w:val="2"/>
            <w:hideMark/>
          </w:tcPr>
          <w:p w14:paraId="45015C6F" w14:textId="2D7F4BFB" w:rsidR="00F7019C" w:rsidRPr="0080701C" w:rsidRDefault="00F7019C" w:rsidP="00F7019C">
            <w:pPr>
              <w:contextualSpacing/>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 4</w:t>
            </w:r>
          </w:p>
        </w:tc>
        <w:tc>
          <w:tcPr>
            <w:tcW w:w="185" w:type="pct"/>
            <w:hideMark/>
          </w:tcPr>
          <w:p w14:paraId="6043D9C6"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0 </w:t>
            </w:r>
          </w:p>
        </w:tc>
        <w:tc>
          <w:tcPr>
            <w:tcW w:w="185" w:type="pct"/>
            <w:hideMark/>
          </w:tcPr>
          <w:p w14:paraId="26067DC3"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0</w:t>
            </w:r>
          </w:p>
        </w:tc>
        <w:tc>
          <w:tcPr>
            <w:tcW w:w="184" w:type="pct"/>
            <w:gridSpan w:val="2"/>
            <w:hideMark/>
          </w:tcPr>
          <w:p w14:paraId="62136CD7"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0</w:t>
            </w:r>
          </w:p>
        </w:tc>
        <w:tc>
          <w:tcPr>
            <w:tcW w:w="325" w:type="pct"/>
            <w:gridSpan w:val="2"/>
            <w:hideMark/>
          </w:tcPr>
          <w:p w14:paraId="1E436D7E" w14:textId="49E159F5" w:rsidR="00F7019C" w:rsidRPr="0080701C" w:rsidRDefault="00F7019C" w:rsidP="00F7019C">
            <w:pPr>
              <w:contextualSpacing/>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 4</w:t>
            </w:r>
          </w:p>
        </w:tc>
        <w:tc>
          <w:tcPr>
            <w:tcW w:w="375" w:type="pct"/>
            <w:hideMark/>
          </w:tcPr>
          <w:p w14:paraId="1BCC3824" w14:textId="0BF46C4E" w:rsidR="00F7019C" w:rsidRPr="0080701C" w:rsidRDefault="00F7019C" w:rsidP="00F7019C">
            <w:pPr>
              <w:contextualSpacing/>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 4</w:t>
            </w:r>
          </w:p>
        </w:tc>
        <w:tc>
          <w:tcPr>
            <w:tcW w:w="369" w:type="pct"/>
            <w:hideMark/>
          </w:tcPr>
          <w:p w14:paraId="04928DDB" w14:textId="2E766649" w:rsidR="00F7019C" w:rsidRPr="0080701C" w:rsidRDefault="00F7019C" w:rsidP="00F7019C">
            <w:pPr>
              <w:contextualSpacing/>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4</w:t>
            </w:r>
          </w:p>
        </w:tc>
        <w:tc>
          <w:tcPr>
            <w:tcW w:w="323" w:type="pct"/>
            <w:hideMark/>
          </w:tcPr>
          <w:p w14:paraId="0558B6B2" w14:textId="484D6470" w:rsidR="00F7019C" w:rsidRPr="0080701C" w:rsidRDefault="00F7019C" w:rsidP="00F7019C">
            <w:pPr>
              <w:contextualSpacing/>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4</w:t>
            </w:r>
            <w:r w:rsidRPr="0080701C">
              <w:rPr>
                <w:rFonts w:ascii="Times New Roman" w:eastAsia="Times New Roman" w:hAnsi="Times New Roman" w:cs="Times New Roman"/>
                <w:iCs/>
                <w:sz w:val="18"/>
                <w:szCs w:val="18"/>
                <w:lang w:eastAsia="ru-RU"/>
              </w:rPr>
              <w:t> </w:t>
            </w:r>
          </w:p>
        </w:tc>
        <w:tc>
          <w:tcPr>
            <w:tcW w:w="369" w:type="pct"/>
            <w:hideMark/>
          </w:tcPr>
          <w:p w14:paraId="37657D9E" w14:textId="6F1BFD58" w:rsidR="00F7019C" w:rsidRPr="0080701C" w:rsidRDefault="00F7019C" w:rsidP="00F7019C">
            <w:pPr>
              <w:contextualSpacing/>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4</w:t>
            </w:r>
            <w:r w:rsidRPr="0080701C">
              <w:rPr>
                <w:rFonts w:ascii="Times New Roman" w:eastAsia="Times New Roman" w:hAnsi="Times New Roman" w:cs="Times New Roman"/>
                <w:iCs/>
                <w:sz w:val="18"/>
                <w:szCs w:val="18"/>
                <w:lang w:eastAsia="ru-RU"/>
              </w:rPr>
              <w:t> </w:t>
            </w:r>
          </w:p>
        </w:tc>
        <w:tc>
          <w:tcPr>
            <w:tcW w:w="328" w:type="pct"/>
            <w:vMerge/>
            <w:hideMark/>
          </w:tcPr>
          <w:p w14:paraId="4B90DDA8"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41CA9D8B" w14:textId="77777777" w:rsidTr="008C4D57">
        <w:trPr>
          <w:trHeight w:val="427"/>
        </w:trPr>
        <w:tc>
          <w:tcPr>
            <w:tcW w:w="182" w:type="pct"/>
            <w:vMerge w:val="restart"/>
            <w:hideMark/>
          </w:tcPr>
          <w:p w14:paraId="464AA0E2" w14:textId="47EC2689" w:rsidR="00F7019C" w:rsidRPr="004A280B" w:rsidRDefault="00440ED3" w:rsidP="00F7019C">
            <w:pPr>
              <w:contextualSpacing/>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2.10</w:t>
            </w:r>
          </w:p>
        </w:tc>
        <w:tc>
          <w:tcPr>
            <w:tcW w:w="558" w:type="pct"/>
            <w:vMerge w:val="restart"/>
            <w:hideMark/>
          </w:tcPr>
          <w:p w14:paraId="380AE282" w14:textId="77777777" w:rsidR="00F7019C" w:rsidRPr="004A280B" w:rsidRDefault="00F7019C" w:rsidP="00D95DB4">
            <w:pPr>
              <w:contextualSpacing/>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Мероприятие 01.21.</w:t>
            </w:r>
            <w:r w:rsidRPr="004A280B">
              <w:rPr>
                <w:rFonts w:ascii="Times New Roman" w:eastAsia="Times New Roman" w:hAnsi="Times New Roman" w:cs="Times New Roman"/>
                <w:iCs/>
                <w:color w:val="000000"/>
                <w:sz w:val="18"/>
                <w:szCs w:val="18"/>
                <w:lang w:eastAsia="ru-RU"/>
              </w:rPr>
              <w:br/>
              <w:t xml:space="preserve">Содержание, ремонт и восстановление уличного освещения </w:t>
            </w:r>
          </w:p>
        </w:tc>
        <w:tc>
          <w:tcPr>
            <w:tcW w:w="370" w:type="pct"/>
            <w:vMerge w:val="restart"/>
            <w:hideMark/>
          </w:tcPr>
          <w:p w14:paraId="14A057FE" w14:textId="77777777" w:rsidR="00F7019C" w:rsidRPr="004A280B" w:rsidRDefault="00F7019C" w:rsidP="00F7019C">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2023-2027</w:t>
            </w:r>
          </w:p>
        </w:tc>
        <w:tc>
          <w:tcPr>
            <w:tcW w:w="554" w:type="pct"/>
            <w:hideMark/>
          </w:tcPr>
          <w:p w14:paraId="665C58AE"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w:t>
            </w:r>
          </w:p>
        </w:tc>
        <w:tc>
          <w:tcPr>
            <w:tcW w:w="416" w:type="pct"/>
            <w:vAlign w:val="center"/>
            <w:hideMark/>
          </w:tcPr>
          <w:p w14:paraId="7FC2E7E5" w14:textId="54FB9D96" w:rsidR="00F7019C" w:rsidRPr="0080701C" w:rsidRDefault="00D410FD" w:rsidP="00F7019C">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267 822,42</w:t>
            </w:r>
          </w:p>
        </w:tc>
        <w:tc>
          <w:tcPr>
            <w:tcW w:w="1156" w:type="pct"/>
            <w:gridSpan w:val="8"/>
            <w:vAlign w:val="center"/>
          </w:tcPr>
          <w:p w14:paraId="7347307A" w14:textId="4FB171A5" w:rsidR="00F7019C" w:rsidRPr="00187A33" w:rsidRDefault="00F7019C" w:rsidP="00F7019C">
            <w:pPr>
              <w:contextualSpacing/>
              <w:jc w:val="center"/>
              <w:rPr>
                <w:rFonts w:ascii="Times New Roman" w:eastAsia="Times New Roman" w:hAnsi="Times New Roman" w:cs="Times New Roman"/>
                <w:sz w:val="18"/>
                <w:szCs w:val="18"/>
                <w:lang w:eastAsia="ru-RU"/>
              </w:rPr>
            </w:pPr>
            <w:r w:rsidRPr="00187A33">
              <w:rPr>
                <w:rFonts w:ascii="Times New Roman" w:eastAsia="Times New Roman" w:hAnsi="Times New Roman" w:cs="Times New Roman"/>
                <w:sz w:val="18"/>
                <w:szCs w:val="18"/>
                <w:lang w:eastAsia="ru-RU"/>
              </w:rPr>
              <w:t>42 544,42</w:t>
            </w:r>
          </w:p>
        </w:tc>
        <w:tc>
          <w:tcPr>
            <w:tcW w:w="375" w:type="pct"/>
            <w:vAlign w:val="center"/>
            <w:hideMark/>
          </w:tcPr>
          <w:p w14:paraId="0D1BB4EE" w14:textId="7F8860C8"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56 138,00</w:t>
            </w:r>
          </w:p>
        </w:tc>
        <w:tc>
          <w:tcPr>
            <w:tcW w:w="369" w:type="pct"/>
            <w:vAlign w:val="center"/>
            <w:hideMark/>
          </w:tcPr>
          <w:p w14:paraId="7AF8C4A1" w14:textId="2DF5C681"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56 380,00</w:t>
            </w:r>
          </w:p>
        </w:tc>
        <w:tc>
          <w:tcPr>
            <w:tcW w:w="323" w:type="pct"/>
            <w:vAlign w:val="center"/>
            <w:hideMark/>
          </w:tcPr>
          <w:p w14:paraId="349C6134" w14:textId="48CD016E"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56 380,00</w:t>
            </w:r>
          </w:p>
        </w:tc>
        <w:tc>
          <w:tcPr>
            <w:tcW w:w="369" w:type="pct"/>
            <w:vAlign w:val="center"/>
            <w:hideMark/>
          </w:tcPr>
          <w:p w14:paraId="6E49E686" w14:textId="7BBCA622"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56 380,00</w:t>
            </w:r>
          </w:p>
        </w:tc>
        <w:tc>
          <w:tcPr>
            <w:tcW w:w="328" w:type="pct"/>
            <w:vMerge w:val="restart"/>
            <w:hideMark/>
          </w:tcPr>
          <w:p w14:paraId="241D8C55"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Отдел ЖКХ и ресурсоснабжения;</w:t>
            </w:r>
          </w:p>
          <w:p w14:paraId="1C9D50DA"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p w14:paraId="5A3388F8"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МБУ «Благоустройство, ЖКХ и ДХ»</w:t>
            </w:r>
          </w:p>
          <w:p w14:paraId="061A80C4"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w:t>
            </w:r>
          </w:p>
        </w:tc>
      </w:tr>
      <w:tr w:rsidR="00F7019C" w:rsidRPr="004A280B" w14:paraId="36C2CF4E" w14:textId="77777777" w:rsidTr="008C4D57">
        <w:trPr>
          <w:trHeight w:val="485"/>
        </w:trPr>
        <w:tc>
          <w:tcPr>
            <w:tcW w:w="182" w:type="pct"/>
            <w:vMerge/>
            <w:hideMark/>
          </w:tcPr>
          <w:p w14:paraId="150ABC22"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57E027A3"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4D5D7666"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15940D43"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Московской области</w:t>
            </w:r>
          </w:p>
        </w:tc>
        <w:tc>
          <w:tcPr>
            <w:tcW w:w="416" w:type="pct"/>
            <w:vAlign w:val="center"/>
            <w:hideMark/>
          </w:tcPr>
          <w:p w14:paraId="6BCD6D86"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42EF91A2" w14:textId="77777777" w:rsidR="00F7019C" w:rsidRPr="00187A33" w:rsidRDefault="00F7019C" w:rsidP="00F7019C">
            <w:pPr>
              <w:contextualSpacing/>
              <w:jc w:val="center"/>
              <w:rPr>
                <w:rFonts w:ascii="Times New Roman" w:eastAsia="Times New Roman" w:hAnsi="Times New Roman" w:cs="Times New Roman"/>
                <w:sz w:val="18"/>
                <w:szCs w:val="18"/>
                <w:lang w:eastAsia="ru-RU"/>
              </w:rPr>
            </w:pPr>
            <w:r w:rsidRPr="00187A33">
              <w:rPr>
                <w:rFonts w:ascii="Times New Roman" w:eastAsia="Times New Roman" w:hAnsi="Times New Roman" w:cs="Times New Roman"/>
                <w:sz w:val="18"/>
                <w:szCs w:val="18"/>
                <w:lang w:eastAsia="ru-RU"/>
              </w:rPr>
              <w:t>0,00</w:t>
            </w:r>
          </w:p>
        </w:tc>
        <w:tc>
          <w:tcPr>
            <w:tcW w:w="375" w:type="pct"/>
            <w:vAlign w:val="center"/>
            <w:hideMark/>
          </w:tcPr>
          <w:p w14:paraId="7BB2D9AD"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1755BC49"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4F24E880"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55F8683D"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35C3E206"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52D43365" w14:textId="77777777" w:rsidTr="008C4D57">
        <w:trPr>
          <w:trHeight w:val="415"/>
        </w:trPr>
        <w:tc>
          <w:tcPr>
            <w:tcW w:w="182" w:type="pct"/>
            <w:vMerge/>
            <w:hideMark/>
          </w:tcPr>
          <w:p w14:paraId="6A97B5F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592D456F"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38CD98B4"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42680203"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федерального бюджета </w:t>
            </w:r>
          </w:p>
        </w:tc>
        <w:tc>
          <w:tcPr>
            <w:tcW w:w="416" w:type="pct"/>
            <w:vAlign w:val="center"/>
            <w:hideMark/>
          </w:tcPr>
          <w:p w14:paraId="2B221804"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56000CA5" w14:textId="77777777" w:rsidR="00F7019C" w:rsidRPr="00187A33" w:rsidRDefault="00F7019C" w:rsidP="00F7019C">
            <w:pPr>
              <w:contextualSpacing/>
              <w:jc w:val="center"/>
              <w:rPr>
                <w:rFonts w:ascii="Times New Roman" w:eastAsia="Times New Roman" w:hAnsi="Times New Roman" w:cs="Times New Roman"/>
                <w:sz w:val="18"/>
                <w:szCs w:val="18"/>
                <w:lang w:eastAsia="ru-RU"/>
              </w:rPr>
            </w:pPr>
            <w:r w:rsidRPr="00187A33">
              <w:rPr>
                <w:rFonts w:ascii="Times New Roman" w:eastAsia="Times New Roman" w:hAnsi="Times New Roman" w:cs="Times New Roman"/>
                <w:sz w:val="18"/>
                <w:szCs w:val="18"/>
                <w:lang w:eastAsia="ru-RU"/>
              </w:rPr>
              <w:t>0,00</w:t>
            </w:r>
          </w:p>
        </w:tc>
        <w:tc>
          <w:tcPr>
            <w:tcW w:w="375" w:type="pct"/>
            <w:vAlign w:val="center"/>
            <w:hideMark/>
          </w:tcPr>
          <w:p w14:paraId="5AF202D0"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1162BC7C"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13E58923"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67CABE02"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67E838B4"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1085289C" w14:textId="77777777" w:rsidTr="008C4D57">
        <w:trPr>
          <w:trHeight w:val="505"/>
        </w:trPr>
        <w:tc>
          <w:tcPr>
            <w:tcW w:w="182" w:type="pct"/>
            <w:vMerge/>
            <w:hideMark/>
          </w:tcPr>
          <w:p w14:paraId="31C49A03"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5E552347"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033751DC"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7C4C0A15"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городского округа</w:t>
            </w:r>
          </w:p>
        </w:tc>
        <w:tc>
          <w:tcPr>
            <w:tcW w:w="416" w:type="pct"/>
            <w:vAlign w:val="center"/>
            <w:hideMark/>
          </w:tcPr>
          <w:p w14:paraId="0C2BCB6F" w14:textId="44A3CE20" w:rsidR="00F7019C" w:rsidRPr="0080701C" w:rsidRDefault="00D410FD" w:rsidP="00F7019C">
            <w:pPr>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267 822,42</w:t>
            </w:r>
          </w:p>
        </w:tc>
        <w:tc>
          <w:tcPr>
            <w:tcW w:w="1156" w:type="pct"/>
            <w:gridSpan w:val="8"/>
            <w:vAlign w:val="center"/>
          </w:tcPr>
          <w:p w14:paraId="072818DA" w14:textId="46AA8BAD" w:rsidR="00F7019C" w:rsidRPr="00187A33" w:rsidRDefault="00F7019C" w:rsidP="00F7019C">
            <w:pPr>
              <w:contextualSpacing/>
              <w:jc w:val="center"/>
              <w:rPr>
                <w:rFonts w:ascii="Times New Roman" w:eastAsia="Times New Roman" w:hAnsi="Times New Roman" w:cs="Times New Roman"/>
                <w:sz w:val="18"/>
                <w:szCs w:val="18"/>
                <w:lang w:eastAsia="ru-RU"/>
              </w:rPr>
            </w:pPr>
            <w:r w:rsidRPr="00187A33">
              <w:rPr>
                <w:rFonts w:ascii="Times New Roman" w:eastAsia="Times New Roman" w:hAnsi="Times New Roman" w:cs="Times New Roman"/>
                <w:sz w:val="18"/>
                <w:szCs w:val="18"/>
                <w:lang w:eastAsia="ru-RU"/>
              </w:rPr>
              <w:t>42 544,42</w:t>
            </w:r>
          </w:p>
        </w:tc>
        <w:tc>
          <w:tcPr>
            <w:tcW w:w="375" w:type="pct"/>
            <w:vAlign w:val="center"/>
            <w:hideMark/>
          </w:tcPr>
          <w:p w14:paraId="284E072A" w14:textId="53138A59"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56 138,00</w:t>
            </w:r>
          </w:p>
        </w:tc>
        <w:tc>
          <w:tcPr>
            <w:tcW w:w="369" w:type="pct"/>
            <w:vAlign w:val="center"/>
            <w:hideMark/>
          </w:tcPr>
          <w:p w14:paraId="547590ED" w14:textId="2FAF5013"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56 380,00</w:t>
            </w:r>
          </w:p>
        </w:tc>
        <w:tc>
          <w:tcPr>
            <w:tcW w:w="323" w:type="pct"/>
            <w:vAlign w:val="center"/>
            <w:hideMark/>
          </w:tcPr>
          <w:p w14:paraId="3D45B68E" w14:textId="739FB746"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56 380,00</w:t>
            </w:r>
          </w:p>
        </w:tc>
        <w:tc>
          <w:tcPr>
            <w:tcW w:w="369" w:type="pct"/>
            <w:vAlign w:val="center"/>
            <w:hideMark/>
          </w:tcPr>
          <w:p w14:paraId="367932FD" w14:textId="5146F87B"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56 380,00</w:t>
            </w:r>
          </w:p>
        </w:tc>
        <w:tc>
          <w:tcPr>
            <w:tcW w:w="328" w:type="pct"/>
            <w:vMerge/>
            <w:hideMark/>
          </w:tcPr>
          <w:p w14:paraId="62A5DFBC"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4DF0E546" w14:textId="77777777" w:rsidTr="008C4D57">
        <w:trPr>
          <w:trHeight w:val="450"/>
        </w:trPr>
        <w:tc>
          <w:tcPr>
            <w:tcW w:w="182" w:type="pct"/>
            <w:vMerge/>
            <w:hideMark/>
          </w:tcPr>
          <w:p w14:paraId="5F739F11"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71AA4A6E"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2CF65672"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015F3041"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Внебюджетные источники</w:t>
            </w:r>
          </w:p>
        </w:tc>
        <w:tc>
          <w:tcPr>
            <w:tcW w:w="416" w:type="pct"/>
            <w:vAlign w:val="center"/>
            <w:hideMark/>
          </w:tcPr>
          <w:p w14:paraId="3BCAE31D"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71779D89"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75" w:type="pct"/>
            <w:vAlign w:val="center"/>
            <w:hideMark/>
          </w:tcPr>
          <w:p w14:paraId="14E37973"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75B6DACF"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02F53396"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13C8A2B0"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1315FF54"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58BF525D" w14:textId="77777777" w:rsidTr="008C4D57">
        <w:trPr>
          <w:trHeight w:val="341"/>
        </w:trPr>
        <w:tc>
          <w:tcPr>
            <w:tcW w:w="182" w:type="pct"/>
            <w:vMerge/>
            <w:hideMark/>
          </w:tcPr>
          <w:p w14:paraId="2D988B44"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val="restart"/>
            <w:shd w:val="clear" w:color="auto" w:fill="auto"/>
            <w:hideMark/>
          </w:tcPr>
          <w:p w14:paraId="50238B91"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Количество светильников, ед.</w:t>
            </w:r>
          </w:p>
        </w:tc>
        <w:tc>
          <w:tcPr>
            <w:tcW w:w="370" w:type="pct"/>
            <w:vMerge w:val="restart"/>
            <w:hideMark/>
          </w:tcPr>
          <w:p w14:paraId="7EAE07AC"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554" w:type="pct"/>
            <w:vMerge w:val="restart"/>
            <w:hideMark/>
          </w:tcPr>
          <w:p w14:paraId="7569550E"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416" w:type="pct"/>
            <w:vMerge w:val="restart"/>
            <w:hideMark/>
          </w:tcPr>
          <w:p w14:paraId="64F0F8CA"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Всего</w:t>
            </w:r>
          </w:p>
        </w:tc>
        <w:tc>
          <w:tcPr>
            <w:tcW w:w="277" w:type="pct"/>
            <w:gridSpan w:val="2"/>
            <w:vMerge w:val="restart"/>
            <w:hideMark/>
          </w:tcPr>
          <w:p w14:paraId="0B853D38"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Итого 2023 год</w:t>
            </w:r>
          </w:p>
        </w:tc>
        <w:tc>
          <w:tcPr>
            <w:tcW w:w="879" w:type="pct"/>
            <w:gridSpan w:val="6"/>
            <w:hideMark/>
          </w:tcPr>
          <w:p w14:paraId="118A4D09"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 том числе по кварталам</w:t>
            </w:r>
          </w:p>
        </w:tc>
        <w:tc>
          <w:tcPr>
            <w:tcW w:w="375" w:type="pct"/>
            <w:vMerge w:val="restart"/>
            <w:hideMark/>
          </w:tcPr>
          <w:p w14:paraId="01BA14E3"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2024 год</w:t>
            </w:r>
          </w:p>
        </w:tc>
        <w:tc>
          <w:tcPr>
            <w:tcW w:w="369" w:type="pct"/>
            <w:vMerge w:val="restart"/>
            <w:hideMark/>
          </w:tcPr>
          <w:p w14:paraId="5ABFE7EF"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2025 год</w:t>
            </w:r>
          </w:p>
        </w:tc>
        <w:tc>
          <w:tcPr>
            <w:tcW w:w="323" w:type="pct"/>
            <w:vMerge w:val="restart"/>
            <w:hideMark/>
          </w:tcPr>
          <w:p w14:paraId="0F31A0C2"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2026 год</w:t>
            </w:r>
          </w:p>
        </w:tc>
        <w:tc>
          <w:tcPr>
            <w:tcW w:w="369" w:type="pct"/>
            <w:vMerge w:val="restart"/>
            <w:hideMark/>
          </w:tcPr>
          <w:p w14:paraId="7DF0F04A"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2027 год</w:t>
            </w:r>
          </w:p>
        </w:tc>
        <w:tc>
          <w:tcPr>
            <w:tcW w:w="328" w:type="pct"/>
            <w:vMerge w:val="restart"/>
            <w:hideMark/>
          </w:tcPr>
          <w:p w14:paraId="1F3F4178"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r>
      <w:tr w:rsidR="00F7019C" w:rsidRPr="004A280B" w14:paraId="39BF19D9" w14:textId="77777777" w:rsidTr="008C4D57">
        <w:trPr>
          <w:trHeight w:val="268"/>
        </w:trPr>
        <w:tc>
          <w:tcPr>
            <w:tcW w:w="182" w:type="pct"/>
            <w:vMerge/>
            <w:hideMark/>
          </w:tcPr>
          <w:p w14:paraId="3EC7955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shd w:val="clear" w:color="auto" w:fill="auto"/>
            <w:hideMark/>
          </w:tcPr>
          <w:p w14:paraId="09B94FD3"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253818FC"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vMerge/>
            <w:hideMark/>
          </w:tcPr>
          <w:p w14:paraId="74235263"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Merge/>
            <w:hideMark/>
          </w:tcPr>
          <w:p w14:paraId="0A1C8DD0"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277" w:type="pct"/>
            <w:gridSpan w:val="2"/>
            <w:vMerge/>
            <w:hideMark/>
          </w:tcPr>
          <w:p w14:paraId="04792322"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185" w:type="pct"/>
            <w:hideMark/>
          </w:tcPr>
          <w:p w14:paraId="3645762A"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w:t>
            </w:r>
          </w:p>
        </w:tc>
        <w:tc>
          <w:tcPr>
            <w:tcW w:w="185" w:type="pct"/>
            <w:hideMark/>
          </w:tcPr>
          <w:p w14:paraId="21D3068C"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w:t>
            </w:r>
          </w:p>
        </w:tc>
        <w:tc>
          <w:tcPr>
            <w:tcW w:w="184" w:type="pct"/>
            <w:gridSpan w:val="2"/>
            <w:hideMark/>
          </w:tcPr>
          <w:p w14:paraId="37AEE1CE"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III</w:t>
            </w:r>
          </w:p>
        </w:tc>
        <w:tc>
          <w:tcPr>
            <w:tcW w:w="325" w:type="pct"/>
            <w:gridSpan w:val="2"/>
            <w:hideMark/>
          </w:tcPr>
          <w:p w14:paraId="4B197779"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IV</w:t>
            </w:r>
          </w:p>
        </w:tc>
        <w:tc>
          <w:tcPr>
            <w:tcW w:w="375" w:type="pct"/>
            <w:vMerge/>
            <w:hideMark/>
          </w:tcPr>
          <w:p w14:paraId="2B093C6B"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69" w:type="pct"/>
            <w:vMerge/>
            <w:hideMark/>
          </w:tcPr>
          <w:p w14:paraId="1C5F9816"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23" w:type="pct"/>
            <w:vMerge/>
            <w:hideMark/>
          </w:tcPr>
          <w:p w14:paraId="1A5A34D9"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69" w:type="pct"/>
            <w:vMerge/>
            <w:hideMark/>
          </w:tcPr>
          <w:p w14:paraId="11AA2CCC"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28" w:type="pct"/>
            <w:vMerge/>
            <w:hideMark/>
          </w:tcPr>
          <w:p w14:paraId="488537E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7553350A" w14:textId="77777777" w:rsidTr="008C4D57">
        <w:trPr>
          <w:trHeight w:val="143"/>
        </w:trPr>
        <w:tc>
          <w:tcPr>
            <w:tcW w:w="182" w:type="pct"/>
            <w:vMerge/>
            <w:hideMark/>
          </w:tcPr>
          <w:p w14:paraId="734F6DC0"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shd w:val="clear" w:color="auto" w:fill="auto"/>
            <w:hideMark/>
          </w:tcPr>
          <w:p w14:paraId="4932495F"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2935ADA3"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vMerge/>
            <w:hideMark/>
          </w:tcPr>
          <w:p w14:paraId="0B52FDD1"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hideMark/>
          </w:tcPr>
          <w:p w14:paraId="09DFE5DD"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18 861</w:t>
            </w:r>
          </w:p>
          <w:p w14:paraId="6D8205D5"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w:t>
            </w:r>
          </w:p>
        </w:tc>
        <w:tc>
          <w:tcPr>
            <w:tcW w:w="277" w:type="pct"/>
            <w:gridSpan w:val="2"/>
            <w:hideMark/>
          </w:tcPr>
          <w:p w14:paraId="30269F36"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6 287 </w:t>
            </w:r>
          </w:p>
        </w:tc>
        <w:tc>
          <w:tcPr>
            <w:tcW w:w="185" w:type="pct"/>
            <w:hideMark/>
          </w:tcPr>
          <w:p w14:paraId="54B6A492" w14:textId="5D6CF788"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6 287 </w:t>
            </w:r>
          </w:p>
        </w:tc>
        <w:tc>
          <w:tcPr>
            <w:tcW w:w="185" w:type="pct"/>
            <w:hideMark/>
          </w:tcPr>
          <w:p w14:paraId="7DD45997" w14:textId="7B12DDB6"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6 287  </w:t>
            </w:r>
          </w:p>
        </w:tc>
        <w:tc>
          <w:tcPr>
            <w:tcW w:w="184" w:type="pct"/>
            <w:gridSpan w:val="2"/>
            <w:hideMark/>
          </w:tcPr>
          <w:p w14:paraId="567DECEA" w14:textId="62EF275D"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6 287 </w:t>
            </w:r>
          </w:p>
        </w:tc>
        <w:tc>
          <w:tcPr>
            <w:tcW w:w="325" w:type="pct"/>
            <w:gridSpan w:val="2"/>
            <w:hideMark/>
          </w:tcPr>
          <w:p w14:paraId="37F6BEF9"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6 287 </w:t>
            </w:r>
          </w:p>
        </w:tc>
        <w:tc>
          <w:tcPr>
            <w:tcW w:w="375" w:type="pct"/>
            <w:hideMark/>
          </w:tcPr>
          <w:p w14:paraId="10093ADD"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6 287</w:t>
            </w:r>
          </w:p>
        </w:tc>
        <w:tc>
          <w:tcPr>
            <w:tcW w:w="369" w:type="pct"/>
            <w:hideMark/>
          </w:tcPr>
          <w:p w14:paraId="4D23F30C"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6 287 </w:t>
            </w:r>
          </w:p>
        </w:tc>
        <w:tc>
          <w:tcPr>
            <w:tcW w:w="323" w:type="pct"/>
            <w:hideMark/>
          </w:tcPr>
          <w:p w14:paraId="772FE720" w14:textId="0DF9EBB8"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6 287 </w:t>
            </w:r>
          </w:p>
        </w:tc>
        <w:tc>
          <w:tcPr>
            <w:tcW w:w="369" w:type="pct"/>
            <w:hideMark/>
          </w:tcPr>
          <w:p w14:paraId="03C2B9AE" w14:textId="4718A6F5"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6 287  </w:t>
            </w:r>
          </w:p>
        </w:tc>
        <w:tc>
          <w:tcPr>
            <w:tcW w:w="328" w:type="pct"/>
            <w:vMerge/>
            <w:hideMark/>
          </w:tcPr>
          <w:p w14:paraId="6059EFD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5887BAD1" w14:textId="77777777" w:rsidTr="008C4D57">
        <w:trPr>
          <w:trHeight w:val="286"/>
        </w:trPr>
        <w:tc>
          <w:tcPr>
            <w:tcW w:w="182" w:type="pct"/>
            <w:vMerge w:val="restart"/>
            <w:hideMark/>
          </w:tcPr>
          <w:p w14:paraId="1426BF57" w14:textId="04A19F13" w:rsidR="00F7019C" w:rsidRPr="004A280B" w:rsidRDefault="00440ED3" w:rsidP="00F7019C">
            <w:pPr>
              <w:contextualSpacing/>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2.11</w:t>
            </w:r>
          </w:p>
        </w:tc>
        <w:tc>
          <w:tcPr>
            <w:tcW w:w="558" w:type="pct"/>
            <w:vMerge w:val="restart"/>
          </w:tcPr>
          <w:p w14:paraId="2D872614"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Мероприятие 01.22.</w:t>
            </w:r>
          </w:p>
          <w:p w14:paraId="34CC8CF5" w14:textId="77777777" w:rsidR="00F7019C" w:rsidRPr="004A280B" w:rsidRDefault="00F7019C" w:rsidP="00D95DB4">
            <w:pPr>
              <w:contextualSpacing/>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 xml:space="preserve">Замена </w:t>
            </w:r>
            <w:proofErr w:type="spellStart"/>
            <w:r w:rsidRPr="004A280B">
              <w:rPr>
                <w:rFonts w:ascii="Times New Roman" w:eastAsia="Times New Roman" w:hAnsi="Times New Roman" w:cs="Times New Roman"/>
                <w:iCs/>
                <w:color w:val="000000"/>
                <w:sz w:val="18"/>
                <w:szCs w:val="18"/>
                <w:lang w:eastAsia="ru-RU"/>
              </w:rPr>
              <w:t>неэнергоэффективных</w:t>
            </w:r>
            <w:proofErr w:type="spellEnd"/>
            <w:r w:rsidRPr="004A280B">
              <w:rPr>
                <w:rFonts w:ascii="Times New Roman" w:eastAsia="Times New Roman" w:hAnsi="Times New Roman" w:cs="Times New Roman"/>
                <w:iCs/>
                <w:color w:val="000000"/>
                <w:sz w:val="18"/>
                <w:szCs w:val="18"/>
                <w:lang w:eastAsia="ru-RU"/>
              </w:rPr>
              <w:t xml:space="preserve"> светильников наружного освещения </w:t>
            </w:r>
          </w:p>
        </w:tc>
        <w:tc>
          <w:tcPr>
            <w:tcW w:w="370" w:type="pct"/>
            <w:vMerge w:val="restart"/>
            <w:hideMark/>
          </w:tcPr>
          <w:p w14:paraId="2648559E" w14:textId="77777777" w:rsidR="00F7019C" w:rsidRPr="004A280B" w:rsidRDefault="00F7019C" w:rsidP="00F7019C">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2023-2027</w:t>
            </w:r>
          </w:p>
        </w:tc>
        <w:tc>
          <w:tcPr>
            <w:tcW w:w="554" w:type="pct"/>
            <w:hideMark/>
          </w:tcPr>
          <w:p w14:paraId="4009543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w:t>
            </w:r>
          </w:p>
          <w:p w14:paraId="40F1405D"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Align w:val="center"/>
            <w:hideMark/>
          </w:tcPr>
          <w:p w14:paraId="023EFCF7"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70 913,00</w:t>
            </w:r>
          </w:p>
        </w:tc>
        <w:tc>
          <w:tcPr>
            <w:tcW w:w="1156" w:type="pct"/>
            <w:gridSpan w:val="8"/>
            <w:vAlign w:val="center"/>
          </w:tcPr>
          <w:p w14:paraId="457B46A7"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70 913,00</w:t>
            </w:r>
          </w:p>
        </w:tc>
        <w:tc>
          <w:tcPr>
            <w:tcW w:w="375" w:type="pct"/>
            <w:vAlign w:val="center"/>
            <w:hideMark/>
          </w:tcPr>
          <w:p w14:paraId="255253FB"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626C9075"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79EED542"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5A782F60"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val="restart"/>
            <w:hideMark/>
          </w:tcPr>
          <w:p w14:paraId="4FBE4D04"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Отдел ЖКХ и ресурсоснабжения;</w:t>
            </w:r>
          </w:p>
          <w:p w14:paraId="529D75CF"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p w14:paraId="7DBD5A7D"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МБУ «Благоустройство, ЖКХ и ДХ»</w:t>
            </w:r>
          </w:p>
          <w:p w14:paraId="64457ADF"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w:t>
            </w:r>
          </w:p>
        </w:tc>
      </w:tr>
      <w:tr w:rsidR="00F7019C" w:rsidRPr="004A280B" w14:paraId="6C052B8D" w14:textId="77777777" w:rsidTr="008C4D57">
        <w:trPr>
          <w:trHeight w:val="367"/>
        </w:trPr>
        <w:tc>
          <w:tcPr>
            <w:tcW w:w="182" w:type="pct"/>
            <w:vMerge/>
            <w:hideMark/>
          </w:tcPr>
          <w:p w14:paraId="6A16BCCA"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tcPr>
          <w:p w14:paraId="05557B8F"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hideMark/>
          </w:tcPr>
          <w:p w14:paraId="3B71DF30"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1A8BFDC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Московской области</w:t>
            </w:r>
          </w:p>
        </w:tc>
        <w:tc>
          <w:tcPr>
            <w:tcW w:w="416" w:type="pct"/>
            <w:vAlign w:val="center"/>
            <w:hideMark/>
          </w:tcPr>
          <w:p w14:paraId="079427EC"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59CC2DAC"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75" w:type="pct"/>
            <w:vAlign w:val="center"/>
            <w:hideMark/>
          </w:tcPr>
          <w:p w14:paraId="09010E62"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0891727D"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4EE1D151"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4827FB33"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40DCA726"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2F16AB71" w14:textId="77777777" w:rsidTr="008C4D57">
        <w:trPr>
          <w:trHeight w:val="547"/>
        </w:trPr>
        <w:tc>
          <w:tcPr>
            <w:tcW w:w="182" w:type="pct"/>
            <w:vMerge/>
            <w:hideMark/>
          </w:tcPr>
          <w:p w14:paraId="1D64BCC2"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tcPr>
          <w:p w14:paraId="3CAA0DC2"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hideMark/>
          </w:tcPr>
          <w:p w14:paraId="62DE968E"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10429F94"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федерального бюджета </w:t>
            </w:r>
          </w:p>
        </w:tc>
        <w:tc>
          <w:tcPr>
            <w:tcW w:w="416" w:type="pct"/>
            <w:vAlign w:val="center"/>
            <w:hideMark/>
          </w:tcPr>
          <w:p w14:paraId="66F0AA02"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39B7063D"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75" w:type="pct"/>
            <w:vAlign w:val="center"/>
            <w:hideMark/>
          </w:tcPr>
          <w:p w14:paraId="3D772123"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1E3F006D"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72001EBA"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09A7AA34"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00393E46"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4EAAA1D9" w14:textId="77777777" w:rsidTr="008C4D57">
        <w:trPr>
          <w:trHeight w:val="567"/>
        </w:trPr>
        <w:tc>
          <w:tcPr>
            <w:tcW w:w="182" w:type="pct"/>
            <w:vMerge/>
            <w:hideMark/>
          </w:tcPr>
          <w:p w14:paraId="13BBE7BF"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tcPr>
          <w:p w14:paraId="2AB63625"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hideMark/>
          </w:tcPr>
          <w:p w14:paraId="2B480647"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0525ADA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городского округа</w:t>
            </w:r>
          </w:p>
        </w:tc>
        <w:tc>
          <w:tcPr>
            <w:tcW w:w="416" w:type="pct"/>
            <w:vAlign w:val="center"/>
            <w:hideMark/>
          </w:tcPr>
          <w:p w14:paraId="1183D409"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70 913,00</w:t>
            </w:r>
          </w:p>
        </w:tc>
        <w:tc>
          <w:tcPr>
            <w:tcW w:w="1156" w:type="pct"/>
            <w:gridSpan w:val="8"/>
            <w:vAlign w:val="center"/>
          </w:tcPr>
          <w:p w14:paraId="096A141F"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70 913,00</w:t>
            </w:r>
          </w:p>
        </w:tc>
        <w:tc>
          <w:tcPr>
            <w:tcW w:w="375" w:type="pct"/>
            <w:vAlign w:val="center"/>
            <w:hideMark/>
          </w:tcPr>
          <w:p w14:paraId="45929B3D"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245A52EC"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382BE075"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064EAF3D"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13A57C9F"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1462A6FB" w14:textId="77777777" w:rsidTr="008C4D57">
        <w:trPr>
          <w:trHeight w:val="381"/>
        </w:trPr>
        <w:tc>
          <w:tcPr>
            <w:tcW w:w="182" w:type="pct"/>
            <w:vMerge/>
            <w:hideMark/>
          </w:tcPr>
          <w:p w14:paraId="030FE39E"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tcPr>
          <w:p w14:paraId="139BD973"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hideMark/>
          </w:tcPr>
          <w:p w14:paraId="5CF1DB55"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45783275"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Внебюджетные источники</w:t>
            </w:r>
          </w:p>
        </w:tc>
        <w:tc>
          <w:tcPr>
            <w:tcW w:w="416" w:type="pct"/>
            <w:vAlign w:val="center"/>
            <w:hideMark/>
          </w:tcPr>
          <w:p w14:paraId="2F347F88"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hideMark/>
          </w:tcPr>
          <w:p w14:paraId="0C0D53C2"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75" w:type="pct"/>
            <w:vAlign w:val="center"/>
            <w:hideMark/>
          </w:tcPr>
          <w:p w14:paraId="7652FAA9"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686726A5"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58426E84"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0796B159"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3B1E4C52"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2BF6ABCF" w14:textId="77777777" w:rsidTr="008C4D57">
        <w:trPr>
          <w:trHeight w:val="136"/>
        </w:trPr>
        <w:tc>
          <w:tcPr>
            <w:tcW w:w="182" w:type="pct"/>
            <w:vMerge/>
            <w:hideMark/>
          </w:tcPr>
          <w:p w14:paraId="27AC9FB6"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val="restart"/>
          </w:tcPr>
          <w:p w14:paraId="2477C942" w14:textId="77777777" w:rsidR="00F7019C" w:rsidRPr="004A280B" w:rsidRDefault="00F7019C" w:rsidP="00D95DB4">
            <w:pPr>
              <w:contextualSpacing/>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 xml:space="preserve">Количество замененных </w:t>
            </w:r>
            <w:proofErr w:type="spellStart"/>
            <w:r w:rsidRPr="004A280B">
              <w:rPr>
                <w:rFonts w:ascii="Times New Roman" w:eastAsia="Times New Roman" w:hAnsi="Times New Roman" w:cs="Times New Roman"/>
                <w:iCs/>
                <w:color w:val="000000"/>
                <w:sz w:val="18"/>
                <w:szCs w:val="18"/>
                <w:lang w:eastAsia="ru-RU"/>
              </w:rPr>
              <w:t>неэнергоэффективных</w:t>
            </w:r>
            <w:proofErr w:type="spellEnd"/>
            <w:r w:rsidRPr="004A280B">
              <w:rPr>
                <w:rFonts w:ascii="Times New Roman" w:eastAsia="Times New Roman" w:hAnsi="Times New Roman" w:cs="Times New Roman"/>
                <w:iCs/>
                <w:color w:val="000000"/>
                <w:sz w:val="18"/>
                <w:szCs w:val="18"/>
                <w:lang w:eastAsia="ru-RU"/>
              </w:rPr>
              <w:t xml:space="preserve"> светильников наружного освещения, ед.</w:t>
            </w:r>
          </w:p>
        </w:tc>
        <w:tc>
          <w:tcPr>
            <w:tcW w:w="370" w:type="pct"/>
            <w:vMerge w:val="restart"/>
            <w:hideMark/>
          </w:tcPr>
          <w:p w14:paraId="2270AF09"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554" w:type="pct"/>
            <w:vMerge w:val="restart"/>
            <w:hideMark/>
          </w:tcPr>
          <w:p w14:paraId="57F7BFBD"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416" w:type="pct"/>
            <w:vMerge w:val="restart"/>
            <w:hideMark/>
          </w:tcPr>
          <w:p w14:paraId="56839CD6"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Всего</w:t>
            </w:r>
          </w:p>
        </w:tc>
        <w:tc>
          <w:tcPr>
            <w:tcW w:w="277" w:type="pct"/>
            <w:gridSpan w:val="2"/>
            <w:vMerge w:val="restart"/>
            <w:hideMark/>
          </w:tcPr>
          <w:p w14:paraId="12249C28"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Итого 2023 год</w:t>
            </w:r>
          </w:p>
        </w:tc>
        <w:tc>
          <w:tcPr>
            <w:tcW w:w="879" w:type="pct"/>
            <w:gridSpan w:val="6"/>
            <w:hideMark/>
          </w:tcPr>
          <w:p w14:paraId="218758EA"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 том числе по кварталам</w:t>
            </w:r>
          </w:p>
        </w:tc>
        <w:tc>
          <w:tcPr>
            <w:tcW w:w="375" w:type="pct"/>
            <w:vMerge w:val="restart"/>
            <w:hideMark/>
          </w:tcPr>
          <w:p w14:paraId="606ACD31"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2024 год</w:t>
            </w:r>
          </w:p>
        </w:tc>
        <w:tc>
          <w:tcPr>
            <w:tcW w:w="369" w:type="pct"/>
            <w:vMerge w:val="restart"/>
            <w:hideMark/>
          </w:tcPr>
          <w:p w14:paraId="7C4EB5E0"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2025 год</w:t>
            </w:r>
          </w:p>
        </w:tc>
        <w:tc>
          <w:tcPr>
            <w:tcW w:w="323" w:type="pct"/>
            <w:vMerge w:val="restart"/>
            <w:hideMark/>
          </w:tcPr>
          <w:p w14:paraId="72A453D9"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2026 год</w:t>
            </w:r>
          </w:p>
        </w:tc>
        <w:tc>
          <w:tcPr>
            <w:tcW w:w="369" w:type="pct"/>
            <w:vMerge w:val="restart"/>
            <w:hideMark/>
          </w:tcPr>
          <w:p w14:paraId="2531A73E"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2027 год</w:t>
            </w:r>
          </w:p>
        </w:tc>
        <w:tc>
          <w:tcPr>
            <w:tcW w:w="328" w:type="pct"/>
            <w:vMerge/>
            <w:hideMark/>
          </w:tcPr>
          <w:p w14:paraId="7CE9AF4A"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2FBB725B" w14:textId="77777777" w:rsidTr="008C4D57">
        <w:trPr>
          <w:trHeight w:val="481"/>
        </w:trPr>
        <w:tc>
          <w:tcPr>
            <w:tcW w:w="182" w:type="pct"/>
            <w:vMerge/>
            <w:hideMark/>
          </w:tcPr>
          <w:p w14:paraId="3129FCD7"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tcPr>
          <w:p w14:paraId="32D59960"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4769C67A"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vMerge/>
            <w:hideMark/>
          </w:tcPr>
          <w:p w14:paraId="3FEFFE8D"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Merge/>
            <w:hideMark/>
          </w:tcPr>
          <w:p w14:paraId="750544F4"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277" w:type="pct"/>
            <w:gridSpan w:val="2"/>
            <w:vMerge/>
            <w:hideMark/>
          </w:tcPr>
          <w:p w14:paraId="66334DC2"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185" w:type="pct"/>
            <w:hideMark/>
          </w:tcPr>
          <w:p w14:paraId="593AF4E6"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w:t>
            </w:r>
          </w:p>
        </w:tc>
        <w:tc>
          <w:tcPr>
            <w:tcW w:w="185" w:type="pct"/>
            <w:hideMark/>
          </w:tcPr>
          <w:p w14:paraId="45D20B33"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w:t>
            </w:r>
          </w:p>
        </w:tc>
        <w:tc>
          <w:tcPr>
            <w:tcW w:w="184" w:type="pct"/>
            <w:gridSpan w:val="2"/>
            <w:hideMark/>
          </w:tcPr>
          <w:p w14:paraId="26046FBB"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III</w:t>
            </w:r>
          </w:p>
        </w:tc>
        <w:tc>
          <w:tcPr>
            <w:tcW w:w="325" w:type="pct"/>
            <w:gridSpan w:val="2"/>
            <w:hideMark/>
          </w:tcPr>
          <w:p w14:paraId="133F285C"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IV</w:t>
            </w:r>
          </w:p>
        </w:tc>
        <w:tc>
          <w:tcPr>
            <w:tcW w:w="375" w:type="pct"/>
            <w:vMerge/>
            <w:hideMark/>
          </w:tcPr>
          <w:p w14:paraId="78FC1993"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69" w:type="pct"/>
            <w:vMerge/>
            <w:hideMark/>
          </w:tcPr>
          <w:p w14:paraId="7A6E1988"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23" w:type="pct"/>
            <w:vMerge/>
            <w:hideMark/>
          </w:tcPr>
          <w:p w14:paraId="6CD65D6E"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69" w:type="pct"/>
            <w:vMerge/>
            <w:hideMark/>
          </w:tcPr>
          <w:p w14:paraId="76CB3BDE"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28" w:type="pct"/>
            <w:vMerge/>
            <w:hideMark/>
          </w:tcPr>
          <w:p w14:paraId="6DC4BE0A"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1DD6FC13" w14:textId="77777777" w:rsidTr="008C4D57">
        <w:trPr>
          <w:trHeight w:val="70"/>
        </w:trPr>
        <w:tc>
          <w:tcPr>
            <w:tcW w:w="182" w:type="pct"/>
            <w:vMerge/>
            <w:hideMark/>
          </w:tcPr>
          <w:p w14:paraId="451ED61D"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tcPr>
          <w:p w14:paraId="4B08F432"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318CFDF4"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vMerge/>
            <w:hideMark/>
          </w:tcPr>
          <w:p w14:paraId="08F740AD"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Align w:val="center"/>
            <w:hideMark/>
          </w:tcPr>
          <w:p w14:paraId="1078E7D2"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3 185</w:t>
            </w:r>
          </w:p>
        </w:tc>
        <w:tc>
          <w:tcPr>
            <w:tcW w:w="277" w:type="pct"/>
            <w:gridSpan w:val="2"/>
            <w:vAlign w:val="center"/>
            <w:hideMark/>
          </w:tcPr>
          <w:p w14:paraId="096214E5"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3 185</w:t>
            </w:r>
          </w:p>
        </w:tc>
        <w:tc>
          <w:tcPr>
            <w:tcW w:w="185" w:type="pct"/>
            <w:vAlign w:val="center"/>
            <w:hideMark/>
          </w:tcPr>
          <w:p w14:paraId="12C8521C"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0</w:t>
            </w:r>
          </w:p>
        </w:tc>
        <w:tc>
          <w:tcPr>
            <w:tcW w:w="185" w:type="pct"/>
            <w:vAlign w:val="center"/>
            <w:hideMark/>
          </w:tcPr>
          <w:p w14:paraId="2A02C980"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0 </w:t>
            </w:r>
          </w:p>
        </w:tc>
        <w:tc>
          <w:tcPr>
            <w:tcW w:w="184" w:type="pct"/>
            <w:gridSpan w:val="2"/>
            <w:vAlign w:val="center"/>
            <w:hideMark/>
          </w:tcPr>
          <w:p w14:paraId="47F8F85C"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0 </w:t>
            </w:r>
          </w:p>
        </w:tc>
        <w:tc>
          <w:tcPr>
            <w:tcW w:w="325" w:type="pct"/>
            <w:gridSpan w:val="2"/>
            <w:vAlign w:val="center"/>
            <w:hideMark/>
          </w:tcPr>
          <w:p w14:paraId="355CB87D"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3 185 </w:t>
            </w:r>
          </w:p>
        </w:tc>
        <w:tc>
          <w:tcPr>
            <w:tcW w:w="375" w:type="pct"/>
            <w:vAlign w:val="center"/>
            <w:hideMark/>
          </w:tcPr>
          <w:p w14:paraId="411E6FCC"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0</w:t>
            </w:r>
          </w:p>
        </w:tc>
        <w:tc>
          <w:tcPr>
            <w:tcW w:w="369" w:type="pct"/>
            <w:vAlign w:val="center"/>
            <w:hideMark/>
          </w:tcPr>
          <w:p w14:paraId="47B3BD86"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0</w:t>
            </w:r>
          </w:p>
        </w:tc>
        <w:tc>
          <w:tcPr>
            <w:tcW w:w="323" w:type="pct"/>
            <w:vAlign w:val="center"/>
            <w:hideMark/>
          </w:tcPr>
          <w:p w14:paraId="557AA468"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0 </w:t>
            </w:r>
          </w:p>
        </w:tc>
        <w:tc>
          <w:tcPr>
            <w:tcW w:w="369" w:type="pct"/>
            <w:vAlign w:val="center"/>
            <w:hideMark/>
          </w:tcPr>
          <w:p w14:paraId="5D0204BE"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0 </w:t>
            </w:r>
          </w:p>
        </w:tc>
        <w:tc>
          <w:tcPr>
            <w:tcW w:w="328" w:type="pct"/>
            <w:vMerge/>
            <w:hideMark/>
          </w:tcPr>
          <w:p w14:paraId="317CDA7F"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72A19675" w14:textId="77777777" w:rsidTr="008C4D57">
        <w:trPr>
          <w:trHeight w:val="342"/>
        </w:trPr>
        <w:tc>
          <w:tcPr>
            <w:tcW w:w="182" w:type="pct"/>
            <w:vMerge w:val="restart"/>
            <w:hideMark/>
          </w:tcPr>
          <w:p w14:paraId="5B9138BF" w14:textId="2BA28793" w:rsidR="00F7019C" w:rsidRPr="004A280B" w:rsidRDefault="00440ED3" w:rsidP="00F7019C">
            <w:pPr>
              <w:contextualSpacing/>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2.12</w:t>
            </w:r>
          </w:p>
        </w:tc>
        <w:tc>
          <w:tcPr>
            <w:tcW w:w="558" w:type="pct"/>
            <w:vMerge w:val="restart"/>
            <w:hideMark/>
          </w:tcPr>
          <w:p w14:paraId="6D3ADB0A"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Мероприятие 01.23.</w:t>
            </w:r>
          </w:p>
          <w:p w14:paraId="05F1FECE" w14:textId="77777777" w:rsidR="00F7019C" w:rsidRPr="004A280B" w:rsidRDefault="00F7019C" w:rsidP="00D95DB4">
            <w:pPr>
              <w:contextualSpacing/>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 xml:space="preserve">Установка шкафов управления наружным освещениям </w:t>
            </w:r>
          </w:p>
        </w:tc>
        <w:tc>
          <w:tcPr>
            <w:tcW w:w="370" w:type="pct"/>
            <w:vMerge w:val="restart"/>
            <w:hideMark/>
          </w:tcPr>
          <w:p w14:paraId="2FC8D52A" w14:textId="77777777" w:rsidR="00F7019C" w:rsidRPr="004A280B" w:rsidRDefault="00F7019C" w:rsidP="00F7019C">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2023-2027</w:t>
            </w:r>
          </w:p>
        </w:tc>
        <w:tc>
          <w:tcPr>
            <w:tcW w:w="554" w:type="pct"/>
            <w:hideMark/>
          </w:tcPr>
          <w:p w14:paraId="46A68C2A"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w:t>
            </w:r>
          </w:p>
        </w:tc>
        <w:tc>
          <w:tcPr>
            <w:tcW w:w="416" w:type="pct"/>
            <w:vAlign w:val="center"/>
            <w:hideMark/>
          </w:tcPr>
          <w:p w14:paraId="7E5C1446"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38 058,00</w:t>
            </w:r>
          </w:p>
        </w:tc>
        <w:tc>
          <w:tcPr>
            <w:tcW w:w="1156" w:type="pct"/>
            <w:gridSpan w:val="8"/>
            <w:vAlign w:val="center"/>
          </w:tcPr>
          <w:p w14:paraId="2D82CCA6"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38 058,00</w:t>
            </w:r>
          </w:p>
        </w:tc>
        <w:tc>
          <w:tcPr>
            <w:tcW w:w="375" w:type="pct"/>
            <w:vAlign w:val="center"/>
            <w:hideMark/>
          </w:tcPr>
          <w:p w14:paraId="0DF1C2AA"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0EC5BCBE"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52E6755A"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6E30DD9A"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val="restart"/>
            <w:hideMark/>
          </w:tcPr>
          <w:p w14:paraId="63B249F7"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Отдел ЖКХ и ресурсоснабжения;</w:t>
            </w:r>
          </w:p>
          <w:p w14:paraId="49CC6DA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p w14:paraId="4297B992"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МБУ «Благоустройство, ЖКХ и ДХ»</w:t>
            </w:r>
          </w:p>
          <w:p w14:paraId="51B6F353"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w:t>
            </w:r>
          </w:p>
        </w:tc>
      </w:tr>
      <w:tr w:rsidR="00F7019C" w:rsidRPr="004A280B" w14:paraId="13654BF7" w14:textId="77777777" w:rsidTr="008C4D57">
        <w:trPr>
          <w:trHeight w:val="275"/>
        </w:trPr>
        <w:tc>
          <w:tcPr>
            <w:tcW w:w="182" w:type="pct"/>
            <w:vMerge/>
            <w:hideMark/>
          </w:tcPr>
          <w:p w14:paraId="3C160881"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34511C66"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26BB3F3C"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7875B3E4"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Московской области</w:t>
            </w:r>
          </w:p>
        </w:tc>
        <w:tc>
          <w:tcPr>
            <w:tcW w:w="416" w:type="pct"/>
            <w:vAlign w:val="center"/>
            <w:hideMark/>
          </w:tcPr>
          <w:p w14:paraId="56831C86"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7EEA33B1"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75" w:type="pct"/>
            <w:vAlign w:val="center"/>
            <w:hideMark/>
          </w:tcPr>
          <w:p w14:paraId="79CE0688"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6FDD8BB6"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2145AC25"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08E9D7FE"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0E0FE8DE"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76586002" w14:textId="77777777" w:rsidTr="008C4D57">
        <w:trPr>
          <w:trHeight w:val="559"/>
        </w:trPr>
        <w:tc>
          <w:tcPr>
            <w:tcW w:w="182" w:type="pct"/>
            <w:vMerge/>
            <w:hideMark/>
          </w:tcPr>
          <w:p w14:paraId="302008DD"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5800E0B9"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34B9FC43"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5E0F751F"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федерального бюджета </w:t>
            </w:r>
          </w:p>
        </w:tc>
        <w:tc>
          <w:tcPr>
            <w:tcW w:w="416" w:type="pct"/>
            <w:vAlign w:val="center"/>
            <w:hideMark/>
          </w:tcPr>
          <w:p w14:paraId="120D1DDA"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1C3EE3C7"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75" w:type="pct"/>
            <w:vAlign w:val="center"/>
            <w:hideMark/>
          </w:tcPr>
          <w:p w14:paraId="33B509E2"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4348EC9B"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5FA9D76A"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11B9E6EF"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23DD281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5F3E34A6" w14:textId="77777777" w:rsidTr="008C4D57">
        <w:trPr>
          <w:trHeight w:val="523"/>
        </w:trPr>
        <w:tc>
          <w:tcPr>
            <w:tcW w:w="182" w:type="pct"/>
            <w:vMerge/>
            <w:hideMark/>
          </w:tcPr>
          <w:p w14:paraId="37682284"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3100EA1C"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0B220AF1"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340A8011"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городского округа</w:t>
            </w:r>
          </w:p>
        </w:tc>
        <w:tc>
          <w:tcPr>
            <w:tcW w:w="416" w:type="pct"/>
            <w:vAlign w:val="center"/>
            <w:hideMark/>
          </w:tcPr>
          <w:p w14:paraId="11DFCEB7"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38 058,00</w:t>
            </w:r>
          </w:p>
        </w:tc>
        <w:tc>
          <w:tcPr>
            <w:tcW w:w="1156" w:type="pct"/>
            <w:gridSpan w:val="8"/>
            <w:vAlign w:val="center"/>
          </w:tcPr>
          <w:p w14:paraId="520A0158"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38 058,00</w:t>
            </w:r>
          </w:p>
        </w:tc>
        <w:tc>
          <w:tcPr>
            <w:tcW w:w="375" w:type="pct"/>
            <w:vAlign w:val="center"/>
            <w:hideMark/>
          </w:tcPr>
          <w:p w14:paraId="64E27604"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5ED66A9E"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62C51034"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3D0B8ECE"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7F724E9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0CAE9991" w14:textId="77777777" w:rsidTr="008C4D57">
        <w:trPr>
          <w:trHeight w:val="450"/>
        </w:trPr>
        <w:tc>
          <w:tcPr>
            <w:tcW w:w="182" w:type="pct"/>
            <w:vMerge/>
            <w:hideMark/>
          </w:tcPr>
          <w:p w14:paraId="7076A1E3"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hideMark/>
          </w:tcPr>
          <w:p w14:paraId="122D7CA6"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7613B774"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554" w:type="pct"/>
            <w:hideMark/>
          </w:tcPr>
          <w:p w14:paraId="6D71E475"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Внебюджетные источники</w:t>
            </w:r>
          </w:p>
        </w:tc>
        <w:tc>
          <w:tcPr>
            <w:tcW w:w="416" w:type="pct"/>
            <w:vAlign w:val="center"/>
            <w:hideMark/>
          </w:tcPr>
          <w:p w14:paraId="45565E81"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1156" w:type="pct"/>
            <w:gridSpan w:val="8"/>
            <w:vAlign w:val="center"/>
          </w:tcPr>
          <w:p w14:paraId="1D745A66"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0,00</w:t>
            </w:r>
          </w:p>
        </w:tc>
        <w:tc>
          <w:tcPr>
            <w:tcW w:w="375" w:type="pct"/>
            <w:vAlign w:val="center"/>
            <w:hideMark/>
          </w:tcPr>
          <w:p w14:paraId="13BCC53D"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4BE761E4"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hideMark/>
          </w:tcPr>
          <w:p w14:paraId="06A35288"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hideMark/>
          </w:tcPr>
          <w:p w14:paraId="42A1D1B2"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hideMark/>
          </w:tcPr>
          <w:p w14:paraId="54F66C8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2B70B53D" w14:textId="77777777" w:rsidTr="008C4D57">
        <w:trPr>
          <w:trHeight w:val="439"/>
        </w:trPr>
        <w:tc>
          <w:tcPr>
            <w:tcW w:w="182" w:type="pct"/>
            <w:vMerge/>
            <w:hideMark/>
          </w:tcPr>
          <w:p w14:paraId="21460254"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val="restart"/>
            <w:shd w:val="clear" w:color="auto" w:fill="auto"/>
            <w:hideMark/>
          </w:tcPr>
          <w:p w14:paraId="15D42244"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Количество установленных шкафов управления наружным освещением, ед.</w:t>
            </w:r>
          </w:p>
        </w:tc>
        <w:tc>
          <w:tcPr>
            <w:tcW w:w="370" w:type="pct"/>
            <w:vMerge w:val="restart"/>
            <w:hideMark/>
          </w:tcPr>
          <w:p w14:paraId="063344B4"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554" w:type="pct"/>
            <w:vMerge w:val="restart"/>
            <w:hideMark/>
          </w:tcPr>
          <w:p w14:paraId="77DF5121"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416" w:type="pct"/>
            <w:vMerge w:val="restart"/>
            <w:hideMark/>
          </w:tcPr>
          <w:p w14:paraId="4D38517A"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Всего</w:t>
            </w:r>
          </w:p>
        </w:tc>
        <w:tc>
          <w:tcPr>
            <w:tcW w:w="277" w:type="pct"/>
            <w:gridSpan w:val="2"/>
            <w:vMerge w:val="restart"/>
            <w:hideMark/>
          </w:tcPr>
          <w:p w14:paraId="049AA425"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Итого 2023 год</w:t>
            </w:r>
          </w:p>
        </w:tc>
        <w:tc>
          <w:tcPr>
            <w:tcW w:w="879" w:type="pct"/>
            <w:gridSpan w:val="6"/>
            <w:hideMark/>
          </w:tcPr>
          <w:p w14:paraId="3B97C55B"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 том числе по кварталам:</w:t>
            </w:r>
          </w:p>
        </w:tc>
        <w:tc>
          <w:tcPr>
            <w:tcW w:w="375" w:type="pct"/>
            <w:vMerge w:val="restart"/>
            <w:hideMark/>
          </w:tcPr>
          <w:p w14:paraId="487B0A73"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2024 год</w:t>
            </w:r>
          </w:p>
        </w:tc>
        <w:tc>
          <w:tcPr>
            <w:tcW w:w="369" w:type="pct"/>
            <w:vMerge w:val="restart"/>
            <w:hideMark/>
          </w:tcPr>
          <w:p w14:paraId="334CC82D"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2025 год</w:t>
            </w:r>
          </w:p>
        </w:tc>
        <w:tc>
          <w:tcPr>
            <w:tcW w:w="323" w:type="pct"/>
            <w:vMerge w:val="restart"/>
            <w:hideMark/>
          </w:tcPr>
          <w:p w14:paraId="23A83D7E"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2026 год</w:t>
            </w:r>
          </w:p>
        </w:tc>
        <w:tc>
          <w:tcPr>
            <w:tcW w:w="369" w:type="pct"/>
            <w:vMerge w:val="restart"/>
            <w:hideMark/>
          </w:tcPr>
          <w:p w14:paraId="084BC7C5"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2027 год</w:t>
            </w:r>
          </w:p>
        </w:tc>
        <w:tc>
          <w:tcPr>
            <w:tcW w:w="328" w:type="pct"/>
            <w:vMerge w:val="restart"/>
            <w:hideMark/>
          </w:tcPr>
          <w:p w14:paraId="5E3B7E7F"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r>
      <w:tr w:rsidR="00F7019C" w:rsidRPr="004A280B" w14:paraId="63C885BE" w14:textId="77777777" w:rsidTr="008C4D57">
        <w:trPr>
          <w:trHeight w:val="317"/>
        </w:trPr>
        <w:tc>
          <w:tcPr>
            <w:tcW w:w="182" w:type="pct"/>
            <w:vMerge/>
            <w:hideMark/>
          </w:tcPr>
          <w:p w14:paraId="1DE5BC9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shd w:val="clear" w:color="auto" w:fill="auto"/>
            <w:hideMark/>
          </w:tcPr>
          <w:p w14:paraId="118138D0"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256D4760"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vMerge/>
            <w:hideMark/>
          </w:tcPr>
          <w:p w14:paraId="6C57F01C"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Merge/>
            <w:hideMark/>
          </w:tcPr>
          <w:p w14:paraId="04A351E5"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277" w:type="pct"/>
            <w:gridSpan w:val="2"/>
            <w:vMerge/>
            <w:hideMark/>
          </w:tcPr>
          <w:p w14:paraId="08896B14"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185" w:type="pct"/>
            <w:tcBorders>
              <w:bottom w:val="single" w:sz="4" w:space="0" w:color="auto"/>
            </w:tcBorders>
            <w:hideMark/>
          </w:tcPr>
          <w:p w14:paraId="1ADD8A2D"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w:t>
            </w:r>
          </w:p>
        </w:tc>
        <w:tc>
          <w:tcPr>
            <w:tcW w:w="185" w:type="pct"/>
            <w:tcBorders>
              <w:bottom w:val="single" w:sz="4" w:space="0" w:color="auto"/>
            </w:tcBorders>
            <w:hideMark/>
          </w:tcPr>
          <w:p w14:paraId="400AA4C2"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w:t>
            </w:r>
          </w:p>
        </w:tc>
        <w:tc>
          <w:tcPr>
            <w:tcW w:w="184" w:type="pct"/>
            <w:gridSpan w:val="2"/>
            <w:tcBorders>
              <w:bottom w:val="single" w:sz="4" w:space="0" w:color="auto"/>
            </w:tcBorders>
            <w:hideMark/>
          </w:tcPr>
          <w:p w14:paraId="735F7A18"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III</w:t>
            </w:r>
          </w:p>
        </w:tc>
        <w:tc>
          <w:tcPr>
            <w:tcW w:w="325" w:type="pct"/>
            <w:gridSpan w:val="2"/>
            <w:tcBorders>
              <w:bottom w:val="single" w:sz="4" w:space="0" w:color="auto"/>
            </w:tcBorders>
            <w:hideMark/>
          </w:tcPr>
          <w:p w14:paraId="30DBDFD5"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IV</w:t>
            </w:r>
          </w:p>
        </w:tc>
        <w:tc>
          <w:tcPr>
            <w:tcW w:w="375" w:type="pct"/>
            <w:vMerge/>
            <w:hideMark/>
          </w:tcPr>
          <w:p w14:paraId="7E26C49E"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69" w:type="pct"/>
            <w:vMerge/>
            <w:hideMark/>
          </w:tcPr>
          <w:p w14:paraId="3051E439"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23" w:type="pct"/>
            <w:vMerge/>
            <w:hideMark/>
          </w:tcPr>
          <w:p w14:paraId="50AD3E3D"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69" w:type="pct"/>
            <w:vMerge/>
            <w:hideMark/>
          </w:tcPr>
          <w:p w14:paraId="21399AB4" w14:textId="77777777" w:rsidR="00F7019C" w:rsidRPr="0080701C" w:rsidRDefault="00F7019C" w:rsidP="00F7019C">
            <w:pPr>
              <w:contextualSpacing/>
              <w:rPr>
                <w:rFonts w:ascii="Times New Roman" w:eastAsia="Times New Roman" w:hAnsi="Times New Roman" w:cs="Times New Roman"/>
                <w:sz w:val="18"/>
                <w:szCs w:val="18"/>
                <w:lang w:eastAsia="ru-RU"/>
              </w:rPr>
            </w:pPr>
          </w:p>
        </w:tc>
        <w:tc>
          <w:tcPr>
            <w:tcW w:w="328" w:type="pct"/>
            <w:vMerge/>
            <w:hideMark/>
          </w:tcPr>
          <w:p w14:paraId="39F0BE7D"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2B864E75" w14:textId="77777777" w:rsidTr="008C4D57">
        <w:trPr>
          <w:trHeight w:val="342"/>
        </w:trPr>
        <w:tc>
          <w:tcPr>
            <w:tcW w:w="182" w:type="pct"/>
            <w:vMerge/>
            <w:hideMark/>
          </w:tcPr>
          <w:p w14:paraId="1EBFBD0A"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shd w:val="clear" w:color="auto" w:fill="auto"/>
            <w:hideMark/>
          </w:tcPr>
          <w:p w14:paraId="3CC3FB81"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hideMark/>
          </w:tcPr>
          <w:p w14:paraId="459459A8"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vMerge/>
            <w:hideMark/>
          </w:tcPr>
          <w:p w14:paraId="67405B0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hideMark/>
          </w:tcPr>
          <w:p w14:paraId="2AF1AD1C"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111 </w:t>
            </w:r>
          </w:p>
        </w:tc>
        <w:tc>
          <w:tcPr>
            <w:tcW w:w="277" w:type="pct"/>
            <w:gridSpan w:val="2"/>
            <w:hideMark/>
          </w:tcPr>
          <w:p w14:paraId="148AC52B"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111 </w:t>
            </w:r>
          </w:p>
        </w:tc>
        <w:tc>
          <w:tcPr>
            <w:tcW w:w="185" w:type="pct"/>
            <w:tcBorders>
              <w:right w:val="single" w:sz="4" w:space="0" w:color="auto"/>
            </w:tcBorders>
            <w:hideMark/>
          </w:tcPr>
          <w:p w14:paraId="2ABACCBA"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0</w:t>
            </w:r>
          </w:p>
        </w:tc>
        <w:tc>
          <w:tcPr>
            <w:tcW w:w="185" w:type="pct"/>
            <w:tcBorders>
              <w:left w:val="single" w:sz="4" w:space="0" w:color="auto"/>
              <w:right w:val="single" w:sz="4" w:space="0" w:color="auto"/>
            </w:tcBorders>
            <w:hideMark/>
          </w:tcPr>
          <w:p w14:paraId="5B4CC7B2"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0 </w:t>
            </w:r>
          </w:p>
        </w:tc>
        <w:tc>
          <w:tcPr>
            <w:tcW w:w="184" w:type="pct"/>
            <w:gridSpan w:val="2"/>
            <w:tcBorders>
              <w:left w:val="single" w:sz="4" w:space="0" w:color="auto"/>
              <w:right w:val="single" w:sz="4" w:space="0" w:color="auto"/>
            </w:tcBorders>
            <w:hideMark/>
          </w:tcPr>
          <w:p w14:paraId="2B95E67C"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0 </w:t>
            </w:r>
          </w:p>
        </w:tc>
        <w:tc>
          <w:tcPr>
            <w:tcW w:w="325" w:type="pct"/>
            <w:gridSpan w:val="2"/>
            <w:tcBorders>
              <w:left w:val="single" w:sz="4" w:space="0" w:color="auto"/>
            </w:tcBorders>
            <w:hideMark/>
          </w:tcPr>
          <w:p w14:paraId="30B7EF53"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111</w:t>
            </w:r>
          </w:p>
        </w:tc>
        <w:tc>
          <w:tcPr>
            <w:tcW w:w="375" w:type="pct"/>
            <w:hideMark/>
          </w:tcPr>
          <w:p w14:paraId="1B65198C"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0</w:t>
            </w:r>
          </w:p>
        </w:tc>
        <w:tc>
          <w:tcPr>
            <w:tcW w:w="369" w:type="pct"/>
            <w:hideMark/>
          </w:tcPr>
          <w:p w14:paraId="1091D3E6"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0 </w:t>
            </w:r>
          </w:p>
        </w:tc>
        <w:tc>
          <w:tcPr>
            <w:tcW w:w="323" w:type="pct"/>
            <w:hideMark/>
          </w:tcPr>
          <w:p w14:paraId="457ACF55"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0</w:t>
            </w:r>
          </w:p>
        </w:tc>
        <w:tc>
          <w:tcPr>
            <w:tcW w:w="369" w:type="pct"/>
            <w:hideMark/>
          </w:tcPr>
          <w:p w14:paraId="1370D33D"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 0</w:t>
            </w:r>
          </w:p>
        </w:tc>
        <w:tc>
          <w:tcPr>
            <w:tcW w:w="328" w:type="pct"/>
            <w:vMerge/>
            <w:hideMark/>
          </w:tcPr>
          <w:p w14:paraId="6A647917"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6A417AA4" w14:textId="77777777" w:rsidTr="008C4D57">
        <w:trPr>
          <w:trHeight w:val="188"/>
        </w:trPr>
        <w:tc>
          <w:tcPr>
            <w:tcW w:w="182" w:type="pct"/>
            <w:vMerge w:val="restart"/>
          </w:tcPr>
          <w:p w14:paraId="5A7CB5F2" w14:textId="707C7739" w:rsidR="00F7019C" w:rsidRPr="004A280B" w:rsidRDefault="00440ED3" w:rsidP="00F7019C">
            <w:pPr>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2.13</w:t>
            </w:r>
          </w:p>
        </w:tc>
        <w:tc>
          <w:tcPr>
            <w:tcW w:w="558" w:type="pct"/>
            <w:vMerge w:val="restart"/>
          </w:tcPr>
          <w:p w14:paraId="7D5CDDC7"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Мероприятие 01.24.</w:t>
            </w:r>
          </w:p>
          <w:p w14:paraId="6EB50577" w14:textId="77777777" w:rsidR="00F7019C" w:rsidRPr="004A280B" w:rsidRDefault="00F7019C" w:rsidP="00D95DB4">
            <w:pPr>
              <w:contextualSpacing/>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Ликвидация несанкционированных навалов мусора</w:t>
            </w:r>
          </w:p>
        </w:tc>
        <w:tc>
          <w:tcPr>
            <w:tcW w:w="370" w:type="pct"/>
            <w:vMerge w:val="restart"/>
          </w:tcPr>
          <w:p w14:paraId="319F8EE8"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iCs/>
                <w:color w:val="000000"/>
                <w:sz w:val="18"/>
                <w:szCs w:val="18"/>
                <w:lang w:eastAsia="ru-RU"/>
              </w:rPr>
              <w:t>2023-2027</w:t>
            </w:r>
          </w:p>
        </w:tc>
        <w:tc>
          <w:tcPr>
            <w:tcW w:w="554" w:type="pct"/>
          </w:tcPr>
          <w:p w14:paraId="513A2AAE"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w:t>
            </w:r>
          </w:p>
          <w:p w14:paraId="3F842B3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Align w:val="center"/>
          </w:tcPr>
          <w:p w14:paraId="4C7B3DFD" w14:textId="37B756F4"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3 849,00</w:t>
            </w:r>
          </w:p>
        </w:tc>
        <w:tc>
          <w:tcPr>
            <w:tcW w:w="1156" w:type="pct"/>
            <w:gridSpan w:val="8"/>
            <w:vAlign w:val="center"/>
          </w:tcPr>
          <w:p w14:paraId="2F05FEA9" w14:textId="4F76C8B9"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375" w:type="pct"/>
            <w:vAlign w:val="center"/>
          </w:tcPr>
          <w:p w14:paraId="14075484"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78420B7D" w14:textId="4A1B34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3849,00</w:t>
            </w:r>
          </w:p>
        </w:tc>
        <w:tc>
          <w:tcPr>
            <w:tcW w:w="323" w:type="pct"/>
            <w:vAlign w:val="center"/>
          </w:tcPr>
          <w:p w14:paraId="18BFBBD0"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0E94E8B7"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val="restart"/>
          </w:tcPr>
          <w:p w14:paraId="01B07945"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Отдел благоустройства и ООС;</w:t>
            </w:r>
          </w:p>
          <w:p w14:paraId="6A28F5CD"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p w14:paraId="406A99FC"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lastRenderedPageBreak/>
              <w:t>МБУ «Благоустройство, ЖКХ и ДХ»</w:t>
            </w:r>
          </w:p>
          <w:p w14:paraId="54A2213A"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p w14:paraId="6AE18F40"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16C5A87E" w14:textId="77777777" w:rsidTr="008C4D57">
        <w:trPr>
          <w:trHeight w:val="188"/>
        </w:trPr>
        <w:tc>
          <w:tcPr>
            <w:tcW w:w="182" w:type="pct"/>
            <w:vMerge/>
          </w:tcPr>
          <w:p w14:paraId="6D0AD11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tcPr>
          <w:p w14:paraId="53049F05"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tcPr>
          <w:p w14:paraId="7355753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tcPr>
          <w:p w14:paraId="307F404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Московской области</w:t>
            </w:r>
          </w:p>
        </w:tc>
        <w:tc>
          <w:tcPr>
            <w:tcW w:w="416" w:type="pct"/>
            <w:vAlign w:val="center"/>
          </w:tcPr>
          <w:p w14:paraId="1CD20112"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1156" w:type="pct"/>
            <w:gridSpan w:val="8"/>
            <w:vAlign w:val="center"/>
          </w:tcPr>
          <w:p w14:paraId="3F7FCD21"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375" w:type="pct"/>
            <w:vAlign w:val="center"/>
          </w:tcPr>
          <w:p w14:paraId="24ED50AB"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3F3C7641"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tcPr>
          <w:p w14:paraId="0D91760E"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206AB3C8"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tcPr>
          <w:p w14:paraId="387FB814"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69F9A5A8" w14:textId="77777777" w:rsidTr="008C4D57">
        <w:trPr>
          <w:trHeight w:val="188"/>
        </w:trPr>
        <w:tc>
          <w:tcPr>
            <w:tcW w:w="182" w:type="pct"/>
            <w:vMerge/>
          </w:tcPr>
          <w:p w14:paraId="37DD995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tcPr>
          <w:p w14:paraId="4B50F8A5"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tcPr>
          <w:p w14:paraId="7C5FC1CE"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tcPr>
          <w:p w14:paraId="009B034F"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федерального бюджета </w:t>
            </w:r>
          </w:p>
        </w:tc>
        <w:tc>
          <w:tcPr>
            <w:tcW w:w="416" w:type="pct"/>
            <w:vAlign w:val="center"/>
          </w:tcPr>
          <w:p w14:paraId="55DAB0C2"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1156" w:type="pct"/>
            <w:gridSpan w:val="8"/>
            <w:vAlign w:val="center"/>
          </w:tcPr>
          <w:p w14:paraId="41BBF21F"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375" w:type="pct"/>
            <w:vAlign w:val="center"/>
          </w:tcPr>
          <w:p w14:paraId="624466ED"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752D7FDD"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tcPr>
          <w:p w14:paraId="6D8F4575"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2C68833B"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tcPr>
          <w:p w14:paraId="407F2D4C"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474220D1" w14:textId="77777777" w:rsidTr="008C4D57">
        <w:trPr>
          <w:trHeight w:val="188"/>
        </w:trPr>
        <w:tc>
          <w:tcPr>
            <w:tcW w:w="182" w:type="pct"/>
            <w:vMerge/>
          </w:tcPr>
          <w:p w14:paraId="29551133"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tcPr>
          <w:p w14:paraId="3F818BF9"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tcPr>
          <w:p w14:paraId="67E39D01"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tcPr>
          <w:p w14:paraId="220B2F7E"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городского округа</w:t>
            </w:r>
          </w:p>
        </w:tc>
        <w:tc>
          <w:tcPr>
            <w:tcW w:w="416" w:type="pct"/>
            <w:vAlign w:val="center"/>
          </w:tcPr>
          <w:p w14:paraId="2229BF7B" w14:textId="3E65E8A2"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3849,00</w:t>
            </w:r>
          </w:p>
        </w:tc>
        <w:tc>
          <w:tcPr>
            <w:tcW w:w="1156" w:type="pct"/>
            <w:gridSpan w:val="8"/>
            <w:vAlign w:val="center"/>
          </w:tcPr>
          <w:p w14:paraId="36A388D5" w14:textId="3F34B5DD"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375" w:type="pct"/>
            <w:vAlign w:val="center"/>
          </w:tcPr>
          <w:p w14:paraId="3AC5213B"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3798A3B5" w14:textId="58DCF3A2"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3849,00</w:t>
            </w:r>
          </w:p>
        </w:tc>
        <w:tc>
          <w:tcPr>
            <w:tcW w:w="323" w:type="pct"/>
            <w:vAlign w:val="center"/>
          </w:tcPr>
          <w:p w14:paraId="75CD3755"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5CD0BD40"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tcPr>
          <w:p w14:paraId="4EF92660"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115BFA3F" w14:textId="77777777" w:rsidTr="008C4D57">
        <w:trPr>
          <w:trHeight w:val="188"/>
        </w:trPr>
        <w:tc>
          <w:tcPr>
            <w:tcW w:w="182" w:type="pct"/>
            <w:vMerge/>
          </w:tcPr>
          <w:p w14:paraId="4EF1DA00"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tcPr>
          <w:p w14:paraId="2F45174E"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tcPr>
          <w:p w14:paraId="089BD4FF"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tcPr>
          <w:p w14:paraId="5D46DCF4"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Внебюджетные источники</w:t>
            </w:r>
          </w:p>
        </w:tc>
        <w:tc>
          <w:tcPr>
            <w:tcW w:w="416" w:type="pct"/>
            <w:vAlign w:val="center"/>
          </w:tcPr>
          <w:p w14:paraId="02975DD4"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1156" w:type="pct"/>
            <w:gridSpan w:val="8"/>
            <w:vAlign w:val="center"/>
          </w:tcPr>
          <w:p w14:paraId="03F731AF"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375" w:type="pct"/>
            <w:vAlign w:val="center"/>
          </w:tcPr>
          <w:p w14:paraId="3D39CBBC"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6D49CEDD"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3" w:type="pct"/>
            <w:vAlign w:val="center"/>
          </w:tcPr>
          <w:p w14:paraId="4391F490"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516010F4"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tcPr>
          <w:p w14:paraId="6D7735E8"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4F502225" w14:textId="77777777" w:rsidTr="008C4D57">
        <w:trPr>
          <w:trHeight w:val="188"/>
        </w:trPr>
        <w:tc>
          <w:tcPr>
            <w:tcW w:w="182" w:type="pct"/>
            <w:vMerge/>
          </w:tcPr>
          <w:p w14:paraId="109C0B32"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val="restart"/>
          </w:tcPr>
          <w:p w14:paraId="4D663B81"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Количество объектов, на которых осуществлена ликвидация несанкционированных навалов мусора, свалок,  ед.</w:t>
            </w:r>
          </w:p>
        </w:tc>
        <w:tc>
          <w:tcPr>
            <w:tcW w:w="370" w:type="pct"/>
            <w:vMerge w:val="restart"/>
          </w:tcPr>
          <w:p w14:paraId="6605A27F"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554" w:type="pct"/>
            <w:vMerge w:val="restart"/>
          </w:tcPr>
          <w:p w14:paraId="0137CBCA"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416" w:type="pct"/>
            <w:vMerge w:val="restart"/>
          </w:tcPr>
          <w:p w14:paraId="5491BC34"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Всего</w:t>
            </w:r>
          </w:p>
        </w:tc>
        <w:tc>
          <w:tcPr>
            <w:tcW w:w="277" w:type="pct"/>
            <w:gridSpan w:val="2"/>
            <w:vMerge w:val="restart"/>
          </w:tcPr>
          <w:p w14:paraId="75EDFD17"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Итого 2023 год</w:t>
            </w:r>
          </w:p>
        </w:tc>
        <w:tc>
          <w:tcPr>
            <w:tcW w:w="879" w:type="pct"/>
            <w:gridSpan w:val="6"/>
          </w:tcPr>
          <w:p w14:paraId="46135DBB"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В том числе по кварталам:</w:t>
            </w:r>
          </w:p>
          <w:p w14:paraId="6FFFAADE"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p>
        </w:tc>
        <w:tc>
          <w:tcPr>
            <w:tcW w:w="375" w:type="pct"/>
            <w:vMerge w:val="restart"/>
          </w:tcPr>
          <w:p w14:paraId="3E4B01FB"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2024 год</w:t>
            </w:r>
          </w:p>
        </w:tc>
        <w:tc>
          <w:tcPr>
            <w:tcW w:w="369" w:type="pct"/>
            <w:vMerge w:val="restart"/>
          </w:tcPr>
          <w:p w14:paraId="5E97D36C"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2025 год</w:t>
            </w:r>
          </w:p>
        </w:tc>
        <w:tc>
          <w:tcPr>
            <w:tcW w:w="323" w:type="pct"/>
            <w:vMerge w:val="restart"/>
          </w:tcPr>
          <w:p w14:paraId="0196BCE4"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2026 год</w:t>
            </w:r>
          </w:p>
        </w:tc>
        <w:tc>
          <w:tcPr>
            <w:tcW w:w="369" w:type="pct"/>
            <w:vMerge w:val="restart"/>
          </w:tcPr>
          <w:p w14:paraId="0ED92476"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2027 год</w:t>
            </w:r>
          </w:p>
        </w:tc>
        <w:tc>
          <w:tcPr>
            <w:tcW w:w="328" w:type="pct"/>
            <w:vMerge w:val="restart"/>
          </w:tcPr>
          <w:p w14:paraId="3B588E19"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r>
      <w:tr w:rsidR="00F7019C" w:rsidRPr="004A280B" w14:paraId="322D9B5B" w14:textId="77777777" w:rsidTr="008C4D57">
        <w:trPr>
          <w:trHeight w:val="188"/>
        </w:trPr>
        <w:tc>
          <w:tcPr>
            <w:tcW w:w="182" w:type="pct"/>
            <w:vMerge/>
          </w:tcPr>
          <w:p w14:paraId="503ACB7E"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tcPr>
          <w:p w14:paraId="7A9D89BF"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tcPr>
          <w:p w14:paraId="08BA5096"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vMerge/>
          </w:tcPr>
          <w:p w14:paraId="6EB2490E"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Merge/>
          </w:tcPr>
          <w:p w14:paraId="48A991A0"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p>
        </w:tc>
        <w:tc>
          <w:tcPr>
            <w:tcW w:w="277" w:type="pct"/>
            <w:gridSpan w:val="2"/>
            <w:vMerge/>
          </w:tcPr>
          <w:p w14:paraId="2C448490"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p>
        </w:tc>
        <w:tc>
          <w:tcPr>
            <w:tcW w:w="185" w:type="pct"/>
          </w:tcPr>
          <w:p w14:paraId="5B9E4F31"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w:t>
            </w:r>
          </w:p>
        </w:tc>
        <w:tc>
          <w:tcPr>
            <w:tcW w:w="185" w:type="pct"/>
          </w:tcPr>
          <w:p w14:paraId="6351048F"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w:t>
            </w:r>
          </w:p>
        </w:tc>
        <w:tc>
          <w:tcPr>
            <w:tcW w:w="184" w:type="pct"/>
            <w:gridSpan w:val="2"/>
          </w:tcPr>
          <w:p w14:paraId="3628C228"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III</w:t>
            </w:r>
          </w:p>
        </w:tc>
        <w:tc>
          <w:tcPr>
            <w:tcW w:w="325" w:type="pct"/>
            <w:gridSpan w:val="2"/>
          </w:tcPr>
          <w:p w14:paraId="54AD5B10"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r w:rsidRPr="0080701C">
              <w:rPr>
                <w:rFonts w:ascii="Times New Roman" w:eastAsia="Times New Roman" w:hAnsi="Times New Roman" w:cs="Times New Roman"/>
                <w:sz w:val="18"/>
                <w:szCs w:val="18"/>
                <w:lang w:eastAsia="ru-RU"/>
              </w:rPr>
              <w:t>IV</w:t>
            </w:r>
          </w:p>
          <w:p w14:paraId="198B492F" w14:textId="77777777" w:rsidR="00F7019C" w:rsidRPr="0080701C" w:rsidRDefault="00F7019C" w:rsidP="00F7019C">
            <w:pPr>
              <w:contextualSpacing/>
              <w:jc w:val="center"/>
              <w:rPr>
                <w:rFonts w:ascii="Times New Roman" w:eastAsia="Times New Roman" w:hAnsi="Times New Roman" w:cs="Times New Roman"/>
                <w:sz w:val="18"/>
                <w:szCs w:val="18"/>
                <w:lang w:eastAsia="ru-RU"/>
              </w:rPr>
            </w:pPr>
          </w:p>
        </w:tc>
        <w:tc>
          <w:tcPr>
            <w:tcW w:w="375" w:type="pct"/>
            <w:vMerge/>
          </w:tcPr>
          <w:p w14:paraId="0F8357C9"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p>
        </w:tc>
        <w:tc>
          <w:tcPr>
            <w:tcW w:w="369" w:type="pct"/>
            <w:vMerge/>
          </w:tcPr>
          <w:p w14:paraId="3CCB66FA"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p>
        </w:tc>
        <w:tc>
          <w:tcPr>
            <w:tcW w:w="323" w:type="pct"/>
            <w:vMerge/>
          </w:tcPr>
          <w:p w14:paraId="623A5E0F"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p>
        </w:tc>
        <w:tc>
          <w:tcPr>
            <w:tcW w:w="369" w:type="pct"/>
            <w:vMerge/>
          </w:tcPr>
          <w:p w14:paraId="74374C19"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p>
        </w:tc>
        <w:tc>
          <w:tcPr>
            <w:tcW w:w="328" w:type="pct"/>
            <w:vMerge/>
          </w:tcPr>
          <w:p w14:paraId="086F5572"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653A24D1" w14:textId="77777777" w:rsidTr="008C4D57">
        <w:trPr>
          <w:trHeight w:val="188"/>
        </w:trPr>
        <w:tc>
          <w:tcPr>
            <w:tcW w:w="182" w:type="pct"/>
            <w:vMerge/>
          </w:tcPr>
          <w:p w14:paraId="1AADBA97"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tcPr>
          <w:p w14:paraId="15DC061B"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tcPr>
          <w:p w14:paraId="34E2E5B8"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vMerge/>
          </w:tcPr>
          <w:p w14:paraId="7F938840"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tcPr>
          <w:p w14:paraId="59DEF93B"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15</w:t>
            </w:r>
          </w:p>
        </w:tc>
        <w:tc>
          <w:tcPr>
            <w:tcW w:w="277" w:type="pct"/>
            <w:gridSpan w:val="2"/>
          </w:tcPr>
          <w:p w14:paraId="5A0C418C" w14:textId="0268467C"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w:t>
            </w:r>
          </w:p>
        </w:tc>
        <w:tc>
          <w:tcPr>
            <w:tcW w:w="185" w:type="pct"/>
          </w:tcPr>
          <w:p w14:paraId="233B6E07"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w:t>
            </w:r>
          </w:p>
        </w:tc>
        <w:tc>
          <w:tcPr>
            <w:tcW w:w="185" w:type="pct"/>
          </w:tcPr>
          <w:p w14:paraId="39F8D809"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w:t>
            </w:r>
          </w:p>
        </w:tc>
        <w:tc>
          <w:tcPr>
            <w:tcW w:w="184" w:type="pct"/>
            <w:gridSpan w:val="2"/>
          </w:tcPr>
          <w:p w14:paraId="1A84B4C7"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w:t>
            </w:r>
          </w:p>
        </w:tc>
        <w:tc>
          <w:tcPr>
            <w:tcW w:w="325" w:type="pct"/>
            <w:gridSpan w:val="2"/>
          </w:tcPr>
          <w:p w14:paraId="7017F228" w14:textId="6691F195"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w:t>
            </w:r>
          </w:p>
        </w:tc>
        <w:tc>
          <w:tcPr>
            <w:tcW w:w="375" w:type="pct"/>
          </w:tcPr>
          <w:p w14:paraId="61B1EDC1"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w:t>
            </w:r>
          </w:p>
        </w:tc>
        <w:tc>
          <w:tcPr>
            <w:tcW w:w="369" w:type="pct"/>
          </w:tcPr>
          <w:p w14:paraId="01FADD75" w14:textId="1C604483"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15</w:t>
            </w:r>
          </w:p>
        </w:tc>
        <w:tc>
          <w:tcPr>
            <w:tcW w:w="323" w:type="pct"/>
          </w:tcPr>
          <w:p w14:paraId="100E8AE7"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w:t>
            </w:r>
          </w:p>
        </w:tc>
        <w:tc>
          <w:tcPr>
            <w:tcW w:w="369" w:type="pct"/>
          </w:tcPr>
          <w:p w14:paraId="18F378A5"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w:t>
            </w:r>
          </w:p>
        </w:tc>
        <w:tc>
          <w:tcPr>
            <w:tcW w:w="328" w:type="pct"/>
            <w:vMerge/>
          </w:tcPr>
          <w:p w14:paraId="4F680950"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27F2CDD3" w14:textId="77777777" w:rsidTr="008C4D57">
        <w:trPr>
          <w:trHeight w:val="188"/>
        </w:trPr>
        <w:tc>
          <w:tcPr>
            <w:tcW w:w="182" w:type="pct"/>
            <w:vMerge w:val="restart"/>
          </w:tcPr>
          <w:p w14:paraId="02A34F34"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3.</w:t>
            </w:r>
          </w:p>
        </w:tc>
        <w:tc>
          <w:tcPr>
            <w:tcW w:w="558" w:type="pct"/>
            <w:vMerge w:val="restart"/>
            <w:shd w:val="clear" w:color="auto" w:fill="FFFFFF"/>
          </w:tcPr>
          <w:p w14:paraId="4E22393C" w14:textId="25C2823B"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Основное мероприятие 03</w:t>
            </w:r>
            <w:r w:rsidR="00D95DB4">
              <w:rPr>
                <w:rFonts w:ascii="Times New Roman" w:eastAsia="Times New Roman" w:hAnsi="Times New Roman" w:cs="Times New Roman"/>
                <w:iCs/>
                <w:color w:val="000000"/>
                <w:sz w:val="18"/>
                <w:szCs w:val="18"/>
                <w:lang w:eastAsia="ru-RU"/>
              </w:rPr>
              <w:t>.</w:t>
            </w:r>
          </w:p>
          <w:p w14:paraId="11FA873F" w14:textId="1FD411FB" w:rsidR="00F7019C" w:rsidRPr="004A280B" w:rsidRDefault="00F7019C" w:rsidP="00D95DB4">
            <w:pPr>
              <w:contextualSpacing/>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 xml:space="preserve">Приведение в надлежащее состояние подъездов в многоквартирных домах  </w:t>
            </w:r>
          </w:p>
        </w:tc>
        <w:tc>
          <w:tcPr>
            <w:tcW w:w="370" w:type="pct"/>
            <w:vMerge w:val="restart"/>
          </w:tcPr>
          <w:p w14:paraId="53233B33"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iCs/>
                <w:color w:val="000000"/>
                <w:sz w:val="18"/>
                <w:szCs w:val="18"/>
                <w:lang w:eastAsia="ru-RU"/>
              </w:rPr>
              <w:t>2023-2027</w:t>
            </w:r>
          </w:p>
        </w:tc>
        <w:tc>
          <w:tcPr>
            <w:tcW w:w="554" w:type="pct"/>
          </w:tcPr>
          <w:p w14:paraId="09A30007"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w:t>
            </w:r>
          </w:p>
          <w:p w14:paraId="4D44C09E"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Align w:val="center"/>
          </w:tcPr>
          <w:p w14:paraId="619E5074"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40 800,00</w:t>
            </w:r>
          </w:p>
        </w:tc>
        <w:tc>
          <w:tcPr>
            <w:tcW w:w="1156" w:type="pct"/>
            <w:gridSpan w:val="8"/>
            <w:vAlign w:val="center"/>
          </w:tcPr>
          <w:p w14:paraId="118150EE"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13 440,00</w:t>
            </w:r>
          </w:p>
        </w:tc>
        <w:tc>
          <w:tcPr>
            <w:tcW w:w="375" w:type="pct"/>
            <w:vAlign w:val="center"/>
          </w:tcPr>
          <w:p w14:paraId="290A6552"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13 920,00</w:t>
            </w:r>
          </w:p>
        </w:tc>
        <w:tc>
          <w:tcPr>
            <w:tcW w:w="369" w:type="pct"/>
            <w:vAlign w:val="center"/>
          </w:tcPr>
          <w:p w14:paraId="0EDDD0BC"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13 440,00</w:t>
            </w:r>
          </w:p>
        </w:tc>
        <w:tc>
          <w:tcPr>
            <w:tcW w:w="323" w:type="pct"/>
            <w:vAlign w:val="center"/>
          </w:tcPr>
          <w:p w14:paraId="6E9D7CE2"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2ACCD9F9"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val="restart"/>
          </w:tcPr>
          <w:p w14:paraId="0FD2E047"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r>
      <w:tr w:rsidR="00F7019C" w:rsidRPr="004A280B" w14:paraId="50F388FF" w14:textId="77777777" w:rsidTr="008C4D57">
        <w:trPr>
          <w:trHeight w:val="188"/>
        </w:trPr>
        <w:tc>
          <w:tcPr>
            <w:tcW w:w="182" w:type="pct"/>
            <w:vMerge/>
          </w:tcPr>
          <w:p w14:paraId="28CEDCD0"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shd w:val="clear" w:color="auto" w:fill="FFFFFF"/>
          </w:tcPr>
          <w:p w14:paraId="22F9E424"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tcPr>
          <w:p w14:paraId="67B204FA"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tcPr>
          <w:p w14:paraId="3375EB1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Московской области</w:t>
            </w:r>
          </w:p>
        </w:tc>
        <w:tc>
          <w:tcPr>
            <w:tcW w:w="416" w:type="pct"/>
            <w:vAlign w:val="center"/>
          </w:tcPr>
          <w:p w14:paraId="4DC8F6B9"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6 740,14</w:t>
            </w:r>
          </w:p>
        </w:tc>
        <w:tc>
          <w:tcPr>
            <w:tcW w:w="1156" w:type="pct"/>
            <w:gridSpan w:val="8"/>
            <w:vAlign w:val="center"/>
          </w:tcPr>
          <w:p w14:paraId="31ADEC7A"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2 220,28</w:t>
            </w:r>
          </w:p>
        </w:tc>
        <w:tc>
          <w:tcPr>
            <w:tcW w:w="375" w:type="pct"/>
            <w:vAlign w:val="center"/>
          </w:tcPr>
          <w:p w14:paraId="7855D2EB"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2 299,58</w:t>
            </w:r>
          </w:p>
        </w:tc>
        <w:tc>
          <w:tcPr>
            <w:tcW w:w="369" w:type="pct"/>
            <w:vAlign w:val="center"/>
          </w:tcPr>
          <w:p w14:paraId="0F896FF8"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2 220,28</w:t>
            </w:r>
          </w:p>
        </w:tc>
        <w:tc>
          <w:tcPr>
            <w:tcW w:w="323" w:type="pct"/>
            <w:vAlign w:val="center"/>
          </w:tcPr>
          <w:p w14:paraId="26993478"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5E7E9BFC"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tcPr>
          <w:p w14:paraId="3A32FBD2"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71EC51F3" w14:textId="77777777" w:rsidTr="008C4D57">
        <w:trPr>
          <w:trHeight w:val="188"/>
        </w:trPr>
        <w:tc>
          <w:tcPr>
            <w:tcW w:w="182" w:type="pct"/>
            <w:vMerge/>
          </w:tcPr>
          <w:p w14:paraId="29DB7315"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shd w:val="clear" w:color="auto" w:fill="FFFFFF"/>
          </w:tcPr>
          <w:p w14:paraId="62DABB4D"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tcPr>
          <w:p w14:paraId="7C506E88"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tcPr>
          <w:p w14:paraId="34AD5763"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федерального бюджета </w:t>
            </w:r>
          </w:p>
        </w:tc>
        <w:tc>
          <w:tcPr>
            <w:tcW w:w="416" w:type="pct"/>
            <w:vAlign w:val="center"/>
          </w:tcPr>
          <w:p w14:paraId="78FE2DBB"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1156" w:type="pct"/>
            <w:gridSpan w:val="8"/>
            <w:vAlign w:val="center"/>
          </w:tcPr>
          <w:p w14:paraId="4A2D44B0"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375" w:type="pct"/>
            <w:vAlign w:val="center"/>
          </w:tcPr>
          <w:p w14:paraId="45B0E130"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369" w:type="pct"/>
            <w:vAlign w:val="center"/>
          </w:tcPr>
          <w:p w14:paraId="2DBBD2B1"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323" w:type="pct"/>
            <w:vAlign w:val="center"/>
          </w:tcPr>
          <w:p w14:paraId="198EAB7E"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1155B66D"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tcPr>
          <w:p w14:paraId="2044292C"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2A8214F7" w14:textId="77777777" w:rsidTr="008C4D57">
        <w:trPr>
          <w:trHeight w:val="188"/>
        </w:trPr>
        <w:tc>
          <w:tcPr>
            <w:tcW w:w="182" w:type="pct"/>
            <w:vMerge/>
          </w:tcPr>
          <w:p w14:paraId="1210D6BC"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shd w:val="clear" w:color="auto" w:fill="FFFFFF"/>
          </w:tcPr>
          <w:p w14:paraId="2B0A9CBA"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tcPr>
          <w:p w14:paraId="512B486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tcPr>
          <w:p w14:paraId="0485D0DF"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городского округа</w:t>
            </w:r>
          </w:p>
        </w:tc>
        <w:tc>
          <w:tcPr>
            <w:tcW w:w="416" w:type="pct"/>
            <w:vAlign w:val="center"/>
          </w:tcPr>
          <w:p w14:paraId="1CAA9DA2"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1 419,86</w:t>
            </w:r>
          </w:p>
        </w:tc>
        <w:tc>
          <w:tcPr>
            <w:tcW w:w="1156" w:type="pct"/>
            <w:gridSpan w:val="8"/>
            <w:vAlign w:val="center"/>
          </w:tcPr>
          <w:p w14:paraId="586E002E"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467,72</w:t>
            </w:r>
          </w:p>
        </w:tc>
        <w:tc>
          <w:tcPr>
            <w:tcW w:w="375" w:type="pct"/>
            <w:vAlign w:val="center"/>
          </w:tcPr>
          <w:p w14:paraId="0F09C49F"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484,42</w:t>
            </w:r>
          </w:p>
        </w:tc>
        <w:tc>
          <w:tcPr>
            <w:tcW w:w="369" w:type="pct"/>
            <w:vAlign w:val="center"/>
          </w:tcPr>
          <w:p w14:paraId="04C8CE6C"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467,72</w:t>
            </w:r>
          </w:p>
        </w:tc>
        <w:tc>
          <w:tcPr>
            <w:tcW w:w="323" w:type="pct"/>
            <w:vAlign w:val="center"/>
          </w:tcPr>
          <w:p w14:paraId="26A3C3BA"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73987CC6"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tcPr>
          <w:p w14:paraId="3BF7BFB3"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01300E8B" w14:textId="77777777" w:rsidTr="008C4D57">
        <w:trPr>
          <w:trHeight w:val="188"/>
        </w:trPr>
        <w:tc>
          <w:tcPr>
            <w:tcW w:w="182" w:type="pct"/>
            <w:vMerge/>
          </w:tcPr>
          <w:p w14:paraId="5B6B0086"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shd w:val="clear" w:color="auto" w:fill="FFFFFF"/>
          </w:tcPr>
          <w:p w14:paraId="330008BF" w14:textId="77777777" w:rsidR="00F7019C" w:rsidRPr="004A280B" w:rsidRDefault="00F7019C" w:rsidP="00F7019C">
            <w:pPr>
              <w:contextualSpacing/>
              <w:jc w:val="both"/>
              <w:rPr>
                <w:rFonts w:ascii="Times New Roman" w:eastAsia="Times New Roman" w:hAnsi="Times New Roman" w:cs="Times New Roman"/>
                <w:iCs/>
                <w:color w:val="000000"/>
                <w:sz w:val="18"/>
                <w:szCs w:val="18"/>
                <w:lang w:eastAsia="ru-RU"/>
              </w:rPr>
            </w:pPr>
          </w:p>
        </w:tc>
        <w:tc>
          <w:tcPr>
            <w:tcW w:w="370" w:type="pct"/>
            <w:vMerge/>
          </w:tcPr>
          <w:p w14:paraId="235C48BA"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tcPr>
          <w:p w14:paraId="265ECA0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Внебюджетные источники</w:t>
            </w:r>
          </w:p>
        </w:tc>
        <w:tc>
          <w:tcPr>
            <w:tcW w:w="416" w:type="pct"/>
            <w:vAlign w:val="center"/>
          </w:tcPr>
          <w:p w14:paraId="1D79732B"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32 640,00</w:t>
            </w:r>
          </w:p>
        </w:tc>
        <w:tc>
          <w:tcPr>
            <w:tcW w:w="1156" w:type="pct"/>
            <w:gridSpan w:val="8"/>
            <w:vAlign w:val="center"/>
          </w:tcPr>
          <w:p w14:paraId="5743FF6D"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10 752,00</w:t>
            </w:r>
          </w:p>
        </w:tc>
        <w:tc>
          <w:tcPr>
            <w:tcW w:w="375" w:type="pct"/>
            <w:vAlign w:val="center"/>
          </w:tcPr>
          <w:p w14:paraId="66AAEB63"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11 136,00</w:t>
            </w:r>
          </w:p>
        </w:tc>
        <w:tc>
          <w:tcPr>
            <w:tcW w:w="369" w:type="pct"/>
            <w:vAlign w:val="center"/>
          </w:tcPr>
          <w:p w14:paraId="4615194B"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10 752,00</w:t>
            </w:r>
          </w:p>
        </w:tc>
        <w:tc>
          <w:tcPr>
            <w:tcW w:w="323" w:type="pct"/>
            <w:vAlign w:val="center"/>
          </w:tcPr>
          <w:p w14:paraId="32783467"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487F2B4F"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tcPr>
          <w:p w14:paraId="51AD5203"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3B526B0C" w14:textId="77777777" w:rsidTr="008C4D57">
        <w:trPr>
          <w:trHeight w:val="188"/>
        </w:trPr>
        <w:tc>
          <w:tcPr>
            <w:tcW w:w="182" w:type="pct"/>
            <w:vMerge w:val="restart"/>
          </w:tcPr>
          <w:p w14:paraId="2BAA889E"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3.1.</w:t>
            </w:r>
          </w:p>
        </w:tc>
        <w:tc>
          <w:tcPr>
            <w:tcW w:w="558" w:type="pct"/>
            <w:vMerge w:val="restart"/>
          </w:tcPr>
          <w:p w14:paraId="672D36E5" w14:textId="77777777" w:rsidR="00D95DB4" w:rsidRDefault="00F7019C" w:rsidP="00F7019C">
            <w:pPr>
              <w:contextualSpacing/>
              <w:jc w:val="both"/>
              <w:rPr>
                <w:rFonts w:ascii="Times New Roman" w:eastAsia="Calibri" w:hAnsi="Times New Roman" w:cs="Times New Roman"/>
                <w:color w:val="000000"/>
                <w:sz w:val="18"/>
                <w:szCs w:val="18"/>
              </w:rPr>
            </w:pPr>
            <w:r w:rsidRPr="004A280B">
              <w:rPr>
                <w:rFonts w:ascii="Times New Roman" w:eastAsia="Calibri" w:hAnsi="Times New Roman" w:cs="Times New Roman"/>
                <w:color w:val="000000"/>
                <w:sz w:val="18"/>
                <w:szCs w:val="18"/>
              </w:rPr>
              <w:t xml:space="preserve">Мероприятие 03.01. </w:t>
            </w:r>
          </w:p>
          <w:p w14:paraId="4847EFFD" w14:textId="320AE62E" w:rsidR="00F7019C" w:rsidRPr="004A280B" w:rsidRDefault="00F7019C" w:rsidP="00D95DB4">
            <w:pPr>
              <w:contextualSpacing/>
              <w:rPr>
                <w:rFonts w:ascii="Times New Roman" w:eastAsia="Calibri" w:hAnsi="Times New Roman" w:cs="Times New Roman"/>
                <w:color w:val="000000"/>
                <w:sz w:val="18"/>
                <w:szCs w:val="18"/>
              </w:rPr>
            </w:pPr>
            <w:r w:rsidRPr="004A280B">
              <w:rPr>
                <w:rFonts w:ascii="Times New Roman" w:eastAsia="Calibri" w:hAnsi="Times New Roman" w:cs="Times New Roman"/>
                <w:color w:val="000000"/>
                <w:sz w:val="18"/>
                <w:szCs w:val="18"/>
              </w:rPr>
              <w:t>Ремонт подъездов в многоквартирных домах</w:t>
            </w:r>
          </w:p>
        </w:tc>
        <w:tc>
          <w:tcPr>
            <w:tcW w:w="370" w:type="pct"/>
            <w:vMerge w:val="restart"/>
          </w:tcPr>
          <w:p w14:paraId="0ACE930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iCs/>
                <w:color w:val="000000"/>
                <w:sz w:val="18"/>
                <w:szCs w:val="18"/>
                <w:lang w:eastAsia="ru-RU"/>
              </w:rPr>
              <w:t>2023-2027</w:t>
            </w:r>
          </w:p>
        </w:tc>
        <w:tc>
          <w:tcPr>
            <w:tcW w:w="554" w:type="pct"/>
          </w:tcPr>
          <w:p w14:paraId="31EBCBCA"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Итого</w:t>
            </w:r>
          </w:p>
          <w:p w14:paraId="3DF5C01A"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Align w:val="center"/>
          </w:tcPr>
          <w:p w14:paraId="17D7765F"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40 800,00</w:t>
            </w:r>
          </w:p>
        </w:tc>
        <w:tc>
          <w:tcPr>
            <w:tcW w:w="1156" w:type="pct"/>
            <w:gridSpan w:val="8"/>
            <w:vAlign w:val="center"/>
          </w:tcPr>
          <w:p w14:paraId="3FE4D495"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13 440,00</w:t>
            </w:r>
          </w:p>
        </w:tc>
        <w:tc>
          <w:tcPr>
            <w:tcW w:w="375" w:type="pct"/>
            <w:vAlign w:val="center"/>
          </w:tcPr>
          <w:p w14:paraId="48BC2933"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13 920,00</w:t>
            </w:r>
          </w:p>
        </w:tc>
        <w:tc>
          <w:tcPr>
            <w:tcW w:w="369" w:type="pct"/>
            <w:vAlign w:val="center"/>
          </w:tcPr>
          <w:p w14:paraId="758577E5"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13 440,00</w:t>
            </w:r>
          </w:p>
        </w:tc>
        <w:tc>
          <w:tcPr>
            <w:tcW w:w="323" w:type="pct"/>
            <w:vAlign w:val="center"/>
          </w:tcPr>
          <w:p w14:paraId="1C557B63"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166B4DB9"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val="restart"/>
          </w:tcPr>
          <w:p w14:paraId="2D9173FF"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Отдел ЖКХ и ресурсоснабжения;</w:t>
            </w:r>
          </w:p>
          <w:p w14:paraId="401BC38C"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p w14:paraId="04299766"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МУП «ЕСКХ Зарайского района»</w:t>
            </w:r>
          </w:p>
          <w:p w14:paraId="4AA1C6BF"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430CC23C" w14:textId="77777777" w:rsidTr="008C4D57">
        <w:trPr>
          <w:trHeight w:val="188"/>
        </w:trPr>
        <w:tc>
          <w:tcPr>
            <w:tcW w:w="182" w:type="pct"/>
            <w:vMerge/>
          </w:tcPr>
          <w:p w14:paraId="63E18725"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tcPr>
          <w:p w14:paraId="5E0A83D6"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tcPr>
          <w:p w14:paraId="54708A13"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tcPr>
          <w:p w14:paraId="7C6DD2DD"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Московской области</w:t>
            </w:r>
          </w:p>
        </w:tc>
        <w:tc>
          <w:tcPr>
            <w:tcW w:w="416" w:type="pct"/>
            <w:vAlign w:val="center"/>
          </w:tcPr>
          <w:p w14:paraId="1C3F71EE"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6 740,14</w:t>
            </w:r>
          </w:p>
        </w:tc>
        <w:tc>
          <w:tcPr>
            <w:tcW w:w="1156" w:type="pct"/>
            <w:gridSpan w:val="8"/>
            <w:vAlign w:val="center"/>
          </w:tcPr>
          <w:p w14:paraId="490284DD"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2 220,28</w:t>
            </w:r>
          </w:p>
        </w:tc>
        <w:tc>
          <w:tcPr>
            <w:tcW w:w="375" w:type="pct"/>
            <w:vAlign w:val="center"/>
          </w:tcPr>
          <w:p w14:paraId="00AFDE1E"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2 299,58</w:t>
            </w:r>
          </w:p>
        </w:tc>
        <w:tc>
          <w:tcPr>
            <w:tcW w:w="369" w:type="pct"/>
            <w:vAlign w:val="center"/>
          </w:tcPr>
          <w:p w14:paraId="75E8D17A"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2 220,28</w:t>
            </w:r>
          </w:p>
        </w:tc>
        <w:tc>
          <w:tcPr>
            <w:tcW w:w="323" w:type="pct"/>
            <w:vAlign w:val="center"/>
          </w:tcPr>
          <w:p w14:paraId="7FB93871"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7FB74DD8"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tcPr>
          <w:p w14:paraId="36324EF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2AE1032A" w14:textId="77777777" w:rsidTr="008C4D57">
        <w:trPr>
          <w:trHeight w:val="188"/>
        </w:trPr>
        <w:tc>
          <w:tcPr>
            <w:tcW w:w="182" w:type="pct"/>
            <w:vMerge/>
          </w:tcPr>
          <w:p w14:paraId="5B844379"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tcPr>
          <w:p w14:paraId="7C1D6453"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tcPr>
          <w:p w14:paraId="0E9ECF86"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tcPr>
          <w:p w14:paraId="7D8BF575"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федерального бюджета </w:t>
            </w:r>
          </w:p>
        </w:tc>
        <w:tc>
          <w:tcPr>
            <w:tcW w:w="416" w:type="pct"/>
            <w:vAlign w:val="center"/>
          </w:tcPr>
          <w:p w14:paraId="7D548907"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1156" w:type="pct"/>
            <w:gridSpan w:val="8"/>
            <w:vAlign w:val="center"/>
          </w:tcPr>
          <w:p w14:paraId="2F19D7BE"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375" w:type="pct"/>
            <w:vAlign w:val="center"/>
          </w:tcPr>
          <w:p w14:paraId="0D7653CA"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369" w:type="pct"/>
            <w:vAlign w:val="center"/>
          </w:tcPr>
          <w:p w14:paraId="0F7935F7"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0,00</w:t>
            </w:r>
          </w:p>
        </w:tc>
        <w:tc>
          <w:tcPr>
            <w:tcW w:w="323" w:type="pct"/>
            <w:vAlign w:val="center"/>
          </w:tcPr>
          <w:p w14:paraId="38180672"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0CBC025B"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tcPr>
          <w:p w14:paraId="23B326B7"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7702E550" w14:textId="77777777" w:rsidTr="008C4D57">
        <w:trPr>
          <w:trHeight w:val="188"/>
        </w:trPr>
        <w:tc>
          <w:tcPr>
            <w:tcW w:w="182" w:type="pct"/>
            <w:vMerge/>
          </w:tcPr>
          <w:p w14:paraId="15431D14"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tcPr>
          <w:p w14:paraId="4ABF524B"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tcPr>
          <w:p w14:paraId="28C4F2C5"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tcPr>
          <w:p w14:paraId="26A23C25"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городского округа</w:t>
            </w:r>
          </w:p>
        </w:tc>
        <w:tc>
          <w:tcPr>
            <w:tcW w:w="416" w:type="pct"/>
            <w:vAlign w:val="center"/>
          </w:tcPr>
          <w:p w14:paraId="38EA2358"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1 419,86</w:t>
            </w:r>
          </w:p>
        </w:tc>
        <w:tc>
          <w:tcPr>
            <w:tcW w:w="1156" w:type="pct"/>
            <w:gridSpan w:val="8"/>
            <w:vAlign w:val="center"/>
          </w:tcPr>
          <w:p w14:paraId="095AC0E3"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467,72</w:t>
            </w:r>
          </w:p>
        </w:tc>
        <w:tc>
          <w:tcPr>
            <w:tcW w:w="375" w:type="pct"/>
            <w:vAlign w:val="center"/>
          </w:tcPr>
          <w:p w14:paraId="79A676BD"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484,42</w:t>
            </w:r>
          </w:p>
        </w:tc>
        <w:tc>
          <w:tcPr>
            <w:tcW w:w="369" w:type="pct"/>
            <w:vAlign w:val="center"/>
          </w:tcPr>
          <w:p w14:paraId="02262C4C"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467,72</w:t>
            </w:r>
          </w:p>
        </w:tc>
        <w:tc>
          <w:tcPr>
            <w:tcW w:w="323" w:type="pct"/>
            <w:vAlign w:val="center"/>
          </w:tcPr>
          <w:p w14:paraId="0D7E0800"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370597CF"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tcPr>
          <w:p w14:paraId="6C9DA654"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535A5BBA" w14:textId="77777777" w:rsidTr="008C4D57">
        <w:trPr>
          <w:trHeight w:val="383"/>
        </w:trPr>
        <w:tc>
          <w:tcPr>
            <w:tcW w:w="182" w:type="pct"/>
            <w:vMerge/>
          </w:tcPr>
          <w:p w14:paraId="4524378E"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tcPr>
          <w:p w14:paraId="1974286B"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tcPr>
          <w:p w14:paraId="183F3E95"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tcPr>
          <w:p w14:paraId="4D5085F6"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Внебюджетные источники</w:t>
            </w:r>
          </w:p>
        </w:tc>
        <w:tc>
          <w:tcPr>
            <w:tcW w:w="416" w:type="pct"/>
            <w:vAlign w:val="center"/>
          </w:tcPr>
          <w:p w14:paraId="2530122C"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32 640,00</w:t>
            </w:r>
          </w:p>
        </w:tc>
        <w:tc>
          <w:tcPr>
            <w:tcW w:w="1156" w:type="pct"/>
            <w:gridSpan w:val="8"/>
            <w:vAlign w:val="center"/>
          </w:tcPr>
          <w:p w14:paraId="4035F9BA"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10 752,00</w:t>
            </w:r>
          </w:p>
        </w:tc>
        <w:tc>
          <w:tcPr>
            <w:tcW w:w="375" w:type="pct"/>
            <w:vAlign w:val="center"/>
          </w:tcPr>
          <w:p w14:paraId="71BA22F1"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11 136,00</w:t>
            </w:r>
          </w:p>
        </w:tc>
        <w:tc>
          <w:tcPr>
            <w:tcW w:w="369" w:type="pct"/>
            <w:vAlign w:val="center"/>
          </w:tcPr>
          <w:p w14:paraId="0CDB779B"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10 752,00</w:t>
            </w:r>
          </w:p>
        </w:tc>
        <w:tc>
          <w:tcPr>
            <w:tcW w:w="323" w:type="pct"/>
            <w:vAlign w:val="center"/>
          </w:tcPr>
          <w:p w14:paraId="5A88391E"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69" w:type="pct"/>
            <w:vAlign w:val="center"/>
          </w:tcPr>
          <w:p w14:paraId="37041C80" w14:textId="77777777" w:rsidR="00F7019C" w:rsidRPr="0080701C" w:rsidRDefault="00F7019C" w:rsidP="00F7019C">
            <w:pPr>
              <w:contextualSpacing/>
              <w:jc w:val="center"/>
            </w:pPr>
            <w:r w:rsidRPr="0080701C">
              <w:rPr>
                <w:rFonts w:ascii="Times New Roman" w:eastAsia="Times New Roman" w:hAnsi="Times New Roman" w:cs="Times New Roman"/>
                <w:sz w:val="18"/>
                <w:szCs w:val="18"/>
                <w:lang w:eastAsia="ru-RU"/>
              </w:rPr>
              <w:t>0,00</w:t>
            </w:r>
          </w:p>
        </w:tc>
        <w:tc>
          <w:tcPr>
            <w:tcW w:w="328" w:type="pct"/>
            <w:vMerge/>
          </w:tcPr>
          <w:p w14:paraId="33C623D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6A73BCA2" w14:textId="77777777" w:rsidTr="008C4D57">
        <w:trPr>
          <w:trHeight w:val="188"/>
        </w:trPr>
        <w:tc>
          <w:tcPr>
            <w:tcW w:w="182" w:type="pct"/>
            <w:vMerge/>
          </w:tcPr>
          <w:p w14:paraId="4C7DE03C"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val="restart"/>
          </w:tcPr>
          <w:p w14:paraId="14104CB2"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r w:rsidRPr="004A280B">
              <w:rPr>
                <w:rFonts w:ascii="Times New Roman" w:eastAsia="Calibri" w:hAnsi="Times New Roman" w:cs="Times New Roman"/>
                <w:sz w:val="18"/>
                <w:szCs w:val="18"/>
              </w:rPr>
              <w:t>Количество отремонтированных подъездов в многоквартирных домах ед.</w:t>
            </w:r>
          </w:p>
        </w:tc>
        <w:tc>
          <w:tcPr>
            <w:tcW w:w="370" w:type="pct"/>
            <w:vMerge w:val="restart"/>
          </w:tcPr>
          <w:p w14:paraId="505AF58C"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554" w:type="pct"/>
            <w:vMerge w:val="restart"/>
          </w:tcPr>
          <w:p w14:paraId="4C8ACE21"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c>
          <w:tcPr>
            <w:tcW w:w="416" w:type="pct"/>
            <w:vMerge w:val="restart"/>
          </w:tcPr>
          <w:p w14:paraId="0412B2C4"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sz w:val="18"/>
                <w:szCs w:val="18"/>
                <w:lang w:eastAsia="ru-RU"/>
              </w:rPr>
              <w:t>Всего</w:t>
            </w:r>
          </w:p>
        </w:tc>
        <w:tc>
          <w:tcPr>
            <w:tcW w:w="277" w:type="pct"/>
            <w:gridSpan w:val="2"/>
            <w:vMerge w:val="restart"/>
          </w:tcPr>
          <w:p w14:paraId="5C60B675"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sz w:val="18"/>
                <w:szCs w:val="18"/>
                <w:lang w:eastAsia="ru-RU"/>
              </w:rPr>
              <w:t>Итого 2023 год</w:t>
            </w:r>
          </w:p>
          <w:p w14:paraId="05449B9F"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p>
        </w:tc>
        <w:tc>
          <w:tcPr>
            <w:tcW w:w="879" w:type="pct"/>
            <w:gridSpan w:val="6"/>
          </w:tcPr>
          <w:p w14:paraId="3412D291"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sz w:val="18"/>
                <w:szCs w:val="18"/>
                <w:lang w:eastAsia="ru-RU"/>
              </w:rPr>
              <w:t>В том числе по кварталам</w:t>
            </w:r>
          </w:p>
        </w:tc>
        <w:tc>
          <w:tcPr>
            <w:tcW w:w="375" w:type="pct"/>
            <w:vMerge w:val="restart"/>
          </w:tcPr>
          <w:p w14:paraId="5124DA2B"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sz w:val="18"/>
                <w:szCs w:val="18"/>
                <w:lang w:eastAsia="ru-RU"/>
              </w:rPr>
              <w:t>2024 год</w:t>
            </w:r>
          </w:p>
        </w:tc>
        <w:tc>
          <w:tcPr>
            <w:tcW w:w="369" w:type="pct"/>
            <w:vMerge w:val="restart"/>
          </w:tcPr>
          <w:p w14:paraId="0DD28721"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sz w:val="18"/>
                <w:szCs w:val="18"/>
                <w:lang w:eastAsia="ru-RU"/>
              </w:rPr>
              <w:t>2025 год</w:t>
            </w:r>
          </w:p>
        </w:tc>
        <w:tc>
          <w:tcPr>
            <w:tcW w:w="323" w:type="pct"/>
            <w:vMerge w:val="restart"/>
          </w:tcPr>
          <w:p w14:paraId="6096B8DB"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sz w:val="18"/>
                <w:szCs w:val="18"/>
                <w:lang w:eastAsia="ru-RU"/>
              </w:rPr>
              <w:t>2026 год</w:t>
            </w:r>
          </w:p>
        </w:tc>
        <w:tc>
          <w:tcPr>
            <w:tcW w:w="369" w:type="pct"/>
            <w:vMerge w:val="restart"/>
          </w:tcPr>
          <w:p w14:paraId="113E886C"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sz w:val="18"/>
                <w:szCs w:val="18"/>
                <w:lang w:eastAsia="ru-RU"/>
              </w:rPr>
              <w:t>2027 год</w:t>
            </w:r>
          </w:p>
        </w:tc>
        <w:tc>
          <w:tcPr>
            <w:tcW w:w="328" w:type="pct"/>
            <w:vMerge w:val="restart"/>
          </w:tcPr>
          <w:p w14:paraId="27044910"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Х</w:t>
            </w:r>
          </w:p>
        </w:tc>
      </w:tr>
      <w:tr w:rsidR="00F7019C" w:rsidRPr="004A280B" w14:paraId="6FF8669E" w14:textId="77777777" w:rsidTr="008C4D57">
        <w:trPr>
          <w:trHeight w:val="188"/>
        </w:trPr>
        <w:tc>
          <w:tcPr>
            <w:tcW w:w="182" w:type="pct"/>
            <w:vMerge/>
          </w:tcPr>
          <w:p w14:paraId="75187A2D"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tcPr>
          <w:p w14:paraId="4713FCB2"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tcPr>
          <w:p w14:paraId="64D20550"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vMerge/>
          </w:tcPr>
          <w:p w14:paraId="6822C74B"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Merge/>
          </w:tcPr>
          <w:p w14:paraId="19448468"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p>
        </w:tc>
        <w:tc>
          <w:tcPr>
            <w:tcW w:w="277" w:type="pct"/>
            <w:gridSpan w:val="2"/>
            <w:vMerge/>
          </w:tcPr>
          <w:p w14:paraId="74983C6E"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p>
        </w:tc>
        <w:tc>
          <w:tcPr>
            <w:tcW w:w="185" w:type="pct"/>
          </w:tcPr>
          <w:p w14:paraId="0F534013"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sz w:val="18"/>
                <w:szCs w:val="18"/>
                <w:lang w:eastAsia="ru-RU"/>
              </w:rPr>
              <w:t>I</w:t>
            </w:r>
          </w:p>
        </w:tc>
        <w:tc>
          <w:tcPr>
            <w:tcW w:w="185" w:type="pct"/>
          </w:tcPr>
          <w:p w14:paraId="07CDD2FA"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sz w:val="18"/>
                <w:szCs w:val="18"/>
                <w:lang w:eastAsia="ru-RU"/>
              </w:rPr>
              <w:t>II</w:t>
            </w:r>
          </w:p>
        </w:tc>
        <w:tc>
          <w:tcPr>
            <w:tcW w:w="184" w:type="pct"/>
            <w:gridSpan w:val="2"/>
          </w:tcPr>
          <w:p w14:paraId="7E236B87"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sz w:val="18"/>
                <w:szCs w:val="18"/>
                <w:lang w:eastAsia="ru-RU"/>
              </w:rPr>
              <w:t>III</w:t>
            </w:r>
          </w:p>
        </w:tc>
        <w:tc>
          <w:tcPr>
            <w:tcW w:w="325" w:type="pct"/>
            <w:gridSpan w:val="2"/>
          </w:tcPr>
          <w:p w14:paraId="2FE1086A"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sz w:val="18"/>
                <w:szCs w:val="18"/>
                <w:lang w:eastAsia="ru-RU"/>
              </w:rPr>
              <w:t>IV</w:t>
            </w:r>
          </w:p>
        </w:tc>
        <w:tc>
          <w:tcPr>
            <w:tcW w:w="375" w:type="pct"/>
            <w:vMerge/>
          </w:tcPr>
          <w:p w14:paraId="670C9369"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p>
        </w:tc>
        <w:tc>
          <w:tcPr>
            <w:tcW w:w="369" w:type="pct"/>
            <w:vMerge/>
          </w:tcPr>
          <w:p w14:paraId="6880193B"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p>
        </w:tc>
        <w:tc>
          <w:tcPr>
            <w:tcW w:w="323" w:type="pct"/>
            <w:vMerge/>
          </w:tcPr>
          <w:p w14:paraId="1554D077"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p>
        </w:tc>
        <w:tc>
          <w:tcPr>
            <w:tcW w:w="369" w:type="pct"/>
            <w:vMerge/>
          </w:tcPr>
          <w:p w14:paraId="71CE2B83"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p>
        </w:tc>
        <w:tc>
          <w:tcPr>
            <w:tcW w:w="328" w:type="pct"/>
            <w:vMerge/>
          </w:tcPr>
          <w:p w14:paraId="0D6828F8"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p>
        </w:tc>
      </w:tr>
      <w:tr w:rsidR="00F7019C" w:rsidRPr="004A280B" w14:paraId="2BA37D8A" w14:textId="77777777" w:rsidTr="008C4D57">
        <w:trPr>
          <w:trHeight w:val="188"/>
        </w:trPr>
        <w:tc>
          <w:tcPr>
            <w:tcW w:w="182" w:type="pct"/>
            <w:vMerge/>
          </w:tcPr>
          <w:p w14:paraId="2785A1E7"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8" w:type="pct"/>
            <w:vMerge/>
          </w:tcPr>
          <w:p w14:paraId="4CA0E0FA" w14:textId="77777777" w:rsidR="00F7019C" w:rsidRPr="004A280B" w:rsidRDefault="00F7019C" w:rsidP="00F7019C">
            <w:pPr>
              <w:contextualSpacing/>
              <w:rPr>
                <w:rFonts w:ascii="Times New Roman" w:eastAsia="Times New Roman" w:hAnsi="Times New Roman" w:cs="Times New Roman"/>
                <w:iCs/>
                <w:color w:val="000000"/>
                <w:sz w:val="18"/>
                <w:szCs w:val="18"/>
                <w:lang w:eastAsia="ru-RU"/>
              </w:rPr>
            </w:pPr>
          </w:p>
        </w:tc>
        <w:tc>
          <w:tcPr>
            <w:tcW w:w="370" w:type="pct"/>
            <w:vMerge/>
          </w:tcPr>
          <w:p w14:paraId="52E3AA4A"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vMerge/>
          </w:tcPr>
          <w:p w14:paraId="0308C010"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Align w:val="center"/>
          </w:tcPr>
          <w:p w14:paraId="01BCDDDD"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85</w:t>
            </w:r>
          </w:p>
          <w:p w14:paraId="459815AB"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p>
        </w:tc>
        <w:tc>
          <w:tcPr>
            <w:tcW w:w="277" w:type="pct"/>
            <w:gridSpan w:val="2"/>
          </w:tcPr>
          <w:p w14:paraId="76841C4D"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28</w:t>
            </w:r>
          </w:p>
        </w:tc>
        <w:tc>
          <w:tcPr>
            <w:tcW w:w="185" w:type="pct"/>
          </w:tcPr>
          <w:p w14:paraId="453EB0B5"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w:t>
            </w:r>
          </w:p>
        </w:tc>
        <w:tc>
          <w:tcPr>
            <w:tcW w:w="185" w:type="pct"/>
          </w:tcPr>
          <w:p w14:paraId="110DD79D"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w:t>
            </w:r>
          </w:p>
        </w:tc>
        <w:tc>
          <w:tcPr>
            <w:tcW w:w="184" w:type="pct"/>
            <w:gridSpan w:val="2"/>
          </w:tcPr>
          <w:p w14:paraId="5B155CED"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w:t>
            </w:r>
          </w:p>
        </w:tc>
        <w:tc>
          <w:tcPr>
            <w:tcW w:w="325" w:type="pct"/>
            <w:gridSpan w:val="2"/>
          </w:tcPr>
          <w:p w14:paraId="5D9AE775"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28</w:t>
            </w:r>
          </w:p>
        </w:tc>
        <w:tc>
          <w:tcPr>
            <w:tcW w:w="375" w:type="pct"/>
          </w:tcPr>
          <w:p w14:paraId="1AAE5AE8"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29</w:t>
            </w:r>
          </w:p>
        </w:tc>
        <w:tc>
          <w:tcPr>
            <w:tcW w:w="369" w:type="pct"/>
          </w:tcPr>
          <w:p w14:paraId="2DE2433C"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28</w:t>
            </w:r>
          </w:p>
        </w:tc>
        <w:tc>
          <w:tcPr>
            <w:tcW w:w="323" w:type="pct"/>
          </w:tcPr>
          <w:p w14:paraId="5C3A1D2D"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w:t>
            </w:r>
          </w:p>
        </w:tc>
        <w:tc>
          <w:tcPr>
            <w:tcW w:w="369" w:type="pct"/>
          </w:tcPr>
          <w:p w14:paraId="3C7E3305" w14:textId="77777777"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0</w:t>
            </w:r>
          </w:p>
        </w:tc>
        <w:tc>
          <w:tcPr>
            <w:tcW w:w="328" w:type="pct"/>
            <w:vMerge/>
          </w:tcPr>
          <w:p w14:paraId="50782154" w14:textId="77777777" w:rsidR="00F7019C" w:rsidRPr="004A280B" w:rsidRDefault="00F7019C" w:rsidP="00F7019C">
            <w:pPr>
              <w:contextualSpacing/>
              <w:jc w:val="center"/>
              <w:rPr>
                <w:rFonts w:ascii="Times New Roman" w:eastAsia="Times New Roman" w:hAnsi="Times New Roman" w:cs="Times New Roman"/>
                <w:color w:val="000000"/>
                <w:sz w:val="18"/>
                <w:szCs w:val="18"/>
                <w:lang w:eastAsia="ru-RU"/>
              </w:rPr>
            </w:pPr>
          </w:p>
        </w:tc>
      </w:tr>
      <w:tr w:rsidR="00F7019C" w:rsidRPr="004A280B" w14:paraId="5DAD3EBC" w14:textId="77777777" w:rsidTr="008C4D57">
        <w:trPr>
          <w:trHeight w:val="188"/>
        </w:trPr>
        <w:tc>
          <w:tcPr>
            <w:tcW w:w="1110" w:type="pct"/>
            <w:gridSpan w:val="3"/>
            <w:vMerge w:val="restart"/>
          </w:tcPr>
          <w:p w14:paraId="3A13F1CC" w14:textId="7894B86C"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Calibri" w:hAnsi="Times New Roman" w:cs="Times New Roman"/>
                <w:color w:val="000000"/>
                <w:sz w:val="18"/>
                <w:szCs w:val="18"/>
              </w:rPr>
              <w:t xml:space="preserve">Итого по подпрограмме </w:t>
            </w:r>
            <w:r>
              <w:rPr>
                <w:rFonts w:ascii="Times New Roman" w:eastAsia="Calibri" w:hAnsi="Times New Roman" w:cs="Times New Roman"/>
                <w:color w:val="000000"/>
                <w:sz w:val="18"/>
                <w:szCs w:val="18"/>
              </w:rPr>
              <w:t xml:space="preserve">2. </w:t>
            </w:r>
            <w:r w:rsidRPr="004A280B">
              <w:rPr>
                <w:rFonts w:ascii="Times New Roman" w:eastAsia="Calibri" w:hAnsi="Times New Roman" w:cs="Times New Roman"/>
                <w:color w:val="000000"/>
                <w:sz w:val="18"/>
                <w:szCs w:val="18"/>
              </w:rPr>
              <w:t xml:space="preserve">«Создание условий для обеспечения комфортного </w:t>
            </w:r>
            <w:r w:rsidRPr="004A280B">
              <w:rPr>
                <w:rFonts w:ascii="Times New Roman" w:eastAsia="Calibri" w:hAnsi="Times New Roman" w:cs="Times New Roman"/>
                <w:color w:val="000000"/>
                <w:sz w:val="18"/>
                <w:szCs w:val="18"/>
              </w:rPr>
              <w:lastRenderedPageBreak/>
              <w:t>проживания жителей, в том числе в многоквартирных домах на территории Московской области»</w:t>
            </w:r>
          </w:p>
        </w:tc>
        <w:tc>
          <w:tcPr>
            <w:tcW w:w="554" w:type="pct"/>
          </w:tcPr>
          <w:p w14:paraId="2A2FF0B5"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lastRenderedPageBreak/>
              <w:t>Итого</w:t>
            </w:r>
          </w:p>
          <w:p w14:paraId="0C32222E"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416" w:type="pct"/>
            <w:vAlign w:val="center"/>
          </w:tcPr>
          <w:p w14:paraId="7A55EAB1" w14:textId="08EB909B" w:rsidR="00F7019C" w:rsidRPr="0080701C" w:rsidRDefault="00CC588A" w:rsidP="00F7019C">
            <w:pPr>
              <w:contextualSpacing/>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1 804 451,03</w:t>
            </w:r>
          </w:p>
        </w:tc>
        <w:tc>
          <w:tcPr>
            <w:tcW w:w="1156" w:type="pct"/>
            <w:gridSpan w:val="8"/>
            <w:vAlign w:val="center"/>
          </w:tcPr>
          <w:p w14:paraId="4D197A0B" w14:textId="69A56B87" w:rsidR="00F7019C" w:rsidRPr="0080701C" w:rsidRDefault="009811F4" w:rsidP="00F7019C">
            <w:pPr>
              <w:contextualSpacing/>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482 294,03</w:t>
            </w:r>
          </w:p>
        </w:tc>
        <w:tc>
          <w:tcPr>
            <w:tcW w:w="375" w:type="pct"/>
            <w:vAlign w:val="center"/>
          </w:tcPr>
          <w:p w14:paraId="656BC7A5" w14:textId="5DF9B7D5"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329 273,00</w:t>
            </w:r>
          </w:p>
        </w:tc>
        <w:tc>
          <w:tcPr>
            <w:tcW w:w="369" w:type="pct"/>
            <w:vAlign w:val="center"/>
          </w:tcPr>
          <w:p w14:paraId="72D6E200" w14:textId="5C0FE9CA"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342 884,00</w:t>
            </w:r>
          </w:p>
        </w:tc>
        <w:tc>
          <w:tcPr>
            <w:tcW w:w="323" w:type="pct"/>
            <w:vAlign w:val="center"/>
          </w:tcPr>
          <w:p w14:paraId="38A90AC5" w14:textId="0D39822E"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325000,00</w:t>
            </w:r>
          </w:p>
        </w:tc>
        <w:tc>
          <w:tcPr>
            <w:tcW w:w="369" w:type="pct"/>
            <w:vAlign w:val="center"/>
          </w:tcPr>
          <w:p w14:paraId="480EE947" w14:textId="3B923119" w:rsidR="00F7019C" w:rsidRPr="0080701C" w:rsidRDefault="00F7019C" w:rsidP="00F7019C">
            <w:pPr>
              <w:contextualSpacing/>
              <w:jc w:val="center"/>
              <w:rPr>
                <w:rFonts w:ascii="Times New Roman" w:eastAsia="Times New Roman" w:hAnsi="Times New Roman" w:cs="Times New Roman"/>
                <w:iCs/>
                <w:sz w:val="18"/>
                <w:szCs w:val="18"/>
                <w:lang w:eastAsia="ru-RU"/>
              </w:rPr>
            </w:pPr>
            <w:r w:rsidRPr="0080701C">
              <w:rPr>
                <w:rFonts w:ascii="Times New Roman" w:eastAsia="Times New Roman" w:hAnsi="Times New Roman" w:cs="Times New Roman"/>
                <w:iCs/>
                <w:sz w:val="18"/>
                <w:szCs w:val="18"/>
                <w:lang w:eastAsia="ru-RU"/>
              </w:rPr>
              <w:t>325000,00</w:t>
            </w:r>
          </w:p>
        </w:tc>
        <w:tc>
          <w:tcPr>
            <w:tcW w:w="328" w:type="pct"/>
            <w:vMerge w:val="restart"/>
          </w:tcPr>
          <w:p w14:paraId="7F182E18" w14:textId="77777777" w:rsidR="00F7019C" w:rsidRPr="000441DA" w:rsidRDefault="00F7019C" w:rsidP="00F7019C">
            <w:pPr>
              <w:contextualSpacing/>
              <w:jc w:val="center"/>
              <w:rPr>
                <w:rFonts w:ascii="Times New Roman" w:eastAsia="Times New Roman" w:hAnsi="Times New Roman" w:cs="Times New Roman"/>
                <w:color w:val="C00000"/>
                <w:sz w:val="18"/>
                <w:szCs w:val="18"/>
                <w:lang w:eastAsia="ru-RU"/>
              </w:rPr>
            </w:pPr>
            <w:r w:rsidRPr="00E2624B">
              <w:rPr>
                <w:rFonts w:ascii="Times New Roman" w:eastAsia="Times New Roman" w:hAnsi="Times New Roman" w:cs="Times New Roman"/>
                <w:sz w:val="18"/>
                <w:szCs w:val="18"/>
                <w:lang w:eastAsia="ru-RU"/>
              </w:rPr>
              <w:t>Х</w:t>
            </w:r>
          </w:p>
        </w:tc>
      </w:tr>
      <w:tr w:rsidR="00F7019C" w:rsidRPr="004A280B" w14:paraId="6B4B60C8" w14:textId="77777777" w:rsidTr="008C4D57">
        <w:trPr>
          <w:trHeight w:val="188"/>
        </w:trPr>
        <w:tc>
          <w:tcPr>
            <w:tcW w:w="1110" w:type="pct"/>
            <w:gridSpan w:val="3"/>
            <w:vMerge/>
          </w:tcPr>
          <w:p w14:paraId="5A4CA16A"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tcPr>
          <w:p w14:paraId="48D947A8"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Московской области</w:t>
            </w:r>
          </w:p>
        </w:tc>
        <w:tc>
          <w:tcPr>
            <w:tcW w:w="416" w:type="pct"/>
            <w:vAlign w:val="center"/>
          </w:tcPr>
          <w:p w14:paraId="529EE44D" w14:textId="35BAAC60" w:rsidR="00F7019C" w:rsidRPr="004A280B" w:rsidRDefault="00F7019C" w:rsidP="00F7019C">
            <w:pPr>
              <w:contextualSpacing/>
              <w:jc w:val="center"/>
              <w:rPr>
                <w:rFonts w:ascii="Times New Roman" w:eastAsia="Times New Roman" w:hAnsi="Times New Roman" w:cs="Times New Roman"/>
                <w:iCs/>
                <w:color w:val="000000"/>
                <w:sz w:val="18"/>
                <w:szCs w:val="18"/>
                <w:lang w:eastAsia="ru-RU"/>
              </w:rPr>
            </w:pPr>
            <w:r>
              <w:rPr>
                <w:rFonts w:ascii="Times New Roman" w:eastAsia="Times New Roman" w:hAnsi="Times New Roman" w:cs="Times New Roman"/>
                <w:iCs/>
                <w:color w:val="000000"/>
                <w:sz w:val="18"/>
                <w:szCs w:val="18"/>
                <w:lang w:eastAsia="ru-RU"/>
              </w:rPr>
              <w:t>46 994,10</w:t>
            </w:r>
          </w:p>
        </w:tc>
        <w:tc>
          <w:tcPr>
            <w:tcW w:w="1156" w:type="pct"/>
            <w:gridSpan w:val="8"/>
            <w:vAlign w:val="center"/>
          </w:tcPr>
          <w:p w14:paraId="34A949DF" w14:textId="21DA5705" w:rsidR="00F7019C" w:rsidRPr="00696F31" w:rsidRDefault="00F7019C" w:rsidP="00F7019C">
            <w:pPr>
              <w:contextualSpacing/>
              <w:jc w:val="center"/>
              <w:rPr>
                <w:rFonts w:ascii="Times New Roman" w:eastAsia="Times New Roman" w:hAnsi="Times New Roman" w:cs="Times New Roman"/>
                <w:iCs/>
                <w:sz w:val="18"/>
                <w:szCs w:val="18"/>
                <w:lang w:eastAsia="ru-RU"/>
              </w:rPr>
            </w:pPr>
            <w:r w:rsidRPr="00696F31">
              <w:rPr>
                <w:rFonts w:ascii="Times New Roman" w:eastAsia="Times New Roman" w:hAnsi="Times New Roman" w:cs="Times New Roman"/>
                <w:iCs/>
                <w:sz w:val="18"/>
                <w:szCs w:val="18"/>
                <w:lang w:eastAsia="ru-RU"/>
              </w:rPr>
              <w:t>41 284,24</w:t>
            </w:r>
          </w:p>
        </w:tc>
        <w:tc>
          <w:tcPr>
            <w:tcW w:w="375" w:type="pct"/>
            <w:vAlign w:val="center"/>
          </w:tcPr>
          <w:p w14:paraId="5D83B911" w14:textId="77777777" w:rsidR="00F7019C" w:rsidRPr="00696F31" w:rsidRDefault="00F7019C" w:rsidP="00F7019C">
            <w:pPr>
              <w:contextualSpacing/>
              <w:jc w:val="center"/>
              <w:rPr>
                <w:rFonts w:ascii="Times New Roman" w:eastAsia="Times New Roman" w:hAnsi="Times New Roman" w:cs="Times New Roman"/>
                <w:iCs/>
                <w:sz w:val="18"/>
                <w:szCs w:val="18"/>
                <w:lang w:eastAsia="ru-RU"/>
              </w:rPr>
            </w:pPr>
            <w:r w:rsidRPr="00696F31">
              <w:rPr>
                <w:rFonts w:ascii="Times New Roman" w:eastAsia="Times New Roman" w:hAnsi="Times New Roman" w:cs="Times New Roman"/>
                <w:iCs/>
                <w:sz w:val="18"/>
                <w:szCs w:val="18"/>
                <w:lang w:eastAsia="ru-RU"/>
              </w:rPr>
              <w:t>2 894,58</w:t>
            </w:r>
          </w:p>
        </w:tc>
        <w:tc>
          <w:tcPr>
            <w:tcW w:w="369" w:type="pct"/>
            <w:vAlign w:val="center"/>
          </w:tcPr>
          <w:p w14:paraId="215F9ED7" w14:textId="77777777" w:rsidR="00F7019C" w:rsidRPr="00696F31" w:rsidRDefault="00F7019C" w:rsidP="00F7019C">
            <w:pPr>
              <w:contextualSpacing/>
              <w:jc w:val="center"/>
              <w:rPr>
                <w:rFonts w:ascii="Times New Roman" w:eastAsia="Times New Roman" w:hAnsi="Times New Roman" w:cs="Times New Roman"/>
                <w:iCs/>
                <w:sz w:val="18"/>
                <w:szCs w:val="18"/>
                <w:lang w:eastAsia="ru-RU"/>
              </w:rPr>
            </w:pPr>
            <w:r w:rsidRPr="00696F31">
              <w:rPr>
                <w:rFonts w:ascii="Times New Roman" w:eastAsia="Times New Roman" w:hAnsi="Times New Roman" w:cs="Times New Roman"/>
                <w:iCs/>
                <w:sz w:val="18"/>
                <w:szCs w:val="18"/>
                <w:lang w:eastAsia="ru-RU"/>
              </w:rPr>
              <w:t>2 815,28</w:t>
            </w:r>
          </w:p>
        </w:tc>
        <w:tc>
          <w:tcPr>
            <w:tcW w:w="323" w:type="pct"/>
            <w:vAlign w:val="center"/>
          </w:tcPr>
          <w:p w14:paraId="6C5D5387" w14:textId="77777777" w:rsidR="00F7019C" w:rsidRPr="00696F31" w:rsidRDefault="00F7019C" w:rsidP="00F7019C">
            <w:pPr>
              <w:contextualSpacing/>
              <w:jc w:val="center"/>
              <w:rPr>
                <w:rFonts w:ascii="Times New Roman" w:eastAsia="Times New Roman" w:hAnsi="Times New Roman" w:cs="Times New Roman"/>
                <w:iCs/>
                <w:sz w:val="18"/>
                <w:szCs w:val="18"/>
                <w:lang w:eastAsia="ru-RU"/>
              </w:rPr>
            </w:pPr>
            <w:r w:rsidRPr="00696F31">
              <w:rPr>
                <w:rFonts w:ascii="Times New Roman" w:eastAsia="Times New Roman" w:hAnsi="Times New Roman" w:cs="Times New Roman"/>
                <w:iCs/>
                <w:sz w:val="18"/>
                <w:szCs w:val="18"/>
                <w:lang w:eastAsia="ru-RU"/>
              </w:rPr>
              <w:t>0,00</w:t>
            </w:r>
          </w:p>
        </w:tc>
        <w:tc>
          <w:tcPr>
            <w:tcW w:w="369" w:type="pct"/>
            <w:vAlign w:val="center"/>
          </w:tcPr>
          <w:p w14:paraId="535A4F70" w14:textId="77777777" w:rsidR="00F7019C" w:rsidRPr="00696F31" w:rsidRDefault="00F7019C" w:rsidP="00F7019C">
            <w:pPr>
              <w:contextualSpacing/>
              <w:jc w:val="center"/>
              <w:rPr>
                <w:rFonts w:ascii="Times New Roman" w:eastAsia="Times New Roman" w:hAnsi="Times New Roman" w:cs="Times New Roman"/>
                <w:iCs/>
                <w:sz w:val="18"/>
                <w:szCs w:val="18"/>
                <w:lang w:eastAsia="ru-RU"/>
              </w:rPr>
            </w:pPr>
            <w:r w:rsidRPr="00696F31">
              <w:rPr>
                <w:rFonts w:ascii="Times New Roman" w:eastAsia="Times New Roman" w:hAnsi="Times New Roman" w:cs="Times New Roman"/>
                <w:iCs/>
                <w:sz w:val="18"/>
                <w:szCs w:val="18"/>
                <w:lang w:eastAsia="ru-RU"/>
              </w:rPr>
              <w:t>0,00</w:t>
            </w:r>
          </w:p>
        </w:tc>
        <w:tc>
          <w:tcPr>
            <w:tcW w:w="328" w:type="pct"/>
            <w:vMerge/>
          </w:tcPr>
          <w:p w14:paraId="4AA65D05"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5D4D6E63" w14:textId="77777777" w:rsidTr="008C4D57">
        <w:trPr>
          <w:trHeight w:val="188"/>
        </w:trPr>
        <w:tc>
          <w:tcPr>
            <w:tcW w:w="1110" w:type="pct"/>
            <w:gridSpan w:val="3"/>
            <w:vMerge/>
          </w:tcPr>
          <w:p w14:paraId="45CCBBF0"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tcPr>
          <w:p w14:paraId="5A52B396"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 xml:space="preserve">Средства федерального бюджета </w:t>
            </w:r>
          </w:p>
        </w:tc>
        <w:tc>
          <w:tcPr>
            <w:tcW w:w="416" w:type="pct"/>
            <w:vAlign w:val="center"/>
          </w:tcPr>
          <w:p w14:paraId="31C073AF" w14:textId="77777777" w:rsidR="00F7019C" w:rsidRPr="004A280B" w:rsidRDefault="00F7019C" w:rsidP="00F7019C">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1156" w:type="pct"/>
            <w:gridSpan w:val="8"/>
            <w:vAlign w:val="center"/>
          </w:tcPr>
          <w:p w14:paraId="3F22D385" w14:textId="77777777" w:rsidR="00F7019C" w:rsidRPr="00696F31" w:rsidRDefault="00F7019C" w:rsidP="00F7019C">
            <w:pPr>
              <w:contextualSpacing/>
              <w:jc w:val="center"/>
              <w:rPr>
                <w:rFonts w:ascii="Times New Roman" w:eastAsia="Times New Roman" w:hAnsi="Times New Roman" w:cs="Times New Roman"/>
                <w:iCs/>
                <w:sz w:val="18"/>
                <w:szCs w:val="18"/>
                <w:lang w:eastAsia="ru-RU"/>
              </w:rPr>
            </w:pPr>
            <w:r w:rsidRPr="00696F31">
              <w:rPr>
                <w:rFonts w:ascii="Times New Roman" w:eastAsia="Times New Roman" w:hAnsi="Times New Roman" w:cs="Times New Roman"/>
                <w:iCs/>
                <w:sz w:val="18"/>
                <w:szCs w:val="18"/>
                <w:lang w:eastAsia="ru-RU"/>
              </w:rPr>
              <w:t>0,00</w:t>
            </w:r>
          </w:p>
        </w:tc>
        <w:tc>
          <w:tcPr>
            <w:tcW w:w="375" w:type="pct"/>
            <w:vAlign w:val="center"/>
          </w:tcPr>
          <w:p w14:paraId="36197214" w14:textId="77777777" w:rsidR="00F7019C" w:rsidRPr="00696F31" w:rsidRDefault="00F7019C" w:rsidP="00F7019C">
            <w:pPr>
              <w:contextualSpacing/>
              <w:jc w:val="center"/>
              <w:rPr>
                <w:rFonts w:ascii="Times New Roman" w:eastAsia="Times New Roman" w:hAnsi="Times New Roman" w:cs="Times New Roman"/>
                <w:iCs/>
                <w:sz w:val="18"/>
                <w:szCs w:val="18"/>
                <w:lang w:eastAsia="ru-RU"/>
              </w:rPr>
            </w:pPr>
            <w:r w:rsidRPr="00696F31">
              <w:rPr>
                <w:rFonts w:ascii="Times New Roman" w:eastAsia="Times New Roman" w:hAnsi="Times New Roman" w:cs="Times New Roman"/>
                <w:iCs/>
                <w:sz w:val="18"/>
                <w:szCs w:val="18"/>
                <w:lang w:eastAsia="ru-RU"/>
              </w:rPr>
              <w:t>0,00</w:t>
            </w:r>
          </w:p>
        </w:tc>
        <w:tc>
          <w:tcPr>
            <w:tcW w:w="369" w:type="pct"/>
            <w:vAlign w:val="center"/>
          </w:tcPr>
          <w:p w14:paraId="093A3E2A" w14:textId="77777777" w:rsidR="00F7019C" w:rsidRPr="00696F31" w:rsidRDefault="00F7019C" w:rsidP="00F7019C">
            <w:pPr>
              <w:contextualSpacing/>
              <w:jc w:val="center"/>
              <w:rPr>
                <w:rFonts w:ascii="Times New Roman" w:eastAsia="Times New Roman" w:hAnsi="Times New Roman" w:cs="Times New Roman"/>
                <w:iCs/>
                <w:sz w:val="18"/>
                <w:szCs w:val="18"/>
                <w:lang w:eastAsia="ru-RU"/>
              </w:rPr>
            </w:pPr>
            <w:r w:rsidRPr="00696F31">
              <w:rPr>
                <w:rFonts w:ascii="Times New Roman" w:eastAsia="Times New Roman" w:hAnsi="Times New Roman" w:cs="Times New Roman"/>
                <w:iCs/>
                <w:sz w:val="18"/>
                <w:szCs w:val="18"/>
                <w:lang w:eastAsia="ru-RU"/>
              </w:rPr>
              <w:t>0,00</w:t>
            </w:r>
          </w:p>
        </w:tc>
        <w:tc>
          <w:tcPr>
            <w:tcW w:w="323" w:type="pct"/>
            <w:vAlign w:val="center"/>
          </w:tcPr>
          <w:p w14:paraId="1A6F7D05" w14:textId="77777777" w:rsidR="00F7019C" w:rsidRPr="00696F31" w:rsidRDefault="00F7019C" w:rsidP="00F7019C">
            <w:pPr>
              <w:contextualSpacing/>
              <w:jc w:val="center"/>
              <w:rPr>
                <w:rFonts w:ascii="Times New Roman" w:eastAsia="Times New Roman" w:hAnsi="Times New Roman" w:cs="Times New Roman"/>
                <w:iCs/>
                <w:sz w:val="18"/>
                <w:szCs w:val="18"/>
                <w:lang w:eastAsia="ru-RU"/>
              </w:rPr>
            </w:pPr>
            <w:r w:rsidRPr="00696F31">
              <w:rPr>
                <w:rFonts w:ascii="Times New Roman" w:eastAsia="Times New Roman" w:hAnsi="Times New Roman" w:cs="Times New Roman"/>
                <w:iCs/>
                <w:sz w:val="18"/>
                <w:szCs w:val="18"/>
                <w:lang w:eastAsia="ru-RU"/>
              </w:rPr>
              <w:t>0,00</w:t>
            </w:r>
          </w:p>
        </w:tc>
        <w:tc>
          <w:tcPr>
            <w:tcW w:w="369" w:type="pct"/>
            <w:vAlign w:val="center"/>
          </w:tcPr>
          <w:p w14:paraId="421BDF4A" w14:textId="77777777" w:rsidR="00F7019C" w:rsidRPr="00696F31" w:rsidRDefault="00F7019C" w:rsidP="00F7019C">
            <w:pPr>
              <w:contextualSpacing/>
              <w:jc w:val="center"/>
              <w:rPr>
                <w:rFonts w:ascii="Times New Roman" w:eastAsia="Times New Roman" w:hAnsi="Times New Roman" w:cs="Times New Roman"/>
                <w:iCs/>
                <w:sz w:val="18"/>
                <w:szCs w:val="18"/>
                <w:lang w:eastAsia="ru-RU"/>
              </w:rPr>
            </w:pPr>
            <w:r w:rsidRPr="00696F31">
              <w:rPr>
                <w:rFonts w:ascii="Times New Roman" w:eastAsia="Times New Roman" w:hAnsi="Times New Roman" w:cs="Times New Roman"/>
                <w:iCs/>
                <w:sz w:val="18"/>
                <w:szCs w:val="18"/>
                <w:lang w:eastAsia="ru-RU"/>
              </w:rPr>
              <w:t>0,00</w:t>
            </w:r>
          </w:p>
        </w:tc>
        <w:tc>
          <w:tcPr>
            <w:tcW w:w="328" w:type="pct"/>
            <w:vMerge/>
          </w:tcPr>
          <w:p w14:paraId="4251F5BF"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506595CE" w14:textId="77777777" w:rsidTr="008C4D57">
        <w:trPr>
          <w:trHeight w:val="188"/>
        </w:trPr>
        <w:tc>
          <w:tcPr>
            <w:tcW w:w="1110" w:type="pct"/>
            <w:gridSpan w:val="3"/>
            <w:vMerge/>
          </w:tcPr>
          <w:p w14:paraId="7E90A92C"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tcPr>
          <w:p w14:paraId="0EB6FBB1"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Средства бюджета городского округа</w:t>
            </w:r>
          </w:p>
        </w:tc>
        <w:tc>
          <w:tcPr>
            <w:tcW w:w="416" w:type="pct"/>
            <w:vAlign w:val="center"/>
          </w:tcPr>
          <w:p w14:paraId="1CE26EC6" w14:textId="68ABD12D" w:rsidR="00F7019C" w:rsidRPr="004A280B" w:rsidRDefault="00CC588A" w:rsidP="00F7019C">
            <w:pPr>
              <w:contextualSpacing/>
              <w:jc w:val="center"/>
              <w:rPr>
                <w:rFonts w:ascii="Times New Roman" w:eastAsia="Times New Roman" w:hAnsi="Times New Roman" w:cs="Times New Roman"/>
                <w:iCs/>
                <w:color w:val="000000"/>
                <w:sz w:val="18"/>
                <w:szCs w:val="18"/>
                <w:lang w:eastAsia="ru-RU"/>
              </w:rPr>
            </w:pPr>
            <w:r>
              <w:rPr>
                <w:rFonts w:ascii="Times New Roman" w:eastAsia="Times New Roman" w:hAnsi="Times New Roman" w:cs="Times New Roman"/>
                <w:iCs/>
                <w:color w:val="000000"/>
                <w:sz w:val="18"/>
                <w:szCs w:val="18"/>
                <w:lang w:eastAsia="ru-RU"/>
              </w:rPr>
              <w:t>1 724 816,</w:t>
            </w:r>
          </w:p>
        </w:tc>
        <w:tc>
          <w:tcPr>
            <w:tcW w:w="1156" w:type="pct"/>
            <w:gridSpan w:val="8"/>
            <w:vAlign w:val="center"/>
          </w:tcPr>
          <w:p w14:paraId="35C0619F" w14:textId="1BF0401D" w:rsidR="00F7019C" w:rsidRPr="00696F31" w:rsidRDefault="00F7019C" w:rsidP="00F7019C">
            <w:pPr>
              <w:contextualSpacing/>
              <w:jc w:val="center"/>
              <w:rPr>
                <w:rFonts w:ascii="Times New Roman" w:eastAsia="Times New Roman" w:hAnsi="Times New Roman" w:cs="Times New Roman"/>
                <w:iCs/>
                <w:sz w:val="18"/>
                <w:szCs w:val="18"/>
                <w:lang w:eastAsia="ru-RU"/>
              </w:rPr>
            </w:pPr>
            <w:r w:rsidRPr="00696F31">
              <w:rPr>
                <w:rFonts w:ascii="Times New Roman" w:eastAsia="Times New Roman" w:hAnsi="Times New Roman" w:cs="Times New Roman"/>
                <w:iCs/>
                <w:sz w:val="18"/>
                <w:szCs w:val="18"/>
                <w:lang w:eastAsia="ru-RU"/>
              </w:rPr>
              <w:t>430</w:t>
            </w:r>
            <w:r w:rsidR="009811F4">
              <w:rPr>
                <w:rFonts w:ascii="Times New Roman" w:eastAsia="Times New Roman" w:hAnsi="Times New Roman" w:cs="Times New Roman"/>
                <w:iCs/>
                <w:sz w:val="18"/>
                <w:szCs w:val="18"/>
                <w:lang w:eastAsia="ru-RU"/>
              </w:rPr>
              <w:t> 257,79</w:t>
            </w:r>
          </w:p>
        </w:tc>
        <w:tc>
          <w:tcPr>
            <w:tcW w:w="375" w:type="pct"/>
            <w:vAlign w:val="center"/>
          </w:tcPr>
          <w:p w14:paraId="306DD360" w14:textId="14528668" w:rsidR="00F7019C" w:rsidRPr="00696F31" w:rsidRDefault="00F7019C" w:rsidP="00F7019C">
            <w:pPr>
              <w:contextualSpacing/>
              <w:jc w:val="center"/>
              <w:rPr>
                <w:rFonts w:ascii="Times New Roman" w:eastAsia="Times New Roman" w:hAnsi="Times New Roman" w:cs="Times New Roman"/>
                <w:iCs/>
                <w:sz w:val="18"/>
                <w:szCs w:val="18"/>
                <w:lang w:eastAsia="ru-RU"/>
              </w:rPr>
            </w:pPr>
            <w:r w:rsidRPr="00696F31">
              <w:rPr>
                <w:rFonts w:ascii="Times New Roman" w:eastAsia="Times New Roman" w:hAnsi="Times New Roman" w:cs="Times New Roman"/>
                <w:iCs/>
                <w:sz w:val="18"/>
                <w:szCs w:val="18"/>
                <w:lang w:eastAsia="ru-RU"/>
              </w:rPr>
              <w:t>315 242,42</w:t>
            </w:r>
          </w:p>
        </w:tc>
        <w:tc>
          <w:tcPr>
            <w:tcW w:w="369" w:type="pct"/>
            <w:vAlign w:val="center"/>
          </w:tcPr>
          <w:p w14:paraId="0052CFB6" w14:textId="3CFAF10A" w:rsidR="00F7019C" w:rsidRPr="00696F31" w:rsidRDefault="00F7019C" w:rsidP="00F7019C">
            <w:pPr>
              <w:contextualSpacing/>
              <w:jc w:val="center"/>
              <w:rPr>
                <w:rFonts w:ascii="Times New Roman" w:eastAsia="Times New Roman" w:hAnsi="Times New Roman" w:cs="Times New Roman"/>
                <w:iCs/>
                <w:sz w:val="18"/>
                <w:szCs w:val="18"/>
                <w:lang w:eastAsia="ru-RU"/>
              </w:rPr>
            </w:pPr>
            <w:r w:rsidRPr="00696F31">
              <w:rPr>
                <w:rFonts w:ascii="Times New Roman" w:eastAsia="Times New Roman" w:hAnsi="Times New Roman" w:cs="Times New Roman"/>
                <w:iCs/>
                <w:sz w:val="18"/>
                <w:szCs w:val="18"/>
                <w:lang w:eastAsia="ru-RU"/>
              </w:rPr>
              <w:t>329 316,72</w:t>
            </w:r>
          </w:p>
        </w:tc>
        <w:tc>
          <w:tcPr>
            <w:tcW w:w="323" w:type="pct"/>
            <w:vAlign w:val="center"/>
          </w:tcPr>
          <w:p w14:paraId="03F737B0" w14:textId="25E25CB4" w:rsidR="00F7019C" w:rsidRPr="00696F31" w:rsidRDefault="00F7019C" w:rsidP="00F7019C">
            <w:pPr>
              <w:contextualSpacing/>
              <w:jc w:val="center"/>
              <w:rPr>
                <w:rFonts w:ascii="Times New Roman" w:eastAsia="Times New Roman" w:hAnsi="Times New Roman" w:cs="Times New Roman"/>
                <w:iCs/>
                <w:sz w:val="18"/>
                <w:szCs w:val="18"/>
                <w:lang w:eastAsia="ru-RU"/>
              </w:rPr>
            </w:pPr>
            <w:r w:rsidRPr="00696F31">
              <w:rPr>
                <w:rFonts w:ascii="Times New Roman" w:eastAsia="Times New Roman" w:hAnsi="Times New Roman" w:cs="Times New Roman"/>
                <w:iCs/>
                <w:sz w:val="18"/>
                <w:szCs w:val="18"/>
                <w:lang w:eastAsia="ru-RU"/>
              </w:rPr>
              <w:t>325000,00</w:t>
            </w:r>
          </w:p>
        </w:tc>
        <w:tc>
          <w:tcPr>
            <w:tcW w:w="369" w:type="pct"/>
            <w:vAlign w:val="center"/>
          </w:tcPr>
          <w:p w14:paraId="3E2001C1" w14:textId="3FDE96D3" w:rsidR="00F7019C" w:rsidRPr="00696F31" w:rsidRDefault="00F7019C" w:rsidP="00F7019C">
            <w:pPr>
              <w:contextualSpacing/>
              <w:jc w:val="center"/>
              <w:rPr>
                <w:rFonts w:ascii="Times New Roman" w:eastAsia="Times New Roman" w:hAnsi="Times New Roman" w:cs="Times New Roman"/>
                <w:iCs/>
                <w:sz w:val="18"/>
                <w:szCs w:val="18"/>
                <w:lang w:eastAsia="ru-RU"/>
              </w:rPr>
            </w:pPr>
            <w:r w:rsidRPr="00696F31">
              <w:rPr>
                <w:rFonts w:ascii="Times New Roman" w:eastAsia="Times New Roman" w:hAnsi="Times New Roman" w:cs="Times New Roman"/>
                <w:iCs/>
                <w:sz w:val="18"/>
                <w:szCs w:val="18"/>
                <w:lang w:eastAsia="ru-RU"/>
              </w:rPr>
              <w:t>325000,00</w:t>
            </w:r>
          </w:p>
        </w:tc>
        <w:tc>
          <w:tcPr>
            <w:tcW w:w="328" w:type="pct"/>
            <w:vMerge/>
          </w:tcPr>
          <w:p w14:paraId="6CF00E68"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r w:rsidR="00F7019C" w:rsidRPr="004A280B" w14:paraId="6AB3EBDA" w14:textId="77777777" w:rsidTr="008C4D57">
        <w:trPr>
          <w:trHeight w:val="188"/>
        </w:trPr>
        <w:tc>
          <w:tcPr>
            <w:tcW w:w="1110" w:type="pct"/>
            <w:gridSpan w:val="3"/>
            <w:vMerge/>
          </w:tcPr>
          <w:p w14:paraId="6430DA92"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c>
          <w:tcPr>
            <w:tcW w:w="554" w:type="pct"/>
          </w:tcPr>
          <w:p w14:paraId="413E11F8"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r w:rsidRPr="004A280B">
              <w:rPr>
                <w:rFonts w:ascii="Times New Roman" w:eastAsia="Times New Roman" w:hAnsi="Times New Roman" w:cs="Times New Roman"/>
                <w:color w:val="000000"/>
                <w:sz w:val="18"/>
                <w:szCs w:val="18"/>
                <w:lang w:eastAsia="ru-RU"/>
              </w:rPr>
              <w:t>Внебюджетные источники</w:t>
            </w:r>
          </w:p>
        </w:tc>
        <w:tc>
          <w:tcPr>
            <w:tcW w:w="416" w:type="pct"/>
            <w:vAlign w:val="center"/>
          </w:tcPr>
          <w:p w14:paraId="05442566" w14:textId="77777777" w:rsidR="00F7019C" w:rsidRPr="004A280B" w:rsidRDefault="00F7019C" w:rsidP="00F7019C">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32 640,00</w:t>
            </w:r>
          </w:p>
        </w:tc>
        <w:tc>
          <w:tcPr>
            <w:tcW w:w="1156" w:type="pct"/>
            <w:gridSpan w:val="8"/>
            <w:vAlign w:val="center"/>
          </w:tcPr>
          <w:p w14:paraId="225B666A" w14:textId="77777777" w:rsidR="00F7019C" w:rsidRPr="004A280B" w:rsidRDefault="00F7019C" w:rsidP="00F7019C">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10 752,00</w:t>
            </w:r>
          </w:p>
        </w:tc>
        <w:tc>
          <w:tcPr>
            <w:tcW w:w="375" w:type="pct"/>
            <w:vAlign w:val="center"/>
          </w:tcPr>
          <w:p w14:paraId="2774B85E" w14:textId="77777777" w:rsidR="00F7019C" w:rsidRPr="004A280B" w:rsidRDefault="00F7019C" w:rsidP="00F7019C">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11 136,00</w:t>
            </w:r>
          </w:p>
        </w:tc>
        <w:tc>
          <w:tcPr>
            <w:tcW w:w="369" w:type="pct"/>
            <w:vAlign w:val="center"/>
          </w:tcPr>
          <w:p w14:paraId="43D1A90B" w14:textId="77777777" w:rsidR="00F7019C" w:rsidRPr="004A280B" w:rsidRDefault="00F7019C" w:rsidP="00F7019C">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10 752,00</w:t>
            </w:r>
          </w:p>
        </w:tc>
        <w:tc>
          <w:tcPr>
            <w:tcW w:w="323" w:type="pct"/>
            <w:vAlign w:val="center"/>
          </w:tcPr>
          <w:p w14:paraId="5D4EDBFE" w14:textId="77777777" w:rsidR="00F7019C" w:rsidRPr="004A280B" w:rsidRDefault="00F7019C" w:rsidP="00F7019C">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369" w:type="pct"/>
            <w:vAlign w:val="center"/>
          </w:tcPr>
          <w:p w14:paraId="355A86AD" w14:textId="77777777" w:rsidR="00F7019C" w:rsidRPr="004A280B" w:rsidRDefault="00F7019C" w:rsidP="00F7019C">
            <w:pPr>
              <w:contextualSpacing/>
              <w:jc w:val="center"/>
              <w:rPr>
                <w:rFonts w:ascii="Times New Roman" w:eastAsia="Times New Roman" w:hAnsi="Times New Roman" w:cs="Times New Roman"/>
                <w:iCs/>
                <w:color w:val="000000"/>
                <w:sz w:val="18"/>
                <w:szCs w:val="18"/>
                <w:lang w:eastAsia="ru-RU"/>
              </w:rPr>
            </w:pPr>
            <w:r w:rsidRPr="004A280B">
              <w:rPr>
                <w:rFonts w:ascii="Times New Roman" w:eastAsia="Times New Roman" w:hAnsi="Times New Roman" w:cs="Times New Roman"/>
                <w:iCs/>
                <w:color w:val="000000"/>
                <w:sz w:val="18"/>
                <w:szCs w:val="18"/>
                <w:lang w:eastAsia="ru-RU"/>
              </w:rPr>
              <w:t>0,00</w:t>
            </w:r>
          </w:p>
        </w:tc>
        <w:tc>
          <w:tcPr>
            <w:tcW w:w="328" w:type="pct"/>
            <w:vMerge/>
          </w:tcPr>
          <w:p w14:paraId="6CED67CC" w14:textId="77777777" w:rsidR="00F7019C" w:rsidRPr="004A280B" w:rsidRDefault="00F7019C" w:rsidP="00F7019C">
            <w:pPr>
              <w:contextualSpacing/>
              <w:rPr>
                <w:rFonts w:ascii="Times New Roman" w:eastAsia="Times New Roman" w:hAnsi="Times New Roman" w:cs="Times New Roman"/>
                <w:color w:val="000000"/>
                <w:sz w:val="18"/>
                <w:szCs w:val="18"/>
                <w:lang w:eastAsia="ru-RU"/>
              </w:rPr>
            </w:pPr>
          </w:p>
        </w:tc>
      </w:tr>
    </w:tbl>
    <w:p w14:paraId="1310E6DB" w14:textId="6D458371" w:rsidR="000F5059" w:rsidRDefault="000F5059" w:rsidP="00C327B8">
      <w:pPr>
        <w:spacing w:after="0" w:line="240" w:lineRule="auto"/>
        <w:ind w:left="426"/>
        <w:rPr>
          <w:rFonts w:ascii="Times New Roman" w:eastAsia="Times New Roman" w:hAnsi="Times New Roman" w:cs="Times New Roman"/>
          <w:sz w:val="24"/>
          <w:szCs w:val="24"/>
          <w:lang w:eastAsia="ru-RU"/>
        </w:rPr>
      </w:pPr>
    </w:p>
    <w:p w14:paraId="1ED071F3" w14:textId="54D66290" w:rsidR="006A2C55" w:rsidRDefault="006A2C55" w:rsidP="00C327B8">
      <w:pPr>
        <w:spacing w:after="0" w:line="240" w:lineRule="auto"/>
        <w:ind w:left="426"/>
        <w:rPr>
          <w:rFonts w:ascii="Times New Roman" w:eastAsia="Times New Roman" w:hAnsi="Times New Roman" w:cs="Times New Roman"/>
          <w:sz w:val="24"/>
          <w:szCs w:val="24"/>
          <w:lang w:eastAsia="ru-RU"/>
        </w:rPr>
      </w:pPr>
    </w:p>
    <w:p w14:paraId="3F901AA9" w14:textId="77777777" w:rsidR="00807112" w:rsidRDefault="00807112" w:rsidP="00C327B8">
      <w:pPr>
        <w:spacing w:after="0" w:line="240" w:lineRule="auto"/>
        <w:ind w:left="426"/>
        <w:rPr>
          <w:rFonts w:ascii="Times New Roman" w:eastAsia="Times New Roman" w:hAnsi="Times New Roman" w:cs="Times New Roman"/>
          <w:sz w:val="24"/>
          <w:szCs w:val="24"/>
          <w:lang w:eastAsia="ru-RU"/>
        </w:rPr>
      </w:pPr>
    </w:p>
    <w:p w14:paraId="4E613194" w14:textId="3E784E4D" w:rsidR="006A2C55" w:rsidRPr="0035464B" w:rsidRDefault="006A2C55" w:rsidP="007B1BBB">
      <w:pPr>
        <w:pStyle w:val="ab"/>
        <w:widowControl w:val="0"/>
        <w:numPr>
          <w:ilvl w:val="0"/>
          <w:numId w:val="25"/>
        </w:numPr>
        <w:autoSpaceDE w:val="0"/>
        <w:autoSpaceDN w:val="0"/>
        <w:jc w:val="both"/>
        <w:rPr>
          <w:rFonts w:eastAsia="Times New Roman" w:cs="Times New Roman"/>
          <w:sz w:val="24"/>
          <w:szCs w:val="24"/>
          <w:lang w:eastAsia="ru-RU"/>
        </w:rPr>
      </w:pPr>
      <w:r w:rsidRPr="0035464B">
        <w:rPr>
          <w:rFonts w:eastAsia="Times New Roman" w:cs="Times New Roman"/>
          <w:sz w:val="24"/>
          <w:szCs w:val="24"/>
          <w:lang w:eastAsia="ru-RU"/>
        </w:rPr>
        <w:t>Адресный п</w:t>
      </w:r>
      <w:r w:rsidR="00BE4852" w:rsidRPr="0035464B">
        <w:rPr>
          <w:rFonts w:eastAsia="Times New Roman" w:cs="Times New Roman"/>
          <w:sz w:val="24"/>
          <w:szCs w:val="24"/>
          <w:lang w:eastAsia="ru-RU"/>
        </w:rPr>
        <w:t>еречень дворовых территорий городского округа</w:t>
      </w:r>
      <w:r w:rsidRPr="0035464B">
        <w:rPr>
          <w:rFonts w:eastAsia="Times New Roman" w:cs="Times New Roman"/>
          <w:sz w:val="24"/>
          <w:szCs w:val="24"/>
          <w:lang w:eastAsia="ru-RU"/>
        </w:rPr>
        <w:t xml:space="preserve"> Зарайск</w:t>
      </w:r>
      <w:r w:rsidR="00E410B9">
        <w:rPr>
          <w:rFonts w:eastAsia="Times New Roman" w:cs="Times New Roman"/>
          <w:sz w:val="24"/>
          <w:szCs w:val="24"/>
          <w:lang w:eastAsia="ru-RU"/>
        </w:rPr>
        <w:t xml:space="preserve"> </w:t>
      </w:r>
      <w:r w:rsidRPr="0035464B">
        <w:rPr>
          <w:rFonts w:eastAsia="Times New Roman" w:cs="Times New Roman"/>
          <w:sz w:val="24"/>
          <w:szCs w:val="24"/>
          <w:lang w:eastAsia="ru-RU"/>
        </w:rPr>
        <w:t>для выполнения работ по комплексному благоустройству дворовых территорий в 2023 году</w:t>
      </w:r>
    </w:p>
    <w:p w14:paraId="01B7C819" w14:textId="77777777" w:rsidR="006A2C55" w:rsidRPr="006A2C55" w:rsidRDefault="006A2C55" w:rsidP="006A2C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9508"/>
        <w:gridCol w:w="4394"/>
      </w:tblGrid>
      <w:tr w:rsidR="006A2C55" w:rsidRPr="006A2C55" w14:paraId="175909EA" w14:textId="77777777" w:rsidTr="00DB1B77">
        <w:trPr>
          <w:trHeight w:val="648"/>
        </w:trPr>
        <w:tc>
          <w:tcPr>
            <w:tcW w:w="840" w:type="dxa"/>
            <w:shd w:val="clear" w:color="auto" w:fill="FFFFFF"/>
            <w:vAlign w:val="center"/>
          </w:tcPr>
          <w:p w14:paraId="02840595" w14:textId="77777777" w:rsidR="006A2C55" w:rsidRPr="006A2C55" w:rsidRDefault="006A2C55" w:rsidP="006A2C55">
            <w:pPr>
              <w:spacing w:after="0" w:line="240" w:lineRule="auto"/>
              <w:jc w:val="center"/>
              <w:rPr>
                <w:rFonts w:ascii="Times New Roman" w:eastAsia="Times New Roman" w:hAnsi="Times New Roman" w:cs="Times New Roman"/>
                <w:sz w:val="24"/>
                <w:szCs w:val="24"/>
                <w:lang w:eastAsia="ru-RU"/>
              </w:rPr>
            </w:pPr>
            <w:r w:rsidRPr="006A2C55">
              <w:rPr>
                <w:rFonts w:ascii="Times New Roman" w:eastAsia="Times New Roman" w:hAnsi="Times New Roman" w:cs="Times New Roman"/>
                <w:color w:val="000000"/>
                <w:sz w:val="24"/>
                <w:szCs w:val="24"/>
                <w:lang w:eastAsia="ru-RU"/>
              </w:rPr>
              <w:t xml:space="preserve">№ </w:t>
            </w:r>
            <w:r w:rsidRPr="006A2C55">
              <w:rPr>
                <w:rFonts w:ascii="Times New Roman" w:eastAsia="Times New Roman" w:hAnsi="Times New Roman" w:cs="Times New Roman"/>
                <w:color w:val="000000"/>
                <w:sz w:val="24"/>
                <w:szCs w:val="24"/>
                <w:lang w:eastAsia="ru-RU"/>
              </w:rPr>
              <w:br/>
              <w:t>п/п</w:t>
            </w:r>
          </w:p>
        </w:tc>
        <w:tc>
          <w:tcPr>
            <w:tcW w:w="9508" w:type="dxa"/>
            <w:shd w:val="clear" w:color="auto" w:fill="FFFFFF"/>
          </w:tcPr>
          <w:p w14:paraId="1DD6D5D6" w14:textId="77777777" w:rsidR="006A2C55" w:rsidRPr="006A2C55" w:rsidRDefault="006A2C55" w:rsidP="006A2C55">
            <w:pPr>
              <w:spacing w:after="0" w:line="240" w:lineRule="auto"/>
              <w:jc w:val="center"/>
              <w:rPr>
                <w:rFonts w:ascii="Times New Roman" w:eastAsia="Times New Roman" w:hAnsi="Times New Roman" w:cs="Times New Roman"/>
                <w:color w:val="000000"/>
                <w:sz w:val="24"/>
                <w:szCs w:val="24"/>
                <w:lang w:eastAsia="ru-RU"/>
              </w:rPr>
            </w:pPr>
            <w:r w:rsidRPr="006A2C55">
              <w:rPr>
                <w:rFonts w:ascii="Times New Roman" w:eastAsia="Times New Roman" w:hAnsi="Times New Roman" w:cs="Times New Roman"/>
                <w:color w:val="000000"/>
                <w:sz w:val="24"/>
                <w:szCs w:val="24"/>
                <w:lang w:eastAsia="ru-RU"/>
              </w:rPr>
              <w:t>Наименование муниципального образовании адрес объекта (наименование объекта)</w:t>
            </w:r>
          </w:p>
        </w:tc>
        <w:tc>
          <w:tcPr>
            <w:tcW w:w="4394" w:type="dxa"/>
            <w:shd w:val="clear" w:color="auto" w:fill="FFFFFF"/>
            <w:vAlign w:val="center"/>
          </w:tcPr>
          <w:p w14:paraId="55D63FC3" w14:textId="77777777" w:rsidR="006A2C55" w:rsidRPr="006A2C55" w:rsidRDefault="006A2C55" w:rsidP="006A2C55">
            <w:pPr>
              <w:spacing w:after="0" w:line="240" w:lineRule="auto"/>
              <w:jc w:val="center"/>
              <w:rPr>
                <w:rFonts w:ascii="Times New Roman" w:eastAsia="Times New Roman" w:hAnsi="Times New Roman" w:cs="Times New Roman"/>
                <w:sz w:val="24"/>
                <w:szCs w:val="24"/>
                <w:lang w:eastAsia="ru-RU"/>
              </w:rPr>
            </w:pPr>
            <w:r w:rsidRPr="006A2C55">
              <w:rPr>
                <w:rFonts w:ascii="Times New Roman" w:eastAsia="Times New Roman" w:hAnsi="Times New Roman" w:cs="Times New Roman"/>
                <w:color w:val="000000"/>
                <w:sz w:val="24"/>
                <w:szCs w:val="24"/>
                <w:lang w:eastAsia="ru-RU"/>
              </w:rPr>
              <w:t>Год реализации</w:t>
            </w:r>
          </w:p>
        </w:tc>
      </w:tr>
      <w:tr w:rsidR="00DB1B77" w:rsidRPr="006A2C55" w14:paraId="55310961" w14:textId="77777777" w:rsidTr="00DB1B77">
        <w:trPr>
          <w:trHeight w:val="432"/>
        </w:trPr>
        <w:tc>
          <w:tcPr>
            <w:tcW w:w="840" w:type="dxa"/>
            <w:shd w:val="clear" w:color="auto" w:fill="FFFFFF"/>
            <w:vAlign w:val="bottom"/>
          </w:tcPr>
          <w:p w14:paraId="4DDE02F7" w14:textId="796A1416" w:rsidR="00DB1B77" w:rsidRPr="006A2C55" w:rsidRDefault="00DB1B77" w:rsidP="00DB1B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08" w:type="dxa"/>
            <w:shd w:val="clear" w:color="D9E1F2" w:fill="auto"/>
            <w:vAlign w:val="center"/>
          </w:tcPr>
          <w:p w14:paraId="592496F8" w14:textId="3B83BE8E" w:rsidR="00DB1B77" w:rsidRPr="00E01AF6" w:rsidRDefault="00DB1B77" w:rsidP="00DB1B77">
            <w:pPr>
              <w:spacing w:after="0" w:line="240" w:lineRule="auto"/>
              <w:rPr>
                <w:rFonts w:ascii="Courier New" w:eastAsia="Times New Roman" w:hAnsi="Courier New" w:cs="Courier New"/>
                <w:sz w:val="24"/>
                <w:szCs w:val="24"/>
                <w:lang w:eastAsia="ru-RU"/>
              </w:rPr>
            </w:pPr>
            <w:proofErr w:type="spellStart"/>
            <w:r w:rsidRPr="00E01AF6">
              <w:rPr>
                <w:rFonts w:ascii="Times New Roman" w:hAnsi="Times New Roman" w:cs="Times New Roman"/>
                <w:bCs/>
                <w:sz w:val="24"/>
                <w:szCs w:val="24"/>
              </w:rPr>
              <w:t>г.о</w:t>
            </w:r>
            <w:proofErr w:type="spellEnd"/>
            <w:r w:rsidRPr="00E01AF6">
              <w:rPr>
                <w:rFonts w:ascii="Times New Roman" w:hAnsi="Times New Roman" w:cs="Times New Roman"/>
                <w:bCs/>
                <w:sz w:val="24"/>
                <w:szCs w:val="24"/>
              </w:rPr>
              <w:t xml:space="preserve">. Зарайск, д. </w:t>
            </w:r>
            <w:proofErr w:type="spellStart"/>
            <w:r w:rsidRPr="00E01AF6">
              <w:rPr>
                <w:rFonts w:ascii="Times New Roman" w:hAnsi="Times New Roman" w:cs="Times New Roman"/>
                <w:bCs/>
                <w:sz w:val="24"/>
                <w:szCs w:val="24"/>
              </w:rPr>
              <w:t>Козловка</w:t>
            </w:r>
            <w:proofErr w:type="spellEnd"/>
            <w:r w:rsidRPr="00E01AF6">
              <w:rPr>
                <w:rFonts w:ascii="Times New Roman" w:hAnsi="Times New Roman" w:cs="Times New Roman"/>
                <w:bCs/>
                <w:sz w:val="24"/>
                <w:szCs w:val="24"/>
              </w:rPr>
              <w:t xml:space="preserve">, </w:t>
            </w:r>
            <w:proofErr w:type="spellStart"/>
            <w:r w:rsidRPr="00E01AF6">
              <w:rPr>
                <w:rFonts w:ascii="Times New Roman" w:hAnsi="Times New Roman" w:cs="Times New Roman"/>
                <w:bCs/>
                <w:sz w:val="24"/>
                <w:szCs w:val="24"/>
              </w:rPr>
              <w:t>д.д</w:t>
            </w:r>
            <w:proofErr w:type="spellEnd"/>
            <w:r w:rsidRPr="00E01AF6">
              <w:rPr>
                <w:rFonts w:ascii="Times New Roman" w:hAnsi="Times New Roman" w:cs="Times New Roman"/>
                <w:bCs/>
                <w:sz w:val="24"/>
                <w:szCs w:val="24"/>
              </w:rPr>
              <w:t>. 3, 4, 5, 6, 10</w:t>
            </w:r>
          </w:p>
        </w:tc>
        <w:tc>
          <w:tcPr>
            <w:tcW w:w="4394" w:type="dxa"/>
            <w:shd w:val="clear" w:color="auto" w:fill="FFFFFF"/>
            <w:vAlign w:val="bottom"/>
          </w:tcPr>
          <w:p w14:paraId="6BC08EBE" w14:textId="1A2243A6" w:rsidR="00DB1B77" w:rsidRPr="00E01AF6" w:rsidRDefault="00DB1B77" w:rsidP="00DB1B77">
            <w:pPr>
              <w:spacing w:after="0" w:line="240" w:lineRule="auto"/>
              <w:jc w:val="center"/>
              <w:rPr>
                <w:rFonts w:ascii="Times New Roman" w:eastAsia="Times New Roman" w:hAnsi="Times New Roman" w:cs="Times New Roman"/>
                <w:sz w:val="24"/>
                <w:szCs w:val="24"/>
                <w:lang w:eastAsia="ru-RU"/>
              </w:rPr>
            </w:pPr>
            <w:r w:rsidRPr="00E01AF6">
              <w:rPr>
                <w:rFonts w:ascii="Times New Roman" w:eastAsia="Times New Roman" w:hAnsi="Times New Roman" w:cs="Times New Roman"/>
                <w:sz w:val="24"/>
                <w:szCs w:val="24"/>
                <w:lang w:eastAsia="ru-RU"/>
              </w:rPr>
              <w:t>2023</w:t>
            </w:r>
          </w:p>
        </w:tc>
      </w:tr>
      <w:tr w:rsidR="00DB1B77" w:rsidRPr="006A2C55" w14:paraId="012B1EE3" w14:textId="77777777" w:rsidTr="00DB1B77">
        <w:trPr>
          <w:trHeight w:val="432"/>
        </w:trPr>
        <w:tc>
          <w:tcPr>
            <w:tcW w:w="840" w:type="dxa"/>
            <w:shd w:val="clear" w:color="auto" w:fill="FFFFFF"/>
            <w:vAlign w:val="bottom"/>
          </w:tcPr>
          <w:p w14:paraId="37D2AE8E" w14:textId="759194E9" w:rsidR="00DB1B77" w:rsidRPr="006A2C55" w:rsidRDefault="00DB1B77" w:rsidP="00DB1B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508" w:type="dxa"/>
            <w:shd w:val="clear" w:color="auto" w:fill="auto"/>
            <w:vAlign w:val="center"/>
          </w:tcPr>
          <w:p w14:paraId="287F43F2" w14:textId="48321179" w:rsidR="00DB1B77" w:rsidRPr="00E01AF6" w:rsidRDefault="00DB1B77" w:rsidP="00DB1B77">
            <w:pPr>
              <w:spacing w:after="0" w:line="240" w:lineRule="auto"/>
              <w:rPr>
                <w:rFonts w:ascii="Courier New" w:eastAsia="Times New Roman" w:hAnsi="Courier New" w:cs="Courier New"/>
                <w:sz w:val="24"/>
                <w:szCs w:val="24"/>
                <w:lang w:eastAsia="ru-RU"/>
              </w:rPr>
            </w:pPr>
            <w:proofErr w:type="spellStart"/>
            <w:r w:rsidRPr="00E01AF6">
              <w:rPr>
                <w:rFonts w:ascii="Times New Roman" w:hAnsi="Times New Roman" w:cs="Times New Roman"/>
                <w:sz w:val="24"/>
                <w:szCs w:val="24"/>
              </w:rPr>
              <w:t>г.о</w:t>
            </w:r>
            <w:proofErr w:type="spellEnd"/>
            <w:r w:rsidRPr="00E01AF6">
              <w:rPr>
                <w:rFonts w:ascii="Times New Roman" w:hAnsi="Times New Roman" w:cs="Times New Roman"/>
                <w:sz w:val="24"/>
                <w:szCs w:val="24"/>
              </w:rPr>
              <w:t xml:space="preserve">. Зарайск, д. </w:t>
            </w:r>
            <w:proofErr w:type="spellStart"/>
            <w:r w:rsidRPr="00E01AF6">
              <w:rPr>
                <w:rFonts w:ascii="Times New Roman" w:hAnsi="Times New Roman" w:cs="Times New Roman"/>
                <w:sz w:val="24"/>
                <w:szCs w:val="24"/>
              </w:rPr>
              <w:t>Авдеево</w:t>
            </w:r>
            <w:proofErr w:type="spellEnd"/>
            <w:r w:rsidRPr="00E01AF6">
              <w:rPr>
                <w:rFonts w:ascii="Times New Roman" w:hAnsi="Times New Roman" w:cs="Times New Roman"/>
                <w:sz w:val="24"/>
                <w:szCs w:val="24"/>
              </w:rPr>
              <w:t xml:space="preserve">, </w:t>
            </w:r>
            <w:proofErr w:type="spellStart"/>
            <w:r w:rsidRPr="00E01AF6">
              <w:rPr>
                <w:rFonts w:ascii="Times New Roman" w:hAnsi="Times New Roman" w:cs="Times New Roman"/>
                <w:sz w:val="24"/>
                <w:szCs w:val="24"/>
              </w:rPr>
              <w:t>д.д</w:t>
            </w:r>
            <w:proofErr w:type="spellEnd"/>
            <w:r w:rsidRPr="00E01AF6">
              <w:rPr>
                <w:rFonts w:ascii="Times New Roman" w:hAnsi="Times New Roman" w:cs="Times New Roman"/>
                <w:sz w:val="24"/>
                <w:szCs w:val="24"/>
              </w:rPr>
              <w:t>. 48, 49, 50, 51, 52, 55</w:t>
            </w:r>
          </w:p>
        </w:tc>
        <w:tc>
          <w:tcPr>
            <w:tcW w:w="4394" w:type="dxa"/>
            <w:shd w:val="clear" w:color="auto" w:fill="FFFFFF"/>
            <w:vAlign w:val="bottom"/>
          </w:tcPr>
          <w:p w14:paraId="355E63E5" w14:textId="28195590" w:rsidR="00DB1B77" w:rsidRPr="00E01AF6" w:rsidRDefault="00DB1B77" w:rsidP="00DB1B77">
            <w:pPr>
              <w:spacing w:after="0" w:line="240" w:lineRule="auto"/>
              <w:jc w:val="center"/>
              <w:rPr>
                <w:rFonts w:ascii="Times New Roman" w:eastAsia="Times New Roman" w:hAnsi="Times New Roman" w:cs="Times New Roman"/>
                <w:sz w:val="24"/>
                <w:szCs w:val="24"/>
                <w:lang w:eastAsia="ru-RU"/>
              </w:rPr>
            </w:pPr>
            <w:r w:rsidRPr="00E01AF6">
              <w:rPr>
                <w:rFonts w:ascii="Times New Roman" w:eastAsia="Times New Roman" w:hAnsi="Times New Roman" w:cs="Times New Roman"/>
                <w:sz w:val="24"/>
                <w:szCs w:val="24"/>
                <w:lang w:eastAsia="ru-RU"/>
              </w:rPr>
              <w:t>2023</w:t>
            </w:r>
          </w:p>
        </w:tc>
      </w:tr>
      <w:tr w:rsidR="00DB1B77" w:rsidRPr="006A2C55" w14:paraId="40CA777D" w14:textId="77777777" w:rsidTr="005C1C1C">
        <w:trPr>
          <w:trHeight w:val="432"/>
        </w:trPr>
        <w:tc>
          <w:tcPr>
            <w:tcW w:w="840" w:type="dxa"/>
            <w:shd w:val="clear" w:color="auto" w:fill="FFFFFF"/>
            <w:vAlign w:val="bottom"/>
          </w:tcPr>
          <w:p w14:paraId="5F9685AF" w14:textId="6D0AB7D6" w:rsidR="00DB1B77" w:rsidRPr="006A2C55" w:rsidRDefault="00DB1B77" w:rsidP="00DB1B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508" w:type="dxa"/>
            <w:shd w:val="clear" w:color="auto" w:fill="auto"/>
            <w:vAlign w:val="center"/>
          </w:tcPr>
          <w:p w14:paraId="2C937965" w14:textId="43D51829" w:rsidR="00DB1B77" w:rsidRPr="00E01AF6" w:rsidRDefault="00DB1B77" w:rsidP="00DB1B77">
            <w:pPr>
              <w:spacing w:after="0" w:line="240" w:lineRule="auto"/>
              <w:rPr>
                <w:rFonts w:ascii="Courier New" w:eastAsia="Times New Roman" w:hAnsi="Courier New" w:cs="Courier New"/>
                <w:sz w:val="24"/>
                <w:szCs w:val="24"/>
                <w:lang w:eastAsia="ru-RU"/>
              </w:rPr>
            </w:pPr>
            <w:proofErr w:type="spellStart"/>
            <w:r w:rsidRPr="00E01AF6">
              <w:rPr>
                <w:rFonts w:ascii="Times New Roman" w:hAnsi="Times New Roman" w:cs="Times New Roman"/>
                <w:sz w:val="24"/>
                <w:szCs w:val="24"/>
              </w:rPr>
              <w:t>г.о</w:t>
            </w:r>
            <w:proofErr w:type="spellEnd"/>
            <w:r w:rsidRPr="00E01AF6">
              <w:rPr>
                <w:rFonts w:ascii="Times New Roman" w:hAnsi="Times New Roman" w:cs="Times New Roman"/>
                <w:sz w:val="24"/>
                <w:szCs w:val="24"/>
              </w:rPr>
              <w:t xml:space="preserve">. Зарайск, г. Зарайск, ул. Советская, </w:t>
            </w:r>
            <w:proofErr w:type="spellStart"/>
            <w:r w:rsidRPr="00E01AF6">
              <w:rPr>
                <w:rFonts w:ascii="Times New Roman" w:hAnsi="Times New Roman" w:cs="Times New Roman"/>
                <w:sz w:val="24"/>
                <w:szCs w:val="24"/>
              </w:rPr>
              <w:t>д.д</w:t>
            </w:r>
            <w:proofErr w:type="spellEnd"/>
            <w:r w:rsidRPr="00E01AF6">
              <w:rPr>
                <w:rFonts w:ascii="Times New Roman" w:hAnsi="Times New Roman" w:cs="Times New Roman"/>
                <w:sz w:val="24"/>
                <w:szCs w:val="24"/>
              </w:rPr>
              <w:t>. 43А, 43Б, 45</w:t>
            </w:r>
          </w:p>
        </w:tc>
        <w:tc>
          <w:tcPr>
            <w:tcW w:w="4394" w:type="dxa"/>
            <w:shd w:val="clear" w:color="auto" w:fill="FFFFFF"/>
          </w:tcPr>
          <w:p w14:paraId="30A4E3F8" w14:textId="538E0280" w:rsidR="00DB1B77" w:rsidRPr="00E01AF6" w:rsidRDefault="00DB1B77" w:rsidP="00DB1B77">
            <w:pPr>
              <w:spacing w:after="0" w:line="240" w:lineRule="auto"/>
              <w:jc w:val="center"/>
              <w:rPr>
                <w:rFonts w:ascii="Times New Roman" w:eastAsia="Times New Roman" w:hAnsi="Times New Roman" w:cs="Times New Roman"/>
                <w:sz w:val="24"/>
                <w:szCs w:val="24"/>
                <w:lang w:eastAsia="ru-RU"/>
              </w:rPr>
            </w:pPr>
            <w:r w:rsidRPr="00E01AF6">
              <w:rPr>
                <w:rFonts w:ascii="Times New Roman" w:eastAsia="Times New Roman" w:hAnsi="Times New Roman" w:cs="Times New Roman"/>
                <w:sz w:val="24"/>
                <w:szCs w:val="24"/>
                <w:lang w:eastAsia="ru-RU"/>
              </w:rPr>
              <w:t>2023</w:t>
            </w:r>
          </w:p>
        </w:tc>
      </w:tr>
      <w:tr w:rsidR="00DB1B77" w:rsidRPr="006A2C55" w14:paraId="682AF18C" w14:textId="77777777" w:rsidTr="005C1C1C">
        <w:trPr>
          <w:trHeight w:val="432"/>
        </w:trPr>
        <w:tc>
          <w:tcPr>
            <w:tcW w:w="840" w:type="dxa"/>
            <w:shd w:val="clear" w:color="auto" w:fill="FFFFFF"/>
            <w:vAlign w:val="bottom"/>
          </w:tcPr>
          <w:p w14:paraId="099221D9" w14:textId="4F3B7D0F" w:rsidR="00DB1B77" w:rsidRPr="006A2C55" w:rsidRDefault="00DB1B77" w:rsidP="00DB1B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508" w:type="dxa"/>
            <w:shd w:val="clear" w:color="auto" w:fill="auto"/>
            <w:vAlign w:val="center"/>
          </w:tcPr>
          <w:p w14:paraId="46294292" w14:textId="610CC87D" w:rsidR="00DB1B77" w:rsidRPr="00E01AF6" w:rsidRDefault="00DB1B77" w:rsidP="00DB1B77">
            <w:pPr>
              <w:spacing w:after="0" w:line="240" w:lineRule="auto"/>
              <w:rPr>
                <w:rFonts w:ascii="Courier New" w:eastAsia="Times New Roman" w:hAnsi="Courier New" w:cs="Courier New"/>
                <w:sz w:val="24"/>
                <w:szCs w:val="24"/>
                <w:lang w:eastAsia="ru-RU"/>
              </w:rPr>
            </w:pPr>
            <w:proofErr w:type="spellStart"/>
            <w:r w:rsidRPr="00E01AF6">
              <w:rPr>
                <w:rFonts w:ascii="Times New Roman" w:hAnsi="Times New Roman" w:cs="Times New Roman"/>
                <w:sz w:val="24"/>
                <w:szCs w:val="24"/>
              </w:rPr>
              <w:t>г.о</w:t>
            </w:r>
            <w:proofErr w:type="spellEnd"/>
            <w:r w:rsidRPr="00E01AF6">
              <w:rPr>
                <w:rFonts w:ascii="Times New Roman" w:hAnsi="Times New Roman" w:cs="Times New Roman"/>
                <w:sz w:val="24"/>
                <w:szCs w:val="24"/>
              </w:rPr>
              <w:t xml:space="preserve">. Зарайск, г. Зарайск, ул. поселок Текстильщиков, </w:t>
            </w:r>
            <w:proofErr w:type="spellStart"/>
            <w:r w:rsidRPr="00E01AF6">
              <w:rPr>
                <w:rFonts w:ascii="Times New Roman" w:hAnsi="Times New Roman" w:cs="Times New Roman"/>
                <w:sz w:val="24"/>
                <w:szCs w:val="24"/>
              </w:rPr>
              <w:t>д.д</w:t>
            </w:r>
            <w:proofErr w:type="spellEnd"/>
            <w:r w:rsidRPr="00E01AF6">
              <w:rPr>
                <w:rFonts w:ascii="Times New Roman" w:hAnsi="Times New Roman" w:cs="Times New Roman"/>
                <w:sz w:val="24"/>
                <w:szCs w:val="24"/>
              </w:rPr>
              <w:t>. 1, 30</w:t>
            </w:r>
          </w:p>
        </w:tc>
        <w:tc>
          <w:tcPr>
            <w:tcW w:w="4394" w:type="dxa"/>
            <w:shd w:val="clear" w:color="auto" w:fill="FFFFFF"/>
          </w:tcPr>
          <w:p w14:paraId="37EBB27B" w14:textId="0A02B994" w:rsidR="00DB1B77" w:rsidRPr="00E01AF6" w:rsidRDefault="00DB1B77" w:rsidP="00DB1B77">
            <w:pPr>
              <w:spacing w:after="0" w:line="240" w:lineRule="auto"/>
              <w:jc w:val="center"/>
              <w:rPr>
                <w:rFonts w:ascii="Times New Roman" w:eastAsia="Times New Roman" w:hAnsi="Times New Roman" w:cs="Times New Roman"/>
                <w:sz w:val="24"/>
                <w:szCs w:val="24"/>
                <w:lang w:eastAsia="ru-RU"/>
              </w:rPr>
            </w:pPr>
            <w:r w:rsidRPr="00E01AF6">
              <w:rPr>
                <w:rFonts w:ascii="Times New Roman" w:eastAsia="Times New Roman" w:hAnsi="Times New Roman" w:cs="Times New Roman"/>
                <w:sz w:val="24"/>
                <w:szCs w:val="24"/>
                <w:lang w:eastAsia="ru-RU"/>
              </w:rPr>
              <w:t>2023</w:t>
            </w:r>
          </w:p>
        </w:tc>
      </w:tr>
      <w:tr w:rsidR="00DB1B77" w:rsidRPr="006A2C55" w14:paraId="6C0E782D" w14:textId="77777777" w:rsidTr="005C1C1C">
        <w:trPr>
          <w:trHeight w:val="432"/>
        </w:trPr>
        <w:tc>
          <w:tcPr>
            <w:tcW w:w="840" w:type="dxa"/>
            <w:shd w:val="clear" w:color="auto" w:fill="FFFFFF"/>
            <w:vAlign w:val="bottom"/>
          </w:tcPr>
          <w:p w14:paraId="408D484D" w14:textId="38398D14" w:rsidR="00DB1B77" w:rsidRPr="006A2C55" w:rsidRDefault="00DB1B77" w:rsidP="00DB1B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508" w:type="dxa"/>
            <w:shd w:val="clear" w:color="auto" w:fill="auto"/>
            <w:vAlign w:val="center"/>
          </w:tcPr>
          <w:p w14:paraId="071B7D6E" w14:textId="42745D52" w:rsidR="00DB1B77" w:rsidRPr="00E01AF6" w:rsidRDefault="00DB1B77" w:rsidP="00DB1B77">
            <w:pPr>
              <w:spacing w:after="0" w:line="240" w:lineRule="auto"/>
              <w:rPr>
                <w:rFonts w:ascii="Courier New" w:eastAsia="Times New Roman" w:hAnsi="Courier New" w:cs="Courier New"/>
                <w:sz w:val="24"/>
                <w:szCs w:val="24"/>
                <w:lang w:eastAsia="ru-RU"/>
              </w:rPr>
            </w:pPr>
            <w:proofErr w:type="spellStart"/>
            <w:r w:rsidRPr="00E01AF6">
              <w:rPr>
                <w:rFonts w:ascii="Times New Roman" w:hAnsi="Times New Roman" w:cs="Times New Roman"/>
                <w:sz w:val="24"/>
                <w:szCs w:val="24"/>
              </w:rPr>
              <w:t>г.о</w:t>
            </w:r>
            <w:proofErr w:type="spellEnd"/>
            <w:r w:rsidRPr="00E01AF6">
              <w:rPr>
                <w:rFonts w:ascii="Times New Roman" w:hAnsi="Times New Roman" w:cs="Times New Roman"/>
                <w:sz w:val="24"/>
                <w:szCs w:val="24"/>
              </w:rPr>
              <w:t xml:space="preserve">. Зарайск, г. Зарайск, </w:t>
            </w:r>
            <w:proofErr w:type="spellStart"/>
            <w:r w:rsidRPr="00E01AF6">
              <w:rPr>
                <w:rFonts w:ascii="Times New Roman" w:hAnsi="Times New Roman" w:cs="Times New Roman"/>
                <w:sz w:val="24"/>
                <w:szCs w:val="24"/>
              </w:rPr>
              <w:t>кв</w:t>
            </w:r>
            <w:proofErr w:type="spellEnd"/>
            <w:r w:rsidRPr="00E01AF6">
              <w:rPr>
                <w:rFonts w:ascii="Times New Roman" w:hAnsi="Times New Roman" w:cs="Times New Roman"/>
                <w:sz w:val="24"/>
                <w:szCs w:val="24"/>
              </w:rPr>
              <w:t xml:space="preserve">-л Южный, </w:t>
            </w:r>
            <w:proofErr w:type="spellStart"/>
            <w:r w:rsidRPr="00E01AF6">
              <w:rPr>
                <w:rFonts w:ascii="Times New Roman" w:hAnsi="Times New Roman" w:cs="Times New Roman"/>
                <w:sz w:val="24"/>
                <w:szCs w:val="24"/>
              </w:rPr>
              <w:t>д.д</w:t>
            </w:r>
            <w:proofErr w:type="spellEnd"/>
            <w:r w:rsidRPr="00E01AF6">
              <w:rPr>
                <w:rFonts w:ascii="Times New Roman" w:hAnsi="Times New Roman" w:cs="Times New Roman"/>
                <w:sz w:val="24"/>
                <w:szCs w:val="24"/>
              </w:rPr>
              <w:t>. 10, 2, 4, 5, 6, 8, 9</w:t>
            </w:r>
          </w:p>
        </w:tc>
        <w:tc>
          <w:tcPr>
            <w:tcW w:w="4394" w:type="dxa"/>
            <w:shd w:val="clear" w:color="auto" w:fill="FFFFFF"/>
          </w:tcPr>
          <w:p w14:paraId="44A79511" w14:textId="25961B6A" w:rsidR="00DB1B77" w:rsidRPr="00E01AF6" w:rsidRDefault="00DB1B77" w:rsidP="00DB1B77">
            <w:pPr>
              <w:spacing w:after="0" w:line="240" w:lineRule="auto"/>
              <w:jc w:val="center"/>
              <w:rPr>
                <w:rFonts w:ascii="Times New Roman" w:eastAsia="Times New Roman" w:hAnsi="Times New Roman" w:cs="Times New Roman"/>
                <w:sz w:val="24"/>
                <w:szCs w:val="24"/>
                <w:lang w:eastAsia="ru-RU"/>
              </w:rPr>
            </w:pPr>
            <w:r w:rsidRPr="00E01AF6">
              <w:rPr>
                <w:rFonts w:ascii="Times New Roman" w:eastAsia="Times New Roman" w:hAnsi="Times New Roman" w:cs="Times New Roman"/>
                <w:sz w:val="24"/>
                <w:szCs w:val="24"/>
                <w:lang w:eastAsia="ru-RU"/>
              </w:rPr>
              <w:t>2023</w:t>
            </w:r>
          </w:p>
        </w:tc>
      </w:tr>
      <w:tr w:rsidR="00DB1B77" w:rsidRPr="006A2C55" w14:paraId="74074239" w14:textId="77777777" w:rsidTr="005C1C1C">
        <w:trPr>
          <w:trHeight w:val="432"/>
        </w:trPr>
        <w:tc>
          <w:tcPr>
            <w:tcW w:w="840" w:type="dxa"/>
            <w:shd w:val="clear" w:color="auto" w:fill="FFFFFF"/>
            <w:vAlign w:val="bottom"/>
          </w:tcPr>
          <w:p w14:paraId="6C8B17E2" w14:textId="12E60FEF" w:rsidR="00DB1B77" w:rsidRPr="006A2C55" w:rsidRDefault="00DB1B77" w:rsidP="00DB1B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508" w:type="dxa"/>
            <w:shd w:val="clear" w:color="auto" w:fill="auto"/>
            <w:vAlign w:val="center"/>
          </w:tcPr>
          <w:p w14:paraId="2F202287" w14:textId="052CDA93" w:rsidR="00DB1B77" w:rsidRPr="00E01AF6" w:rsidRDefault="00DB1B77" w:rsidP="00DB1B77">
            <w:pPr>
              <w:spacing w:after="0" w:line="240" w:lineRule="auto"/>
              <w:rPr>
                <w:rFonts w:ascii="Courier New" w:eastAsia="Times New Roman" w:hAnsi="Courier New" w:cs="Courier New"/>
                <w:sz w:val="24"/>
                <w:szCs w:val="24"/>
                <w:lang w:eastAsia="ru-RU"/>
              </w:rPr>
            </w:pPr>
            <w:proofErr w:type="spellStart"/>
            <w:r w:rsidRPr="00E01AF6">
              <w:rPr>
                <w:rFonts w:ascii="Times New Roman" w:hAnsi="Times New Roman" w:cs="Times New Roman"/>
                <w:sz w:val="24"/>
                <w:szCs w:val="24"/>
              </w:rPr>
              <w:t>г.о</w:t>
            </w:r>
            <w:proofErr w:type="spellEnd"/>
            <w:r w:rsidRPr="00E01AF6">
              <w:rPr>
                <w:rFonts w:ascii="Times New Roman" w:hAnsi="Times New Roman" w:cs="Times New Roman"/>
                <w:sz w:val="24"/>
                <w:szCs w:val="24"/>
              </w:rPr>
              <w:t xml:space="preserve">. Зарайск, г. Зарайск, ул. </w:t>
            </w:r>
            <w:proofErr w:type="spellStart"/>
            <w:r w:rsidRPr="00E01AF6">
              <w:rPr>
                <w:rFonts w:ascii="Times New Roman" w:hAnsi="Times New Roman" w:cs="Times New Roman"/>
                <w:sz w:val="24"/>
                <w:szCs w:val="24"/>
              </w:rPr>
              <w:t>Димитра</w:t>
            </w:r>
            <w:proofErr w:type="spellEnd"/>
            <w:r w:rsidRPr="00E01AF6">
              <w:rPr>
                <w:rFonts w:ascii="Times New Roman" w:hAnsi="Times New Roman" w:cs="Times New Roman"/>
                <w:sz w:val="24"/>
                <w:szCs w:val="24"/>
              </w:rPr>
              <w:t xml:space="preserve"> Благоева, </w:t>
            </w:r>
            <w:proofErr w:type="spellStart"/>
            <w:r w:rsidRPr="00E01AF6">
              <w:rPr>
                <w:rFonts w:ascii="Times New Roman" w:hAnsi="Times New Roman" w:cs="Times New Roman"/>
                <w:sz w:val="24"/>
                <w:szCs w:val="24"/>
              </w:rPr>
              <w:t>д.д</w:t>
            </w:r>
            <w:proofErr w:type="spellEnd"/>
            <w:r w:rsidRPr="00E01AF6">
              <w:rPr>
                <w:rFonts w:ascii="Times New Roman" w:hAnsi="Times New Roman" w:cs="Times New Roman"/>
                <w:sz w:val="24"/>
                <w:szCs w:val="24"/>
              </w:rPr>
              <w:t>. 25, 27, 27А, 27Б</w:t>
            </w:r>
          </w:p>
        </w:tc>
        <w:tc>
          <w:tcPr>
            <w:tcW w:w="4394" w:type="dxa"/>
            <w:shd w:val="clear" w:color="auto" w:fill="FFFFFF"/>
          </w:tcPr>
          <w:p w14:paraId="7ED95E65" w14:textId="0AA67146" w:rsidR="00DB1B77" w:rsidRPr="00E01AF6" w:rsidRDefault="00DB1B77" w:rsidP="00DB1B77">
            <w:pPr>
              <w:spacing w:after="0" w:line="240" w:lineRule="auto"/>
              <w:jc w:val="center"/>
              <w:rPr>
                <w:rFonts w:ascii="Times New Roman" w:eastAsia="Times New Roman" w:hAnsi="Times New Roman" w:cs="Times New Roman"/>
                <w:sz w:val="24"/>
                <w:szCs w:val="24"/>
                <w:lang w:eastAsia="ru-RU"/>
              </w:rPr>
            </w:pPr>
            <w:r w:rsidRPr="00E01AF6">
              <w:rPr>
                <w:rFonts w:ascii="Times New Roman" w:eastAsia="Times New Roman" w:hAnsi="Times New Roman" w:cs="Times New Roman"/>
                <w:sz w:val="24"/>
                <w:szCs w:val="24"/>
                <w:lang w:eastAsia="ru-RU"/>
              </w:rPr>
              <w:t>2023</w:t>
            </w:r>
          </w:p>
        </w:tc>
      </w:tr>
      <w:tr w:rsidR="00DB1B77" w:rsidRPr="006A2C55" w14:paraId="63A47840" w14:textId="77777777" w:rsidTr="005C1C1C">
        <w:trPr>
          <w:trHeight w:val="432"/>
        </w:trPr>
        <w:tc>
          <w:tcPr>
            <w:tcW w:w="840" w:type="dxa"/>
            <w:shd w:val="clear" w:color="auto" w:fill="FFFFFF"/>
            <w:vAlign w:val="bottom"/>
          </w:tcPr>
          <w:p w14:paraId="76AF1F1B" w14:textId="1EFE0B3C" w:rsidR="00DB1B77" w:rsidRPr="006A2C55" w:rsidRDefault="00DB1B77" w:rsidP="00DB1B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508" w:type="dxa"/>
            <w:shd w:val="clear" w:color="auto" w:fill="auto"/>
            <w:vAlign w:val="center"/>
          </w:tcPr>
          <w:p w14:paraId="37495947" w14:textId="24C9ED54" w:rsidR="00DB1B77" w:rsidRPr="00E01AF6" w:rsidRDefault="00DB1B77" w:rsidP="00DB1B77">
            <w:pPr>
              <w:spacing w:after="0" w:line="240" w:lineRule="auto"/>
              <w:rPr>
                <w:rFonts w:ascii="Courier New" w:eastAsia="Times New Roman" w:hAnsi="Courier New" w:cs="Courier New"/>
                <w:sz w:val="24"/>
                <w:szCs w:val="24"/>
                <w:lang w:eastAsia="ru-RU"/>
              </w:rPr>
            </w:pPr>
            <w:proofErr w:type="spellStart"/>
            <w:r w:rsidRPr="00E01AF6">
              <w:rPr>
                <w:rFonts w:ascii="Times New Roman" w:hAnsi="Times New Roman" w:cs="Times New Roman"/>
                <w:sz w:val="24"/>
                <w:szCs w:val="24"/>
              </w:rPr>
              <w:t>г.о</w:t>
            </w:r>
            <w:proofErr w:type="spellEnd"/>
            <w:r w:rsidRPr="00E01AF6">
              <w:rPr>
                <w:rFonts w:ascii="Times New Roman" w:hAnsi="Times New Roman" w:cs="Times New Roman"/>
                <w:sz w:val="24"/>
                <w:szCs w:val="24"/>
              </w:rPr>
              <w:t xml:space="preserve">. Зарайск, г. Зарайск, ул. Крупской, </w:t>
            </w:r>
            <w:proofErr w:type="spellStart"/>
            <w:r w:rsidRPr="00E01AF6">
              <w:rPr>
                <w:rFonts w:ascii="Times New Roman" w:hAnsi="Times New Roman" w:cs="Times New Roman"/>
                <w:sz w:val="24"/>
                <w:szCs w:val="24"/>
              </w:rPr>
              <w:t>д.д</w:t>
            </w:r>
            <w:proofErr w:type="spellEnd"/>
            <w:r w:rsidRPr="00E01AF6">
              <w:rPr>
                <w:rFonts w:ascii="Times New Roman" w:hAnsi="Times New Roman" w:cs="Times New Roman"/>
                <w:sz w:val="24"/>
                <w:szCs w:val="24"/>
              </w:rPr>
              <w:t xml:space="preserve">. 32, 34, ул. Пионерская, д.д.16, 18, ул. Октябрьская, </w:t>
            </w:r>
            <w:proofErr w:type="spellStart"/>
            <w:r w:rsidRPr="00E01AF6">
              <w:rPr>
                <w:rFonts w:ascii="Times New Roman" w:hAnsi="Times New Roman" w:cs="Times New Roman"/>
                <w:sz w:val="24"/>
                <w:szCs w:val="24"/>
              </w:rPr>
              <w:t>д.д</w:t>
            </w:r>
            <w:proofErr w:type="spellEnd"/>
            <w:r w:rsidRPr="00E01AF6">
              <w:rPr>
                <w:rFonts w:ascii="Times New Roman" w:hAnsi="Times New Roman" w:cs="Times New Roman"/>
                <w:sz w:val="24"/>
                <w:szCs w:val="24"/>
              </w:rPr>
              <w:t>. 59,61, ул. Полевая, д. 17</w:t>
            </w:r>
          </w:p>
        </w:tc>
        <w:tc>
          <w:tcPr>
            <w:tcW w:w="4394" w:type="dxa"/>
            <w:shd w:val="clear" w:color="auto" w:fill="FFFFFF"/>
          </w:tcPr>
          <w:p w14:paraId="13F2C60C" w14:textId="2E545403" w:rsidR="00DB1B77" w:rsidRPr="00E01AF6" w:rsidRDefault="00DB1B77" w:rsidP="00DB1B77">
            <w:pPr>
              <w:spacing w:after="0" w:line="240" w:lineRule="auto"/>
              <w:jc w:val="center"/>
              <w:rPr>
                <w:rFonts w:ascii="Times New Roman" w:eastAsia="Times New Roman" w:hAnsi="Times New Roman" w:cs="Times New Roman"/>
                <w:sz w:val="24"/>
                <w:szCs w:val="24"/>
                <w:lang w:eastAsia="ru-RU"/>
              </w:rPr>
            </w:pPr>
            <w:r w:rsidRPr="00E01AF6">
              <w:rPr>
                <w:rFonts w:ascii="Times New Roman" w:eastAsia="Times New Roman" w:hAnsi="Times New Roman" w:cs="Times New Roman"/>
                <w:sz w:val="24"/>
                <w:szCs w:val="24"/>
                <w:lang w:eastAsia="ru-RU"/>
              </w:rPr>
              <w:t>2023</w:t>
            </w:r>
          </w:p>
        </w:tc>
      </w:tr>
      <w:tr w:rsidR="00DB1B77" w:rsidRPr="006A2C55" w14:paraId="3A272E37" w14:textId="77777777" w:rsidTr="005C1C1C">
        <w:trPr>
          <w:trHeight w:val="432"/>
        </w:trPr>
        <w:tc>
          <w:tcPr>
            <w:tcW w:w="840" w:type="dxa"/>
            <w:shd w:val="clear" w:color="auto" w:fill="FFFFFF"/>
            <w:vAlign w:val="bottom"/>
          </w:tcPr>
          <w:p w14:paraId="70D804C5" w14:textId="1301B43F" w:rsidR="00DB1B77" w:rsidRPr="006A2C55" w:rsidRDefault="00DB1B77" w:rsidP="00DB1B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508" w:type="dxa"/>
            <w:shd w:val="clear" w:color="auto" w:fill="auto"/>
            <w:vAlign w:val="center"/>
          </w:tcPr>
          <w:p w14:paraId="2A3BFFFD" w14:textId="71A284A2" w:rsidR="00DB1B77" w:rsidRPr="00E01AF6" w:rsidRDefault="00DB1B77" w:rsidP="00DB1B77">
            <w:pPr>
              <w:spacing w:after="0" w:line="240" w:lineRule="auto"/>
              <w:rPr>
                <w:rFonts w:ascii="Courier New" w:eastAsia="Times New Roman" w:hAnsi="Courier New" w:cs="Courier New"/>
                <w:sz w:val="24"/>
                <w:szCs w:val="24"/>
                <w:lang w:eastAsia="ru-RU"/>
              </w:rPr>
            </w:pPr>
            <w:proofErr w:type="spellStart"/>
            <w:r w:rsidRPr="00E01AF6">
              <w:rPr>
                <w:rFonts w:ascii="Times New Roman" w:hAnsi="Times New Roman" w:cs="Times New Roman"/>
                <w:sz w:val="24"/>
                <w:szCs w:val="24"/>
              </w:rPr>
              <w:t>г.о</w:t>
            </w:r>
            <w:proofErr w:type="spellEnd"/>
            <w:r w:rsidRPr="00E01AF6">
              <w:rPr>
                <w:rFonts w:ascii="Times New Roman" w:hAnsi="Times New Roman" w:cs="Times New Roman"/>
                <w:sz w:val="24"/>
                <w:szCs w:val="24"/>
              </w:rPr>
              <w:t xml:space="preserve">. Зарайск, г. Зарайск, ул. Ленинская, </w:t>
            </w:r>
            <w:proofErr w:type="spellStart"/>
            <w:r w:rsidRPr="00E01AF6">
              <w:rPr>
                <w:rFonts w:ascii="Times New Roman" w:hAnsi="Times New Roman" w:cs="Times New Roman"/>
                <w:sz w:val="24"/>
                <w:szCs w:val="24"/>
              </w:rPr>
              <w:t>д.д</w:t>
            </w:r>
            <w:proofErr w:type="spellEnd"/>
            <w:r w:rsidRPr="00E01AF6">
              <w:rPr>
                <w:rFonts w:ascii="Times New Roman" w:hAnsi="Times New Roman" w:cs="Times New Roman"/>
                <w:sz w:val="24"/>
                <w:szCs w:val="24"/>
              </w:rPr>
              <w:t xml:space="preserve">. 36, 38, </w:t>
            </w:r>
            <w:proofErr w:type="spellStart"/>
            <w:r w:rsidRPr="00E01AF6">
              <w:rPr>
                <w:rFonts w:ascii="Times New Roman" w:hAnsi="Times New Roman" w:cs="Times New Roman"/>
                <w:sz w:val="24"/>
                <w:szCs w:val="24"/>
              </w:rPr>
              <w:t>ул</w:t>
            </w:r>
            <w:proofErr w:type="spellEnd"/>
            <w:r w:rsidRPr="00E01AF6">
              <w:rPr>
                <w:rFonts w:ascii="Times New Roman" w:hAnsi="Times New Roman" w:cs="Times New Roman"/>
                <w:sz w:val="24"/>
                <w:szCs w:val="24"/>
              </w:rPr>
              <w:t xml:space="preserve"> Октябрьская, д. 2</w:t>
            </w:r>
          </w:p>
        </w:tc>
        <w:tc>
          <w:tcPr>
            <w:tcW w:w="4394" w:type="dxa"/>
            <w:shd w:val="clear" w:color="auto" w:fill="FFFFFF"/>
          </w:tcPr>
          <w:p w14:paraId="5AD861A7" w14:textId="7427B8CD" w:rsidR="00DB1B77" w:rsidRPr="00E01AF6" w:rsidRDefault="00DB1B77" w:rsidP="00DB1B77">
            <w:pPr>
              <w:spacing w:after="0" w:line="240" w:lineRule="auto"/>
              <w:jc w:val="center"/>
              <w:rPr>
                <w:rFonts w:ascii="Times New Roman" w:eastAsia="Times New Roman" w:hAnsi="Times New Roman" w:cs="Times New Roman"/>
                <w:sz w:val="24"/>
                <w:szCs w:val="24"/>
                <w:lang w:eastAsia="ru-RU"/>
              </w:rPr>
            </w:pPr>
            <w:r w:rsidRPr="00E01AF6">
              <w:rPr>
                <w:rFonts w:ascii="Times New Roman" w:eastAsia="Times New Roman" w:hAnsi="Times New Roman" w:cs="Times New Roman"/>
                <w:sz w:val="24"/>
                <w:szCs w:val="24"/>
                <w:lang w:eastAsia="ru-RU"/>
              </w:rPr>
              <w:t>2023</w:t>
            </w:r>
          </w:p>
        </w:tc>
      </w:tr>
      <w:tr w:rsidR="00DB1B77" w:rsidRPr="006A2C55" w14:paraId="2A34A920" w14:textId="77777777" w:rsidTr="005C1C1C">
        <w:trPr>
          <w:trHeight w:val="432"/>
        </w:trPr>
        <w:tc>
          <w:tcPr>
            <w:tcW w:w="840" w:type="dxa"/>
            <w:shd w:val="clear" w:color="auto" w:fill="FFFFFF"/>
            <w:vAlign w:val="bottom"/>
          </w:tcPr>
          <w:p w14:paraId="3E7E4F31" w14:textId="436C983F" w:rsidR="00DB1B77" w:rsidRPr="006A2C55" w:rsidRDefault="00DB1B77" w:rsidP="00DB1B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508" w:type="dxa"/>
            <w:shd w:val="clear" w:color="auto" w:fill="auto"/>
            <w:vAlign w:val="center"/>
          </w:tcPr>
          <w:p w14:paraId="0EB0E65E" w14:textId="179D8C7F" w:rsidR="00DB1B77" w:rsidRPr="00754E04" w:rsidRDefault="00DB1B77" w:rsidP="00154072">
            <w:pPr>
              <w:spacing w:after="0" w:line="240" w:lineRule="auto"/>
              <w:rPr>
                <w:rFonts w:ascii="Courier New" w:eastAsia="Times New Roman" w:hAnsi="Courier New" w:cs="Courier New"/>
                <w:sz w:val="24"/>
                <w:szCs w:val="24"/>
                <w:lang w:eastAsia="ru-RU"/>
              </w:rPr>
            </w:pPr>
            <w:proofErr w:type="spellStart"/>
            <w:r w:rsidRPr="00E01AF6">
              <w:rPr>
                <w:rFonts w:ascii="Times New Roman" w:hAnsi="Times New Roman" w:cs="Times New Roman"/>
                <w:sz w:val="24"/>
                <w:szCs w:val="24"/>
              </w:rPr>
              <w:t>г.о</w:t>
            </w:r>
            <w:proofErr w:type="spellEnd"/>
            <w:r w:rsidRPr="00E01AF6">
              <w:rPr>
                <w:rFonts w:ascii="Times New Roman" w:hAnsi="Times New Roman" w:cs="Times New Roman"/>
                <w:sz w:val="24"/>
                <w:szCs w:val="24"/>
              </w:rPr>
              <w:t xml:space="preserve">. Зарайск, г. Зарайск, </w:t>
            </w:r>
            <w:r w:rsidR="00754E04" w:rsidRPr="00754E04">
              <w:rPr>
                <w:rFonts w:ascii="Times New Roman" w:eastAsia="Calibri" w:hAnsi="Times New Roman" w:cs="Times New Roman"/>
                <w:sz w:val="26"/>
                <w:szCs w:val="26"/>
              </w:rPr>
              <w:t>микрорайон 1, д. 33А</w:t>
            </w:r>
          </w:p>
        </w:tc>
        <w:tc>
          <w:tcPr>
            <w:tcW w:w="4394" w:type="dxa"/>
            <w:shd w:val="clear" w:color="auto" w:fill="FFFFFF"/>
          </w:tcPr>
          <w:p w14:paraId="33825647" w14:textId="32E975C7" w:rsidR="00DB1B77" w:rsidRPr="00E01AF6" w:rsidRDefault="00DB1B77" w:rsidP="00DB1B77">
            <w:pPr>
              <w:spacing w:after="0" w:line="240" w:lineRule="auto"/>
              <w:jc w:val="center"/>
              <w:rPr>
                <w:rFonts w:ascii="Times New Roman" w:eastAsia="Times New Roman" w:hAnsi="Times New Roman" w:cs="Times New Roman"/>
                <w:sz w:val="24"/>
                <w:szCs w:val="24"/>
                <w:lang w:eastAsia="ru-RU"/>
              </w:rPr>
            </w:pPr>
            <w:r w:rsidRPr="00E01AF6">
              <w:rPr>
                <w:rFonts w:ascii="Times New Roman" w:eastAsia="Times New Roman" w:hAnsi="Times New Roman" w:cs="Times New Roman"/>
                <w:sz w:val="24"/>
                <w:szCs w:val="24"/>
                <w:lang w:eastAsia="ru-RU"/>
              </w:rPr>
              <w:t>2023</w:t>
            </w:r>
          </w:p>
        </w:tc>
      </w:tr>
    </w:tbl>
    <w:p w14:paraId="67A81459" w14:textId="77777777" w:rsidR="00E6542B" w:rsidRDefault="00E6542B" w:rsidP="00C327B8">
      <w:pPr>
        <w:spacing w:after="0" w:line="240" w:lineRule="auto"/>
        <w:ind w:left="426"/>
        <w:rPr>
          <w:rFonts w:ascii="Times New Roman" w:eastAsia="Times New Roman" w:hAnsi="Times New Roman" w:cs="Times New Roman"/>
          <w:sz w:val="24"/>
          <w:szCs w:val="24"/>
          <w:lang w:eastAsia="ru-RU"/>
        </w:rPr>
      </w:pPr>
    </w:p>
    <w:p w14:paraId="29930819" w14:textId="70382AF2" w:rsidR="00BE4852" w:rsidRPr="00FB3FA4" w:rsidRDefault="00BE4852" w:rsidP="007B1BBB">
      <w:pPr>
        <w:pStyle w:val="ab"/>
        <w:widowControl w:val="0"/>
        <w:numPr>
          <w:ilvl w:val="0"/>
          <w:numId w:val="25"/>
        </w:numPr>
        <w:autoSpaceDE w:val="0"/>
        <w:autoSpaceDN w:val="0"/>
        <w:jc w:val="both"/>
        <w:rPr>
          <w:rFonts w:eastAsia="Times New Roman" w:cs="Times New Roman"/>
          <w:sz w:val="24"/>
          <w:szCs w:val="24"/>
          <w:lang w:eastAsia="ru-RU"/>
        </w:rPr>
      </w:pPr>
      <w:r w:rsidRPr="00FB3FA4">
        <w:rPr>
          <w:rFonts w:eastAsia="Times New Roman" w:cs="Times New Roman"/>
          <w:sz w:val="24"/>
          <w:szCs w:val="24"/>
          <w:lang w:eastAsia="ru-RU"/>
        </w:rPr>
        <w:t>Адресный перечень общественных территорий городского округа Зарайск для выполнения работ по благоустройству территорий в 2023 году</w:t>
      </w:r>
    </w:p>
    <w:p w14:paraId="08AA7C0E" w14:textId="77777777" w:rsidR="00BE4852" w:rsidRPr="00BE4852" w:rsidRDefault="00BE4852" w:rsidP="00BE485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9508"/>
        <w:gridCol w:w="4394"/>
      </w:tblGrid>
      <w:tr w:rsidR="00BE4852" w:rsidRPr="00BE4852" w14:paraId="520FD462" w14:textId="77777777" w:rsidTr="002E3941">
        <w:trPr>
          <w:trHeight w:val="648"/>
        </w:trPr>
        <w:tc>
          <w:tcPr>
            <w:tcW w:w="840" w:type="dxa"/>
            <w:shd w:val="clear" w:color="auto" w:fill="FFFFFF"/>
            <w:vAlign w:val="center"/>
          </w:tcPr>
          <w:p w14:paraId="0F65D7D1" w14:textId="77777777" w:rsidR="00BE4852" w:rsidRPr="00BE4852" w:rsidRDefault="00BE4852" w:rsidP="00BE4852">
            <w:pPr>
              <w:spacing w:after="0" w:line="240" w:lineRule="auto"/>
              <w:jc w:val="center"/>
              <w:rPr>
                <w:rFonts w:ascii="Times New Roman" w:eastAsia="Times New Roman" w:hAnsi="Times New Roman" w:cs="Times New Roman"/>
                <w:sz w:val="24"/>
                <w:szCs w:val="24"/>
                <w:lang w:eastAsia="ru-RU"/>
              </w:rPr>
            </w:pPr>
            <w:r w:rsidRPr="00BE4852">
              <w:rPr>
                <w:rFonts w:ascii="Times New Roman" w:eastAsia="Times New Roman" w:hAnsi="Times New Roman" w:cs="Times New Roman"/>
                <w:color w:val="000000"/>
                <w:sz w:val="24"/>
                <w:szCs w:val="24"/>
                <w:lang w:eastAsia="ru-RU"/>
              </w:rPr>
              <w:lastRenderedPageBreak/>
              <w:t xml:space="preserve">№ </w:t>
            </w:r>
            <w:r w:rsidRPr="00BE4852">
              <w:rPr>
                <w:rFonts w:ascii="Times New Roman" w:eastAsia="Times New Roman" w:hAnsi="Times New Roman" w:cs="Times New Roman"/>
                <w:color w:val="000000"/>
                <w:sz w:val="24"/>
                <w:szCs w:val="24"/>
                <w:lang w:eastAsia="ru-RU"/>
              </w:rPr>
              <w:br/>
              <w:t>п/п</w:t>
            </w:r>
          </w:p>
        </w:tc>
        <w:tc>
          <w:tcPr>
            <w:tcW w:w="9508" w:type="dxa"/>
            <w:shd w:val="clear" w:color="auto" w:fill="FFFFFF"/>
          </w:tcPr>
          <w:p w14:paraId="51151F47" w14:textId="77777777" w:rsidR="00BE4852" w:rsidRPr="00BE4852" w:rsidRDefault="00BE4852" w:rsidP="00BE4852">
            <w:pPr>
              <w:spacing w:after="0" w:line="240" w:lineRule="auto"/>
              <w:jc w:val="center"/>
              <w:rPr>
                <w:rFonts w:ascii="Times New Roman" w:eastAsia="Times New Roman" w:hAnsi="Times New Roman" w:cs="Times New Roman"/>
                <w:color w:val="000000"/>
                <w:sz w:val="24"/>
                <w:szCs w:val="24"/>
                <w:lang w:eastAsia="ru-RU"/>
              </w:rPr>
            </w:pPr>
            <w:r w:rsidRPr="00BE4852">
              <w:rPr>
                <w:rFonts w:ascii="Times New Roman" w:eastAsia="Times New Roman" w:hAnsi="Times New Roman" w:cs="Times New Roman"/>
                <w:color w:val="000000"/>
                <w:sz w:val="24"/>
                <w:szCs w:val="24"/>
                <w:lang w:eastAsia="ru-RU"/>
              </w:rPr>
              <w:t>Наименование муниципального образовании адрес объекта (наименование объекта)</w:t>
            </w:r>
          </w:p>
        </w:tc>
        <w:tc>
          <w:tcPr>
            <w:tcW w:w="4394" w:type="dxa"/>
            <w:shd w:val="clear" w:color="auto" w:fill="FFFFFF"/>
            <w:vAlign w:val="center"/>
          </w:tcPr>
          <w:p w14:paraId="325DC308" w14:textId="77777777" w:rsidR="00BE4852" w:rsidRPr="00BE4852" w:rsidRDefault="00BE4852" w:rsidP="00BE4852">
            <w:pPr>
              <w:spacing w:after="0" w:line="240" w:lineRule="auto"/>
              <w:jc w:val="center"/>
              <w:rPr>
                <w:rFonts w:ascii="Times New Roman" w:eastAsia="Times New Roman" w:hAnsi="Times New Roman" w:cs="Times New Roman"/>
                <w:sz w:val="24"/>
                <w:szCs w:val="24"/>
                <w:lang w:eastAsia="ru-RU"/>
              </w:rPr>
            </w:pPr>
            <w:r w:rsidRPr="00BE4852">
              <w:rPr>
                <w:rFonts w:ascii="Times New Roman" w:eastAsia="Times New Roman" w:hAnsi="Times New Roman" w:cs="Times New Roman"/>
                <w:color w:val="000000"/>
                <w:sz w:val="24"/>
                <w:szCs w:val="24"/>
                <w:lang w:eastAsia="ru-RU"/>
              </w:rPr>
              <w:t>Год реализации</w:t>
            </w:r>
          </w:p>
        </w:tc>
      </w:tr>
      <w:tr w:rsidR="00BE4852" w:rsidRPr="00BE4852" w14:paraId="74829FFC" w14:textId="77777777" w:rsidTr="002E3941">
        <w:trPr>
          <w:trHeight w:val="432"/>
        </w:trPr>
        <w:tc>
          <w:tcPr>
            <w:tcW w:w="840" w:type="dxa"/>
            <w:shd w:val="clear" w:color="auto" w:fill="FFFFFF"/>
            <w:vAlign w:val="bottom"/>
          </w:tcPr>
          <w:p w14:paraId="4453A292" w14:textId="62D1C655" w:rsidR="00BE4852" w:rsidRPr="00BE4852" w:rsidRDefault="005A5BAC" w:rsidP="005A5B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08" w:type="dxa"/>
            <w:shd w:val="clear" w:color="auto" w:fill="FFFFFF"/>
            <w:vAlign w:val="center"/>
          </w:tcPr>
          <w:p w14:paraId="57909540" w14:textId="691D9D0B" w:rsidR="00BE4852" w:rsidRPr="00BE4852" w:rsidRDefault="00AA35AB" w:rsidP="00AA35AB">
            <w:pPr>
              <w:spacing w:after="0" w:line="240" w:lineRule="auto"/>
              <w:rPr>
                <w:rFonts w:ascii="Times New Roman" w:eastAsia="Times New Roman" w:hAnsi="Times New Roman" w:cs="Times New Roman"/>
                <w:sz w:val="24"/>
                <w:szCs w:val="24"/>
                <w:lang w:eastAsia="ru-RU"/>
              </w:rPr>
            </w:pPr>
            <w:r w:rsidRPr="00AA35AB">
              <w:rPr>
                <w:rFonts w:ascii="Times New Roman" w:eastAsia="Times New Roman" w:hAnsi="Times New Roman" w:cs="Times New Roman"/>
                <w:sz w:val="24"/>
                <w:szCs w:val="24"/>
                <w:lang w:eastAsia="ru-RU"/>
              </w:rPr>
              <w:t>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w:t>
            </w:r>
          </w:p>
        </w:tc>
        <w:tc>
          <w:tcPr>
            <w:tcW w:w="4394" w:type="dxa"/>
            <w:shd w:val="clear" w:color="auto" w:fill="FFFFFF"/>
            <w:vAlign w:val="bottom"/>
          </w:tcPr>
          <w:p w14:paraId="60BAACC3" w14:textId="56F20FF9" w:rsidR="00BE4852" w:rsidRPr="00BE4852" w:rsidRDefault="00AA35AB" w:rsidP="00AA35AB">
            <w:pPr>
              <w:spacing w:after="0" w:line="240" w:lineRule="auto"/>
              <w:jc w:val="center"/>
              <w:rPr>
                <w:rFonts w:ascii="Times New Roman" w:eastAsia="Times New Roman" w:hAnsi="Times New Roman" w:cs="Times New Roman"/>
                <w:sz w:val="24"/>
                <w:szCs w:val="24"/>
                <w:lang w:eastAsia="ru-RU"/>
              </w:rPr>
            </w:pPr>
            <w:r w:rsidRPr="00AA35AB">
              <w:rPr>
                <w:rFonts w:ascii="Times New Roman" w:eastAsia="Times New Roman" w:hAnsi="Times New Roman" w:cs="Times New Roman"/>
                <w:sz w:val="24"/>
                <w:szCs w:val="24"/>
                <w:lang w:eastAsia="ru-RU"/>
              </w:rPr>
              <w:t>2023</w:t>
            </w:r>
          </w:p>
        </w:tc>
      </w:tr>
      <w:tr w:rsidR="005A5BAC" w:rsidRPr="00BE4852" w14:paraId="02270A11" w14:textId="77777777" w:rsidTr="002E3941">
        <w:trPr>
          <w:trHeight w:val="432"/>
        </w:trPr>
        <w:tc>
          <w:tcPr>
            <w:tcW w:w="840" w:type="dxa"/>
            <w:shd w:val="clear" w:color="auto" w:fill="FFFFFF"/>
            <w:vAlign w:val="bottom"/>
          </w:tcPr>
          <w:p w14:paraId="1DCBAA01" w14:textId="1F5B9A00" w:rsidR="005A5BAC" w:rsidRPr="00BE4852" w:rsidRDefault="00AA35AB" w:rsidP="00BE48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508" w:type="dxa"/>
            <w:shd w:val="clear" w:color="auto" w:fill="FFFFFF"/>
            <w:vAlign w:val="center"/>
          </w:tcPr>
          <w:p w14:paraId="2945A26F" w14:textId="4C7E1DDF" w:rsidR="005A5BAC" w:rsidRPr="00AA35AB" w:rsidRDefault="00AA35AB" w:rsidP="00BE4852">
            <w:pPr>
              <w:spacing w:after="0" w:line="240" w:lineRule="auto"/>
              <w:rPr>
                <w:rFonts w:ascii="Times New Roman" w:eastAsia="Times New Roman" w:hAnsi="Times New Roman" w:cs="Times New Roman"/>
                <w:sz w:val="24"/>
                <w:szCs w:val="24"/>
                <w:lang w:eastAsia="ru-RU"/>
              </w:rPr>
            </w:pPr>
            <w:r w:rsidRPr="00AA35AB">
              <w:rPr>
                <w:rFonts w:ascii="Times New Roman" w:eastAsia="Times New Roman" w:hAnsi="Times New Roman" w:cs="Times New Roman"/>
                <w:sz w:val="24"/>
                <w:szCs w:val="24"/>
                <w:lang w:eastAsia="ru-RU"/>
              </w:rPr>
              <w:t>Благоустройство набережной р. Осетр от плотины до Белого колодца</w:t>
            </w:r>
          </w:p>
        </w:tc>
        <w:tc>
          <w:tcPr>
            <w:tcW w:w="4394" w:type="dxa"/>
            <w:shd w:val="clear" w:color="auto" w:fill="FFFFFF"/>
            <w:vAlign w:val="bottom"/>
          </w:tcPr>
          <w:p w14:paraId="6F754D65" w14:textId="10783E63" w:rsidR="005A5BAC" w:rsidRPr="00AA35AB" w:rsidRDefault="00AA35AB" w:rsidP="00AA35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r>
    </w:tbl>
    <w:p w14:paraId="0E2B68AC" w14:textId="138A3F7D" w:rsidR="00BE4852" w:rsidRDefault="00BE4852" w:rsidP="0065625C">
      <w:pPr>
        <w:spacing w:after="0" w:line="240" w:lineRule="auto"/>
        <w:rPr>
          <w:rFonts w:ascii="Times New Roman" w:eastAsia="Times New Roman" w:hAnsi="Times New Roman" w:cs="Times New Roman"/>
          <w:sz w:val="24"/>
          <w:szCs w:val="24"/>
          <w:lang w:eastAsia="ru-RU"/>
        </w:rPr>
      </w:pPr>
    </w:p>
    <w:p w14:paraId="2929408C" w14:textId="29FCE90B" w:rsidR="00D90D86" w:rsidRPr="0006127A" w:rsidRDefault="00D90D86" w:rsidP="0006127A">
      <w:pPr>
        <w:pStyle w:val="ConsPlusNormal"/>
        <w:numPr>
          <w:ilvl w:val="0"/>
          <w:numId w:val="25"/>
        </w:numPr>
        <w:rPr>
          <w:rFonts w:ascii="Times New Roman" w:hAnsi="Times New Roman" w:cs="Times New Roman"/>
          <w:sz w:val="24"/>
          <w:szCs w:val="24"/>
        </w:rPr>
      </w:pPr>
      <w:r w:rsidRPr="0006127A">
        <w:rPr>
          <w:rFonts w:ascii="Times New Roman" w:hAnsi="Times New Roman" w:cs="Times New Roman"/>
          <w:sz w:val="24"/>
          <w:szCs w:val="24"/>
        </w:rPr>
        <w:t xml:space="preserve"> </w:t>
      </w:r>
      <w:r w:rsidR="0006127A" w:rsidRPr="0006127A">
        <w:rPr>
          <w:rFonts w:ascii="Times New Roman" w:hAnsi="Times New Roman" w:cs="Times New Roman"/>
          <w:sz w:val="24"/>
          <w:szCs w:val="24"/>
        </w:rPr>
        <w:t>Адресный перечень дворовых территорий городского округа Зарайск</w:t>
      </w:r>
      <w:r w:rsidR="0006127A">
        <w:rPr>
          <w:rFonts w:ascii="Times New Roman" w:hAnsi="Times New Roman" w:cs="Times New Roman"/>
          <w:sz w:val="24"/>
          <w:szCs w:val="24"/>
        </w:rPr>
        <w:t>,</w:t>
      </w:r>
      <w:r w:rsidR="0006127A" w:rsidRPr="0006127A">
        <w:rPr>
          <w:rFonts w:ascii="Times New Roman" w:hAnsi="Times New Roman" w:cs="Times New Roman"/>
          <w:sz w:val="24"/>
          <w:szCs w:val="24"/>
        </w:rPr>
        <w:t xml:space="preserve"> сформированный по результатам инвентаризации, для      выполнения работ по комплексному</w:t>
      </w:r>
      <w:r w:rsidR="0006127A" w:rsidRPr="0006127A">
        <w:rPr>
          <w:rFonts w:ascii="Times New Roman" w:eastAsia="Calibri" w:hAnsi="Times New Roman" w:cs="Times New Roman"/>
          <w:sz w:val="24"/>
          <w:szCs w:val="24"/>
        </w:rPr>
        <w:t xml:space="preserve"> благоустройству дворовых территорий в 2023-2027 годах</w:t>
      </w:r>
    </w:p>
    <w:p w14:paraId="4FA26062" w14:textId="6622D07C" w:rsidR="0006127A" w:rsidRDefault="0006127A" w:rsidP="0006127A">
      <w:pPr>
        <w:pStyle w:val="ConsPlusNormal"/>
        <w:rPr>
          <w:rFonts w:ascii="Times New Roman" w:eastAsia="Calibri" w:hAnsi="Times New Roman" w:cs="Times New Roman"/>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9508"/>
        <w:gridCol w:w="4394"/>
      </w:tblGrid>
      <w:tr w:rsidR="0006127A" w:rsidRPr="0006127A" w14:paraId="1EFE9C8B" w14:textId="77777777" w:rsidTr="00C3387A">
        <w:trPr>
          <w:trHeight w:val="648"/>
        </w:trPr>
        <w:tc>
          <w:tcPr>
            <w:tcW w:w="840" w:type="dxa"/>
            <w:shd w:val="clear" w:color="auto" w:fill="FFFFFF"/>
            <w:vAlign w:val="center"/>
          </w:tcPr>
          <w:p w14:paraId="456F6874" w14:textId="77777777" w:rsidR="0006127A" w:rsidRPr="0006127A" w:rsidRDefault="0006127A" w:rsidP="006E0C46">
            <w:pPr>
              <w:pStyle w:val="ConsPlusNormal"/>
              <w:jc w:val="center"/>
              <w:rPr>
                <w:rFonts w:ascii="Times New Roman" w:hAnsi="Times New Roman" w:cs="Times New Roman"/>
                <w:sz w:val="24"/>
                <w:szCs w:val="24"/>
              </w:rPr>
            </w:pPr>
            <w:r w:rsidRPr="0006127A">
              <w:rPr>
                <w:rFonts w:ascii="Times New Roman" w:hAnsi="Times New Roman" w:cs="Times New Roman"/>
                <w:sz w:val="24"/>
                <w:szCs w:val="24"/>
              </w:rPr>
              <w:t xml:space="preserve">№ </w:t>
            </w:r>
            <w:r w:rsidRPr="0006127A">
              <w:rPr>
                <w:rFonts w:ascii="Times New Roman" w:hAnsi="Times New Roman" w:cs="Times New Roman"/>
                <w:sz w:val="24"/>
                <w:szCs w:val="24"/>
              </w:rPr>
              <w:br/>
              <w:t>п/п</w:t>
            </w:r>
          </w:p>
        </w:tc>
        <w:tc>
          <w:tcPr>
            <w:tcW w:w="9508" w:type="dxa"/>
            <w:shd w:val="clear" w:color="auto" w:fill="FFFFFF"/>
            <w:vAlign w:val="center"/>
          </w:tcPr>
          <w:p w14:paraId="5E0700D5" w14:textId="77777777" w:rsidR="0006127A" w:rsidRPr="0006127A" w:rsidRDefault="0006127A" w:rsidP="0006127A">
            <w:pPr>
              <w:pStyle w:val="ConsPlusNormal"/>
              <w:jc w:val="center"/>
              <w:rPr>
                <w:rFonts w:ascii="Times New Roman" w:hAnsi="Times New Roman" w:cs="Times New Roman"/>
                <w:sz w:val="24"/>
                <w:szCs w:val="24"/>
              </w:rPr>
            </w:pPr>
            <w:r w:rsidRPr="0006127A">
              <w:rPr>
                <w:rFonts w:ascii="Times New Roman" w:hAnsi="Times New Roman" w:cs="Times New Roman"/>
                <w:sz w:val="24"/>
                <w:szCs w:val="24"/>
              </w:rPr>
              <w:t>Наименование муниципального образовании адрес объекта (наименование объекта)</w:t>
            </w:r>
          </w:p>
        </w:tc>
        <w:tc>
          <w:tcPr>
            <w:tcW w:w="4394" w:type="dxa"/>
            <w:shd w:val="clear" w:color="auto" w:fill="FFFFFF"/>
            <w:vAlign w:val="center"/>
          </w:tcPr>
          <w:p w14:paraId="4DB7CB49" w14:textId="77777777" w:rsidR="0006127A" w:rsidRPr="0006127A" w:rsidRDefault="0006127A" w:rsidP="0006127A">
            <w:pPr>
              <w:pStyle w:val="ConsPlusNormal"/>
              <w:jc w:val="center"/>
              <w:rPr>
                <w:rFonts w:ascii="Times New Roman" w:hAnsi="Times New Roman" w:cs="Times New Roman"/>
                <w:sz w:val="24"/>
                <w:szCs w:val="24"/>
              </w:rPr>
            </w:pPr>
            <w:r w:rsidRPr="0006127A">
              <w:rPr>
                <w:rFonts w:ascii="Times New Roman" w:hAnsi="Times New Roman" w:cs="Times New Roman"/>
                <w:sz w:val="24"/>
                <w:szCs w:val="24"/>
              </w:rPr>
              <w:t>Год реализации</w:t>
            </w:r>
          </w:p>
        </w:tc>
      </w:tr>
      <w:tr w:rsidR="0006127A" w:rsidRPr="0006127A" w14:paraId="71BDD544" w14:textId="77777777" w:rsidTr="00C3387A">
        <w:trPr>
          <w:trHeight w:val="432"/>
        </w:trPr>
        <w:tc>
          <w:tcPr>
            <w:tcW w:w="840" w:type="dxa"/>
            <w:shd w:val="clear" w:color="auto" w:fill="FFFFFF"/>
            <w:vAlign w:val="center"/>
          </w:tcPr>
          <w:p w14:paraId="28C83EFD" w14:textId="56E8D357" w:rsidR="0006127A"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508" w:type="dxa"/>
            <w:shd w:val="clear" w:color="auto" w:fill="FFFFFF"/>
            <w:vAlign w:val="center"/>
          </w:tcPr>
          <w:p w14:paraId="2525361F" w14:textId="6E7DA284" w:rsidR="0006127A" w:rsidRPr="0006127A" w:rsidRDefault="007E7562" w:rsidP="0012504D">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Зарайск, г. Зарайск, </w:t>
            </w:r>
            <w:r w:rsidRPr="007E7562">
              <w:rPr>
                <w:rFonts w:ascii="Times New Roman" w:hAnsi="Times New Roman" w:cs="Times New Roman"/>
                <w:sz w:val="24"/>
                <w:szCs w:val="24"/>
              </w:rPr>
              <w:t>ул. Комсомольская, д.38, ул. Металлистов, д.2</w:t>
            </w:r>
          </w:p>
        </w:tc>
        <w:tc>
          <w:tcPr>
            <w:tcW w:w="4394" w:type="dxa"/>
            <w:shd w:val="clear" w:color="auto" w:fill="FFFFFF"/>
            <w:vAlign w:val="center"/>
          </w:tcPr>
          <w:p w14:paraId="1F99FE4F" w14:textId="034A3584" w:rsidR="0006127A" w:rsidRPr="0006127A" w:rsidRDefault="007E7562" w:rsidP="007E756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6127A" w:rsidRPr="0006127A" w14:paraId="47C0BDC0" w14:textId="77777777" w:rsidTr="00C3387A">
        <w:trPr>
          <w:trHeight w:val="432"/>
        </w:trPr>
        <w:tc>
          <w:tcPr>
            <w:tcW w:w="840" w:type="dxa"/>
            <w:shd w:val="clear" w:color="auto" w:fill="FFFFFF"/>
            <w:vAlign w:val="center"/>
          </w:tcPr>
          <w:p w14:paraId="40E5825A" w14:textId="3D00911D" w:rsidR="0006127A"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508" w:type="dxa"/>
            <w:shd w:val="clear" w:color="auto" w:fill="FFFFFF"/>
            <w:vAlign w:val="center"/>
          </w:tcPr>
          <w:p w14:paraId="3FC68AD7" w14:textId="0819BFB4" w:rsidR="0006127A" w:rsidRPr="0006127A" w:rsidRDefault="007E7562" w:rsidP="0006127A">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Зарайск, г. Зарайск</w:t>
            </w:r>
            <w:r w:rsidR="0012504D">
              <w:rPr>
                <w:rFonts w:ascii="Times New Roman" w:hAnsi="Times New Roman" w:cs="Times New Roman"/>
                <w:sz w:val="24"/>
                <w:szCs w:val="24"/>
              </w:rPr>
              <w:t xml:space="preserve">, </w:t>
            </w:r>
            <w:r w:rsidR="0012504D" w:rsidRPr="0012504D">
              <w:rPr>
                <w:rFonts w:ascii="Times New Roman" w:hAnsi="Times New Roman" w:cs="Times New Roman"/>
                <w:sz w:val="24"/>
                <w:szCs w:val="24"/>
              </w:rPr>
              <w:t>микрорайон 1, д. 31</w:t>
            </w:r>
          </w:p>
        </w:tc>
        <w:tc>
          <w:tcPr>
            <w:tcW w:w="4394" w:type="dxa"/>
            <w:shd w:val="clear" w:color="auto" w:fill="FFFFFF"/>
            <w:vAlign w:val="center"/>
          </w:tcPr>
          <w:p w14:paraId="3EC93345" w14:textId="6EC458DE" w:rsidR="0006127A" w:rsidRPr="0006127A" w:rsidRDefault="0012504D" w:rsidP="0012504D">
            <w:pPr>
              <w:pStyle w:val="ConsPlusNormal"/>
              <w:jc w:val="center"/>
              <w:rPr>
                <w:rFonts w:ascii="Times New Roman" w:hAnsi="Times New Roman" w:cs="Times New Roman"/>
                <w:sz w:val="24"/>
                <w:szCs w:val="24"/>
              </w:rPr>
            </w:pPr>
            <w:r>
              <w:rPr>
                <w:rFonts w:ascii="Times New Roman" w:hAnsi="Times New Roman" w:cs="Times New Roman"/>
                <w:sz w:val="24"/>
                <w:szCs w:val="24"/>
              </w:rPr>
              <w:t>2028</w:t>
            </w:r>
          </w:p>
        </w:tc>
      </w:tr>
      <w:tr w:rsidR="0006127A" w:rsidRPr="0006127A" w14:paraId="30468B71" w14:textId="77777777" w:rsidTr="00C3387A">
        <w:trPr>
          <w:trHeight w:val="432"/>
        </w:trPr>
        <w:tc>
          <w:tcPr>
            <w:tcW w:w="840" w:type="dxa"/>
            <w:shd w:val="clear" w:color="auto" w:fill="FFFFFF"/>
            <w:vAlign w:val="center"/>
          </w:tcPr>
          <w:p w14:paraId="74AA69E2" w14:textId="59CBDD93" w:rsidR="0006127A"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508" w:type="dxa"/>
            <w:shd w:val="clear" w:color="auto" w:fill="FFFFFF"/>
            <w:vAlign w:val="center"/>
          </w:tcPr>
          <w:p w14:paraId="48ACF97D" w14:textId="04E0B81B" w:rsidR="0006127A" w:rsidRPr="0006127A" w:rsidRDefault="0012504D" w:rsidP="0006127A">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Зарайск, г. Зарайск, </w:t>
            </w:r>
            <w:r w:rsidRPr="0012504D">
              <w:rPr>
                <w:rFonts w:ascii="Times New Roman" w:hAnsi="Times New Roman" w:cs="Times New Roman"/>
                <w:sz w:val="24"/>
                <w:szCs w:val="24"/>
              </w:rPr>
              <w:t>ул. Дзержинского, д. 2/18</w:t>
            </w:r>
          </w:p>
        </w:tc>
        <w:tc>
          <w:tcPr>
            <w:tcW w:w="4394" w:type="dxa"/>
            <w:shd w:val="clear" w:color="auto" w:fill="FFFFFF"/>
            <w:vAlign w:val="center"/>
          </w:tcPr>
          <w:p w14:paraId="2EEC09F3" w14:textId="3C039A5B" w:rsidR="0006127A" w:rsidRPr="0006127A" w:rsidRDefault="0012504D" w:rsidP="0012504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6127A" w:rsidRPr="0006127A" w14:paraId="07EF9F7D" w14:textId="77777777" w:rsidTr="00C3387A">
        <w:trPr>
          <w:trHeight w:val="432"/>
        </w:trPr>
        <w:tc>
          <w:tcPr>
            <w:tcW w:w="840" w:type="dxa"/>
            <w:shd w:val="clear" w:color="auto" w:fill="FFFFFF"/>
            <w:vAlign w:val="center"/>
          </w:tcPr>
          <w:p w14:paraId="3B4F66A1" w14:textId="7D003AA6" w:rsidR="0006127A"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9508" w:type="dxa"/>
            <w:shd w:val="clear" w:color="auto" w:fill="FFFFFF"/>
            <w:vAlign w:val="center"/>
          </w:tcPr>
          <w:p w14:paraId="702107E0" w14:textId="0F8BD1F3" w:rsidR="0006127A" w:rsidRPr="0006127A" w:rsidRDefault="00C3387A" w:rsidP="0006127A">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Зарайск, г. Зарайск, </w:t>
            </w:r>
            <w:r w:rsidRPr="00C3387A">
              <w:rPr>
                <w:rFonts w:ascii="Times New Roman" w:hAnsi="Times New Roman" w:cs="Times New Roman"/>
                <w:sz w:val="24"/>
                <w:szCs w:val="24"/>
              </w:rPr>
              <w:t>ул. Дзержинского, д. 81А</w:t>
            </w:r>
          </w:p>
        </w:tc>
        <w:tc>
          <w:tcPr>
            <w:tcW w:w="4394" w:type="dxa"/>
            <w:shd w:val="clear" w:color="auto" w:fill="FFFFFF"/>
            <w:vAlign w:val="center"/>
          </w:tcPr>
          <w:p w14:paraId="3E3810F7" w14:textId="02021745" w:rsidR="0006127A" w:rsidRPr="0006127A" w:rsidRDefault="00C3387A" w:rsidP="0012504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6127A" w:rsidRPr="0006127A" w14:paraId="02A67AD8" w14:textId="77777777" w:rsidTr="00C3387A">
        <w:trPr>
          <w:trHeight w:val="432"/>
        </w:trPr>
        <w:tc>
          <w:tcPr>
            <w:tcW w:w="840" w:type="dxa"/>
            <w:shd w:val="clear" w:color="auto" w:fill="FFFFFF"/>
            <w:vAlign w:val="center"/>
          </w:tcPr>
          <w:p w14:paraId="56F89785" w14:textId="0CD6E1E0" w:rsidR="0006127A"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508" w:type="dxa"/>
            <w:shd w:val="clear" w:color="auto" w:fill="FFFFFF"/>
            <w:vAlign w:val="center"/>
          </w:tcPr>
          <w:p w14:paraId="19D9BAC3" w14:textId="723B6370" w:rsidR="0006127A" w:rsidRPr="0006127A" w:rsidRDefault="00C3387A" w:rsidP="0006127A">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Зарайск, г. Зарайск, </w:t>
            </w:r>
            <w:r w:rsidRPr="00C3387A">
              <w:rPr>
                <w:rFonts w:ascii="Times New Roman" w:hAnsi="Times New Roman" w:cs="Times New Roman"/>
                <w:sz w:val="24"/>
                <w:szCs w:val="24"/>
              </w:rPr>
              <w:t xml:space="preserve">ул. </w:t>
            </w:r>
            <w:proofErr w:type="spellStart"/>
            <w:r w:rsidRPr="00C3387A">
              <w:rPr>
                <w:rFonts w:ascii="Times New Roman" w:hAnsi="Times New Roman" w:cs="Times New Roman"/>
                <w:sz w:val="24"/>
                <w:szCs w:val="24"/>
              </w:rPr>
              <w:t>Димитра</w:t>
            </w:r>
            <w:proofErr w:type="spellEnd"/>
            <w:r w:rsidRPr="00C3387A">
              <w:rPr>
                <w:rFonts w:ascii="Times New Roman" w:hAnsi="Times New Roman" w:cs="Times New Roman"/>
                <w:sz w:val="24"/>
                <w:szCs w:val="24"/>
              </w:rPr>
              <w:t xml:space="preserve"> Благоева, д. 11, ул. Ленинская, д. 56/57</w:t>
            </w:r>
          </w:p>
        </w:tc>
        <w:tc>
          <w:tcPr>
            <w:tcW w:w="4394" w:type="dxa"/>
            <w:shd w:val="clear" w:color="auto" w:fill="FFFFFF"/>
            <w:vAlign w:val="center"/>
          </w:tcPr>
          <w:p w14:paraId="50DE7E77" w14:textId="7ECC67FB" w:rsidR="0006127A" w:rsidRPr="0006127A" w:rsidRDefault="00C3387A" w:rsidP="0012504D">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r>
      <w:tr w:rsidR="0006127A" w:rsidRPr="0006127A" w14:paraId="61519F3E" w14:textId="77777777" w:rsidTr="00C3387A">
        <w:trPr>
          <w:trHeight w:val="432"/>
        </w:trPr>
        <w:tc>
          <w:tcPr>
            <w:tcW w:w="840" w:type="dxa"/>
            <w:shd w:val="clear" w:color="auto" w:fill="FFFFFF"/>
            <w:vAlign w:val="center"/>
          </w:tcPr>
          <w:p w14:paraId="2067601B" w14:textId="2AA413AF" w:rsidR="0006127A"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508" w:type="dxa"/>
            <w:shd w:val="clear" w:color="auto" w:fill="FFFFFF"/>
            <w:vAlign w:val="center"/>
          </w:tcPr>
          <w:p w14:paraId="38DEAAE6" w14:textId="57FB7D52" w:rsidR="0006127A" w:rsidRPr="0006127A" w:rsidRDefault="00C3387A" w:rsidP="0006127A">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Зарайск, г. Зарайск, </w:t>
            </w:r>
            <w:r w:rsidRPr="00C3387A">
              <w:rPr>
                <w:rFonts w:ascii="Times New Roman" w:hAnsi="Times New Roman" w:cs="Times New Roman"/>
                <w:sz w:val="24"/>
                <w:szCs w:val="24"/>
              </w:rPr>
              <w:t xml:space="preserve">ул. </w:t>
            </w:r>
            <w:proofErr w:type="spellStart"/>
            <w:r w:rsidRPr="00C3387A">
              <w:rPr>
                <w:rFonts w:ascii="Times New Roman" w:hAnsi="Times New Roman" w:cs="Times New Roman"/>
                <w:sz w:val="24"/>
                <w:szCs w:val="24"/>
              </w:rPr>
              <w:t>Димитра</w:t>
            </w:r>
            <w:proofErr w:type="spellEnd"/>
            <w:r w:rsidRPr="00C3387A">
              <w:rPr>
                <w:rFonts w:ascii="Times New Roman" w:hAnsi="Times New Roman" w:cs="Times New Roman"/>
                <w:sz w:val="24"/>
                <w:szCs w:val="24"/>
              </w:rPr>
              <w:t xml:space="preserve"> Благоева, д. 23/32</w:t>
            </w:r>
          </w:p>
        </w:tc>
        <w:tc>
          <w:tcPr>
            <w:tcW w:w="4394" w:type="dxa"/>
            <w:shd w:val="clear" w:color="auto" w:fill="FFFFFF"/>
            <w:vAlign w:val="center"/>
          </w:tcPr>
          <w:p w14:paraId="514F1125" w14:textId="6603A86D" w:rsidR="0006127A" w:rsidRPr="0006127A" w:rsidRDefault="00C3387A" w:rsidP="0012504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6127A" w:rsidRPr="0006127A" w14:paraId="675D4128" w14:textId="77777777" w:rsidTr="00C3387A">
        <w:trPr>
          <w:trHeight w:val="432"/>
        </w:trPr>
        <w:tc>
          <w:tcPr>
            <w:tcW w:w="840" w:type="dxa"/>
            <w:shd w:val="clear" w:color="auto" w:fill="FFFFFF"/>
            <w:vAlign w:val="center"/>
          </w:tcPr>
          <w:p w14:paraId="0D793E52" w14:textId="7393FB16" w:rsidR="0006127A"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9508" w:type="dxa"/>
            <w:shd w:val="clear" w:color="auto" w:fill="FFFFFF"/>
            <w:vAlign w:val="center"/>
          </w:tcPr>
          <w:p w14:paraId="7F587879" w14:textId="00ED380C" w:rsidR="0006127A" w:rsidRPr="0006127A" w:rsidRDefault="00C3387A" w:rsidP="0006127A">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Зарайск, г. Зарайск, </w:t>
            </w:r>
            <w:r w:rsidRPr="00C3387A">
              <w:rPr>
                <w:rFonts w:ascii="Times New Roman" w:hAnsi="Times New Roman" w:cs="Times New Roman"/>
                <w:sz w:val="24"/>
                <w:szCs w:val="24"/>
              </w:rPr>
              <w:t>ул. Московская, д. 106</w:t>
            </w:r>
          </w:p>
        </w:tc>
        <w:tc>
          <w:tcPr>
            <w:tcW w:w="4394" w:type="dxa"/>
            <w:shd w:val="clear" w:color="auto" w:fill="FFFFFF"/>
            <w:vAlign w:val="center"/>
          </w:tcPr>
          <w:p w14:paraId="0012AC01" w14:textId="278BD511" w:rsidR="0006127A" w:rsidRPr="0006127A" w:rsidRDefault="00C3387A" w:rsidP="0012504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3387A" w:rsidRPr="0006127A" w14:paraId="0F038A9C" w14:textId="77777777" w:rsidTr="00721451">
        <w:trPr>
          <w:trHeight w:val="432"/>
        </w:trPr>
        <w:tc>
          <w:tcPr>
            <w:tcW w:w="840" w:type="dxa"/>
            <w:shd w:val="clear" w:color="auto" w:fill="FFFFFF"/>
            <w:vAlign w:val="center"/>
          </w:tcPr>
          <w:p w14:paraId="201ADA5B" w14:textId="0F146505" w:rsidR="00C3387A"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9508" w:type="dxa"/>
            <w:shd w:val="clear" w:color="auto" w:fill="FFFFFF"/>
            <w:vAlign w:val="center"/>
          </w:tcPr>
          <w:p w14:paraId="41379DAA" w14:textId="7FB1E9C1" w:rsidR="00C3387A" w:rsidRPr="0006127A" w:rsidRDefault="00C3387A" w:rsidP="00C3387A">
            <w:pPr>
              <w:pStyle w:val="ConsPlusNormal"/>
              <w:rPr>
                <w:rFonts w:ascii="Times New Roman" w:hAnsi="Times New Roman" w:cs="Times New Roman"/>
                <w:sz w:val="24"/>
                <w:szCs w:val="24"/>
              </w:rPr>
            </w:pPr>
            <w:proofErr w:type="spellStart"/>
            <w:r w:rsidRPr="008D1A30">
              <w:rPr>
                <w:rFonts w:ascii="Times New Roman" w:hAnsi="Times New Roman" w:cs="Times New Roman"/>
                <w:sz w:val="24"/>
                <w:szCs w:val="24"/>
              </w:rPr>
              <w:t>г.о</w:t>
            </w:r>
            <w:proofErr w:type="spellEnd"/>
            <w:r w:rsidRPr="008D1A30">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Pr="00C3387A">
              <w:rPr>
                <w:rFonts w:ascii="Times New Roman" w:hAnsi="Times New Roman" w:cs="Times New Roman"/>
                <w:sz w:val="24"/>
                <w:szCs w:val="24"/>
              </w:rPr>
              <w:t>ул. Первомайская, 52/1</w:t>
            </w:r>
          </w:p>
        </w:tc>
        <w:tc>
          <w:tcPr>
            <w:tcW w:w="4394" w:type="dxa"/>
            <w:shd w:val="clear" w:color="auto" w:fill="FFFFFF"/>
            <w:vAlign w:val="center"/>
          </w:tcPr>
          <w:p w14:paraId="0DA85CFA" w14:textId="67619882" w:rsidR="00C3387A" w:rsidRPr="0006127A" w:rsidRDefault="00C3387A" w:rsidP="00C3387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3387A" w:rsidRPr="0006127A" w14:paraId="450F95A3" w14:textId="77777777" w:rsidTr="00721451">
        <w:trPr>
          <w:trHeight w:val="432"/>
        </w:trPr>
        <w:tc>
          <w:tcPr>
            <w:tcW w:w="840" w:type="dxa"/>
            <w:shd w:val="clear" w:color="auto" w:fill="FFFFFF"/>
            <w:vAlign w:val="center"/>
          </w:tcPr>
          <w:p w14:paraId="5937592E" w14:textId="1C742532" w:rsidR="00C3387A"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9508" w:type="dxa"/>
            <w:shd w:val="clear" w:color="auto" w:fill="FFFFFF"/>
            <w:vAlign w:val="center"/>
          </w:tcPr>
          <w:p w14:paraId="3B6523F6" w14:textId="66CCF51F" w:rsidR="00C3387A" w:rsidRPr="0006127A" w:rsidRDefault="00C3387A" w:rsidP="00C3387A">
            <w:pPr>
              <w:pStyle w:val="ConsPlusNormal"/>
              <w:rPr>
                <w:rFonts w:ascii="Times New Roman" w:hAnsi="Times New Roman" w:cs="Times New Roman"/>
                <w:sz w:val="24"/>
                <w:szCs w:val="24"/>
              </w:rPr>
            </w:pPr>
            <w:proofErr w:type="spellStart"/>
            <w:r w:rsidRPr="008D1A30">
              <w:rPr>
                <w:rFonts w:ascii="Times New Roman" w:hAnsi="Times New Roman" w:cs="Times New Roman"/>
                <w:sz w:val="24"/>
                <w:szCs w:val="24"/>
              </w:rPr>
              <w:t>г.о</w:t>
            </w:r>
            <w:proofErr w:type="spellEnd"/>
            <w:r w:rsidRPr="008D1A30">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Pr="00C3387A">
              <w:rPr>
                <w:rFonts w:ascii="Times New Roman" w:hAnsi="Times New Roman" w:cs="Times New Roman"/>
                <w:sz w:val="24"/>
                <w:szCs w:val="24"/>
              </w:rPr>
              <w:t>ул. поселок ЗСМ, д. 15</w:t>
            </w:r>
          </w:p>
        </w:tc>
        <w:tc>
          <w:tcPr>
            <w:tcW w:w="4394" w:type="dxa"/>
            <w:shd w:val="clear" w:color="auto" w:fill="FFFFFF"/>
            <w:vAlign w:val="center"/>
          </w:tcPr>
          <w:p w14:paraId="32215D93" w14:textId="5FE49E85" w:rsidR="00C3387A" w:rsidRPr="0006127A" w:rsidRDefault="00C3387A" w:rsidP="00C3387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3387A" w:rsidRPr="0006127A" w14:paraId="396FB2F7" w14:textId="77777777" w:rsidTr="00721451">
        <w:trPr>
          <w:trHeight w:val="432"/>
        </w:trPr>
        <w:tc>
          <w:tcPr>
            <w:tcW w:w="840" w:type="dxa"/>
            <w:shd w:val="clear" w:color="auto" w:fill="FFFFFF"/>
            <w:vAlign w:val="center"/>
          </w:tcPr>
          <w:p w14:paraId="6795F9D8" w14:textId="22126173" w:rsidR="00C3387A"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9508" w:type="dxa"/>
            <w:shd w:val="clear" w:color="auto" w:fill="FFFFFF"/>
            <w:vAlign w:val="center"/>
          </w:tcPr>
          <w:p w14:paraId="7F9EB16D" w14:textId="17E5124A" w:rsidR="00C3387A" w:rsidRPr="0006127A" w:rsidRDefault="00C3387A" w:rsidP="00C3387A">
            <w:pPr>
              <w:pStyle w:val="ConsPlusNormal"/>
              <w:rPr>
                <w:rFonts w:ascii="Times New Roman" w:hAnsi="Times New Roman" w:cs="Times New Roman"/>
                <w:sz w:val="24"/>
                <w:szCs w:val="24"/>
              </w:rPr>
            </w:pPr>
            <w:proofErr w:type="spellStart"/>
            <w:r w:rsidRPr="008D1A30">
              <w:rPr>
                <w:rFonts w:ascii="Times New Roman" w:hAnsi="Times New Roman" w:cs="Times New Roman"/>
                <w:sz w:val="24"/>
                <w:szCs w:val="24"/>
              </w:rPr>
              <w:t>г.о</w:t>
            </w:r>
            <w:proofErr w:type="spellEnd"/>
            <w:r w:rsidRPr="008D1A30">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000F44B4" w:rsidRPr="000F44B4">
              <w:rPr>
                <w:rFonts w:ascii="Times New Roman" w:hAnsi="Times New Roman" w:cs="Times New Roman"/>
                <w:sz w:val="24"/>
                <w:szCs w:val="24"/>
              </w:rPr>
              <w:t>ул. Советская, д. 12</w:t>
            </w:r>
          </w:p>
        </w:tc>
        <w:tc>
          <w:tcPr>
            <w:tcW w:w="4394" w:type="dxa"/>
            <w:shd w:val="clear" w:color="auto" w:fill="FFFFFF"/>
            <w:vAlign w:val="center"/>
          </w:tcPr>
          <w:p w14:paraId="06099A43" w14:textId="49FB5BB4" w:rsidR="00C3387A" w:rsidRPr="0006127A" w:rsidRDefault="000F44B4" w:rsidP="00C3387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3387A" w:rsidRPr="0006127A" w14:paraId="27B3E137" w14:textId="77777777" w:rsidTr="00721451">
        <w:trPr>
          <w:trHeight w:val="432"/>
        </w:trPr>
        <w:tc>
          <w:tcPr>
            <w:tcW w:w="840" w:type="dxa"/>
            <w:shd w:val="clear" w:color="auto" w:fill="FFFFFF"/>
            <w:vAlign w:val="center"/>
          </w:tcPr>
          <w:p w14:paraId="054344D4" w14:textId="1C2A355C" w:rsidR="00C3387A"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508" w:type="dxa"/>
            <w:shd w:val="clear" w:color="auto" w:fill="FFFFFF"/>
            <w:vAlign w:val="center"/>
          </w:tcPr>
          <w:p w14:paraId="00B42FA4" w14:textId="183DCB7C" w:rsidR="00C3387A" w:rsidRPr="0006127A" w:rsidRDefault="00C3387A" w:rsidP="00C3387A">
            <w:pPr>
              <w:pStyle w:val="ConsPlusNormal"/>
              <w:rPr>
                <w:rFonts w:ascii="Times New Roman" w:hAnsi="Times New Roman" w:cs="Times New Roman"/>
                <w:sz w:val="24"/>
                <w:szCs w:val="24"/>
              </w:rPr>
            </w:pPr>
            <w:proofErr w:type="spellStart"/>
            <w:r w:rsidRPr="008D1A30">
              <w:rPr>
                <w:rFonts w:ascii="Times New Roman" w:hAnsi="Times New Roman" w:cs="Times New Roman"/>
                <w:sz w:val="24"/>
                <w:szCs w:val="24"/>
              </w:rPr>
              <w:t>г.о</w:t>
            </w:r>
            <w:proofErr w:type="spellEnd"/>
            <w:r w:rsidRPr="008D1A30">
              <w:rPr>
                <w:rFonts w:ascii="Times New Roman" w:hAnsi="Times New Roman" w:cs="Times New Roman"/>
                <w:sz w:val="24"/>
                <w:szCs w:val="24"/>
              </w:rPr>
              <w:t>. Зарайск, г. Зарайск</w:t>
            </w:r>
            <w:r w:rsidR="000F44B4">
              <w:rPr>
                <w:rFonts w:ascii="Times New Roman" w:hAnsi="Times New Roman" w:cs="Times New Roman"/>
                <w:sz w:val="24"/>
                <w:szCs w:val="24"/>
              </w:rPr>
              <w:t xml:space="preserve">, </w:t>
            </w:r>
            <w:r w:rsidR="000F44B4" w:rsidRPr="000F44B4">
              <w:rPr>
                <w:rFonts w:ascii="Times New Roman" w:hAnsi="Times New Roman" w:cs="Times New Roman"/>
                <w:sz w:val="24"/>
                <w:szCs w:val="24"/>
              </w:rPr>
              <w:t>ул. Советская, д. 7</w:t>
            </w:r>
          </w:p>
        </w:tc>
        <w:tc>
          <w:tcPr>
            <w:tcW w:w="4394" w:type="dxa"/>
            <w:shd w:val="clear" w:color="auto" w:fill="FFFFFF"/>
            <w:vAlign w:val="center"/>
          </w:tcPr>
          <w:p w14:paraId="1B946A04" w14:textId="15B41397" w:rsidR="00C3387A" w:rsidRPr="0006127A" w:rsidRDefault="000F44B4" w:rsidP="00C3387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3387A" w:rsidRPr="0006127A" w14:paraId="08BE0DA4" w14:textId="77777777" w:rsidTr="00721451">
        <w:trPr>
          <w:trHeight w:val="432"/>
        </w:trPr>
        <w:tc>
          <w:tcPr>
            <w:tcW w:w="840" w:type="dxa"/>
            <w:shd w:val="clear" w:color="auto" w:fill="FFFFFF"/>
            <w:vAlign w:val="center"/>
          </w:tcPr>
          <w:p w14:paraId="12B2CE1A" w14:textId="3497856D" w:rsidR="00C3387A"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9508" w:type="dxa"/>
            <w:shd w:val="clear" w:color="auto" w:fill="FFFFFF"/>
            <w:vAlign w:val="center"/>
          </w:tcPr>
          <w:p w14:paraId="70996C98" w14:textId="10FB5145" w:rsidR="00C3387A" w:rsidRPr="0006127A" w:rsidRDefault="00C3387A" w:rsidP="00C3387A">
            <w:pPr>
              <w:pStyle w:val="ConsPlusNormal"/>
              <w:rPr>
                <w:rFonts w:ascii="Times New Roman" w:hAnsi="Times New Roman" w:cs="Times New Roman"/>
                <w:sz w:val="24"/>
                <w:szCs w:val="24"/>
              </w:rPr>
            </w:pPr>
            <w:proofErr w:type="spellStart"/>
            <w:r w:rsidRPr="008D1A30">
              <w:rPr>
                <w:rFonts w:ascii="Times New Roman" w:hAnsi="Times New Roman" w:cs="Times New Roman"/>
                <w:sz w:val="24"/>
                <w:szCs w:val="24"/>
              </w:rPr>
              <w:t>г.о</w:t>
            </w:r>
            <w:proofErr w:type="spellEnd"/>
            <w:r w:rsidRPr="008D1A30">
              <w:rPr>
                <w:rFonts w:ascii="Times New Roman" w:hAnsi="Times New Roman" w:cs="Times New Roman"/>
                <w:sz w:val="24"/>
                <w:szCs w:val="24"/>
              </w:rPr>
              <w:t>. Зарайск, г. Зарайск</w:t>
            </w:r>
            <w:r w:rsidR="000F44B4">
              <w:rPr>
                <w:rFonts w:ascii="Times New Roman" w:hAnsi="Times New Roman" w:cs="Times New Roman"/>
                <w:sz w:val="24"/>
                <w:szCs w:val="24"/>
              </w:rPr>
              <w:t xml:space="preserve">, </w:t>
            </w:r>
            <w:r w:rsidR="000F44B4" w:rsidRPr="000F44B4">
              <w:rPr>
                <w:rFonts w:ascii="Times New Roman" w:hAnsi="Times New Roman" w:cs="Times New Roman"/>
                <w:sz w:val="24"/>
                <w:szCs w:val="24"/>
              </w:rPr>
              <w:t xml:space="preserve">ул. Советская, </w:t>
            </w:r>
            <w:proofErr w:type="spellStart"/>
            <w:r w:rsidR="000F44B4" w:rsidRPr="000F44B4">
              <w:rPr>
                <w:rFonts w:ascii="Times New Roman" w:hAnsi="Times New Roman" w:cs="Times New Roman"/>
                <w:sz w:val="24"/>
                <w:szCs w:val="24"/>
              </w:rPr>
              <w:t>д.д</w:t>
            </w:r>
            <w:proofErr w:type="spellEnd"/>
            <w:r w:rsidR="000F44B4" w:rsidRPr="000F44B4">
              <w:rPr>
                <w:rFonts w:ascii="Times New Roman" w:hAnsi="Times New Roman" w:cs="Times New Roman"/>
                <w:sz w:val="24"/>
                <w:szCs w:val="24"/>
              </w:rPr>
              <w:t>. 37, 39</w:t>
            </w:r>
          </w:p>
        </w:tc>
        <w:tc>
          <w:tcPr>
            <w:tcW w:w="4394" w:type="dxa"/>
            <w:shd w:val="clear" w:color="auto" w:fill="FFFFFF"/>
            <w:vAlign w:val="center"/>
          </w:tcPr>
          <w:p w14:paraId="48E8096A" w14:textId="14698183" w:rsidR="00C3387A" w:rsidRPr="0006127A" w:rsidRDefault="000F44B4" w:rsidP="00C3387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3387A" w:rsidRPr="0006127A" w14:paraId="3E1C5F77" w14:textId="77777777" w:rsidTr="00721451">
        <w:trPr>
          <w:trHeight w:val="432"/>
        </w:trPr>
        <w:tc>
          <w:tcPr>
            <w:tcW w:w="840" w:type="dxa"/>
            <w:shd w:val="clear" w:color="auto" w:fill="FFFFFF"/>
            <w:vAlign w:val="center"/>
          </w:tcPr>
          <w:p w14:paraId="24AB0FBF" w14:textId="2922A52B" w:rsidR="00C3387A"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9508" w:type="dxa"/>
            <w:shd w:val="clear" w:color="auto" w:fill="FFFFFF"/>
            <w:vAlign w:val="center"/>
          </w:tcPr>
          <w:p w14:paraId="5187D6F2" w14:textId="08A841D3" w:rsidR="00C3387A" w:rsidRPr="0006127A" w:rsidRDefault="00C3387A" w:rsidP="00C3387A">
            <w:pPr>
              <w:pStyle w:val="ConsPlusNormal"/>
              <w:rPr>
                <w:rFonts w:ascii="Times New Roman" w:hAnsi="Times New Roman" w:cs="Times New Roman"/>
                <w:sz w:val="24"/>
                <w:szCs w:val="24"/>
              </w:rPr>
            </w:pPr>
            <w:proofErr w:type="spellStart"/>
            <w:r w:rsidRPr="008D1A30">
              <w:rPr>
                <w:rFonts w:ascii="Times New Roman" w:hAnsi="Times New Roman" w:cs="Times New Roman"/>
                <w:sz w:val="24"/>
                <w:szCs w:val="24"/>
              </w:rPr>
              <w:t>г.о</w:t>
            </w:r>
            <w:proofErr w:type="spellEnd"/>
            <w:r w:rsidRPr="008D1A30">
              <w:rPr>
                <w:rFonts w:ascii="Times New Roman" w:hAnsi="Times New Roman" w:cs="Times New Roman"/>
                <w:sz w:val="24"/>
                <w:szCs w:val="24"/>
              </w:rPr>
              <w:t>. Зарайск, г. Зарайск</w:t>
            </w:r>
            <w:r w:rsidR="000F44B4">
              <w:rPr>
                <w:rFonts w:ascii="Times New Roman" w:hAnsi="Times New Roman" w:cs="Times New Roman"/>
                <w:sz w:val="24"/>
                <w:szCs w:val="24"/>
              </w:rPr>
              <w:t xml:space="preserve">, </w:t>
            </w:r>
            <w:r w:rsidR="000F44B4" w:rsidRPr="000F44B4">
              <w:rPr>
                <w:rFonts w:ascii="Times New Roman" w:hAnsi="Times New Roman" w:cs="Times New Roman"/>
                <w:sz w:val="24"/>
                <w:szCs w:val="24"/>
              </w:rPr>
              <w:t>ул. Урицкого, д. 1</w:t>
            </w:r>
          </w:p>
        </w:tc>
        <w:tc>
          <w:tcPr>
            <w:tcW w:w="4394" w:type="dxa"/>
            <w:shd w:val="clear" w:color="auto" w:fill="FFFFFF"/>
            <w:vAlign w:val="center"/>
          </w:tcPr>
          <w:p w14:paraId="634DE378" w14:textId="39F1E7A3" w:rsidR="00C3387A" w:rsidRPr="0006127A" w:rsidRDefault="000F44B4" w:rsidP="00C3387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3387A" w:rsidRPr="0006127A" w14:paraId="25E645FB" w14:textId="77777777" w:rsidTr="00721451">
        <w:trPr>
          <w:trHeight w:val="432"/>
        </w:trPr>
        <w:tc>
          <w:tcPr>
            <w:tcW w:w="840" w:type="dxa"/>
            <w:shd w:val="clear" w:color="auto" w:fill="FFFFFF"/>
            <w:vAlign w:val="center"/>
          </w:tcPr>
          <w:p w14:paraId="79250E0A" w14:textId="46A98AAC" w:rsidR="00C3387A"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9508" w:type="dxa"/>
            <w:shd w:val="clear" w:color="auto" w:fill="FFFFFF"/>
            <w:vAlign w:val="center"/>
          </w:tcPr>
          <w:p w14:paraId="1D989E01" w14:textId="3ABFCBB0" w:rsidR="00C3387A" w:rsidRPr="0006127A" w:rsidRDefault="00C3387A" w:rsidP="00C3387A">
            <w:pPr>
              <w:pStyle w:val="ConsPlusNormal"/>
              <w:rPr>
                <w:rFonts w:ascii="Times New Roman" w:hAnsi="Times New Roman" w:cs="Times New Roman"/>
                <w:sz w:val="24"/>
                <w:szCs w:val="24"/>
              </w:rPr>
            </w:pPr>
            <w:proofErr w:type="spellStart"/>
            <w:r w:rsidRPr="008D1A30">
              <w:rPr>
                <w:rFonts w:ascii="Times New Roman" w:hAnsi="Times New Roman" w:cs="Times New Roman"/>
                <w:sz w:val="24"/>
                <w:szCs w:val="24"/>
              </w:rPr>
              <w:t>г.</w:t>
            </w:r>
            <w:r w:rsidR="00B01D50">
              <w:rPr>
                <w:rFonts w:ascii="Times New Roman" w:hAnsi="Times New Roman" w:cs="Times New Roman"/>
                <w:sz w:val="24"/>
                <w:szCs w:val="24"/>
              </w:rPr>
              <w:t>о</w:t>
            </w:r>
            <w:proofErr w:type="spellEnd"/>
            <w:r w:rsidR="00B01D50">
              <w:rPr>
                <w:rFonts w:ascii="Times New Roman" w:hAnsi="Times New Roman" w:cs="Times New Roman"/>
                <w:sz w:val="24"/>
                <w:szCs w:val="24"/>
              </w:rPr>
              <w:t xml:space="preserve">. Зарайск, д. </w:t>
            </w:r>
            <w:proofErr w:type="spellStart"/>
            <w:r w:rsidR="00B01D50">
              <w:rPr>
                <w:rFonts w:ascii="Times New Roman" w:hAnsi="Times New Roman" w:cs="Times New Roman"/>
                <w:sz w:val="24"/>
                <w:szCs w:val="24"/>
              </w:rPr>
              <w:t>Алферьево</w:t>
            </w:r>
            <w:proofErr w:type="spellEnd"/>
            <w:r w:rsidR="00B01D50">
              <w:rPr>
                <w:rFonts w:ascii="Times New Roman" w:hAnsi="Times New Roman" w:cs="Times New Roman"/>
                <w:sz w:val="24"/>
                <w:szCs w:val="24"/>
              </w:rPr>
              <w:t xml:space="preserve">, </w:t>
            </w:r>
            <w:proofErr w:type="spellStart"/>
            <w:r w:rsidR="00B01D50" w:rsidRPr="00B01D50">
              <w:rPr>
                <w:rFonts w:ascii="Times New Roman" w:hAnsi="Times New Roman" w:cs="Times New Roman"/>
                <w:sz w:val="24"/>
                <w:szCs w:val="24"/>
              </w:rPr>
              <w:t>д.д</w:t>
            </w:r>
            <w:proofErr w:type="spellEnd"/>
            <w:r w:rsidR="00B01D50" w:rsidRPr="00B01D50">
              <w:rPr>
                <w:rFonts w:ascii="Times New Roman" w:hAnsi="Times New Roman" w:cs="Times New Roman"/>
                <w:sz w:val="24"/>
                <w:szCs w:val="24"/>
              </w:rPr>
              <w:t>. 1, 2, 3, 4</w:t>
            </w:r>
          </w:p>
        </w:tc>
        <w:tc>
          <w:tcPr>
            <w:tcW w:w="4394" w:type="dxa"/>
            <w:shd w:val="clear" w:color="auto" w:fill="FFFFFF"/>
            <w:vAlign w:val="center"/>
          </w:tcPr>
          <w:p w14:paraId="02F25652" w14:textId="6AF5E2BF" w:rsidR="00C3387A" w:rsidRPr="0006127A" w:rsidRDefault="00B01D50" w:rsidP="00C3387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3387A" w:rsidRPr="0006127A" w14:paraId="4880DA57" w14:textId="77777777" w:rsidTr="00721451">
        <w:trPr>
          <w:trHeight w:val="432"/>
        </w:trPr>
        <w:tc>
          <w:tcPr>
            <w:tcW w:w="840" w:type="dxa"/>
            <w:shd w:val="clear" w:color="auto" w:fill="FFFFFF"/>
            <w:vAlign w:val="center"/>
          </w:tcPr>
          <w:p w14:paraId="0FEC576B" w14:textId="4FFA9AA9" w:rsidR="00C3387A"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9508" w:type="dxa"/>
            <w:shd w:val="clear" w:color="auto" w:fill="FFFFFF"/>
            <w:vAlign w:val="center"/>
          </w:tcPr>
          <w:p w14:paraId="78E250D3" w14:textId="744845AE" w:rsidR="00C3387A" w:rsidRPr="0006127A" w:rsidRDefault="00C3387A" w:rsidP="00C3387A">
            <w:pPr>
              <w:pStyle w:val="ConsPlusNormal"/>
              <w:rPr>
                <w:rFonts w:ascii="Times New Roman" w:hAnsi="Times New Roman" w:cs="Times New Roman"/>
                <w:sz w:val="24"/>
                <w:szCs w:val="24"/>
              </w:rPr>
            </w:pPr>
            <w:proofErr w:type="spellStart"/>
            <w:r w:rsidRPr="008D1A30">
              <w:rPr>
                <w:rFonts w:ascii="Times New Roman" w:hAnsi="Times New Roman" w:cs="Times New Roman"/>
                <w:sz w:val="24"/>
                <w:szCs w:val="24"/>
              </w:rPr>
              <w:t>г.</w:t>
            </w:r>
            <w:r w:rsidR="00EB0479">
              <w:rPr>
                <w:rFonts w:ascii="Times New Roman" w:hAnsi="Times New Roman" w:cs="Times New Roman"/>
                <w:sz w:val="24"/>
                <w:szCs w:val="24"/>
              </w:rPr>
              <w:t>о</w:t>
            </w:r>
            <w:proofErr w:type="spellEnd"/>
            <w:r w:rsidR="00EB0479">
              <w:rPr>
                <w:rFonts w:ascii="Times New Roman" w:hAnsi="Times New Roman" w:cs="Times New Roman"/>
                <w:sz w:val="24"/>
                <w:szCs w:val="24"/>
              </w:rPr>
              <w:t>. Зарайск, д. Новоселки</w:t>
            </w:r>
            <w:r w:rsidR="00B01D50">
              <w:rPr>
                <w:rFonts w:ascii="Times New Roman" w:hAnsi="Times New Roman" w:cs="Times New Roman"/>
                <w:sz w:val="24"/>
                <w:szCs w:val="24"/>
              </w:rPr>
              <w:t xml:space="preserve">, </w:t>
            </w:r>
            <w:proofErr w:type="spellStart"/>
            <w:r w:rsidR="00EB0479" w:rsidRPr="00EB0479">
              <w:rPr>
                <w:rFonts w:ascii="Times New Roman" w:hAnsi="Times New Roman" w:cs="Times New Roman"/>
                <w:sz w:val="24"/>
                <w:szCs w:val="24"/>
              </w:rPr>
              <w:t>д.д</w:t>
            </w:r>
            <w:proofErr w:type="spellEnd"/>
            <w:r w:rsidR="00EB0479" w:rsidRPr="00EB0479">
              <w:rPr>
                <w:rFonts w:ascii="Times New Roman" w:hAnsi="Times New Roman" w:cs="Times New Roman"/>
                <w:sz w:val="24"/>
                <w:szCs w:val="24"/>
              </w:rPr>
              <w:t>. 12, 13, 39</w:t>
            </w:r>
          </w:p>
        </w:tc>
        <w:tc>
          <w:tcPr>
            <w:tcW w:w="4394" w:type="dxa"/>
            <w:shd w:val="clear" w:color="auto" w:fill="FFFFFF"/>
            <w:vAlign w:val="center"/>
          </w:tcPr>
          <w:p w14:paraId="1D43AE42" w14:textId="13A62790" w:rsidR="00C3387A" w:rsidRPr="0006127A" w:rsidRDefault="00EB0479" w:rsidP="00C3387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3387A" w:rsidRPr="0006127A" w14:paraId="487002B2" w14:textId="77777777" w:rsidTr="00721451">
        <w:trPr>
          <w:trHeight w:val="432"/>
        </w:trPr>
        <w:tc>
          <w:tcPr>
            <w:tcW w:w="840" w:type="dxa"/>
            <w:shd w:val="clear" w:color="auto" w:fill="FFFFFF"/>
            <w:vAlign w:val="center"/>
          </w:tcPr>
          <w:p w14:paraId="60B669DE" w14:textId="583990EA" w:rsidR="00C3387A"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9508" w:type="dxa"/>
            <w:shd w:val="clear" w:color="auto" w:fill="FFFFFF"/>
            <w:vAlign w:val="center"/>
          </w:tcPr>
          <w:p w14:paraId="51084D4D" w14:textId="2B14A3B8" w:rsidR="00C3387A" w:rsidRPr="0006127A" w:rsidRDefault="00C3387A" w:rsidP="00C3387A">
            <w:pPr>
              <w:pStyle w:val="ConsPlusNormal"/>
              <w:rPr>
                <w:rFonts w:ascii="Times New Roman" w:hAnsi="Times New Roman" w:cs="Times New Roman"/>
                <w:sz w:val="24"/>
                <w:szCs w:val="24"/>
              </w:rPr>
            </w:pPr>
            <w:proofErr w:type="spellStart"/>
            <w:r w:rsidRPr="008D1A30">
              <w:rPr>
                <w:rFonts w:ascii="Times New Roman" w:hAnsi="Times New Roman" w:cs="Times New Roman"/>
                <w:sz w:val="24"/>
                <w:szCs w:val="24"/>
              </w:rPr>
              <w:t>г.о</w:t>
            </w:r>
            <w:proofErr w:type="spellEnd"/>
            <w:r w:rsidRPr="008D1A30">
              <w:rPr>
                <w:rFonts w:ascii="Times New Roman" w:hAnsi="Times New Roman" w:cs="Times New Roman"/>
                <w:sz w:val="24"/>
                <w:szCs w:val="24"/>
              </w:rPr>
              <w:t>. Зарайск, г. Зарайск</w:t>
            </w:r>
            <w:r w:rsidR="00AB3EAE">
              <w:rPr>
                <w:rFonts w:ascii="Times New Roman" w:hAnsi="Times New Roman" w:cs="Times New Roman"/>
                <w:sz w:val="24"/>
                <w:szCs w:val="24"/>
              </w:rPr>
              <w:t xml:space="preserve">, </w:t>
            </w:r>
            <w:r w:rsidR="00AB3EAE" w:rsidRPr="00AB3EAE">
              <w:rPr>
                <w:rFonts w:ascii="Times New Roman" w:hAnsi="Times New Roman" w:cs="Times New Roman"/>
                <w:sz w:val="24"/>
                <w:szCs w:val="24"/>
              </w:rPr>
              <w:t>микрорайон 1, д.10</w:t>
            </w:r>
          </w:p>
        </w:tc>
        <w:tc>
          <w:tcPr>
            <w:tcW w:w="4394" w:type="dxa"/>
            <w:shd w:val="clear" w:color="auto" w:fill="FFFFFF"/>
            <w:vAlign w:val="center"/>
          </w:tcPr>
          <w:p w14:paraId="468A7324" w14:textId="51D99835" w:rsidR="00C3387A" w:rsidRPr="0006127A" w:rsidRDefault="00AB3EAE" w:rsidP="00C3387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3387A" w:rsidRPr="0006127A" w14:paraId="59D502DC" w14:textId="77777777" w:rsidTr="00721451">
        <w:trPr>
          <w:trHeight w:val="432"/>
        </w:trPr>
        <w:tc>
          <w:tcPr>
            <w:tcW w:w="840" w:type="dxa"/>
            <w:shd w:val="clear" w:color="auto" w:fill="FFFFFF"/>
            <w:vAlign w:val="center"/>
          </w:tcPr>
          <w:p w14:paraId="740683AF" w14:textId="50D87A34" w:rsidR="00C3387A"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9508" w:type="dxa"/>
            <w:shd w:val="clear" w:color="auto" w:fill="FFFFFF"/>
            <w:vAlign w:val="center"/>
          </w:tcPr>
          <w:p w14:paraId="38F6C696" w14:textId="2A88AB73" w:rsidR="00C3387A" w:rsidRPr="0006127A" w:rsidRDefault="00C3387A" w:rsidP="00C3387A">
            <w:pPr>
              <w:pStyle w:val="ConsPlusNormal"/>
              <w:rPr>
                <w:rFonts w:ascii="Times New Roman" w:hAnsi="Times New Roman" w:cs="Times New Roman"/>
                <w:sz w:val="24"/>
                <w:szCs w:val="24"/>
              </w:rPr>
            </w:pPr>
            <w:proofErr w:type="spellStart"/>
            <w:r w:rsidRPr="008D1A30">
              <w:rPr>
                <w:rFonts w:ascii="Times New Roman" w:hAnsi="Times New Roman" w:cs="Times New Roman"/>
                <w:sz w:val="24"/>
                <w:szCs w:val="24"/>
              </w:rPr>
              <w:t>г.о</w:t>
            </w:r>
            <w:proofErr w:type="spellEnd"/>
            <w:r w:rsidRPr="008D1A30">
              <w:rPr>
                <w:rFonts w:ascii="Times New Roman" w:hAnsi="Times New Roman" w:cs="Times New Roman"/>
                <w:sz w:val="24"/>
                <w:szCs w:val="24"/>
              </w:rPr>
              <w:t>. Зарайск, г. Зарайск</w:t>
            </w:r>
            <w:r w:rsidR="00AB3EAE">
              <w:rPr>
                <w:rFonts w:ascii="Times New Roman" w:hAnsi="Times New Roman" w:cs="Times New Roman"/>
                <w:sz w:val="24"/>
                <w:szCs w:val="24"/>
              </w:rPr>
              <w:t xml:space="preserve">, </w:t>
            </w:r>
            <w:r w:rsidR="00AB3EAE" w:rsidRPr="00AB3EAE">
              <w:rPr>
                <w:rFonts w:ascii="Times New Roman" w:hAnsi="Times New Roman" w:cs="Times New Roman"/>
                <w:sz w:val="24"/>
                <w:szCs w:val="24"/>
              </w:rPr>
              <w:t>микрорайон 1, д. 11</w:t>
            </w:r>
          </w:p>
        </w:tc>
        <w:tc>
          <w:tcPr>
            <w:tcW w:w="4394" w:type="dxa"/>
            <w:shd w:val="clear" w:color="auto" w:fill="FFFFFF"/>
            <w:vAlign w:val="center"/>
          </w:tcPr>
          <w:p w14:paraId="6E2D45A0" w14:textId="58262E9F" w:rsidR="00C3387A" w:rsidRPr="0006127A" w:rsidRDefault="00AB3EAE" w:rsidP="00C3387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3387A" w:rsidRPr="0006127A" w14:paraId="6927334B" w14:textId="77777777" w:rsidTr="00721451">
        <w:trPr>
          <w:trHeight w:val="432"/>
        </w:trPr>
        <w:tc>
          <w:tcPr>
            <w:tcW w:w="840" w:type="dxa"/>
            <w:shd w:val="clear" w:color="auto" w:fill="FFFFFF"/>
            <w:vAlign w:val="center"/>
          </w:tcPr>
          <w:p w14:paraId="3CEAE9FC" w14:textId="5718126D" w:rsidR="00C3387A"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9508" w:type="dxa"/>
            <w:shd w:val="clear" w:color="auto" w:fill="FFFFFF"/>
            <w:vAlign w:val="center"/>
          </w:tcPr>
          <w:p w14:paraId="1B1F4815" w14:textId="4F072803" w:rsidR="00C3387A" w:rsidRPr="0006127A" w:rsidRDefault="00C3387A" w:rsidP="00C3387A">
            <w:pPr>
              <w:pStyle w:val="ConsPlusNormal"/>
              <w:rPr>
                <w:rFonts w:ascii="Times New Roman" w:hAnsi="Times New Roman" w:cs="Times New Roman"/>
                <w:sz w:val="24"/>
                <w:szCs w:val="24"/>
              </w:rPr>
            </w:pPr>
            <w:proofErr w:type="spellStart"/>
            <w:r w:rsidRPr="008D1A30">
              <w:rPr>
                <w:rFonts w:ascii="Times New Roman" w:hAnsi="Times New Roman" w:cs="Times New Roman"/>
                <w:sz w:val="24"/>
                <w:szCs w:val="24"/>
              </w:rPr>
              <w:t>г.о</w:t>
            </w:r>
            <w:proofErr w:type="spellEnd"/>
            <w:r w:rsidRPr="008D1A30">
              <w:rPr>
                <w:rFonts w:ascii="Times New Roman" w:hAnsi="Times New Roman" w:cs="Times New Roman"/>
                <w:sz w:val="24"/>
                <w:szCs w:val="24"/>
              </w:rPr>
              <w:t>. Зарайск, г. Зарайск</w:t>
            </w:r>
            <w:r w:rsidR="00AB3EAE">
              <w:rPr>
                <w:rFonts w:ascii="Times New Roman" w:hAnsi="Times New Roman" w:cs="Times New Roman"/>
                <w:sz w:val="24"/>
                <w:szCs w:val="24"/>
              </w:rPr>
              <w:t xml:space="preserve">, </w:t>
            </w:r>
            <w:r w:rsidR="00AB3EAE" w:rsidRPr="00AB3EAE">
              <w:rPr>
                <w:rFonts w:ascii="Times New Roman" w:hAnsi="Times New Roman" w:cs="Times New Roman"/>
                <w:sz w:val="24"/>
                <w:szCs w:val="24"/>
              </w:rPr>
              <w:t>микрорайон 1, д. 23</w:t>
            </w:r>
          </w:p>
        </w:tc>
        <w:tc>
          <w:tcPr>
            <w:tcW w:w="4394" w:type="dxa"/>
            <w:shd w:val="clear" w:color="auto" w:fill="FFFFFF"/>
            <w:vAlign w:val="center"/>
          </w:tcPr>
          <w:p w14:paraId="1A1D17D0" w14:textId="324379A6" w:rsidR="00C3387A" w:rsidRPr="0006127A" w:rsidRDefault="00960A4C" w:rsidP="00C3387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60A4C" w:rsidRPr="0006127A" w14:paraId="07693686" w14:textId="77777777" w:rsidTr="00721451">
        <w:trPr>
          <w:trHeight w:val="432"/>
        </w:trPr>
        <w:tc>
          <w:tcPr>
            <w:tcW w:w="840" w:type="dxa"/>
            <w:shd w:val="clear" w:color="auto" w:fill="FFFFFF"/>
            <w:vAlign w:val="center"/>
          </w:tcPr>
          <w:p w14:paraId="172D882C" w14:textId="634E5C67" w:rsidR="00960A4C"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9508" w:type="dxa"/>
            <w:shd w:val="clear" w:color="auto" w:fill="FFFFFF"/>
            <w:vAlign w:val="center"/>
          </w:tcPr>
          <w:p w14:paraId="48CDCAC3" w14:textId="72395400" w:rsidR="00960A4C" w:rsidRPr="008D1A30" w:rsidRDefault="00960A4C" w:rsidP="00960A4C">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Pr="00960A4C">
              <w:rPr>
                <w:rFonts w:ascii="Times New Roman" w:hAnsi="Times New Roman" w:cs="Times New Roman"/>
                <w:sz w:val="24"/>
                <w:szCs w:val="24"/>
              </w:rPr>
              <w:t>микрорайон 1, д. 24</w:t>
            </w:r>
          </w:p>
        </w:tc>
        <w:tc>
          <w:tcPr>
            <w:tcW w:w="4394" w:type="dxa"/>
            <w:shd w:val="clear" w:color="auto" w:fill="FFFFFF"/>
            <w:vAlign w:val="center"/>
          </w:tcPr>
          <w:p w14:paraId="19E87F52" w14:textId="1C5865A2" w:rsidR="00960A4C" w:rsidRPr="0006127A" w:rsidRDefault="00960A4C" w:rsidP="00960A4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60A4C" w:rsidRPr="0006127A" w14:paraId="508E3B25" w14:textId="77777777" w:rsidTr="00721451">
        <w:trPr>
          <w:trHeight w:val="432"/>
        </w:trPr>
        <w:tc>
          <w:tcPr>
            <w:tcW w:w="840" w:type="dxa"/>
            <w:shd w:val="clear" w:color="auto" w:fill="FFFFFF"/>
            <w:vAlign w:val="center"/>
          </w:tcPr>
          <w:p w14:paraId="2368FFA8" w14:textId="2176CAAE" w:rsidR="00960A4C"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508" w:type="dxa"/>
            <w:shd w:val="clear" w:color="auto" w:fill="FFFFFF"/>
            <w:vAlign w:val="center"/>
          </w:tcPr>
          <w:p w14:paraId="0E2482B0" w14:textId="5754D222" w:rsidR="00960A4C" w:rsidRPr="0006127A" w:rsidRDefault="00960A4C" w:rsidP="00960A4C">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Pr="00960A4C">
              <w:rPr>
                <w:rFonts w:ascii="Times New Roman" w:hAnsi="Times New Roman" w:cs="Times New Roman"/>
                <w:sz w:val="24"/>
                <w:szCs w:val="24"/>
              </w:rPr>
              <w:t>микрорайон 1, д. 29</w:t>
            </w:r>
          </w:p>
        </w:tc>
        <w:tc>
          <w:tcPr>
            <w:tcW w:w="4394" w:type="dxa"/>
            <w:shd w:val="clear" w:color="auto" w:fill="FFFFFF"/>
            <w:vAlign w:val="center"/>
          </w:tcPr>
          <w:p w14:paraId="29B64553" w14:textId="63E253D6" w:rsidR="00960A4C" w:rsidRPr="0006127A" w:rsidRDefault="00960A4C" w:rsidP="00960A4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60A4C" w:rsidRPr="0006127A" w14:paraId="01B46D26" w14:textId="77777777" w:rsidTr="00721451">
        <w:trPr>
          <w:trHeight w:val="432"/>
        </w:trPr>
        <w:tc>
          <w:tcPr>
            <w:tcW w:w="840" w:type="dxa"/>
            <w:shd w:val="clear" w:color="auto" w:fill="FFFFFF"/>
            <w:vAlign w:val="center"/>
          </w:tcPr>
          <w:p w14:paraId="343CDECE" w14:textId="6BB3DAD4" w:rsidR="00960A4C"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9508" w:type="dxa"/>
            <w:shd w:val="clear" w:color="auto" w:fill="FFFFFF"/>
            <w:vAlign w:val="center"/>
          </w:tcPr>
          <w:p w14:paraId="1E3C632C" w14:textId="6888A845" w:rsidR="00960A4C" w:rsidRPr="0006127A" w:rsidRDefault="00960A4C" w:rsidP="00960A4C">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Pr="00960A4C">
              <w:rPr>
                <w:rFonts w:ascii="Times New Roman" w:hAnsi="Times New Roman" w:cs="Times New Roman"/>
                <w:sz w:val="24"/>
                <w:szCs w:val="24"/>
              </w:rPr>
              <w:t>микрорайон 1, д. 30</w:t>
            </w:r>
          </w:p>
        </w:tc>
        <w:tc>
          <w:tcPr>
            <w:tcW w:w="4394" w:type="dxa"/>
            <w:shd w:val="clear" w:color="auto" w:fill="FFFFFF"/>
            <w:vAlign w:val="center"/>
          </w:tcPr>
          <w:p w14:paraId="0DB55CC3" w14:textId="7CB71A12" w:rsidR="00960A4C" w:rsidRPr="0006127A" w:rsidRDefault="00960A4C" w:rsidP="00960A4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60A4C" w:rsidRPr="0006127A" w14:paraId="46E400ED" w14:textId="77777777" w:rsidTr="00721451">
        <w:trPr>
          <w:trHeight w:val="432"/>
        </w:trPr>
        <w:tc>
          <w:tcPr>
            <w:tcW w:w="840" w:type="dxa"/>
            <w:shd w:val="clear" w:color="auto" w:fill="FFFFFF"/>
            <w:vAlign w:val="center"/>
          </w:tcPr>
          <w:p w14:paraId="14D52AB8" w14:textId="1A6C1760" w:rsidR="00960A4C"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9508" w:type="dxa"/>
            <w:shd w:val="clear" w:color="auto" w:fill="FFFFFF"/>
            <w:vAlign w:val="center"/>
          </w:tcPr>
          <w:p w14:paraId="50D49FD9" w14:textId="30F80417" w:rsidR="00960A4C" w:rsidRPr="0006127A" w:rsidRDefault="00960A4C" w:rsidP="00960A4C">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Pr="00960A4C">
              <w:rPr>
                <w:rFonts w:ascii="Times New Roman" w:hAnsi="Times New Roman" w:cs="Times New Roman"/>
                <w:sz w:val="24"/>
                <w:szCs w:val="24"/>
              </w:rPr>
              <w:t xml:space="preserve">микрорайон 1, </w:t>
            </w:r>
            <w:proofErr w:type="spellStart"/>
            <w:r w:rsidRPr="00960A4C">
              <w:rPr>
                <w:rFonts w:ascii="Times New Roman" w:hAnsi="Times New Roman" w:cs="Times New Roman"/>
                <w:sz w:val="24"/>
                <w:szCs w:val="24"/>
              </w:rPr>
              <w:t>д.д</w:t>
            </w:r>
            <w:proofErr w:type="spellEnd"/>
            <w:r w:rsidRPr="00960A4C">
              <w:rPr>
                <w:rFonts w:ascii="Times New Roman" w:hAnsi="Times New Roman" w:cs="Times New Roman"/>
                <w:sz w:val="24"/>
                <w:szCs w:val="24"/>
              </w:rPr>
              <w:t>. 17, 18</w:t>
            </w:r>
          </w:p>
        </w:tc>
        <w:tc>
          <w:tcPr>
            <w:tcW w:w="4394" w:type="dxa"/>
            <w:shd w:val="clear" w:color="auto" w:fill="FFFFFF"/>
            <w:vAlign w:val="center"/>
          </w:tcPr>
          <w:p w14:paraId="08051ADB" w14:textId="177022DF" w:rsidR="00960A4C" w:rsidRPr="0006127A" w:rsidRDefault="00960A4C" w:rsidP="00960A4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60A4C" w:rsidRPr="0006127A" w14:paraId="2D746212" w14:textId="77777777" w:rsidTr="00721451">
        <w:trPr>
          <w:trHeight w:val="432"/>
        </w:trPr>
        <w:tc>
          <w:tcPr>
            <w:tcW w:w="840" w:type="dxa"/>
            <w:shd w:val="clear" w:color="auto" w:fill="FFFFFF"/>
            <w:vAlign w:val="center"/>
          </w:tcPr>
          <w:p w14:paraId="6164A8C0" w14:textId="2DE05D70" w:rsidR="00960A4C"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508" w:type="dxa"/>
            <w:shd w:val="clear" w:color="auto" w:fill="FFFFFF"/>
            <w:vAlign w:val="center"/>
          </w:tcPr>
          <w:p w14:paraId="6DAAC3FC" w14:textId="0465F561" w:rsidR="00960A4C" w:rsidRPr="0006127A" w:rsidRDefault="00960A4C" w:rsidP="00960A4C">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Pr="00960A4C">
              <w:rPr>
                <w:rFonts w:ascii="Times New Roman" w:hAnsi="Times New Roman" w:cs="Times New Roman"/>
                <w:sz w:val="24"/>
                <w:szCs w:val="24"/>
              </w:rPr>
              <w:t xml:space="preserve">микрорайон 1, </w:t>
            </w:r>
            <w:proofErr w:type="spellStart"/>
            <w:r w:rsidRPr="00960A4C">
              <w:rPr>
                <w:rFonts w:ascii="Times New Roman" w:hAnsi="Times New Roman" w:cs="Times New Roman"/>
                <w:sz w:val="24"/>
                <w:szCs w:val="24"/>
              </w:rPr>
              <w:t>д.д</w:t>
            </w:r>
            <w:proofErr w:type="spellEnd"/>
            <w:r w:rsidRPr="00960A4C">
              <w:rPr>
                <w:rFonts w:ascii="Times New Roman" w:hAnsi="Times New Roman" w:cs="Times New Roman"/>
                <w:sz w:val="24"/>
                <w:szCs w:val="24"/>
              </w:rPr>
              <w:t>. 6, 7</w:t>
            </w:r>
          </w:p>
        </w:tc>
        <w:tc>
          <w:tcPr>
            <w:tcW w:w="4394" w:type="dxa"/>
            <w:shd w:val="clear" w:color="auto" w:fill="FFFFFF"/>
            <w:vAlign w:val="center"/>
          </w:tcPr>
          <w:p w14:paraId="4B2D8C83" w14:textId="43F68214" w:rsidR="00960A4C" w:rsidRPr="0006127A" w:rsidRDefault="00960A4C" w:rsidP="00960A4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60A4C" w:rsidRPr="0006127A" w14:paraId="79C0D6EA" w14:textId="77777777" w:rsidTr="00721451">
        <w:trPr>
          <w:trHeight w:val="432"/>
        </w:trPr>
        <w:tc>
          <w:tcPr>
            <w:tcW w:w="840" w:type="dxa"/>
            <w:shd w:val="clear" w:color="auto" w:fill="FFFFFF"/>
            <w:vAlign w:val="center"/>
          </w:tcPr>
          <w:p w14:paraId="2D74680D" w14:textId="6613BF1D" w:rsidR="00960A4C"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9508" w:type="dxa"/>
            <w:shd w:val="clear" w:color="auto" w:fill="FFFFFF"/>
            <w:vAlign w:val="center"/>
          </w:tcPr>
          <w:p w14:paraId="65C88A4B" w14:textId="708C4F96" w:rsidR="00960A4C" w:rsidRPr="0006127A" w:rsidRDefault="00960A4C" w:rsidP="00960A4C">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Pr="00960A4C">
              <w:rPr>
                <w:rFonts w:ascii="Times New Roman" w:hAnsi="Times New Roman" w:cs="Times New Roman"/>
                <w:sz w:val="24"/>
                <w:szCs w:val="24"/>
              </w:rPr>
              <w:t xml:space="preserve">микрорайон 2, </w:t>
            </w:r>
            <w:proofErr w:type="spellStart"/>
            <w:r w:rsidRPr="00960A4C">
              <w:rPr>
                <w:rFonts w:ascii="Times New Roman" w:hAnsi="Times New Roman" w:cs="Times New Roman"/>
                <w:sz w:val="24"/>
                <w:szCs w:val="24"/>
              </w:rPr>
              <w:t>д.д</w:t>
            </w:r>
            <w:proofErr w:type="spellEnd"/>
            <w:r w:rsidRPr="00960A4C">
              <w:rPr>
                <w:rFonts w:ascii="Times New Roman" w:hAnsi="Times New Roman" w:cs="Times New Roman"/>
                <w:sz w:val="24"/>
                <w:szCs w:val="24"/>
              </w:rPr>
              <w:t>. 33, 34, 35, 36</w:t>
            </w:r>
          </w:p>
        </w:tc>
        <w:tc>
          <w:tcPr>
            <w:tcW w:w="4394" w:type="dxa"/>
            <w:shd w:val="clear" w:color="auto" w:fill="FFFFFF"/>
            <w:vAlign w:val="center"/>
          </w:tcPr>
          <w:p w14:paraId="596E5BB3" w14:textId="62E91487" w:rsidR="00960A4C" w:rsidRPr="0006127A" w:rsidRDefault="00960A4C" w:rsidP="00960A4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60A4C" w:rsidRPr="0006127A" w14:paraId="75DB0C21" w14:textId="77777777" w:rsidTr="00721451">
        <w:trPr>
          <w:trHeight w:val="432"/>
        </w:trPr>
        <w:tc>
          <w:tcPr>
            <w:tcW w:w="840" w:type="dxa"/>
            <w:shd w:val="clear" w:color="auto" w:fill="FFFFFF"/>
            <w:vAlign w:val="center"/>
          </w:tcPr>
          <w:p w14:paraId="141CFEE9" w14:textId="38DFCED3" w:rsidR="00960A4C"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9508" w:type="dxa"/>
            <w:shd w:val="clear" w:color="auto" w:fill="FFFFFF"/>
            <w:vAlign w:val="center"/>
          </w:tcPr>
          <w:p w14:paraId="376BFCD9" w14:textId="37FC742B" w:rsidR="00960A4C" w:rsidRPr="0006127A" w:rsidRDefault="00960A4C" w:rsidP="00960A4C">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Pr="00960A4C">
              <w:rPr>
                <w:rFonts w:ascii="Times New Roman" w:hAnsi="Times New Roman" w:cs="Times New Roman"/>
                <w:sz w:val="24"/>
                <w:szCs w:val="24"/>
              </w:rPr>
              <w:t xml:space="preserve">ул. поселок Текстильщиков, </w:t>
            </w:r>
            <w:proofErr w:type="spellStart"/>
            <w:r w:rsidRPr="00960A4C">
              <w:rPr>
                <w:rFonts w:ascii="Times New Roman" w:hAnsi="Times New Roman" w:cs="Times New Roman"/>
                <w:sz w:val="24"/>
                <w:szCs w:val="24"/>
              </w:rPr>
              <w:t>д.д</w:t>
            </w:r>
            <w:proofErr w:type="spellEnd"/>
            <w:r w:rsidRPr="00960A4C">
              <w:rPr>
                <w:rFonts w:ascii="Times New Roman" w:hAnsi="Times New Roman" w:cs="Times New Roman"/>
                <w:sz w:val="24"/>
                <w:szCs w:val="24"/>
              </w:rPr>
              <w:t>. 10, 17</w:t>
            </w:r>
          </w:p>
        </w:tc>
        <w:tc>
          <w:tcPr>
            <w:tcW w:w="4394" w:type="dxa"/>
            <w:shd w:val="clear" w:color="auto" w:fill="FFFFFF"/>
            <w:vAlign w:val="center"/>
          </w:tcPr>
          <w:p w14:paraId="44CFE042" w14:textId="22C56206" w:rsidR="00960A4C" w:rsidRPr="0006127A" w:rsidRDefault="00960A4C" w:rsidP="00960A4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60A4C" w:rsidRPr="0006127A" w14:paraId="6999F1D3" w14:textId="77777777" w:rsidTr="00721451">
        <w:trPr>
          <w:trHeight w:val="432"/>
        </w:trPr>
        <w:tc>
          <w:tcPr>
            <w:tcW w:w="840" w:type="dxa"/>
            <w:shd w:val="clear" w:color="auto" w:fill="FFFFFF"/>
            <w:vAlign w:val="center"/>
          </w:tcPr>
          <w:p w14:paraId="7C1FE5E4" w14:textId="25767105" w:rsidR="00960A4C"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9508" w:type="dxa"/>
            <w:shd w:val="clear" w:color="auto" w:fill="FFFFFF"/>
            <w:vAlign w:val="center"/>
          </w:tcPr>
          <w:p w14:paraId="6EC367DE" w14:textId="0A28D38C" w:rsidR="00960A4C" w:rsidRPr="0006127A" w:rsidRDefault="00960A4C" w:rsidP="00960A4C">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w:t>
            </w:r>
            <w:r>
              <w:rPr>
                <w:rFonts w:ascii="Times New Roman" w:hAnsi="Times New Roman" w:cs="Times New Roman"/>
                <w:sz w:val="24"/>
                <w:szCs w:val="24"/>
              </w:rPr>
              <w:t>о</w:t>
            </w:r>
            <w:proofErr w:type="spellEnd"/>
            <w:r>
              <w:rPr>
                <w:rFonts w:ascii="Times New Roman" w:hAnsi="Times New Roman" w:cs="Times New Roman"/>
                <w:sz w:val="24"/>
                <w:szCs w:val="24"/>
              </w:rPr>
              <w:t xml:space="preserve">. Зарайск, д. </w:t>
            </w:r>
            <w:proofErr w:type="spellStart"/>
            <w:r>
              <w:rPr>
                <w:rFonts w:ascii="Times New Roman" w:hAnsi="Times New Roman" w:cs="Times New Roman"/>
                <w:sz w:val="24"/>
                <w:szCs w:val="24"/>
              </w:rPr>
              <w:t>Алферьево</w:t>
            </w:r>
            <w:proofErr w:type="spellEnd"/>
            <w:r>
              <w:rPr>
                <w:rFonts w:ascii="Times New Roman" w:hAnsi="Times New Roman" w:cs="Times New Roman"/>
                <w:sz w:val="24"/>
                <w:szCs w:val="24"/>
              </w:rPr>
              <w:t xml:space="preserve">, </w:t>
            </w:r>
            <w:proofErr w:type="spellStart"/>
            <w:r w:rsidRPr="00960A4C">
              <w:rPr>
                <w:rFonts w:ascii="Times New Roman" w:hAnsi="Times New Roman" w:cs="Times New Roman"/>
                <w:sz w:val="24"/>
                <w:szCs w:val="24"/>
              </w:rPr>
              <w:t>д.д</w:t>
            </w:r>
            <w:proofErr w:type="spellEnd"/>
            <w:r w:rsidRPr="00960A4C">
              <w:rPr>
                <w:rFonts w:ascii="Times New Roman" w:hAnsi="Times New Roman" w:cs="Times New Roman"/>
                <w:sz w:val="24"/>
                <w:szCs w:val="24"/>
              </w:rPr>
              <w:t>. 6, 7</w:t>
            </w:r>
          </w:p>
        </w:tc>
        <w:tc>
          <w:tcPr>
            <w:tcW w:w="4394" w:type="dxa"/>
            <w:shd w:val="clear" w:color="auto" w:fill="FFFFFF"/>
            <w:vAlign w:val="center"/>
          </w:tcPr>
          <w:p w14:paraId="59749C38" w14:textId="19FB9726" w:rsidR="00960A4C" w:rsidRPr="0006127A" w:rsidRDefault="00960A4C" w:rsidP="00960A4C">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r>
      <w:tr w:rsidR="00960A4C" w:rsidRPr="0006127A" w14:paraId="102C6AD4" w14:textId="77777777" w:rsidTr="00721451">
        <w:trPr>
          <w:trHeight w:val="432"/>
        </w:trPr>
        <w:tc>
          <w:tcPr>
            <w:tcW w:w="840" w:type="dxa"/>
            <w:shd w:val="clear" w:color="auto" w:fill="FFFFFF"/>
            <w:vAlign w:val="center"/>
          </w:tcPr>
          <w:p w14:paraId="2DAB37DC" w14:textId="1D695604" w:rsidR="00960A4C"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9508" w:type="dxa"/>
            <w:shd w:val="clear" w:color="auto" w:fill="FFFFFF"/>
            <w:vAlign w:val="center"/>
          </w:tcPr>
          <w:p w14:paraId="1C8AAEB8" w14:textId="32A00148" w:rsidR="00960A4C" w:rsidRPr="0006127A" w:rsidRDefault="00960A4C" w:rsidP="00960A4C">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w:t>
            </w:r>
            <w:r w:rsidR="00F452E4">
              <w:rPr>
                <w:rFonts w:ascii="Times New Roman" w:hAnsi="Times New Roman" w:cs="Times New Roman"/>
                <w:sz w:val="24"/>
                <w:szCs w:val="24"/>
              </w:rPr>
              <w:t>о</w:t>
            </w:r>
            <w:proofErr w:type="spellEnd"/>
            <w:r w:rsidR="00F452E4">
              <w:rPr>
                <w:rFonts w:ascii="Times New Roman" w:hAnsi="Times New Roman" w:cs="Times New Roman"/>
                <w:sz w:val="24"/>
                <w:szCs w:val="24"/>
              </w:rPr>
              <w:t xml:space="preserve">. Зарайск, д. </w:t>
            </w:r>
            <w:proofErr w:type="spellStart"/>
            <w:r w:rsidR="00F452E4">
              <w:rPr>
                <w:rFonts w:ascii="Times New Roman" w:hAnsi="Times New Roman" w:cs="Times New Roman"/>
                <w:sz w:val="24"/>
                <w:szCs w:val="24"/>
              </w:rPr>
              <w:t>Летуново</w:t>
            </w:r>
            <w:proofErr w:type="spellEnd"/>
            <w:r w:rsidR="00F452E4">
              <w:rPr>
                <w:rFonts w:ascii="Times New Roman" w:hAnsi="Times New Roman" w:cs="Times New Roman"/>
                <w:sz w:val="24"/>
                <w:szCs w:val="24"/>
              </w:rPr>
              <w:t xml:space="preserve">, </w:t>
            </w:r>
            <w:r w:rsidR="00F452E4" w:rsidRPr="00F452E4">
              <w:rPr>
                <w:rFonts w:ascii="Times New Roman" w:hAnsi="Times New Roman" w:cs="Times New Roman"/>
                <w:sz w:val="24"/>
                <w:szCs w:val="24"/>
              </w:rPr>
              <w:t>ул. Полевая, д. 2</w:t>
            </w:r>
          </w:p>
        </w:tc>
        <w:tc>
          <w:tcPr>
            <w:tcW w:w="4394" w:type="dxa"/>
            <w:shd w:val="clear" w:color="auto" w:fill="FFFFFF"/>
            <w:vAlign w:val="center"/>
          </w:tcPr>
          <w:p w14:paraId="0F5D7A60" w14:textId="3F5DF370" w:rsidR="00960A4C" w:rsidRPr="0006127A" w:rsidRDefault="00F452E4" w:rsidP="00960A4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60A4C" w:rsidRPr="0006127A" w14:paraId="25CDCD41" w14:textId="77777777" w:rsidTr="00721451">
        <w:trPr>
          <w:trHeight w:val="432"/>
        </w:trPr>
        <w:tc>
          <w:tcPr>
            <w:tcW w:w="840" w:type="dxa"/>
            <w:shd w:val="clear" w:color="auto" w:fill="FFFFFF"/>
            <w:vAlign w:val="center"/>
          </w:tcPr>
          <w:p w14:paraId="358D795A" w14:textId="72A72E48" w:rsidR="00960A4C"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c>
          <w:tcPr>
            <w:tcW w:w="9508" w:type="dxa"/>
            <w:shd w:val="clear" w:color="auto" w:fill="FFFFFF"/>
            <w:vAlign w:val="center"/>
          </w:tcPr>
          <w:p w14:paraId="0F75483E" w14:textId="43FFD86A" w:rsidR="00960A4C" w:rsidRPr="0006127A" w:rsidRDefault="00960A4C" w:rsidP="00960A4C">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w:t>
            </w:r>
            <w:r w:rsidR="009F50ED">
              <w:rPr>
                <w:rFonts w:ascii="Times New Roman" w:hAnsi="Times New Roman" w:cs="Times New Roman"/>
                <w:sz w:val="24"/>
                <w:szCs w:val="24"/>
              </w:rPr>
              <w:t>о</w:t>
            </w:r>
            <w:proofErr w:type="spellEnd"/>
            <w:r w:rsidR="009F50ED">
              <w:rPr>
                <w:rFonts w:ascii="Times New Roman" w:hAnsi="Times New Roman" w:cs="Times New Roman"/>
                <w:sz w:val="24"/>
                <w:szCs w:val="24"/>
              </w:rPr>
              <w:t xml:space="preserve">. Зарайск, </w:t>
            </w:r>
            <w:r w:rsidR="009F50ED" w:rsidRPr="009F50ED">
              <w:rPr>
                <w:rFonts w:ascii="Times New Roman" w:hAnsi="Times New Roman" w:cs="Times New Roman"/>
                <w:sz w:val="24"/>
                <w:szCs w:val="24"/>
              </w:rPr>
              <w:t xml:space="preserve">д. Зименки-1, </w:t>
            </w:r>
            <w:proofErr w:type="spellStart"/>
            <w:r w:rsidR="009F50ED" w:rsidRPr="009F50ED">
              <w:rPr>
                <w:rFonts w:ascii="Times New Roman" w:hAnsi="Times New Roman" w:cs="Times New Roman"/>
                <w:sz w:val="24"/>
                <w:szCs w:val="24"/>
              </w:rPr>
              <w:t>д.д</w:t>
            </w:r>
            <w:proofErr w:type="spellEnd"/>
            <w:r w:rsidR="009F50ED" w:rsidRPr="009F50ED">
              <w:rPr>
                <w:rFonts w:ascii="Times New Roman" w:hAnsi="Times New Roman" w:cs="Times New Roman"/>
                <w:sz w:val="24"/>
                <w:szCs w:val="24"/>
              </w:rPr>
              <w:t>. 25, 26</w:t>
            </w:r>
          </w:p>
        </w:tc>
        <w:tc>
          <w:tcPr>
            <w:tcW w:w="4394" w:type="dxa"/>
            <w:shd w:val="clear" w:color="auto" w:fill="FFFFFF"/>
            <w:vAlign w:val="center"/>
          </w:tcPr>
          <w:p w14:paraId="21611E22" w14:textId="5EB20BCF" w:rsidR="00960A4C" w:rsidRPr="0006127A" w:rsidRDefault="009F50ED" w:rsidP="00960A4C">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r>
      <w:tr w:rsidR="005D2E16" w:rsidRPr="0006127A" w14:paraId="0A5FD38C" w14:textId="77777777" w:rsidTr="00721451">
        <w:trPr>
          <w:trHeight w:val="432"/>
        </w:trPr>
        <w:tc>
          <w:tcPr>
            <w:tcW w:w="840" w:type="dxa"/>
            <w:shd w:val="clear" w:color="auto" w:fill="FFFFFF"/>
            <w:vAlign w:val="center"/>
          </w:tcPr>
          <w:p w14:paraId="3E42B1D4" w14:textId="3A98CD59"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c>
          <w:tcPr>
            <w:tcW w:w="9508" w:type="dxa"/>
            <w:shd w:val="clear" w:color="auto" w:fill="FFFFFF"/>
            <w:vAlign w:val="center"/>
          </w:tcPr>
          <w:p w14:paraId="1FACEE1B" w14:textId="1D9866E6" w:rsidR="005D2E16" w:rsidRPr="0006127A" w:rsidRDefault="005D2E16" w:rsidP="005D2E16">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Pr="00B738E9">
              <w:rPr>
                <w:rFonts w:ascii="Times New Roman" w:hAnsi="Times New Roman" w:cs="Times New Roman"/>
                <w:sz w:val="24"/>
                <w:szCs w:val="24"/>
              </w:rPr>
              <w:t>микрорайон 1, д. 27</w:t>
            </w:r>
          </w:p>
        </w:tc>
        <w:tc>
          <w:tcPr>
            <w:tcW w:w="4394" w:type="dxa"/>
            <w:shd w:val="clear" w:color="auto" w:fill="FFFFFF"/>
            <w:vAlign w:val="center"/>
          </w:tcPr>
          <w:p w14:paraId="48373E5A" w14:textId="6D87029B" w:rsidR="005D2E16" w:rsidRPr="0006127A" w:rsidRDefault="005D2E16" w:rsidP="005D2E1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D2E16" w:rsidRPr="0006127A" w14:paraId="4F027CDF" w14:textId="77777777" w:rsidTr="00721451">
        <w:trPr>
          <w:trHeight w:val="432"/>
        </w:trPr>
        <w:tc>
          <w:tcPr>
            <w:tcW w:w="840" w:type="dxa"/>
            <w:shd w:val="clear" w:color="auto" w:fill="FFFFFF"/>
            <w:vAlign w:val="center"/>
          </w:tcPr>
          <w:p w14:paraId="3C8D8544" w14:textId="1A2B789E"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9508" w:type="dxa"/>
            <w:shd w:val="clear" w:color="auto" w:fill="FFFFFF"/>
            <w:vAlign w:val="center"/>
          </w:tcPr>
          <w:p w14:paraId="1C3E5F11" w14:textId="15813B1B" w:rsidR="005D2E16" w:rsidRPr="0006127A" w:rsidRDefault="005D2E16" w:rsidP="005D2E16">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Pr="00B738E9">
              <w:rPr>
                <w:rFonts w:ascii="Times New Roman" w:hAnsi="Times New Roman" w:cs="Times New Roman"/>
                <w:sz w:val="24"/>
                <w:szCs w:val="24"/>
              </w:rPr>
              <w:t xml:space="preserve">ул. поселок ПМК-6, </w:t>
            </w:r>
            <w:proofErr w:type="spellStart"/>
            <w:r w:rsidRPr="00B738E9">
              <w:rPr>
                <w:rFonts w:ascii="Times New Roman" w:hAnsi="Times New Roman" w:cs="Times New Roman"/>
                <w:sz w:val="24"/>
                <w:szCs w:val="24"/>
              </w:rPr>
              <w:t>д.д</w:t>
            </w:r>
            <w:proofErr w:type="spellEnd"/>
            <w:r w:rsidRPr="00B738E9">
              <w:rPr>
                <w:rFonts w:ascii="Times New Roman" w:hAnsi="Times New Roman" w:cs="Times New Roman"/>
                <w:sz w:val="24"/>
                <w:szCs w:val="24"/>
              </w:rPr>
              <w:t>. 1, 2, 3, 4, 5, 6, 9</w:t>
            </w:r>
          </w:p>
        </w:tc>
        <w:tc>
          <w:tcPr>
            <w:tcW w:w="4394" w:type="dxa"/>
            <w:shd w:val="clear" w:color="auto" w:fill="FFFFFF"/>
            <w:vAlign w:val="center"/>
          </w:tcPr>
          <w:p w14:paraId="1FD1CF18" w14:textId="6F7BE8BF" w:rsidR="005D2E16" w:rsidRPr="0006127A" w:rsidRDefault="005D2E16" w:rsidP="005D2E1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D2E16" w:rsidRPr="0006127A" w14:paraId="1E7F19E5" w14:textId="77777777" w:rsidTr="00721451">
        <w:trPr>
          <w:trHeight w:val="432"/>
        </w:trPr>
        <w:tc>
          <w:tcPr>
            <w:tcW w:w="840" w:type="dxa"/>
            <w:shd w:val="clear" w:color="auto" w:fill="FFFFFF"/>
            <w:vAlign w:val="center"/>
          </w:tcPr>
          <w:p w14:paraId="04513015" w14:textId="0ADCC9DA"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9508" w:type="dxa"/>
            <w:shd w:val="clear" w:color="auto" w:fill="FFFFFF"/>
            <w:vAlign w:val="center"/>
          </w:tcPr>
          <w:p w14:paraId="39AE5432" w14:textId="4A1D13FD" w:rsidR="005D2E16" w:rsidRPr="0006127A" w:rsidRDefault="005D2E16" w:rsidP="005D2E16">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Pr="00B738E9">
              <w:rPr>
                <w:rFonts w:ascii="Times New Roman" w:hAnsi="Times New Roman" w:cs="Times New Roman"/>
                <w:sz w:val="24"/>
                <w:szCs w:val="24"/>
              </w:rPr>
              <w:t>ул. Красноармейская, д. 47</w:t>
            </w:r>
          </w:p>
        </w:tc>
        <w:tc>
          <w:tcPr>
            <w:tcW w:w="4394" w:type="dxa"/>
            <w:shd w:val="clear" w:color="auto" w:fill="FFFFFF"/>
            <w:vAlign w:val="center"/>
          </w:tcPr>
          <w:p w14:paraId="6FE0CF56" w14:textId="7F9CD9F3" w:rsidR="005D2E16" w:rsidRPr="0006127A" w:rsidRDefault="005D2E16" w:rsidP="005D2E1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D2E16" w:rsidRPr="0006127A" w14:paraId="05300561" w14:textId="77777777" w:rsidTr="00721451">
        <w:trPr>
          <w:trHeight w:val="432"/>
        </w:trPr>
        <w:tc>
          <w:tcPr>
            <w:tcW w:w="840" w:type="dxa"/>
            <w:shd w:val="clear" w:color="auto" w:fill="FFFFFF"/>
            <w:vAlign w:val="center"/>
          </w:tcPr>
          <w:p w14:paraId="139082F3" w14:textId="339CC2F2"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9508" w:type="dxa"/>
            <w:shd w:val="clear" w:color="auto" w:fill="FFFFFF"/>
            <w:vAlign w:val="center"/>
          </w:tcPr>
          <w:p w14:paraId="29FC519C" w14:textId="049AC530" w:rsidR="005D2E16" w:rsidRPr="0006127A" w:rsidRDefault="005D2E16" w:rsidP="005D2E16">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Pr="00B738E9">
              <w:rPr>
                <w:rFonts w:ascii="Times New Roman" w:hAnsi="Times New Roman" w:cs="Times New Roman"/>
                <w:sz w:val="24"/>
                <w:szCs w:val="24"/>
              </w:rPr>
              <w:t>ул. Красноармейская, д. 29</w:t>
            </w:r>
          </w:p>
        </w:tc>
        <w:tc>
          <w:tcPr>
            <w:tcW w:w="4394" w:type="dxa"/>
            <w:shd w:val="clear" w:color="auto" w:fill="FFFFFF"/>
            <w:vAlign w:val="center"/>
          </w:tcPr>
          <w:p w14:paraId="4FD3A364" w14:textId="3F623524" w:rsidR="005D2E16" w:rsidRPr="0006127A" w:rsidRDefault="005D2E16" w:rsidP="005D2E1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D2E16" w:rsidRPr="0006127A" w14:paraId="1885BF3B" w14:textId="77777777" w:rsidTr="00721451">
        <w:trPr>
          <w:trHeight w:val="432"/>
        </w:trPr>
        <w:tc>
          <w:tcPr>
            <w:tcW w:w="840" w:type="dxa"/>
            <w:shd w:val="clear" w:color="auto" w:fill="FFFFFF"/>
            <w:vAlign w:val="center"/>
          </w:tcPr>
          <w:p w14:paraId="4363DD6E" w14:textId="424D9EF0"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9508" w:type="dxa"/>
            <w:shd w:val="clear" w:color="auto" w:fill="FFFFFF"/>
            <w:vAlign w:val="center"/>
          </w:tcPr>
          <w:p w14:paraId="69328B8B" w14:textId="1C841D38" w:rsidR="005D2E16" w:rsidRPr="0006127A" w:rsidRDefault="005D2E16" w:rsidP="005D2E16">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Pr="00B738E9">
              <w:rPr>
                <w:rFonts w:ascii="Times New Roman" w:hAnsi="Times New Roman" w:cs="Times New Roman"/>
                <w:sz w:val="24"/>
                <w:szCs w:val="24"/>
              </w:rPr>
              <w:t>ул. Красноармейская, д. 30</w:t>
            </w:r>
          </w:p>
        </w:tc>
        <w:tc>
          <w:tcPr>
            <w:tcW w:w="4394" w:type="dxa"/>
            <w:shd w:val="clear" w:color="auto" w:fill="FFFFFF"/>
            <w:vAlign w:val="center"/>
          </w:tcPr>
          <w:p w14:paraId="53204862" w14:textId="359D7547" w:rsidR="005D2E16" w:rsidRPr="0006127A" w:rsidRDefault="005D2E16" w:rsidP="005D2E1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D2E16" w:rsidRPr="0006127A" w14:paraId="636DE486" w14:textId="77777777" w:rsidTr="00721451">
        <w:trPr>
          <w:trHeight w:val="432"/>
        </w:trPr>
        <w:tc>
          <w:tcPr>
            <w:tcW w:w="840" w:type="dxa"/>
            <w:shd w:val="clear" w:color="auto" w:fill="FFFFFF"/>
            <w:vAlign w:val="center"/>
          </w:tcPr>
          <w:p w14:paraId="32196ED9" w14:textId="778C8E8D"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9508" w:type="dxa"/>
            <w:shd w:val="clear" w:color="auto" w:fill="FFFFFF"/>
            <w:vAlign w:val="center"/>
          </w:tcPr>
          <w:p w14:paraId="14BE4D68" w14:textId="30C952ED" w:rsidR="005D2E16" w:rsidRPr="0006127A" w:rsidRDefault="005D2E16" w:rsidP="005D2E16">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Pr="00B738E9">
              <w:rPr>
                <w:rFonts w:ascii="Times New Roman" w:hAnsi="Times New Roman" w:cs="Times New Roman"/>
                <w:sz w:val="24"/>
                <w:szCs w:val="24"/>
              </w:rPr>
              <w:t>ул. Красноармейская, д. 17</w:t>
            </w:r>
          </w:p>
        </w:tc>
        <w:tc>
          <w:tcPr>
            <w:tcW w:w="4394" w:type="dxa"/>
            <w:shd w:val="clear" w:color="auto" w:fill="FFFFFF"/>
            <w:vAlign w:val="center"/>
          </w:tcPr>
          <w:p w14:paraId="63AC48B3" w14:textId="74A8FE68" w:rsidR="005D2E16" w:rsidRPr="0006127A" w:rsidRDefault="005D2E16" w:rsidP="005D2E1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D2E16" w:rsidRPr="0006127A" w14:paraId="2B6F528C" w14:textId="77777777" w:rsidTr="00721451">
        <w:trPr>
          <w:trHeight w:val="432"/>
        </w:trPr>
        <w:tc>
          <w:tcPr>
            <w:tcW w:w="840" w:type="dxa"/>
            <w:shd w:val="clear" w:color="auto" w:fill="FFFFFF"/>
            <w:vAlign w:val="center"/>
          </w:tcPr>
          <w:p w14:paraId="41B43E0F" w14:textId="19F41548"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9508" w:type="dxa"/>
            <w:shd w:val="clear" w:color="auto" w:fill="FFFFFF"/>
            <w:vAlign w:val="center"/>
          </w:tcPr>
          <w:p w14:paraId="3ABDADFA" w14:textId="1B54D85C" w:rsidR="005D2E16" w:rsidRPr="0006127A" w:rsidRDefault="005D2E16" w:rsidP="005D2E16">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Pr="00B738E9">
              <w:rPr>
                <w:rFonts w:ascii="Times New Roman" w:hAnsi="Times New Roman" w:cs="Times New Roman"/>
                <w:sz w:val="24"/>
                <w:szCs w:val="24"/>
              </w:rPr>
              <w:t>ул. Красноармейская, д. 37</w:t>
            </w:r>
          </w:p>
        </w:tc>
        <w:tc>
          <w:tcPr>
            <w:tcW w:w="4394" w:type="dxa"/>
            <w:shd w:val="clear" w:color="auto" w:fill="FFFFFF"/>
            <w:vAlign w:val="center"/>
          </w:tcPr>
          <w:p w14:paraId="19C81236" w14:textId="1234BEEA" w:rsidR="005D2E16" w:rsidRPr="0006127A" w:rsidRDefault="005D2E16" w:rsidP="005D2E1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D2E16" w:rsidRPr="0006127A" w14:paraId="26218328" w14:textId="77777777" w:rsidTr="00721451">
        <w:trPr>
          <w:trHeight w:val="432"/>
        </w:trPr>
        <w:tc>
          <w:tcPr>
            <w:tcW w:w="840" w:type="dxa"/>
            <w:shd w:val="clear" w:color="auto" w:fill="FFFFFF"/>
            <w:vAlign w:val="center"/>
          </w:tcPr>
          <w:p w14:paraId="6F18D4E5" w14:textId="32DBEAEC"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9508" w:type="dxa"/>
            <w:shd w:val="clear" w:color="auto" w:fill="FFFFFF"/>
            <w:vAlign w:val="center"/>
          </w:tcPr>
          <w:p w14:paraId="26AC3939" w14:textId="4BE963C1" w:rsidR="005D2E16" w:rsidRPr="0006127A" w:rsidRDefault="005D2E16" w:rsidP="005D2E16">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Pr="00B738E9">
              <w:rPr>
                <w:rFonts w:ascii="Times New Roman" w:hAnsi="Times New Roman" w:cs="Times New Roman"/>
                <w:sz w:val="24"/>
                <w:szCs w:val="24"/>
              </w:rPr>
              <w:t>ул. Красноармейская, д. 34/11</w:t>
            </w:r>
          </w:p>
        </w:tc>
        <w:tc>
          <w:tcPr>
            <w:tcW w:w="4394" w:type="dxa"/>
            <w:shd w:val="clear" w:color="auto" w:fill="FFFFFF"/>
            <w:vAlign w:val="center"/>
          </w:tcPr>
          <w:p w14:paraId="381C0611" w14:textId="0C8CD67A" w:rsidR="005D2E16" w:rsidRPr="0006127A" w:rsidRDefault="005D2E16" w:rsidP="005D2E1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60A4C" w:rsidRPr="0006127A" w14:paraId="0497920A" w14:textId="77777777" w:rsidTr="00721451">
        <w:trPr>
          <w:trHeight w:val="432"/>
        </w:trPr>
        <w:tc>
          <w:tcPr>
            <w:tcW w:w="840" w:type="dxa"/>
            <w:shd w:val="clear" w:color="auto" w:fill="FFFFFF"/>
            <w:vAlign w:val="center"/>
          </w:tcPr>
          <w:p w14:paraId="536E77F0" w14:textId="04F865AC" w:rsidR="00960A4C"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9508" w:type="dxa"/>
            <w:shd w:val="clear" w:color="auto" w:fill="FFFFFF"/>
            <w:vAlign w:val="center"/>
          </w:tcPr>
          <w:p w14:paraId="4FFC1EC2" w14:textId="5237C97A" w:rsidR="00960A4C" w:rsidRPr="0006127A" w:rsidRDefault="00960A4C" w:rsidP="00960A4C">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sidR="00B738E9">
              <w:rPr>
                <w:rFonts w:ascii="Times New Roman" w:hAnsi="Times New Roman" w:cs="Times New Roman"/>
                <w:sz w:val="24"/>
                <w:szCs w:val="24"/>
              </w:rPr>
              <w:t xml:space="preserve">, </w:t>
            </w:r>
            <w:r w:rsidR="00B738E9" w:rsidRPr="00B738E9">
              <w:rPr>
                <w:rFonts w:ascii="Times New Roman" w:hAnsi="Times New Roman" w:cs="Times New Roman"/>
                <w:sz w:val="24"/>
                <w:szCs w:val="24"/>
              </w:rPr>
              <w:t>ул. Дмитрия Донского , д. 10</w:t>
            </w:r>
          </w:p>
        </w:tc>
        <w:tc>
          <w:tcPr>
            <w:tcW w:w="4394" w:type="dxa"/>
            <w:shd w:val="clear" w:color="auto" w:fill="FFFFFF"/>
            <w:vAlign w:val="center"/>
          </w:tcPr>
          <w:p w14:paraId="1634D9E3" w14:textId="53323928" w:rsidR="00960A4C" w:rsidRPr="0006127A" w:rsidRDefault="000B1204" w:rsidP="00960A4C">
            <w:pPr>
              <w:pStyle w:val="ConsPlusNormal"/>
              <w:jc w:val="center"/>
              <w:rPr>
                <w:rFonts w:ascii="Times New Roman" w:hAnsi="Times New Roman" w:cs="Times New Roman"/>
                <w:sz w:val="24"/>
                <w:szCs w:val="24"/>
              </w:rPr>
            </w:pPr>
            <w:r>
              <w:rPr>
                <w:rFonts w:ascii="Times New Roman" w:hAnsi="Times New Roman" w:cs="Times New Roman"/>
                <w:sz w:val="24"/>
                <w:szCs w:val="24"/>
              </w:rPr>
              <w:t>2026</w:t>
            </w:r>
          </w:p>
        </w:tc>
      </w:tr>
      <w:tr w:rsidR="005D2E16" w:rsidRPr="0006127A" w14:paraId="00870AF3" w14:textId="77777777" w:rsidTr="00721451">
        <w:trPr>
          <w:trHeight w:val="432"/>
        </w:trPr>
        <w:tc>
          <w:tcPr>
            <w:tcW w:w="840" w:type="dxa"/>
            <w:shd w:val="clear" w:color="auto" w:fill="FFFFFF"/>
            <w:vAlign w:val="center"/>
          </w:tcPr>
          <w:p w14:paraId="4B1C8B8B" w14:textId="52C290A6"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c>
          <w:tcPr>
            <w:tcW w:w="9508" w:type="dxa"/>
            <w:shd w:val="clear" w:color="auto" w:fill="FFFFFF"/>
            <w:vAlign w:val="center"/>
          </w:tcPr>
          <w:p w14:paraId="212231C2" w14:textId="29D0D6A4" w:rsidR="005D2E16" w:rsidRPr="0006127A" w:rsidRDefault="005D2E16" w:rsidP="005D2E16">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Pr="00B738E9">
              <w:rPr>
                <w:rFonts w:ascii="Times New Roman" w:hAnsi="Times New Roman" w:cs="Times New Roman"/>
                <w:sz w:val="24"/>
                <w:szCs w:val="24"/>
              </w:rPr>
              <w:t>ул. Карла Маркса д. 13/7</w:t>
            </w:r>
          </w:p>
        </w:tc>
        <w:tc>
          <w:tcPr>
            <w:tcW w:w="4394" w:type="dxa"/>
            <w:shd w:val="clear" w:color="auto" w:fill="FFFFFF"/>
            <w:vAlign w:val="center"/>
          </w:tcPr>
          <w:p w14:paraId="37DBA649" w14:textId="424DD525" w:rsidR="005D2E16" w:rsidRPr="0006127A" w:rsidRDefault="005D2E16" w:rsidP="005D2E1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5D2E16" w:rsidRPr="0006127A" w14:paraId="67FAC910" w14:textId="77777777" w:rsidTr="00721451">
        <w:trPr>
          <w:trHeight w:val="432"/>
        </w:trPr>
        <w:tc>
          <w:tcPr>
            <w:tcW w:w="840" w:type="dxa"/>
            <w:shd w:val="clear" w:color="auto" w:fill="FFFFFF"/>
            <w:vAlign w:val="center"/>
          </w:tcPr>
          <w:p w14:paraId="222D6AF9" w14:textId="244A3304"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c>
          <w:tcPr>
            <w:tcW w:w="9508" w:type="dxa"/>
            <w:shd w:val="clear" w:color="auto" w:fill="FFFFFF"/>
            <w:vAlign w:val="center"/>
          </w:tcPr>
          <w:p w14:paraId="436D9345" w14:textId="57252C02" w:rsidR="005D2E16" w:rsidRPr="0006127A" w:rsidRDefault="005D2E16" w:rsidP="005D2E16">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Pr>
                <w:rFonts w:ascii="Times New Roman" w:hAnsi="Times New Roman" w:cs="Times New Roman"/>
                <w:sz w:val="24"/>
                <w:szCs w:val="24"/>
              </w:rPr>
              <w:t xml:space="preserve">, </w:t>
            </w:r>
            <w:r w:rsidRPr="00B738E9">
              <w:rPr>
                <w:rFonts w:ascii="Times New Roman" w:hAnsi="Times New Roman" w:cs="Times New Roman"/>
                <w:sz w:val="24"/>
                <w:szCs w:val="24"/>
              </w:rPr>
              <w:t>ул. Московская, д. 111</w:t>
            </w:r>
          </w:p>
        </w:tc>
        <w:tc>
          <w:tcPr>
            <w:tcW w:w="4394" w:type="dxa"/>
            <w:shd w:val="clear" w:color="auto" w:fill="FFFFFF"/>
            <w:vAlign w:val="center"/>
          </w:tcPr>
          <w:p w14:paraId="5DB79C79" w14:textId="3EF6B2CD" w:rsidR="005D2E16" w:rsidRPr="0006127A" w:rsidRDefault="005D2E16" w:rsidP="005D2E1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60A4C" w:rsidRPr="0006127A" w14:paraId="7C77CEFF" w14:textId="77777777" w:rsidTr="00721451">
        <w:trPr>
          <w:trHeight w:val="432"/>
        </w:trPr>
        <w:tc>
          <w:tcPr>
            <w:tcW w:w="840" w:type="dxa"/>
            <w:shd w:val="clear" w:color="auto" w:fill="FFFFFF"/>
            <w:vAlign w:val="center"/>
          </w:tcPr>
          <w:p w14:paraId="5BEFE814" w14:textId="3D442B77" w:rsidR="00960A4C"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9508" w:type="dxa"/>
            <w:shd w:val="clear" w:color="auto" w:fill="FFFFFF"/>
            <w:vAlign w:val="center"/>
          </w:tcPr>
          <w:p w14:paraId="1DA72753" w14:textId="7A94DAF6" w:rsidR="00960A4C" w:rsidRPr="0006127A" w:rsidRDefault="00960A4C" w:rsidP="00960A4C">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sidR="00B738E9">
              <w:rPr>
                <w:rFonts w:ascii="Times New Roman" w:hAnsi="Times New Roman" w:cs="Times New Roman"/>
                <w:sz w:val="24"/>
                <w:szCs w:val="24"/>
              </w:rPr>
              <w:t xml:space="preserve">, </w:t>
            </w:r>
            <w:r w:rsidR="000B1204" w:rsidRPr="000B1204">
              <w:rPr>
                <w:rFonts w:ascii="Times New Roman" w:hAnsi="Times New Roman" w:cs="Times New Roman"/>
                <w:sz w:val="24"/>
                <w:szCs w:val="24"/>
              </w:rPr>
              <w:t>ул. Московская, д. 81А</w:t>
            </w:r>
          </w:p>
        </w:tc>
        <w:tc>
          <w:tcPr>
            <w:tcW w:w="4394" w:type="dxa"/>
            <w:shd w:val="clear" w:color="auto" w:fill="FFFFFF"/>
            <w:vAlign w:val="center"/>
          </w:tcPr>
          <w:p w14:paraId="309C6FBF" w14:textId="5762AA45" w:rsidR="00960A4C" w:rsidRPr="0006127A" w:rsidRDefault="000B1204" w:rsidP="00960A4C">
            <w:pPr>
              <w:pStyle w:val="ConsPlusNormal"/>
              <w:jc w:val="center"/>
              <w:rPr>
                <w:rFonts w:ascii="Times New Roman" w:hAnsi="Times New Roman" w:cs="Times New Roman"/>
                <w:sz w:val="24"/>
                <w:szCs w:val="24"/>
              </w:rPr>
            </w:pPr>
            <w:r>
              <w:rPr>
                <w:rFonts w:ascii="Times New Roman" w:hAnsi="Times New Roman" w:cs="Times New Roman"/>
                <w:sz w:val="24"/>
                <w:szCs w:val="24"/>
              </w:rPr>
              <w:t>2027</w:t>
            </w:r>
          </w:p>
        </w:tc>
      </w:tr>
      <w:tr w:rsidR="00960A4C" w:rsidRPr="0006127A" w14:paraId="170CB5A2" w14:textId="77777777" w:rsidTr="00721451">
        <w:trPr>
          <w:trHeight w:val="432"/>
        </w:trPr>
        <w:tc>
          <w:tcPr>
            <w:tcW w:w="840" w:type="dxa"/>
            <w:shd w:val="clear" w:color="auto" w:fill="FFFFFF"/>
            <w:vAlign w:val="center"/>
          </w:tcPr>
          <w:p w14:paraId="6912EABE" w14:textId="0859A45C" w:rsidR="00960A4C"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9508" w:type="dxa"/>
            <w:shd w:val="clear" w:color="auto" w:fill="FFFFFF"/>
            <w:vAlign w:val="center"/>
          </w:tcPr>
          <w:p w14:paraId="15C45A2F" w14:textId="293110CE" w:rsidR="00960A4C" w:rsidRPr="0006127A" w:rsidRDefault="00960A4C" w:rsidP="00960A4C">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sidR="00B738E9">
              <w:rPr>
                <w:rFonts w:ascii="Times New Roman" w:hAnsi="Times New Roman" w:cs="Times New Roman"/>
                <w:sz w:val="24"/>
                <w:szCs w:val="24"/>
              </w:rPr>
              <w:t>,</w:t>
            </w:r>
            <w:r w:rsidR="000B1204">
              <w:t xml:space="preserve"> </w:t>
            </w:r>
            <w:r w:rsidR="000B1204" w:rsidRPr="000B1204">
              <w:rPr>
                <w:rFonts w:ascii="Times New Roman" w:hAnsi="Times New Roman" w:cs="Times New Roman"/>
                <w:sz w:val="24"/>
                <w:szCs w:val="24"/>
              </w:rPr>
              <w:t xml:space="preserve">ул. Московская, </w:t>
            </w:r>
            <w:proofErr w:type="spellStart"/>
            <w:r w:rsidR="000B1204" w:rsidRPr="000B1204">
              <w:rPr>
                <w:rFonts w:ascii="Times New Roman" w:hAnsi="Times New Roman" w:cs="Times New Roman"/>
                <w:sz w:val="24"/>
                <w:szCs w:val="24"/>
              </w:rPr>
              <w:t>д.д</w:t>
            </w:r>
            <w:proofErr w:type="spellEnd"/>
            <w:r w:rsidR="000B1204" w:rsidRPr="000B1204">
              <w:rPr>
                <w:rFonts w:ascii="Times New Roman" w:hAnsi="Times New Roman" w:cs="Times New Roman"/>
                <w:sz w:val="24"/>
                <w:szCs w:val="24"/>
              </w:rPr>
              <w:t>. 100, 101, 102, 102А</w:t>
            </w:r>
          </w:p>
        </w:tc>
        <w:tc>
          <w:tcPr>
            <w:tcW w:w="4394" w:type="dxa"/>
            <w:shd w:val="clear" w:color="auto" w:fill="FFFFFF"/>
            <w:vAlign w:val="center"/>
          </w:tcPr>
          <w:p w14:paraId="28C48AC7" w14:textId="068C2E84" w:rsidR="00960A4C" w:rsidRPr="0006127A" w:rsidRDefault="005D2E16" w:rsidP="00960A4C">
            <w:pPr>
              <w:pStyle w:val="ConsPlusNormal"/>
              <w:jc w:val="center"/>
              <w:rPr>
                <w:rFonts w:ascii="Times New Roman" w:hAnsi="Times New Roman" w:cs="Times New Roman"/>
                <w:sz w:val="24"/>
                <w:szCs w:val="24"/>
              </w:rPr>
            </w:pPr>
            <w:r w:rsidRPr="005D2E16">
              <w:rPr>
                <w:rFonts w:ascii="Times New Roman" w:hAnsi="Times New Roman" w:cs="Times New Roman"/>
                <w:sz w:val="24"/>
                <w:szCs w:val="24"/>
              </w:rPr>
              <w:t>-</w:t>
            </w:r>
          </w:p>
        </w:tc>
      </w:tr>
      <w:tr w:rsidR="00960A4C" w:rsidRPr="0006127A" w14:paraId="56E0028B" w14:textId="77777777" w:rsidTr="00721451">
        <w:trPr>
          <w:trHeight w:val="432"/>
        </w:trPr>
        <w:tc>
          <w:tcPr>
            <w:tcW w:w="840" w:type="dxa"/>
            <w:shd w:val="clear" w:color="auto" w:fill="FFFFFF"/>
            <w:vAlign w:val="center"/>
          </w:tcPr>
          <w:p w14:paraId="26852CDF" w14:textId="79BAA416" w:rsidR="00960A4C"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9508" w:type="dxa"/>
            <w:shd w:val="clear" w:color="auto" w:fill="FFFFFF"/>
            <w:vAlign w:val="center"/>
          </w:tcPr>
          <w:p w14:paraId="5E172BF2" w14:textId="4BB155B8" w:rsidR="00960A4C" w:rsidRPr="0006127A" w:rsidRDefault="00960A4C" w:rsidP="00960A4C">
            <w:pPr>
              <w:pStyle w:val="ConsPlusNormal"/>
              <w:rPr>
                <w:rFonts w:ascii="Times New Roman" w:hAnsi="Times New Roman" w:cs="Times New Roman"/>
                <w:sz w:val="24"/>
                <w:szCs w:val="24"/>
              </w:rPr>
            </w:pPr>
            <w:proofErr w:type="spellStart"/>
            <w:r w:rsidRPr="009221DD">
              <w:rPr>
                <w:rFonts w:ascii="Times New Roman" w:hAnsi="Times New Roman" w:cs="Times New Roman"/>
                <w:sz w:val="24"/>
                <w:szCs w:val="24"/>
              </w:rPr>
              <w:t>г.о</w:t>
            </w:r>
            <w:proofErr w:type="spellEnd"/>
            <w:r w:rsidRPr="009221DD">
              <w:rPr>
                <w:rFonts w:ascii="Times New Roman" w:hAnsi="Times New Roman" w:cs="Times New Roman"/>
                <w:sz w:val="24"/>
                <w:szCs w:val="24"/>
              </w:rPr>
              <w:t>. Зарайск, г. Зарайск</w:t>
            </w:r>
            <w:r w:rsidR="00B738E9">
              <w:rPr>
                <w:rFonts w:ascii="Times New Roman" w:hAnsi="Times New Roman" w:cs="Times New Roman"/>
                <w:sz w:val="24"/>
                <w:szCs w:val="24"/>
              </w:rPr>
              <w:t>,</w:t>
            </w:r>
            <w:r w:rsidR="000B1204">
              <w:t xml:space="preserve"> </w:t>
            </w:r>
            <w:r w:rsidR="000B1204" w:rsidRPr="000B1204">
              <w:rPr>
                <w:rFonts w:ascii="Times New Roman" w:hAnsi="Times New Roman" w:cs="Times New Roman"/>
                <w:sz w:val="24"/>
                <w:szCs w:val="24"/>
              </w:rPr>
              <w:t>ул. поселок ЗСМ, д. 12</w:t>
            </w:r>
          </w:p>
        </w:tc>
        <w:tc>
          <w:tcPr>
            <w:tcW w:w="4394" w:type="dxa"/>
            <w:shd w:val="clear" w:color="auto" w:fill="FFFFFF"/>
            <w:vAlign w:val="center"/>
          </w:tcPr>
          <w:p w14:paraId="39FDC0F3" w14:textId="4C91E497" w:rsidR="00960A4C" w:rsidRPr="0006127A" w:rsidRDefault="000B1204" w:rsidP="00960A4C">
            <w:pPr>
              <w:pStyle w:val="ConsPlusNormal"/>
              <w:jc w:val="center"/>
              <w:rPr>
                <w:rFonts w:ascii="Times New Roman" w:hAnsi="Times New Roman" w:cs="Times New Roman"/>
                <w:sz w:val="24"/>
                <w:szCs w:val="24"/>
              </w:rPr>
            </w:pPr>
            <w:r>
              <w:rPr>
                <w:rFonts w:ascii="Times New Roman" w:hAnsi="Times New Roman" w:cs="Times New Roman"/>
                <w:sz w:val="24"/>
                <w:szCs w:val="24"/>
              </w:rPr>
              <w:t>2028</w:t>
            </w:r>
          </w:p>
        </w:tc>
      </w:tr>
      <w:tr w:rsidR="005D2E16" w:rsidRPr="0006127A" w14:paraId="098EF382" w14:textId="77777777" w:rsidTr="00D90C04">
        <w:trPr>
          <w:trHeight w:val="432"/>
        </w:trPr>
        <w:tc>
          <w:tcPr>
            <w:tcW w:w="840" w:type="dxa"/>
            <w:shd w:val="clear" w:color="auto" w:fill="FFFFFF"/>
            <w:vAlign w:val="center"/>
          </w:tcPr>
          <w:p w14:paraId="4012CDF8" w14:textId="15FDAEE1"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c>
          <w:tcPr>
            <w:tcW w:w="9508" w:type="dxa"/>
            <w:shd w:val="clear" w:color="auto" w:fill="FFFFFF"/>
            <w:vAlign w:val="center"/>
          </w:tcPr>
          <w:p w14:paraId="2C746DE0" w14:textId="73301E45" w:rsidR="005D2E16" w:rsidRPr="009221DD" w:rsidRDefault="005D2E16" w:rsidP="005D2E16">
            <w:pPr>
              <w:pStyle w:val="ConsPlusNormal"/>
              <w:rPr>
                <w:rFonts w:ascii="Times New Roman" w:hAnsi="Times New Roman" w:cs="Times New Roman"/>
                <w:sz w:val="24"/>
                <w:szCs w:val="24"/>
              </w:rPr>
            </w:pPr>
            <w:proofErr w:type="spellStart"/>
            <w:r w:rsidRPr="00417579">
              <w:rPr>
                <w:rFonts w:ascii="Times New Roman" w:hAnsi="Times New Roman" w:cs="Times New Roman"/>
                <w:sz w:val="24"/>
                <w:szCs w:val="24"/>
              </w:rPr>
              <w:t>г.о</w:t>
            </w:r>
            <w:proofErr w:type="spellEnd"/>
            <w:r w:rsidRPr="00417579">
              <w:rPr>
                <w:rFonts w:ascii="Times New Roman" w:hAnsi="Times New Roman" w:cs="Times New Roman"/>
                <w:sz w:val="24"/>
                <w:szCs w:val="24"/>
              </w:rPr>
              <w:t>. Зарайск, г. Зарайск,</w:t>
            </w:r>
            <w:r w:rsidRPr="00417579">
              <w:t xml:space="preserve"> </w:t>
            </w:r>
            <w:r w:rsidRPr="00C10AFD">
              <w:rPr>
                <w:rFonts w:ascii="Times New Roman" w:hAnsi="Times New Roman" w:cs="Times New Roman"/>
              </w:rPr>
              <w:t>ул. Советская, д. 18/47</w:t>
            </w:r>
          </w:p>
        </w:tc>
        <w:tc>
          <w:tcPr>
            <w:tcW w:w="4394" w:type="dxa"/>
            <w:shd w:val="clear" w:color="auto" w:fill="FFFFFF"/>
          </w:tcPr>
          <w:p w14:paraId="09A7E87F" w14:textId="6246FC04" w:rsidR="005D2E16" w:rsidRDefault="005D2E16" w:rsidP="005D2E16">
            <w:pPr>
              <w:pStyle w:val="ConsPlusNormal"/>
              <w:jc w:val="center"/>
              <w:rPr>
                <w:rFonts w:ascii="Times New Roman" w:hAnsi="Times New Roman" w:cs="Times New Roman"/>
                <w:sz w:val="24"/>
                <w:szCs w:val="24"/>
              </w:rPr>
            </w:pPr>
            <w:r w:rsidRPr="00D422C1">
              <w:rPr>
                <w:rFonts w:ascii="Times New Roman" w:hAnsi="Times New Roman" w:cs="Times New Roman"/>
                <w:sz w:val="24"/>
                <w:szCs w:val="24"/>
              </w:rPr>
              <w:t>-</w:t>
            </w:r>
          </w:p>
        </w:tc>
      </w:tr>
      <w:tr w:rsidR="005D2E16" w:rsidRPr="0006127A" w14:paraId="2E1EB1D2" w14:textId="77777777" w:rsidTr="00D90C04">
        <w:trPr>
          <w:trHeight w:val="432"/>
        </w:trPr>
        <w:tc>
          <w:tcPr>
            <w:tcW w:w="840" w:type="dxa"/>
            <w:shd w:val="clear" w:color="auto" w:fill="FFFFFF"/>
            <w:vAlign w:val="center"/>
          </w:tcPr>
          <w:p w14:paraId="61958C8A" w14:textId="40409817"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c>
          <w:tcPr>
            <w:tcW w:w="9508" w:type="dxa"/>
            <w:shd w:val="clear" w:color="auto" w:fill="FFFFFF"/>
            <w:vAlign w:val="center"/>
          </w:tcPr>
          <w:p w14:paraId="413D6878" w14:textId="51E5B16B"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ул. Гуляева, д. 16</w:t>
            </w:r>
          </w:p>
        </w:tc>
        <w:tc>
          <w:tcPr>
            <w:tcW w:w="4394" w:type="dxa"/>
            <w:shd w:val="clear" w:color="auto" w:fill="FFFFFF"/>
          </w:tcPr>
          <w:p w14:paraId="6BDD915E" w14:textId="583F0835" w:rsidR="005D2E16" w:rsidRDefault="005D2E16" w:rsidP="005D2E16">
            <w:pPr>
              <w:pStyle w:val="ConsPlusNormal"/>
              <w:jc w:val="center"/>
              <w:rPr>
                <w:rFonts w:ascii="Times New Roman" w:hAnsi="Times New Roman" w:cs="Times New Roman"/>
                <w:sz w:val="24"/>
                <w:szCs w:val="24"/>
              </w:rPr>
            </w:pPr>
            <w:r w:rsidRPr="00D422C1">
              <w:rPr>
                <w:rFonts w:ascii="Times New Roman" w:hAnsi="Times New Roman" w:cs="Times New Roman"/>
                <w:sz w:val="24"/>
                <w:szCs w:val="24"/>
              </w:rPr>
              <w:t>-</w:t>
            </w:r>
          </w:p>
        </w:tc>
      </w:tr>
      <w:tr w:rsidR="005D2E16" w:rsidRPr="0006127A" w14:paraId="08126409" w14:textId="77777777" w:rsidTr="00D90C04">
        <w:trPr>
          <w:trHeight w:val="432"/>
        </w:trPr>
        <w:tc>
          <w:tcPr>
            <w:tcW w:w="840" w:type="dxa"/>
            <w:shd w:val="clear" w:color="auto" w:fill="FFFFFF"/>
            <w:vAlign w:val="center"/>
          </w:tcPr>
          <w:p w14:paraId="2492751C" w14:textId="65B029EA"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9508" w:type="dxa"/>
            <w:shd w:val="clear" w:color="auto" w:fill="FFFFFF"/>
            <w:vAlign w:val="center"/>
          </w:tcPr>
          <w:p w14:paraId="21A37689" w14:textId="0E91B02B"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ул. Советская, д. 41</w:t>
            </w:r>
          </w:p>
        </w:tc>
        <w:tc>
          <w:tcPr>
            <w:tcW w:w="4394" w:type="dxa"/>
            <w:shd w:val="clear" w:color="auto" w:fill="FFFFFF"/>
          </w:tcPr>
          <w:p w14:paraId="17072490" w14:textId="052AC288" w:rsidR="005D2E16" w:rsidRDefault="005D2E16" w:rsidP="005D2E16">
            <w:pPr>
              <w:pStyle w:val="ConsPlusNormal"/>
              <w:jc w:val="center"/>
              <w:rPr>
                <w:rFonts w:ascii="Times New Roman" w:hAnsi="Times New Roman" w:cs="Times New Roman"/>
                <w:sz w:val="24"/>
                <w:szCs w:val="24"/>
              </w:rPr>
            </w:pPr>
            <w:r w:rsidRPr="00D422C1">
              <w:rPr>
                <w:rFonts w:ascii="Times New Roman" w:hAnsi="Times New Roman" w:cs="Times New Roman"/>
                <w:sz w:val="24"/>
                <w:szCs w:val="24"/>
              </w:rPr>
              <w:t>-</w:t>
            </w:r>
          </w:p>
        </w:tc>
      </w:tr>
      <w:tr w:rsidR="005D2E16" w:rsidRPr="0006127A" w14:paraId="2D815885" w14:textId="77777777" w:rsidTr="00D90C04">
        <w:trPr>
          <w:trHeight w:val="432"/>
        </w:trPr>
        <w:tc>
          <w:tcPr>
            <w:tcW w:w="840" w:type="dxa"/>
            <w:shd w:val="clear" w:color="auto" w:fill="FFFFFF"/>
            <w:vAlign w:val="center"/>
          </w:tcPr>
          <w:p w14:paraId="419C0F34" w14:textId="151D270D"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c>
          <w:tcPr>
            <w:tcW w:w="9508" w:type="dxa"/>
            <w:shd w:val="clear" w:color="auto" w:fill="FFFFFF"/>
            <w:vAlign w:val="center"/>
          </w:tcPr>
          <w:p w14:paraId="1B0006B9" w14:textId="047A0401"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ул. Ленинская, д. 31</w:t>
            </w:r>
          </w:p>
        </w:tc>
        <w:tc>
          <w:tcPr>
            <w:tcW w:w="4394" w:type="dxa"/>
            <w:shd w:val="clear" w:color="auto" w:fill="FFFFFF"/>
          </w:tcPr>
          <w:p w14:paraId="6B0EAFF6" w14:textId="547596C0" w:rsidR="005D2E16" w:rsidRDefault="005D2E16" w:rsidP="005D2E16">
            <w:pPr>
              <w:pStyle w:val="ConsPlusNormal"/>
              <w:jc w:val="center"/>
              <w:rPr>
                <w:rFonts w:ascii="Times New Roman" w:hAnsi="Times New Roman" w:cs="Times New Roman"/>
                <w:sz w:val="24"/>
                <w:szCs w:val="24"/>
              </w:rPr>
            </w:pPr>
            <w:r w:rsidRPr="00D422C1">
              <w:rPr>
                <w:rFonts w:ascii="Times New Roman" w:hAnsi="Times New Roman" w:cs="Times New Roman"/>
                <w:sz w:val="24"/>
                <w:szCs w:val="24"/>
              </w:rPr>
              <w:t>-</w:t>
            </w:r>
          </w:p>
        </w:tc>
      </w:tr>
      <w:tr w:rsidR="005D2E16" w:rsidRPr="0006127A" w14:paraId="09CD2361" w14:textId="77777777" w:rsidTr="00D90C04">
        <w:trPr>
          <w:trHeight w:val="432"/>
        </w:trPr>
        <w:tc>
          <w:tcPr>
            <w:tcW w:w="840" w:type="dxa"/>
            <w:shd w:val="clear" w:color="auto" w:fill="FFFFFF"/>
            <w:vAlign w:val="center"/>
          </w:tcPr>
          <w:p w14:paraId="1D7686DA" w14:textId="4E6BC6B1"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47</w:t>
            </w:r>
          </w:p>
        </w:tc>
        <w:tc>
          <w:tcPr>
            <w:tcW w:w="9508" w:type="dxa"/>
            <w:shd w:val="clear" w:color="auto" w:fill="FFFFFF"/>
            <w:vAlign w:val="center"/>
          </w:tcPr>
          <w:p w14:paraId="67202DF0" w14:textId="0FC96D5A"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ул. Мерецкова, д. 10/13</w:t>
            </w:r>
          </w:p>
        </w:tc>
        <w:tc>
          <w:tcPr>
            <w:tcW w:w="4394" w:type="dxa"/>
            <w:shd w:val="clear" w:color="auto" w:fill="FFFFFF"/>
          </w:tcPr>
          <w:p w14:paraId="588F3ABC" w14:textId="3E251832" w:rsidR="005D2E16" w:rsidRDefault="005D2E16" w:rsidP="005D2E16">
            <w:pPr>
              <w:pStyle w:val="ConsPlusNormal"/>
              <w:jc w:val="center"/>
              <w:rPr>
                <w:rFonts w:ascii="Times New Roman" w:hAnsi="Times New Roman" w:cs="Times New Roman"/>
                <w:sz w:val="24"/>
                <w:szCs w:val="24"/>
              </w:rPr>
            </w:pPr>
            <w:r w:rsidRPr="00D422C1">
              <w:rPr>
                <w:rFonts w:ascii="Times New Roman" w:hAnsi="Times New Roman" w:cs="Times New Roman"/>
                <w:sz w:val="24"/>
                <w:szCs w:val="24"/>
              </w:rPr>
              <w:t>-</w:t>
            </w:r>
          </w:p>
        </w:tc>
      </w:tr>
      <w:tr w:rsidR="005D2E16" w:rsidRPr="0006127A" w14:paraId="19E547BF" w14:textId="77777777" w:rsidTr="00D90C04">
        <w:trPr>
          <w:trHeight w:val="432"/>
        </w:trPr>
        <w:tc>
          <w:tcPr>
            <w:tcW w:w="840" w:type="dxa"/>
            <w:shd w:val="clear" w:color="auto" w:fill="FFFFFF"/>
            <w:vAlign w:val="center"/>
          </w:tcPr>
          <w:p w14:paraId="6599499F" w14:textId="2DC8B41F"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c>
          <w:tcPr>
            <w:tcW w:w="9508" w:type="dxa"/>
            <w:shd w:val="clear" w:color="auto" w:fill="FFFFFF"/>
            <w:vAlign w:val="center"/>
          </w:tcPr>
          <w:p w14:paraId="44AA3560" w14:textId="61FB07C3"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микрорайон 1, д. 19</w:t>
            </w:r>
          </w:p>
        </w:tc>
        <w:tc>
          <w:tcPr>
            <w:tcW w:w="4394" w:type="dxa"/>
            <w:shd w:val="clear" w:color="auto" w:fill="FFFFFF"/>
          </w:tcPr>
          <w:p w14:paraId="50CE6AD5" w14:textId="301E04D7" w:rsidR="005D2E16" w:rsidRDefault="005D2E16" w:rsidP="005D2E16">
            <w:pPr>
              <w:pStyle w:val="ConsPlusNormal"/>
              <w:jc w:val="center"/>
              <w:rPr>
                <w:rFonts w:ascii="Times New Roman" w:hAnsi="Times New Roman" w:cs="Times New Roman"/>
                <w:sz w:val="24"/>
                <w:szCs w:val="24"/>
              </w:rPr>
            </w:pPr>
            <w:r w:rsidRPr="00D422C1">
              <w:rPr>
                <w:rFonts w:ascii="Times New Roman" w:hAnsi="Times New Roman" w:cs="Times New Roman"/>
                <w:sz w:val="24"/>
                <w:szCs w:val="24"/>
              </w:rPr>
              <w:t>-</w:t>
            </w:r>
          </w:p>
        </w:tc>
      </w:tr>
      <w:tr w:rsidR="00C10AFD" w:rsidRPr="0006127A" w14:paraId="7DF62B46" w14:textId="77777777" w:rsidTr="00C10AFD">
        <w:trPr>
          <w:trHeight w:val="432"/>
        </w:trPr>
        <w:tc>
          <w:tcPr>
            <w:tcW w:w="840" w:type="dxa"/>
            <w:shd w:val="clear" w:color="auto" w:fill="FFFFFF"/>
            <w:vAlign w:val="center"/>
          </w:tcPr>
          <w:p w14:paraId="4CA23068" w14:textId="756306BE" w:rsidR="00C10AFD"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c>
          <w:tcPr>
            <w:tcW w:w="9508" w:type="dxa"/>
            <w:shd w:val="clear" w:color="auto" w:fill="FFFFFF"/>
            <w:vAlign w:val="center"/>
          </w:tcPr>
          <w:p w14:paraId="0527DFED" w14:textId="72630F93" w:rsidR="00C10AFD" w:rsidRPr="00C10AFD" w:rsidRDefault="00C10AFD" w:rsidP="00C10AFD">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микрорайон 2, д. 25</w:t>
            </w:r>
          </w:p>
        </w:tc>
        <w:tc>
          <w:tcPr>
            <w:tcW w:w="4394" w:type="dxa"/>
            <w:shd w:val="clear" w:color="auto" w:fill="FFFFFF"/>
            <w:vAlign w:val="center"/>
          </w:tcPr>
          <w:p w14:paraId="65C627EA" w14:textId="75E911B5" w:rsidR="00C10AFD" w:rsidRDefault="00C10AFD" w:rsidP="00C10AFD">
            <w:pPr>
              <w:pStyle w:val="ConsPlusNormal"/>
              <w:jc w:val="center"/>
              <w:rPr>
                <w:rFonts w:ascii="Times New Roman" w:hAnsi="Times New Roman" w:cs="Times New Roman"/>
                <w:sz w:val="24"/>
                <w:szCs w:val="24"/>
              </w:rPr>
            </w:pPr>
            <w:r>
              <w:rPr>
                <w:rFonts w:ascii="Times New Roman" w:hAnsi="Times New Roman" w:cs="Times New Roman"/>
                <w:sz w:val="24"/>
                <w:szCs w:val="24"/>
              </w:rPr>
              <w:t>2027</w:t>
            </w:r>
          </w:p>
        </w:tc>
      </w:tr>
      <w:tr w:rsidR="005D2E16" w:rsidRPr="0006127A" w14:paraId="28E11F37" w14:textId="77777777" w:rsidTr="00D90C04">
        <w:trPr>
          <w:trHeight w:val="432"/>
        </w:trPr>
        <w:tc>
          <w:tcPr>
            <w:tcW w:w="840" w:type="dxa"/>
            <w:shd w:val="clear" w:color="auto" w:fill="FFFFFF"/>
            <w:vAlign w:val="center"/>
          </w:tcPr>
          <w:p w14:paraId="60570F64" w14:textId="6083D6D0"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9508" w:type="dxa"/>
            <w:shd w:val="clear" w:color="auto" w:fill="FFFFFF"/>
            <w:vAlign w:val="center"/>
          </w:tcPr>
          <w:p w14:paraId="06F64A25" w14:textId="19A1A632"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микрорайон 1, </w:t>
            </w:r>
            <w:proofErr w:type="spellStart"/>
            <w:r w:rsidRPr="00C10AFD">
              <w:rPr>
                <w:rFonts w:ascii="Times New Roman" w:hAnsi="Times New Roman" w:cs="Times New Roman"/>
              </w:rPr>
              <w:t>д.д</w:t>
            </w:r>
            <w:proofErr w:type="spellEnd"/>
            <w:r w:rsidRPr="00C10AFD">
              <w:rPr>
                <w:rFonts w:ascii="Times New Roman" w:hAnsi="Times New Roman" w:cs="Times New Roman"/>
              </w:rPr>
              <w:t>. 12, 13</w:t>
            </w:r>
          </w:p>
        </w:tc>
        <w:tc>
          <w:tcPr>
            <w:tcW w:w="4394" w:type="dxa"/>
            <w:shd w:val="clear" w:color="auto" w:fill="FFFFFF"/>
          </w:tcPr>
          <w:p w14:paraId="3187269D" w14:textId="51615114" w:rsidR="005D2E16" w:rsidRDefault="005D2E16" w:rsidP="005D2E16">
            <w:pPr>
              <w:pStyle w:val="ConsPlusNormal"/>
              <w:jc w:val="center"/>
              <w:rPr>
                <w:rFonts w:ascii="Times New Roman" w:hAnsi="Times New Roman" w:cs="Times New Roman"/>
                <w:sz w:val="24"/>
                <w:szCs w:val="24"/>
              </w:rPr>
            </w:pPr>
            <w:r w:rsidRPr="002066F2">
              <w:rPr>
                <w:rFonts w:ascii="Times New Roman" w:hAnsi="Times New Roman" w:cs="Times New Roman"/>
                <w:sz w:val="24"/>
                <w:szCs w:val="24"/>
              </w:rPr>
              <w:t>-</w:t>
            </w:r>
          </w:p>
        </w:tc>
      </w:tr>
      <w:tr w:rsidR="005D2E16" w:rsidRPr="0006127A" w14:paraId="3F1AF524" w14:textId="77777777" w:rsidTr="00D90C04">
        <w:trPr>
          <w:trHeight w:val="432"/>
        </w:trPr>
        <w:tc>
          <w:tcPr>
            <w:tcW w:w="840" w:type="dxa"/>
            <w:shd w:val="clear" w:color="auto" w:fill="FFFFFF"/>
            <w:vAlign w:val="center"/>
          </w:tcPr>
          <w:p w14:paraId="7CB7DF86" w14:textId="4DBFE565"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9508" w:type="dxa"/>
            <w:shd w:val="clear" w:color="auto" w:fill="FFFFFF"/>
            <w:vAlign w:val="center"/>
          </w:tcPr>
          <w:p w14:paraId="35071ACE" w14:textId="3E73E9FE" w:rsidR="005D2E16" w:rsidRPr="00C10AFD" w:rsidRDefault="005D2E16" w:rsidP="004B7A04">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w:t>
            </w:r>
            <w:r w:rsidR="004B7A04" w:rsidRPr="004B7A04">
              <w:rPr>
                <w:rFonts w:ascii="Times New Roman" w:hAnsi="Times New Roman" w:cs="Times New Roman"/>
              </w:rPr>
              <w:t>микрорайон 1, д. 33</w:t>
            </w:r>
          </w:p>
        </w:tc>
        <w:tc>
          <w:tcPr>
            <w:tcW w:w="4394" w:type="dxa"/>
            <w:shd w:val="clear" w:color="auto" w:fill="FFFFFF"/>
          </w:tcPr>
          <w:p w14:paraId="6C9C3144" w14:textId="1D7043C9" w:rsidR="005D2E16" w:rsidRDefault="005D2E16" w:rsidP="005D2E16">
            <w:pPr>
              <w:pStyle w:val="ConsPlusNormal"/>
              <w:jc w:val="center"/>
              <w:rPr>
                <w:rFonts w:ascii="Times New Roman" w:hAnsi="Times New Roman" w:cs="Times New Roman"/>
                <w:sz w:val="24"/>
                <w:szCs w:val="24"/>
              </w:rPr>
            </w:pPr>
            <w:r w:rsidRPr="002066F2">
              <w:rPr>
                <w:rFonts w:ascii="Times New Roman" w:hAnsi="Times New Roman" w:cs="Times New Roman"/>
                <w:sz w:val="24"/>
                <w:szCs w:val="24"/>
              </w:rPr>
              <w:t>-</w:t>
            </w:r>
          </w:p>
        </w:tc>
      </w:tr>
      <w:tr w:rsidR="00C10AFD" w:rsidRPr="0006127A" w14:paraId="1F83F19E" w14:textId="77777777" w:rsidTr="00C10AFD">
        <w:trPr>
          <w:trHeight w:val="432"/>
        </w:trPr>
        <w:tc>
          <w:tcPr>
            <w:tcW w:w="840" w:type="dxa"/>
            <w:shd w:val="clear" w:color="auto" w:fill="FFFFFF"/>
            <w:vAlign w:val="center"/>
          </w:tcPr>
          <w:p w14:paraId="719C2356" w14:textId="2DBD5419" w:rsidR="00C10AFD"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c>
          <w:tcPr>
            <w:tcW w:w="9508" w:type="dxa"/>
            <w:shd w:val="clear" w:color="auto" w:fill="FFFFFF"/>
            <w:vAlign w:val="center"/>
          </w:tcPr>
          <w:p w14:paraId="0E047F79" w14:textId="2684185F" w:rsidR="00C10AFD" w:rsidRPr="00C10AFD" w:rsidRDefault="00C10AFD" w:rsidP="00C10AFD">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микрорайон 2, д. 32</w:t>
            </w:r>
          </w:p>
        </w:tc>
        <w:tc>
          <w:tcPr>
            <w:tcW w:w="4394" w:type="dxa"/>
            <w:shd w:val="clear" w:color="auto" w:fill="FFFFFF"/>
            <w:vAlign w:val="center"/>
          </w:tcPr>
          <w:p w14:paraId="5D9B07B7" w14:textId="5D664DA4" w:rsidR="00C10AFD" w:rsidRDefault="00C10AFD" w:rsidP="00C10AFD">
            <w:pPr>
              <w:pStyle w:val="ConsPlusNormal"/>
              <w:jc w:val="center"/>
              <w:rPr>
                <w:rFonts w:ascii="Times New Roman" w:hAnsi="Times New Roman" w:cs="Times New Roman"/>
                <w:sz w:val="24"/>
                <w:szCs w:val="24"/>
              </w:rPr>
            </w:pPr>
            <w:r>
              <w:rPr>
                <w:rFonts w:ascii="Times New Roman" w:hAnsi="Times New Roman" w:cs="Times New Roman"/>
                <w:sz w:val="24"/>
                <w:szCs w:val="24"/>
              </w:rPr>
              <w:t>2028</w:t>
            </w:r>
          </w:p>
        </w:tc>
      </w:tr>
      <w:tr w:rsidR="005D2E16" w:rsidRPr="0006127A" w14:paraId="47BCC8FD" w14:textId="77777777" w:rsidTr="00D90C04">
        <w:trPr>
          <w:trHeight w:val="432"/>
        </w:trPr>
        <w:tc>
          <w:tcPr>
            <w:tcW w:w="840" w:type="dxa"/>
            <w:shd w:val="clear" w:color="auto" w:fill="FFFFFF"/>
            <w:vAlign w:val="center"/>
          </w:tcPr>
          <w:p w14:paraId="1034C8AF" w14:textId="416CF2AF"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53</w:t>
            </w:r>
          </w:p>
        </w:tc>
        <w:tc>
          <w:tcPr>
            <w:tcW w:w="9508" w:type="dxa"/>
            <w:shd w:val="clear" w:color="auto" w:fill="FFFFFF"/>
            <w:vAlign w:val="center"/>
          </w:tcPr>
          <w:p w14:paraId="54039A98" w14:textId="743197A4"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микрорайон 2, </w:t>
            </w:r>
            <w:proofErr w:type="spellStart"/>
            <w:r w:rsidRPr="00C10AFD">
              <w:rPr>
                <w:rFonts w:ascii="Times New Roman" w:hAnsi="Times New Roman" w:cs="Times New Roman"/>
              </w:rPr>
              <w:t>д.д</w:t>
            </w:r>
            <w:proofErr w:type="spellEnd"/>
            <w:r w:rsidRPr="00C10AFD">
              <w:rPr>
                <w:rFonts w:ascii="Times New Roman" w:hAnsi="Times New Roman" w:cs="Times New Roman"/>
              </w:rPr>
              <w:t>. 3, 3а</w:t>
            </w:r>
          </w:p>
        </w:tc>
        <w:tc>
          <w:tcPr>
            <w:tcW w:w="4394" w:type="dxa"/>
            <w:shd w:val="clear" w:color="auto" w:fill="FFFFFF"/>
          </w:tcPr>
          <w:p w14:paraId="294E9BD3" w14:textId="7122660E" w:rsidR="005D2E16" w:rsidRDefault="005D2E16" w:rsidP="005D2E16">
            <w:pPr>
              <w:pStyle w:val="ConsPlusNormal"/>
              <w:jc w:val="center"/>
              <w:rPr>
                <w:rFonts w:ascii="Times New Roman" w:hAnsi="Times New Roman" w:cs="Times New Roman"/>
                <w:sz w:val="24"/>
                <w:szCs w:val="24"/>
              </w:rPr>
            </w:pPr>
            <w:r w:rsidRPr="0026609D">
              <w:rPr>
                <w:rFonts w:ascii="Times New Roman" w:hAnsi="Times New Roman" w:cs="Times New Roman"/>
                <w:sz w:val="24"/>
                <w:szCs w:val="24"/>
              </w:rPr>
              <w:t>-</w:t>
            </w:r>
          </w:p>
        </w:tc>
      </w:tr>
      <w:tr w:rsidR="005D2E16" w:rsidRPr="0006127A" w14:paraId="7C78B7B7" w14:textId="77777777" w:rsidTr="00D90C04">
        <w:trPr>
          <w:trHeight w:val="432"/>
        </w:trPr>
        <w:tc>
          <w:tcPr>
            <w:tcW w:w="840" w:type="dxa"/>
            <w:shd w:val="clear" w:color="auto" w:fill="FFFFFF"/>
            <w:vAlign w:val="center"/>
          </w:tcPr>
          <w:p w14:paraId="3F057CE8" w14:textId="2231C7B7"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54</w:t>
            </w:r>
          </w:p>
        </w:tc>
        <w:tc>
          <w:tcPr>
            <w:tcW w:w="9508" w:type="dxa"/>
            <w:shd w:val="clear" w:color="auto" w:fill="FFFFFF"/>
            <w:vAlign w:val="center"/>
          </w:tcPr>
          <w:p w14:paraId="5095B150" w14:textId="19327EE3"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ул. Дзержинского, д. 88</w:t>
            </w:r>
          </w:p>
        </w:tc>
        <w:tc>
          <w:tcPr>
            <w:tcW w:w="4394" w:type="dxa"/>
            <w:shd w:val="clear" w:color="auto" w:fill="FFFFFF"/>
          </w:tcPr>
          <w:p w14:paraId="19C02C85" w14:textId="4FB21EBF" w:rsidR="005D2E16" w:rsidRDefault="005D2E16" w:rsidP="005D2E16">
            <w:pPr>
              <w:pStyle w:val="ConsPlusNormal"/>
              <w:jc w:val="center"/>
              <w:rPr>
                <w:rFonts w:ascii="Times New Roman" w:hAnsi="Times New Roman" w:cs="Times New Roman"/>
                <w:sz w:val="24"/>
                <w:szCs w:val="24"/>
              </w:rPr>
            </w:pPr>
            <w:r w:rsidRPr="0026609D">
              <w:rPr>
                <w:rFonts w:ascii="Times New Roman" w:hAnsi="Times New Roman" w:cs="Times New Roman"/>
                <w:sz w:val="24"/>
                <w:szCs w:val="24"/>
              </w:rPr>
              <w:t>-</w:t>
            </w:r>
          </w:p>
        </w:tc>
      </w:tr>
      <w:tr w:rsidR="005D2E16" w:rsidRPr="0006127A" w14:paraId="24367B74" w14:textId="77777777" w:rsidTr="00D90C04">
        <w:trPr>
          <w:trHeight w:val="432"/>
        </w:trPr>
        <w:tc>
          <w:tcPr>
            <w:tcW w:w="840" w:type="dxa"/>
            <w:shd w:val="clear" w:color="auto" w:fill="FFFFFF"/>
            <w:vAlign w:val="center"/>
          </w:tcPr>
          <w:p w14:paraId="628CE419" w14:textId="00450055"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9508" w:type="dxa"/>
            <w:shd w:val="clear" w:color="auto" w:fill="FFFFFF"/>
            <w:vAlign w:val="center"/>
          </w:tcPr>
          <w:p w14:paraId="52178B91" w14:textId="61422467"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ул. Дзержинского, </w:t>
            </w:r>
            <w:proofErr w:type="spellStart"/>
            <w:r w:rsidRPr="00C10AFD">
              <w:rPr>
                <w:rFonts w:ascii="Times New Roman" w:hAnsi="Times New Roman" w:cs="Times New Roman"/>
              </w:rPr>
              <w:t>д.д</w:t>
            </w:r>
            <w:proofErr w:type="spellEnd"/>
            <w:r w:rsidRPr="00C10AFD">
              <w:rPr>
                <w:rFonts w:ascii="Times New Roman" w:hAnsi="Times New Roman" w:cs="Times New Roman"/>
              </w:rPr>
              <w:t>. 40, 42</w:t>
            </w:r>
          </w:p>
        </w:tc>
        <w:tc>
          <w:tcPr>
            <w:tcW w:w="4394" w:type="dxa"/>
            <w:shd w:val="clear" w:color="auto" w:fill="FFFFFF"/>
          </w:tcPr>
          <w:p w14:paraId="6C521682" w14:textId="7F52625F" w:rsidR="005D2E16" w:rsidRDefault="005D2E16" w:rsidP="005D2E16">
            <w:pPr>
              <w:pStyle w:val="ConsPlusNormal"/>
              <w:jc w:val="center"/>
              <w:rPr>
                <w:rFonts w:ascii="Times New Roman" w:hAnsi="Times New Roman" w:cs="Times New Roman"/>
                <w:sz w:val="24"/>
                <w:szCs w:val="24"/>
              </w:rPr>
            </w:pPr>
            <w:r w:rsidRPr="0026609D">
              <w:rPr>
                <w:rFonts w:ascii="Times New Roman" w:hAnsi="Times New Roman" w:cs="Times New Roman"/>
                <w:sz w:val="24"/>
                <w:szCs w:val="24"/>
              </w:rPr>
              <w:t>-</w:t>
            </w:r>
          </w:p>
        </w:tc>
      </w:tr>
      <w:tr w:rsidR="00C10AFD" w:rsidRPr="0006127A" w14:paraId="57B1D2A9" w14:textId="77777777" w:rsidTr="00C10AFD">
        <w:trPr>
          <w:trHeight w:val="432"/>
        </w:trPr>
        <w:tc>
          <w:tcPr>
            <w:tcW w:w="840" w:type="dxa"/>
            <w:shd w:val="clear" w:color="auto" w:fill="FFFFFF"/>
            <w:vAlign w:val="center"/>
          </w:tcPr>
          <w:p w14:paraId="09F80AE0" w14:textId="636F8A59" w:rsidR="00C10AFD"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tc>
        <w:tc>
          <w:tcPr>
            <w:tcW w:w="9508" w:type="dxa"/>
            <w:shd w:val="clear" w:color="auto" w:fill="FFFFFF"/>
            <w:vAlign w:val="center"/>
          </w:tcPr>
          <w:p w14:paraId="0BC5E50E" w14:textId="4668F585" w:rsidR="00C10AFD" w:rsidRPr="00C10AFD" w:rsidRDefault="00C10AFD" w:rsidP="00C10AFD">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ул. Карла Маркса д. 23</w:t>
            </w:r>
          </w:p>
        </w:tc>
        <w:tc>
          <w:tcPr>
            <w:tcW w:w="4394" w:type="dxa"/>
            <w:shd w:val="clear" w:color="auto" w:fill="FFFFFF"/>
            <w:vAlign w:val="center"/>
          </w:tcPr>
          <w:p w14:paraId="41F10DF9" w14:textId="62482D66" w:rsidR="00C10AFD" w:rsidRDefault="00C10AFD" w:rsidP="00C10AFD">
            <w:pPr>
              <w:pStyle w:val="ConsPlusNormal"/>
              <w:jc w:val="center"/>
              <w:rPr>
                <w:rFonts w:ascii="Times New Roman" w:hAnsi="Times New Roman" w:cs="Times New Roman"/>
                <w:sz w:val="24"/>
                <w:szCs w:val="24"/>
              </w:rPr>
            </w:pPr>
            <w:r>
              <w:rPr>
                <w:rFonts w:ascii="Times New Roman" w:hAnsi="Times New Roman" w:cs="Times New Roman"/>
                <w:sz w:val="24"/>
                <w:szCs w:val="24"/>
              </w:rPr>
              <w:t>2027</w:t>
            </w:r>
          </w:p>
        </w:tc>
      </w:tr>
      <w:tr w:rsidR="005D2E16" w:rsidRPr="0006127A" w14:paraId="31ACF21E" w14:textId="77777777" w:rsidTr="00D90C04">
        <w:trPr>
          <w:trHeight w:val="432"/>
        </w:trPr>
        <w:tc>
          <w:tcPr>
            <w:tcW w:w="840" w:type="dxa"/>
            <w:shd w:val="clear" w:color="auto" w:fill="FFFFFF"/>
            <w:vAlign w:val="center"/>
          </w:tcPr>
          <w:p w14:paraId="3B07AFFA" w14:textId="3AC155E9"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57</w:t>
            </w:r>
          </w:p>
        </w:tc>
        <w:tc>
          <w:tcPr>
            <w:tcW w:w="9508" w:type="dxa"/>
            <w:shd w:val="clear" w:color="auto" w:fill="FFFFFF"/>
            <w:vAlign w:val="center"/>
          </w:tcPr>
          <w:p w14:paraId="30F6ECE0" w14:textId="634E0859"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ул. К. Маркса, д. 31</w:t>
            </w:r>
          </w:p>
        </w:tc>
        <w:tc>
          <w:tcPr>
            <w:tcW w:w="4394" w:type="dxa"/>
            <w:shd w:val="clear" w:color="auto" w:fill="FFFFFF"/>
          </w:tcPr>
          <w:p w14:paraId="0BEA2C2A" w14:textId="70700833" w:rsidR="005D2E16" w:rsidRDefault="005D2E16" w:rsidP="005D2E16">
            <w:pPr>
              <w:pStyle w:val="ConsPlusNormal"/>
              <w:jc w:val="center"/>
              <w:rPr>
                <w:rFonts w:ascii="Times New Roman" w:hAnsi="Times New Roman" w:cs="Times New Roman"/>
                <w:sz w:val="24"/>
                <w:szCs w:val="24"/>
              </w:rPr>
            </w:pPr>
            <w:r w:rsidRPr="00804187">
              <w:rPr>
                <w:rFonts w:ascii="Times New Roman" w:hAnsi="Times New Roman" w:cs="Times New Roman"/>
                <w:sz w:val="24"/>
                <w:szCs w:val="24"/>
              </w:rPr>
              <w:t>-</w:t>
            </w:r>
          </w:p>
        </w:tc>
      </w:tr>
      <w:tr w:rsidR="005D2E16" w:rsidRPr="0006127A" w14:paraId="107614AD" w14:textId="77777777" w:rsidTr="00D90C04">
        <w:trPr>
          <w:trHeight w:val="432"/>
        </w:trPr>
        <w:tc>
          <w:tcPr>
            <w:tcW w:w="840" w:type="dxa"/>
            <w:shd w:val="clear" w:color="auto" w:fill="FFFFFF"/>
            <w:vAlign w:val="center"/>
          </w:tcPr>
          <w:p w14:paraId="22ADE6C0" w14:textId="5CBC4518"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58</w:t>
            </w:r>
          </w:p>
        </w:tc>
        <w:tc>
          <w:tcPr>
            <w:tcW w:w="9508" w:type="dxa"/>
            <w:shd w:val="clear" w:color="auto" w:fill="FFFFFF"/>
            <w:vAlign w:val="center"/>
          </w:tcPr>
          <w:p w14:paraId="047A16D1" w14:textId="3316A72E"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ул. Ленинская,</w:t>
            </w:r>
            <w:r>
              <w:rPr>
                <w:rFonts w:ascii="Times New Roman" w:hAnsi="Times New Roman" w:cs="Times New Roman"/>
              </w:rPr>
              <w:t xml:space="preserve"> д. 21, ул. Мерецкова, д. 36/23</w:t>
            </w:r>
          </w:p>
        </w:tc>
        <w:tc>
          <w:tcPr>
            <w:tcW w:w="4394" w:type="dxa"/>
            <w:shd w:val="clear" w:color="auto" w:fill="FFFFFF"/>
          </w:tcPr>
          <w:p w14:paraId="5AC9F2D7" w14:textId="14F792CD" w:rsidR="005D2E16" w:rsidRDefault="005D2E16" w:rsidP="005D2E16">
            <w:pPr>
              <w:pStyle w:val="ConsPlusNormal"/>
              <w:jc w:val="center"/>
              <w:rPr>
                <w:rFonts w:ascii="Times New Roman" w:hAnsi="Times New Roman" w:cs="Times New Roman"/>
                <w:sz w:val="24"/>
                <w:szCs w:val="24"/>
              </w:rPr>
            </w:pPr>
            <w:r w:rsidRPr="00804187">
              <w:rPr>
                <w:rFonts w:ascii="Times New Roman" w:hAnsi="Times New Roman" w:cs="Times New Roman"/>
                <w:sz w:val="24"/>
                <w:szCs w:val="24"/>
              </w:rPr>
              <w:t>-</w:t>
            </w:r>
          </w:p>
        </w:tc>
      </w:tr>
      <w:tr w:rsidR="005D2E16" w:rsidRPr="0006127A" w14:paraId="19926EE2" w14:textId="77777777" w:rsidTr="00D90C04">
        <w:trPr>
          <w:trHeight w:val="432"/>
        </w:trPr>
        <w:tc>
          <w:tcPr>
            <w:tcW w:w="840" w:type="dxa"/>
            <w:shd w:val="clear" w:color="auto" w:fill="FFFFFF"/>
            <w:vAlign w:val="center"/>
          </w:tcPr>
          <w:p w14:paraId="3B9AFD0A" w14:textId="2DC77439"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9508" w:type="dxa"/>
            <w:shd w:val="clear" w:color="auto" w:fill="FFFFFF"/>
            <w:vAlign w:val="center"/>
          </w:tcPr>
          <w:p w14:paraId="43EA2B2B" w14:textId="36C3DB6D"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ул. Ленинская, д. 30/20</w:t>
            </w:r>
          </w:p>
        </w:tc>
        <w:tc>
          <w:tcPr>
            <w:tcW w:w="4394" w:type="dxa"/>
            <w:shd w:val="clear" w:color="auto" w:fill="FFFFFF"/>
          </w:tcPr>
          <w:p w14:paraId="0986F5DA" w14:textId="78C78920" w:rsidR="005D2E16" w:rsidRDefault="005D2E16" w:rsidP="005D2E16">
            <w:pPr>
              <w:pStyle w:val="ConsPlusNormal"/>
              <w:jc w:val="center"/>
              <w:rPr>
                <w:rFonts w:ascii="Times New Roman" w:hAnsi="Times New Roman" w:cs="Times New Roman"/>
                <w:sz w:val="24"/>
                <w:szCs w:val="24"/>
              </w:rPr>
            </w:pPr>
            <w:r w:rsidRPr="00804187">
              <w:rPr>
                <w:rFonts w:ascii="Times New Roman" w:hAnsi="Times New Roman" w:cs="Times New Roman"/>
                <w:sz w:val="24"/>
                <w:szCs w:val="24"/>
              </w:rPr>
              <w:t>-</w:t>
            </w:r>
          </w:p>
        </w:tc>
      </w:tr>
      <w:tr w:rsidR="005D2E16" w:rsidRPr="0006127A" w14:paraId="05E639E9" w14:textId="77777777" w:rsidTr="00D90C04">
        <w:trPr>
          <w:trHeight w:val="432"/>
        </w:trPr>
        <w:tc>
          <w:tcPr>
            <w:tcW w:w="840" w:type="dxa"/>
            <w:shd w:val="clear" w:color="auto" w:fill="FFFFFF"/>
            <w:vAlign w:val="center"/>
          </w:tcPr>
          <w:p w14:paraId="125D6607" w14:textId="599EDB54"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9508" w:type="dxa"/>
            <w:shd w:val="clear" w:color="auto" w:fill="FFFFFF"/>
            <w:vAlign w:val="center"/>
          </w:tcPr>
          <w:p w14:paraId="241FE540" w14:textId="217D5924"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ул. Малая Садовая, д. 8</w:t>
            </w:r>
          </w:p>
        </w:tc>
        <w:tc>
          <w:tcPr>
            <w:tcW w:w="4394" w:type="dxa"/>
            <w:shd w:val="clear" w:color="auto" w:fill="FFFFFF"/>
          </w:tcPr>
          <w:p w14:paraId="76AA7F65" w14:textId="19E49BD8" w:rsidR="005D2E16" w:rsidRDefault="005D2E16" w:rsidP="005D2E16">
            <w:pPr>
              <w:pStyle w:val="ConsPlusNormal"/>
              <w:jc w:val="center"/>
              <w:rPr>
                <w:rFonts w:ascii="Times New Roman" w:hAnsi="Times New Roman" w:cs="Times New Roman"/>
                <w:sz w:val="24"/>
                <w:szCs w:val="24"/>
              </w:rPr>
            </w:pPr>
            <w:r w:rsidRPr="00804187">
              <w:rPr>
                <w:rFonts w:ascii="Times New Roman" w:hAnsi="Times New Roman" w:cs="Times New Roman"/>
                <w:sz w:val="24"/>
                <w:szCs w:val="24"/>
              </w:rPr>
              <w:t>-</w:t>
            </w:r>
          </w:p>
        </w:tc>
      </w:tr>
      <w:tr w:rsidR="005D2E16" w:rsidRPr="0006127A" w14:paraId="236FEF64" w14:textId="77777777" w:rsidTr="00D90C04">
        <w:trPr>
          <w:trHeight w:val="432"/>
        </w:trPr>
        <w:tc>
          <w:tcPr>
            <w:tcW w:w="840" w:type="dxa"/>
            <w:shd w:val="clear" w:color="auto" w:fill="FFFFFF"/>
            <w:vAlign w:val="center"/>
          </w:tcPr>
          <w:p w14:paraId="1D5DF690" w14:textId="459D4981"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61</w:t>
            </w:r>
          </w:p>
        </w:tc>
        <w:tc>
          <w:tcPr>
            <w:tcW w:w="9508" w:type="dxa"/>
            <w:shd w:val="clear" w:color="auto" w:fill="FFFFFF"/>
            <w:vAlign w:val="center"/>
          </w:tcPr>
          <w:p w14:paraId="38C8B021" w14:textId="047ADA39"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ул. Металлистов, д. 1/44</w:t>
            </w:r>
          </w:p>
        </w:tc>
        <w:tc>
          <w:tcPr>
            <w:tcW w:w="4394" w:type="dxa"/>
            <w:shd w:val="clear" w:color="auto" w:fill="FFFFFF"/>
          </w:tcPr>
          <w:p w14:paraId="0619B636" w14:textId="723B73D3" w:rsidR="005D2E16" w:rsidRDefault="005D2E16" w:rsidP="005D2E16">
            <w:pPr>
              <w:pStyle w:val="ConsPlusNormal"/>
              <w:jc w:val="center"/>
              <w:rPr>
                <w:rFonts w:ascii="Times New Roman" w:hAnsi="Times New Roman" w:cs="Times New Roman"/>
                <w:sz w:val="24"/>
                <w:szCs w:val="24"/>
              </w:rPr>
            </w:pPr>
            <w:r w:rsidRPr="00804187">
              <w:rPr>
                <w:rFonts w:ascii="Times New Roman" w:hAnsi="Times New Roman" w:cs="Times New Roman"/>
                <w:sz w:val="24"/>
                <w:szCs w:val="24"/>
              </w:rPr>
              <w:t>-</w:t>
            </w:r>
          </w:p>
        </w:tc>
      </w:tr>
      <w:tr w:rsidR="005D2E16" w:rsidRPr="0006127A" w14:paraId="503171EA" w14:textId="77777777" w:rsidTr="00D90C04">
        <w:trPr>
          <w:trHeight w:val="432"/>
        </w:trPr>
        <w:tc>
          <w:tcPr>
            <w:tcW w:w="840" w:type="dxa"/>
            <w:shd w:val="clear" w:color="auto" w:fill="FFFFFF"/>
            <w:vAlign w:val="center"/>
          </w:tcPr>
          <w:p w14:paraId="3140EE4A" w14:textId="7C0CC6AE"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62</w:t>
            </w:r>
          </w:p>
        </w:tc>
        <w:tc>
          <w:tcPr>
            <w:tcW w:w="9508" w:type="dxa"/>
            <w:shd w:val="clear" w:color="auto" w:fill="FFFFFF"/>
            <w:vAlign w:val="center"/>
          </w:tcPr>
          <w:p w14:paraId="2302545E" w14:textId="442B4213"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ул. </w:t>
            </w:r>
            <w:proofErr w:type="spellStart"/>
            <w:r w:rsidRPr="00C10AFD">
              <w:rPr>
                <w:rFonts w:ascii="Times New Roman" w:hAnsi="Times New Roman" w:cs="Times New Roman"/>
              </w:rPr>
              <w:t>Димитра</w:t>
            </w:r>
            <w:proofErr w:type="spellEnd"/>
            <w:r w:rsidRPr="00C10AFD">
              <w:rPr>
                <w:rFonts w:ascii="Times New Roman" w:hAnsi="Times New Roman" w:cs="Times New Roman"/>
              </w:rPr>
              <w:t xml:space="preserve"> Благоева, д. 22</w:t>
            </w:r>
          </w:p>
        </w:tc>
        <w:tc>
          <w:tcPr>
            <w:tcW w:w="4394" w:type="dxa"/>
            <w:shd w:val="clear" w:color="auto" w:fill="FFFFFF"/>
          </w:tcPr>
          <w:p w14:paraId="2B6B5891" w14:textId="6DD754FE" w:rsidR="005D2E16" w:rsidRDefault="005D2E16" w:rsidP="005D2E16">
            <w:pPr>
              <w:pStyle w:val="ConsPlusNormal"/>
              <w:jc w:val="center"/>
              <w:rPr>
                <w:rFonts w:ascii="Times New Roman" w:hAnsi="Times New Roman" w:cs="Times New Roman"/>
                <w:sz w:val="24"/>
                <w:szCs w:val="24"/>
              </w:rPr>
            </w:pPr>
            <w:r w:rsidRPr="00804187">
              <w:rPr>
                <w:rFonts w:ascii="Times New Roman" w:hAnsi="Times New Roman" w:cs="Times New Roman"/>
                <w:sz w:val="24"/>
                <w:szCs w:val="24"/>
              </w:rPr>
              <w:t>-</w:t>
            </w:r>
          </w:p>
        </w:tc>
      </w:tr>
      <w:tr w:rsidR="005D2E16" w:rsidRPr="0006127A" w14:paraId="07A0A489" w14:textId="77777777" w:rsidTr="00D90C04">
        <w:trPr>
          <w:trHeight w:val="432"/>
        </w:trPr>
        <w:tc>
          <w:tcPr>
            <w:tcW w:w="840" w:type="dxa"/>
            <w:shd w:val="clear" w:color="auto" w:fill="FFFFFF"/>
            <w:vAlign w:val="center"/>
          </w:tcPr>
          <w:p w14:paraId="09C67A79" w14:textId="50A9F009"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63</w:t>
            </w:r>
          </w:p>
        </w:tc>
        <w:tc>
          <w:tcPr>
            <w:tcW w:w="9508" w:type="dxa"/>
            <w:shd w:val="clear" w:color="auto" w:fill="FFFFFF"/>
            <w:vAlign w:val="center"/>
          </w:tcPr>
          <w:p w14:paraId="1E55336C" w14:textId="1D9BA9CF"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w:t>
            </w:r>
            <w:r>
              <w:rPr>
                <w:rFonts w:ascii="Times New Roman" w:hAnsi="Times New Roman" w:cs="Times New Roman"/>
                <w:sz w:val="24"/>
                <w:szCs w:val="24"/>
              </w:rPr>
              <w:t>о</w:t>
            </w:r>
            <w:proofErr w:type="spellEnd"/>
            <w:r>
              <w:rPr>
                <w:rFonts w:ascii="Times New Roman" w:hAnsi="Times New Roman" w:cs="Times New Roman"/>
                <w:sz w:val="24"/>
                <w:szCs w:val="24"/>
              </w:rPr>
              <w:t>. Зарайск, д. Большие Белыничи</w:t>
            </w:r>
            <w:r w:rsidRPr="00C10AFD">
              <w:rPr>
                <w:rFonts w:ascii="Times New Roman" w:hAnsi="Times New Roman" w:cs="Times New Roman"/>
                <w:sz w:val="24"/>
                <w:szCs w:val="24"/>
              </w:rPr>
              <w:t>,</w:t>
            </w:r>
            <w:r>
              <w:rPr>
                <w:rFonts w:ascii="Times New Roman" w:hAnsi="Times New Roman" w:cs="Times New Roman"/>
                <w:sz w:val="24"/>
                <w:szCs w:val="24"/>
              </w:rPr>
              <w:t xml:space="preserve"> </w:t>
            </w:r>
            <w:r w:rsidRPr="00C10AFD">
              <w:rPr>
                <w:rFonts w:ascii="Times New Roman" w:hAnsi="Times New Roman" w:cs="Times New Roman"/>
              </w:rPr>
              <w:t xml:space="preserve"> ул. Центральная, д.10а</w:t>
            </w:r>
          </w:p>
        </w:tc>
        <w:tc>
          <w:tcPr>
            <w:tcW w:w="4394" w:type="dxa"/>
            <w:shd w:val="clear" w:color="auto" w:fill="FFFFFF"/>
          </w:tcPr>
          <w:p w14:paraId="45A28A4E" w14:textId="78E4917A" w:rsidR="005D2E16" w:rsidRDefault="005D2E16" w:rsidP="005D2E16">
            <w:pPr>
              <w:pStyle w:val="ConsPlusNormal"/>
              <w:jc w:val="center"/>
              <w:rPr>
                <w:rFonts w:ascii="Times New Roman" w:hAnsi="Times New Roman" w:cs="Times New Roman"/>
                <w:sz w:val="24"/>
                <w:szCs w:val="24"/>
              </w:rPr>
            </w:pPr>
            <w:r w:rsidRPr="00804187">
              <w:rPr>
                <w:rFonts w:ascii="Times New Roman" w:hAnsi="Times New Roman" w:cs="Times New Roman"/>
                <w:sz w:val="24"/>
                <w:szCs w:val="24"/>
              </w:rPr>
              <w:t>-</w:t>
            </w:r>
          </w:p>
        </w:tc>
      </w:tr>
      <w:tr w:rsidR="00C10AFD" w:rsidRPr="0006127A" w14:paraId="728149F0" w14:textId="77777777" w:rsidTr="00C10AFD">
        <w:trPr>
          <w:trHeight w:val="432"/>
        </w:trPr>
        <w:tc>
          <w:tcPr>
            <w:tcW w:w="840" w:type="dxa"/>
            <w:shd w:val="clear" w:color="auto" w:fill="FFFFFF"/>
            <w:vAlign w:val="center"/>
          </w:tcPr>
          <w:p w14:paraId="2FD12ACD" w14:textId="64E4EC4D" w:rsidR="00C10AFD"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64</w:t>
            </w:r>
          </w:p>
        </w:tc>
        <w:tc>
          <w:tcPr>
            <w:tcW w:w="9508" w:type="dxa"/>
            <w:shd w:val="clear" w:color="auto" w:fill="FFFFFF"/>
            <w:vAlign w:val="center"/>
          </w:tcPr>
          <w:p w14:paraId="0663BE36" w14:textId="302D5498" w:rsidR="00C10AFD" w:rsidRPr="00C10AFD" w:rsidRDefault="00C10AFD" w:rsidP="00C10AFD">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ул. Московская, </w:t>
            </w:r>
            <w:proofErr w:type="spellStart"/>
            <w:r w:rsidRPr="00C10AFD">
              <w:rPr>
                <w:rFonts w:ascii="Times New Roman" w:hAnsi="Times New Roman" w:cs="Times New Roman"/>
              </w:rPr>
              <w:t>д.д</w:t>
            </w:r>
            <w:proofErr w:type="spellEnd"/>
            <w:r w:rsidRPr="00C10AFD">
              <w:rPr>
                <w:rFonts w:ascii="Times New Roman" w:hAnsi="Times New Roman" w:cs="Times New Roman"/>
              </w:rPr>
              <w:t>. 101А, 104</w:t>
            </w:r>
          </w:p>
        </w:tc>
        <w:tc>
          <w:tcPr>
            <w:tcW w:w="4394" w:type="dxa"/>
            <w:shd w:val="clear" w:color="auto" w:fill="FFFFFF"/>
            <w:vAlign w:val="center"/>
          </w:tcPr>
          <w:p w14:paraId="3B84D8E3" w14:textId="08A569AC" w:rsidR="00C10AFD" w:rsidRDefault="00C10AFD" w:rsidP="00C10AFD">
            <w:pPr>
              <w:pStyle w:val="ConsPlusNormal"/>
              <w:jc w:val="center"/>
              <w:rPr>
                <w:rFonts w:ascii="Times New Roman" w:hAnsi="Times New Roman" w:cs="Times New Roman"/>
                <w:sz w:val="24"/>
                <w:szCs w:val="24"/>
              </w:rPr>
            </w:pPr>
            <w:r>
              <w:rPr>
                <w:rFonts w:ascii="Times New Roman" w:hAnsi="Times New Roman" w:cs="Times New Roman"/>
                <w:sz w:val="24"/>
                <w:szCs w:val="24"/>
              </w:rPr>
              <w:t>2027</w:t>
            </w:r>
          </w:p>
        </w:tc>
      </w:tr>
      <w:tr w:rsidR="00C10AFD" w:rsidRPr="0006127A" w14:paraId="347A2266" w14:textId="77777777" w:rsidTr="00C10AFD">
        <w:trPr>
          <w:trHeight w:val="432"/>
        </w:trPr>
        <w:tc>
          <w:tcPr>
            <w:tcW w:w="840" w:type="dxa"/>
            <w:shd w:val="clear" w:color="auto" w:fill="FFFFFF"/>
            <w:vAlign w:val="center"/>
          </w:tcPr>
          <w:p w14:paraId="0F00C063" w14:textId="6284BFC6" w:rsidR="00C10AFD"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65</w:t>
            </w:r>
          </w:p>
        </w:tc>
        <w:tc>
          <w:tcPr>
            <w:tcW w:w="9508" w:type="dxa"/>
            <w:shd w:val="clear" w:color="auto" w:fill="FFFFFF"/>
            <w:vAlign w:val="center"/>
          </w:tcPr>
          <w:p w14:paraId="2AE153DB" w14:textId="0BBDBA6F" w:rsidR="00C10AFD" w:rsidRPr="00C10AFD" w:rsidRDefault="00C10AFD" w:rsidP="00E2463B">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xml:space="preserve">. Зарайск, </w:t>
            </w:r>
            <w:r w:rsidR="00E2463B">
              <w:rPr>
                <w:rFonts w:ascii="Times New Roman" w:hAnsi="Times New Roman" w:cs="Times New Roman"/>
                <w:sz w:val="24"/>
                <w:szCs w:val="24"/>
              </w:rPr>
              <w:t xml:space="preserve">д. </w:t>
            </w:r>
            <w:proofErr w:type="spellStart"/>
            <w:r w:rsidR="00E2463B">
              <w:rPr>
                <w:rFonts w:ascii="Times New Roman" w:hAnsi="Times New Roman" w:cs="Times New Roman"/>
                <w:sz w:val="24"/>
                <w:szCs w:val="24"/>
              </w:rPr>
              <w:t>Ерново</w:t>
            </w:r>
            <w:proofErr w:type="spellEnd"/>
            <w:r w:rsidRPr="00C10AFD">
              <w:rPr>
                <w:rFonts w:ascii="Times New Roman" w:hAnsi="Times New Roman" w:cs="Times New Roman"/>
                <w:sz w:val="24"/>
                <w:szCs w:val="24"/>
              </w:rPr>
              <w:t>,</w:t>
            </w:r>
            <w:r w:rsidRPr="00C10AFD">
              <w:rPr>
                <w:rFonts w:ascii="Times New Roman" w:hAnsi="Times New Roman" w:cs="Times New Roman"/>
              </w:rPr>
              <w:t xml:space="preserve"> </w:t>
            </w:r>
            <w:proofErr w:type="spellStart"/>
            <w:r w:rsidR="00E2463B" w:rsidRPr="00E2463B">
              <w:rPr>
                <w:rFonts w:ascii="Times New Roman" w:hAnsi="Times New Roman" w:cs="Times New Roman"/>
              </w:rPr>
              <w:t>д.д</w:t>
            </w:r>
            <w:proofErr w:type="spellEnd"/>
            <w:r w:rsidR="00E2463B" w:rsidRPr="00E2463B">
              <w:rPr>
                <w:rFonts w:ascii="Times New Roman" w:hAnsi="Times New Roman" w:cs="Times New Roman"/>
              </w:rPr>
              <w:t>. 1, 2, 3, 4</w:t>
            </w:r>
          </w:p>
        </w:tc>
        <w:tc>
          <w:tcPr>
            <w:tcW w:w="4394" w:type="dxa"/>
            <w:shd w:val="clear" w:color="auto" w:fill="FFFFFF"/>
            <w:vAlign w:val="center"/>
          </w:tcPr>
          <w:p w14:paraId="215AD3C0" w14:textId="73ADE33D" w:rsidR="00C10AFD" w:rsidRDefault="005D2E16" w:rsidP="00C10AFD">
            <w:pPr>
              <w:pStyle w:val="ConsPlusNormal"/>
              <w:jc w:val="center"/>
              <w:rPr>
                <w:rFonts w:ascii="Times New Roman" w:hAnsi="Times New Roman" w:cs="Times New Roman"/>
                <w:sz w:val="24"/>
                <w:szCs w:val="24"/>
              </w:rPr>
            </w:pPr>
            <w:r w:rsidRPr="005D2E16">
              <w:rPr>
                <w:rFonts w:ascii="Times New Roman" w:hAnsi="Times New Roman" w:cs="Times New Roman"/>
                <w:sz w:val="24"/>
                <w:szCs w:val="24"/>
              </w:rPr>
              <w:t>-</w:t>
            </w:r>
          </w:p>
        </w:tc>
      </w:tr>
      <w:tr w:rsidR="00C10AFD" w:rsidRPr="0006127A" w14:paraId="24479424" w14:textId="77777777" w:rsidTr="00C10AFD">
        <w:trPr>
          <w:trHeight w:val="432"/>
        </w:trPr>
        <w:tc>
          <w:tcPr>
            <w:tcW w:w="840" w:type="dxa"/>
            <w:shd w:val="clear" w:color="auto" w:fill="FFFFFF"/>
            <w:vAlign w:val="center"/>
          </w:tcPr>
          <w:p w14:paraId="5FB50945" w14:textId="25BCFD8F" w:rsidR="00C10AFD"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66</w:t>
            </w:r>
          </w:p>
        </w:tc>
        <w:tc>
          <w:tcPr>
            <w:tcW w:w="9508" w:type="dxa"/>
            <w:shd w:val="clear" w:color="auto" w:fill="FFFFFF"/>
            <w:vAlign w:val="center"/>
          </w:tcPr>
          <w:p w14:paraId="3F3196B9" w14:textId="08397F15" w:rsidR="00C10AFD" w:rsidRPr="00C10AFD" w:rsidRDefault="00C10AFD" w:rsidP="00C10AFD">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w:t>
            </w:r>
            <w:r w:rsidR="00E2463B">
              <w:rPr>
                <w:rFonts w:ascii="Times New Roman" w:hAnsi="Times New Roman" w:cs="Times New Roman"/>
                <w:sz w:val="24"/>
                <w:szCs w:val="24"/>
              </w:rPr>
              <w:t>о</w:t>
            </w:r>
            <w:proofErr w:type="spellEnd"/>
            <w:r w:rsidR="00E2463B">
              <w:rPr>
                <w:rFonts w:ascii="Times New Roman" w:hAnsi="Times New Roman" w:cs="Times New Roman"/>
                <w:sz w:val="24"/>
                <w:szCs w:val="24"/>
              </w:rPr>
              <w:t xml:space="preserve">. Зарайск, д. </w:t>
            </w:r>
            <w:proofErr w:type="spellStart"/>
            <w:r w:rsidR="00E2463B">
              <w:rPr>
                <w:rFonts w:ascii="Times New Roman" w:hAnsi="Times New Roman" w:cs="Times New Roman"/>
                <w:sz w:val="24"/>
                <w:szCs w:val="24"/>
              </w:rPr>
              <w:t>Ерново</w:t>
            </w:r>
            <w:proofErr w:type="spellEnd"/>
            <w:r w:rsidRPr="00C10AFD">
              <w:rPr>
                <w:rFonts w:ascii="Times New Roman" w:hAnsi="Times New Roman" w:cs="Times New Roman"/>
                <w:sz w:val="24"/>
                <w:szCs w:val="24"/>
              </w:rPr>
              <w:t>,</w:t>
            </w:r>
            <w:r w:rsidRPr="00C10AFD">
              <w:rPr>
                <w:rFonts w:ascii="Times New Roman" w:hAnsi="Times New Roman" w:cs="Times New Roman"/>
              </w:rPr>
              <w:t xml:space="preserve"> </w:t>
            </w:r>
            <w:proofErr w:type="spellStart"/>
            <w:r w:rsidR="00E2463B" w:rsidRPr="00E2463B">
              <w:rPr>
                <w:rFonts w:ascii="Times New Roman" w:hAnsi="Times New Roman" w:cs="Times New Roman"/>
              </w:rPr>
              <w:t>д.д</w:t>
            </w:r>
            <w:proofErr w:type="spellEnd"/>
            <w:r w:rsidR="00E2463B" w:rsidRPr="00E2463B">
              <w:rPr>
                <w:rFonts w:ascii="Times New Roman" w:hAnsi="Times New Roman" w:cs="Times New Roman"/>
              </w:rPr>
              <w:t>. 5, 6, 7, 8</w:t>
            </w:r>
          </w:p>
        </w:tc>
        <w:tc>
          <w:tcPr>
            <w:tcW w:w="4394" w:type="dxa"/>
            <w:shd w:val="clear" w:color="auto" w:fill="FFFFFF"/>
            <w:vAlign w:val="center"/>
          </w:tcPr>
          <w:p w14:paraId="6C701E4E" w14:textId="1B7B06A3" w:rsidR="00C10AFD" w:rsidRDefault="00E2463B" w:rsidP="00C10AFD">
            <w:pPr>
              <w:pStyle w:val="ConsPlusNormal"/>
              <w:jc w:val="center"/>
              <w:rPr>
                <w:rFonts w:ascii="Times New Roman" w:hAnsi="Times New Roman" w:cs="Times New Roman"/>
                <w:sz w:val="24"/>
                <w:szCs w:val="24"/>
              </w:rPr>
            </w:pPr>
            <w:r>
              <w:rPr>
                <w:rFonts w:ascii="Times New Roman" w:hAnsi="Times New Roman" w:cs="Times New Roman"/>
                <w:sz w:val="24"/>
                <w:szCs w:val="24"/>
              </w:rPr>
              <w:t>2028</w:t>
            </w:r>
          </w:p>
        </w:tc>
      </w:tr>
      <w:tr w:rsidR="00C10AFD" w:rsidRPr="0006127A" w14:paraId="63633F57" w14:textId="77777777" w:rsidTr="00C10AFD">
        <w:trPr>
          <w:trHeight w:val="432"/>
        </w:trPr>
        <w:tc>
          <w:tcPr>
            <w:tcW w:w="840" w:type="dxa"/>
            <w:shd w:val="clear" w:color="auto" w:fill="FFFFFF"/>
            <w:vAlign w:val="center"/>
          </w:tcPr>
          <w:p w14:paraId="41C91FC2" w14:textId="75FBC215" w:rsidR="00C10AFD"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67</w:t>
            </w:r>
          </w:p>
        </w:tc>
        <w:tc>
          <w:tcPr>
            <w:tcW w:w="9508" w:type="dxa"/>
            <w:shd w:val="clear" w:color="auto" w:fill="FFFFFF"/>
            <w:vAlign w:val="center"/>
          </w:tcPr>
          <w:p w14:paraId="5BD42520" w14:textId="070735F4" w:rsidR="00C10AFD" w:rsidRPr="00C10AFD" w:rsidRDefault="00C10AFD" w:rsidP="00C10AFD">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w:t>
            </w:r>
            <w:r w:rsidR="00E2463B">
              <w:rPr>
                <w:rFonts w:ascii="Times New Roman" w:hAnsi="Times New Roman" w:cs="Times New Roman"/>
                <w:sz w:val="24"/>
                <w:szCs w:val="24"/>
              </w:rPr>
              <w:t>о</w:t>
            </w:r>
            <w:proofErr w:type="spellEnd"/>
            <w:r w:rsidR="00E2463B">
              <w:rPr>
                <w:rFonts w:ascii="Times New Roman" w:hAnsi="Times New Roman" w:cs="Times New Roman"/>
                <w:sz w:val="24"/>
                <w:szCs w:val="24"/>
              </w:rPr>
              <w:t xml:space="preserve">. Зарайск, д. </w:t>
            </w:r>
            <w:proofErr w:type="spellStart"/>
            <w:r w:rsidR="00E2463B">
              <w:rPr>
                <w:rFonts w:ascii="Times New Roman" w:hAnsi="Times New Roman" w:cs="Times New Roman"/>
                <w:sz w:val="24"/>
                <w:szCs w:val="24"/>
              </w:rPr>
              <w:t>Ерново</w:t>
            </w:r>
            <w:proofErr w:type="spellEnd"/>
            <w:r w:rsidRPr="00C10AFD">
              <w:rPr>
                <w:rFonts w:ascii="Times New Roman" w:hAnsi="Times New Roman" w:cs="Times New Roman"/>
                <w:sz w:val="24"/>
                <w:szCs w:val="24"/>
              </w:rPr>
              <w:t>,</w:t>
            </w:r>
            <w:r w:rsidRPr="00C10AFD">
              <w:rPr>
                <w:rFonts w:ascii="Times New Roman" w:hAnsi="Times New Roman" w:cs="Times New Roman"/>
              </w:rPr>
              <w:t xml:space="preserve"> </w:t>
            </w:r>
            <w:proofErr w:type="spellStart"/>
            <w:r w:rsidR="00E2463B" w:rsidRPr="00E2463B">
              <w:rPr>
                <w:rFonts w:ascii="Times New Roman" w:hAnsi="Times New Roman" w:cs="Times New Roman"/>
              </w:rPr>
              <w:t>д.д</w:t>
            </w:r>
            <w:proofErr w:type="spellEnd"/>
            <w:r w:rsidR="00E2463B" w:rsidRPr="00E2463B">
              <w:rPr>
                <w:rFonts w:ascii="Times New Roman" w:hAnsi="Times New Roman" w:cs="Times New Roman"/>
              </w:rPr>
              <w:t>. 9, 10</w:t>
            </w:r>
          </w:p>
        </w:tc>
        <w:tc>
          <w:tcPr>
            <w:tcW w:w="4394" w:type="dxa"/>
            <w:shd w:val="clear" w:color="auto" w:fill="FFFFFF"/>
            <w:vAlign w:val="center"/>
          </w:tcPr>
          <w:p w14:paraId="74A119AF" w14:textId="2C15B5C2" w:rsidR="00C10AFD" w:rsidRDefault="00E2463B" w:rsidP="00C10AFD">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tc>
      </w:tr>
      <w:tr w:rsidR="00C10AFD" w:rsidRPr="0006127A" w14:paraId="7D5CA6B9" w14:textId="77777777" w:rsidTr="00C10AFD">
        <w:trPr>
          <w:trHeight w:val="432"/>
        </w:trPr>
        <w:tc>
          <w:tcPr>
            <w:tcW w:w="840" w:type="dxa"/>
            <w:shd w:val="clear" w:color="auto" w:fill="FFFFFF"/>
            <w:vAlign w:val="center"/>
          </w:tcPr>
          <w:p w14:paraId="4B58B25A" w14:textId="1134852C" w:rsidR="00C10AFD"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68</w:t>
            </w:r>
          </w:p>
        </w:tc>
        <w:tc>
          <w:tcPr>
            <w:tcW w:w="9508" w:type="dxa"/>
            <w:shd w:val="clear" w:color="auto" w:fill="FFFFFF"/>
            <w:vAlign w:val="center"/>
          </w:tcPr>
          <w:p w14:paraId="24BF07E1" w14:textId="4F1FBEB6" w:rsidR="00C10AFD" w:rsidRPr="00C10AFD" w:rsidRDefault="00C10AFD" w:rsidP="00C10AFD">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w:t>
            </w:r>
            <w:r w:rsidR="00E2463B" w:rsidRPr="00E2463B">
              <w:rPr>
                <w:rFonts w:ascii="Times New Roman" w:hAnsi="Times New Roman" w:cs="Times New Roman"/>
              </w:rPr>
              <w:t>микрорайон 2, д. 7</w:t>
            </w:r>
          </w:p>
        </w:tc>
        <w:tc>
          <w:tcPr>
            <w:tcW w:w="4394" w:type="dxa"/>
            <w:shd w:val="clear" w:color="auto" w:fill="FFFFFF"/>
            <w:vAlign w:val="center"/>
          </w:tcPr>
          <w:p w14:paraId="4F9E0CC4" w14:textId="465C3274" w:rsidR="00C10AFD" w:rsidRDefault="00E2463B" w:rsidP="00C10AFD">
            <w:pPr>
              <w:pStyle w:val="ConsPlusNormal"/>
              <w:jc w:val="center"/>
              <w:rPr>
                <w:rFonts w:ascii="Times New Roman" w:hAnsi="Times New Roman" w:cs="Times New Roman"/>
                <w:sz w:val="24"/>
                <w:szCs w:val="24"/>
              </w:rPr>
            </w:pPr>
            <w:r>
              <w:rPr>
                <w:rFonts w:ascii="Times New Roman" w:hAnsi="Times New Roman" w:cs="Times New Roman"/>
                <w:sz w:val="24"/>
                <w:szCs w:val="24"/>
              </w:rPr>
              <w:t>2027</w:t>
            </w:r>
          </w:p>
        </w:tc>
      </w:tr>
      <w:tr w:rsidR="005D2E16" w:rsidRPr="0006127A" w14:paraId="4046BBF9" w14:textId="77777777" w:rsidTr="00D90C04">
        <w:trPr>
          <w:trHeight w:val="432"/>
        </w:trPr>
        <w:tc>
          <w:tcPr>
            <w:tcW w:w="840" w:type="dxa"/>
            <w:shd w:val="clear" w:color="auto" w:fill="FFFFFF"/>
            <w:vAlign w:val="center"/>
          </w:tcPr>
          <w:p w14:paraId="6094C88A" w14:textId="50A4D891"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69</w:t>
            </w:r>
          </w:p>
        </w:tc>
        <w:tc>
          <w:tcPr>
            <w:tcW w:w="9508" w:type="dxa"/>
            <w:shd w:val="clear" w:color="auto" w:fill="FFFFFF"/>
            <w:vAlign w:val="center"/>
          </w:tcPr>
          <w:p w14:paraId="46DE5284" w14:textId="43B38D9D"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w:t>
            </w:r>
            <w:proofErr w:type="spellStart"/>
            <w:r w:rsidRPr="00E2463B">
              <w:rPr>
                <w:rFonts w:ascii="Times New Roman" w:hAnsi="Times New Roman" w:cs="Times New Roman"/>
              </w:rPr>
              <w:t>кв</w:t>
            </w:r>
            <w:proofErr w:type="spellEnd"/>
            <w:r w:rsidRPr="00E2463B">
              <w:rPr>
                <w:rFonts w:ascii="Times New Roman" w:hAnsi="Times New Roman" w:cs="Times New Roman"/>
              </w:rPr>
              <w:t xml:space="preserve">-л Южный, </w:t>
            </w:r>
            <w:proofErr w:type="spellStart"/>
            <w:r w:rsidRPr="00E2463B">
              <w:rPr>
                <w:rFonts w:ascii="Times New Roman" w:hAnsi="Times New Roman" w:cs="Times New Roman"/>
              </w:rPr>
              <w:t>д.д</w:t>
            </w:r>
            <w:proofErr w:type="spellEnd"/>
            <w:r w:rsidRPr="00E2463B">
              <w:rPr>
                <w:rFonts w:ascii="Times New Roman" w:hAnsi="Times New Roman" w:cs="Times New Roman"/>
              </w:rPr>
              <w:t>. 1, 11, 12, 13, 3, 7</w:t>
            </w:r>
          </w:p>
        </w:tc>
        <w:tc>
          <w:tcPr>
            <w:tcW w:w="4394" w:type="dxa"/>
            <w:shd w:val="clear" w:color="auto" w:fill="FFFFFF"/>
          </w:tcPr>
          <w:p w14:paraId="5A105982" w14:textId="767B8DB6" w:rsidR="005D2E16" w:rsidRDefault="005D2E16" w:rsidP="005D2E16">
            <w:pPr>
              <w:pStyle w:val="ConsPlusNormal"/>
              <w:jc w:val="center"/>
              <w:rPr>
                <w:rFonts w:ascii="Times New Roman" w:hAnsi="Times New Roman" w:cs="Times New Roman"/>
                <w:sz w:val="24"/>
                <w:szCs w:val="24"/>
              </w:rPr>
            </w:pPr>
            <w:r w:rsidRPr="002A1386">
              <w:rPr>
                <w:rFonts w:ascii="Times New Roman" w:hAnsi="Times New Roman" w:cs="Times New Roman"/>
                <w:sz w:val="24"/>
                <w:szCs w:val="24"/>
              </w:rPr>
              <w:t>-</w:t>
            </w:r>
          </w:p>
        </w:tc>
      </w:tr>
      <w:tr w:rsidR="005D2E16" w:rsidRPr="0006127A" w14:paraId="4359D06C" w14:textId="77777777" w:rsidTr="00D90C04">
        <w:trPr>
          <w:trHeight w:val="432"/>
        </w:trPr>
        <w:tc>
          <w:tcPr>
            <w:tcW w:w="840" w:type="dxa"/>
            <w:shd w:val="clear" w:color="auto" w:fill="FFFFFF"/>
            <w:vAlign w:val="center"/>
          </w:tcPr>
          <w:p w14:paraId="1B3B0EC5" w14:textId="456E570C"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9508" w:type="dxa"/>
            <w:shd w:val="clear" w:color="auto" w:fill="FFFFFF"/>
            <w:vAlign w:val="center"/>
          </w:tcPr>
          <w:p w14:paraId="43B25962" w14:textId="0A283D68"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w:t>
            </w:r>
            <w:r w:rsidRPr="00E2463B">
              <w:rPr>
                <w:rFonts w:ascii="Times New Roman" w:hAnsi="Times New Roman" w:cs="Times New Roman"/>
              </w:rPr>
              <w:t>микрорайон 1, д. 14</w:t>
            </w:r>
          </w:p>
        </w:tc>
        <w:tc>
          <w:tcPr>
            <w:tcW w:w="4394" w:type="dxa"/>
            <w:shd w:val="clear" w:color="auto" w:fill="FFFFFF"/>
          </w:tcPr>
          <w:p w14:paraId="2C1BD8D3" w14:textId="7CF87055" w:rsidR="005D2E16" w:rsidRDefault="005D2E16" w:rsidP="005D2E16">
            <w:pPr>
              <w:pStyle w:val="ConsPlusNormal"/>
              <w:jc w:val="center"/>
              <w:rPr>
                <w:rFonts w:ascii="Times New Roman" w:hAnsi="Times New Roman" w:cs="Times New Roman"/>
                <w:sz w:val="24"/>
                <w:szCs w:val="24"/>
              </w:rPr>
            </w:pPr>
            <w:r w:rsidRPr="002A1386">
              <w:rPr>
                <w:rFonts w:ascii="Times New Roman" w:hAnsi="Times New Roman" w:cs="Times New Roman"/>
                <w:sz w:val="24"/>
                <w:szCs w:val="24"/>
              </w:rPr>
              <w:t>-</w:t>
            </w:r>
          </w:p>
        </w:tc>
      </w:tr>
      <w:tr w:rsidR="005D2E16" w:rsidRPr="0006127A" w14:paraId="1052AEA8" w14:textId="77777777" w:rsidTr="00D90C04">
        <w:trPr>
          <w:trHeight w:val="432"/>
        </w:trPr>
        <w:tc>
          <w:tcPr>
            <w:tcW w:w="840" w:type="dxa"/>
            <w:shd w:val="clear" w:color="auto" w:fill="FFFFFF"/>
            <w:vAlign w:val="center"/>
          </w:tcPr>
          <w:p w14:paraId="565C45A2" w14:textId="425C9B3D"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71</w:t>
            </w:r>
          </w:p>
        </w:tc>
        <w:tc>
          <w:tcPr>
            <w:tcW w:w="9508" w:type="dxa"/>
            <w:shd w:val="clear" w:color="auto" w:fill="FFFFFF"/>
            <w:vAlign w:val="center"/>
          </w:tcPr>
          <w:p w14:paraId="2CE845B3" w14:textId="0409BDC4"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w:t>
            </w:r>
            <w:r w:rsidRPr="00E2463B">
              <w:rPr>
                <w:rFonts w:ascii="Times New Roman" w:hAnsi="Times New Roman" w:cs="Times New Roman"/>
              </w:rPr>
              <w:t>микрорайон 1, д. 15</w:t>
            </w:r>
          </w:p>
        </w:tc>
        <w:tc>
          <w:tcPr>
            <w:tcW w:w="4394" w:type="dxa"/>
            <w:shd w:val="clear" w:color="auto" w:fill="FFFFFF"/>
          </w:tcPr>
          <w:p w14:paraId="65C6A271" w14:textId="61FA5866" w:rsidR="005D2E16" w:rsidRDefault="005D2E16" w:rsidP="005D2E16">
            <w:pPr>
              <w:pStyle w:val="ConsPlusNormal"/>
              <w:jc w:val="center"/>
              <w:rPr>
                <w:rFonts w:ascii="Times New Roman" w:hAnsi="Times New Roman" w:cs="Times New Roman"/>
                <w:sz w:val="24"/>
                <w:szCs w:val="24"/>
              </w:rPr>
            </w:pPr>
            <w:r w:rsidRPr="002A1386">
              <w:rPr>
                <w:rFonts w:ascii="Times New Roman" w:hAnsi="Times New Roman" w:cs="Times New Roman"/>
                <w:sz w:val="24"/>
                <w:szCs w:val="24"/>
              </w:rPr>
              <w:t>-</w:t>
            </w:r>
          </w:p>
        </w:tc>
      </w:tr>
      <w:tr w:rsidR="005D2E16" w:rsidRPr="0006127A" w14:paraId="2F9BD2E8" w14:textId="77777777" w:rsidTr="00D90C04">
        <w:trPr>
          <w:trHeight w:val="432"/>
        </w:trPr>
        <w:tc>
          <w:tcPr>
            <w:tcW w:w="840" w:type="dxa"/>
            <w:shd w:val="clear" w:color="auto" w:fill="FFFFFF"/>
            <w:vAlign w:val="center"/>
          </w:tcPr>
          <w:p w14:paraId="72791BC5" w14:textId="51DA8214"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9508" w:type="dxa"/>
            <w:shd w:val="clear" w:color="auto" w:fill="FFFFFF"/>
            <w:vAlign w:val="center"/>
          </w:tcPr>
          <w:p w14:paraId="2B2B3A65" w14:textId="64BA7860"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w:t>
            </w:r>
            <w:r w:rsidRPr="00E2463B">
              <w:rPr>
                <w:rFonts w:ascii="Times New Roman" w:hAnsi="Times New Roman" w:cs="Times New Roman"/>
              </w:rPr>
              <w:t>микрорайон 1, д. 16</w:t>
            </w:r>
          </w:p>
        </w:tc>
        <w:tc>
          <w:tcPr>
            <w:tcW w:w="4394" w:type="dxa"/>
            <w:shd w:val="clear" w:color="auto" w:fill="FFFFFF"/>
          </w:tcPr>
          <w:p w14:paraId="346C08D6" w14:textId="5C1E3411" w:rsidR="005D2E16" w:rsidRDefault="005D2E16" w:rsidP="005D2E16">
            <w:pPr>
              <w:pStyle w:val="ConsPlusNormal"/>
              <w:jc w:val="center"/>
              <w:rPr>
                <w:rFonts w:ascii="Times New Roman" w:hAnsi="Times New Roman" w:cs="Times New Roman"/>
                <w:sz w:val="24"/>
                <w:szCs w:val="24"/>
              </w:rPr>
            </w:pPr>
            <w:r w:rsidRPr="002A1386">
              <w:rPr>
                <w:rFonts w:ascii="Times New Roman" w:hAnsi="Times New Roman" w:cs="Times New Roman"/>
                <w:sz w:val="24"/>
                <w:szCs w:val="24"/>
              </w:rPr>
              <w:t>-</w:t>
            </w:r>
          </w:p>
        </w:tc>
      </w:tr>
      <w:tr w:rsidR="005D2E16" w:rsidRPr="0006127A" w14:paraId="5BF66F52" w14:textId="77777777" w:rsidTr="00D90C04">
        <w:trPr>
          <w:trHeight w:val="432"/>
        </w:trPr>
        <w:tc>
          <w:tcPr>
            <w:tcW w:w="840" w:type="dxa"/>
            <w:shd w:val="clear" w:color="auto" w:fill="FFFFFF"/>
            <w:vAlign w:val="center"/>
          </w:tcPr>
          <w:p w14:paraId="2A256C06" w14:textId="4E3A4024"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73</w:t>
            </w:r>
          </w:p>
        </w:tc>
        <w:tc>
          <w:tcPr>
            <w:tcW w:w="9508" w:type="dxa"/>
            <w:shd w:val="clear" w:color="auto" w:fill="FFFFFF"/>
            <w:vAlign w:val="center"/>
          </w:tcPr>
          <w:p w14:paraId="78ADE7C9" w14:textId="5157AF52"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w:t>
            </w:r>
            <w:r w:rsidRPr="00E2463B">
              <w:rPr>
                <w:rFonts w:ascii="Times New Roman" w:hAnsi="Times New Roman" w:cs="Times New Roman"/>
              </w:rPr>
              <w:t>микрорайон 1, д. 22</w:t>
            </w:r>
          </w:p>
        </w:tc>
        <w:tc>
          <w:tcPr>
            <w:tcW w:w="4394" w:type="dxa"/>
            <w:shd w:val="clear" w:color="auto" w:fill="FFFFFF"/>
          </w:tcPr>
          <w:p w14:paraId="42A20068" w14:textId="0DC0696A" w:rsidR="005D2E16" w:rsidRDefault="005D2E16" w:rsidP="005D2E16">
            <w:pPr>
              <w:pStyle w:val="ConsPlusNormal"/>
              <w:jc w:val="center"/>
              <w:rPr>
                <w:rFonts w:ascii="Times New Roman" w:hAnsi="Times New Roman" w:cs="Times New Roman"/>
                <w:sz w:val="24"/>
                <w:szCs w:val="24"/>
              </w:rPr>
            </w:pPr>
            <w:r w:rsidRPr="002A1386">
              <w:rPr>
                <w:rFonts w:ascii="Times New Roman" w:hAnsi="Times New Roman" w:cs="Times New Roman"/>
                <w:sz w:val="24"/>
                <w:szCs w:val="24"/>
              </w:rPr>
              <w:t>-</w:t>
            </w:r>
          </w:p>
        </w:tc>
      </w:tr>
      <w:tr w:rsidR="005D2E16" w:rsidRPr="0006127A" w14:paraId="0BE07280" w14:textId="77777777" w:rsidTr="00D90C04">
        <w:trPr>
          <w:trHeight w:val="432"/>
        </w:trPr>
        <w:tc>
          <w:tcPr>
            <w:tcW w:w="840" w:type="dxa"/>
            <w:shd w:val="clear" w:color="auto" w:fill="FFFFFF"/>
            <w:vAlign w:val="center"/>
          </w:tcPr>
          <w:p w14:paraId="6C4B0B07" w14:textId="54767E3B"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74</w:t>
            </w:r>
          </w:p>
        </w:tc>
        <w:tc>
          <w:tcPr>
            <w:tcW w:w="9508" w:type="dxa"/>
            <w:shd w:val="clear" w:color="auto" w:fill="FFFFFF"/>
            <w:vAlign w:val="center"/>
          </w:tcPr>
          <w:p w14:paraId="15F30395" w14:textId="0147B6CB" w:rsidR="005D2E16" w:rsidRPr="00C10AFD" w:rsidRDefault="005D2E16" w:rsidP="005D2E16">
            <w:pPr>
              <w:pStyle w:val="ConsPlusNormal"/>
              <w:rPr>
                <w:rFonts w:ascii="Times New Roman" w:hAnsi="Times New Roman" w:cs="Times New Roman"/>
                <w:sz w:val="24"/>
                <w:szCs w:val="24"/>
              </w:rPr>
            </w:pPr>
            <w:proofErr w:type="spellStart"/>
            <w:r w:rsidRPr="00C10AFD">
              <w:rPr>
                <w:rFonts w:ascii="Times New Roman" w:hAnsi="Times New Roman" w:cs="Times New Roman"/>
                <w:sz w:val="24"/>
                <w:szCs w:val="24"/>
              </w:rPr>
              <w:t>г.о</w:t>
            </w:r>
            <w:proofErr w:type="spellEnd"/>
            <w:r w:rsidRPr="00C10AFD">
              <w:rPr>
                <w:rFonts w:ascii="Times New Roman" w:hAnsi="Times New Roman" w:cs="Times New Roman"/>
                <w:sz w:val="24"/>
                <w:szCs w:val="24"/>
              </w:rPr>
              <w:t>. Зарайск, г. Зарайск,</w:t>
            </w:r>
            <w:r w:rsidRPr="00C10AFD">
              <w:rPr>
                <w:rFonts w:ascii="Times New Roman" w:hAnsi="Times New Roman" w:cs="Times New Roman"/>
              </w:rPr>
              <w:t xml:space="preserve"> </w:t>
            </w:r>
            <w:r w:rsidRPr="00E2463B">
              <w:rPr>
                <w:rFonts w:ascii="Times New Roman" w:hAnsi="Times New Roman" w:cs="Times New Roman"/>
              </w:rPr>
              <w:t>микрорайон 1, д. 25</w:t>
            </w:r>
          </w:p>
        </w:tc>
        <w:tc>
          <w:tcPr>
            <w:tcW w:w="4394" w:type="dxa"/>
            <w:shd w:val="clear" w:color="auto" w:fill="FFFFFF"/>
          </w:tcPr>
          <w:p w14:paraId="26DD1E4F" w14:textId="2998B6F0" w:rsidR="005D2E16" w:rsidRDefault="005D2E16" w:rsidP="005D2E16">
            <w:pPr>
              <w:pStyle w:val="ConsPlusNormal"/>
              <w:jc w:val="center"/>
              <w:rPr>
                <w:rFonts w:ascii="Times New Roman" w:hAnsi="Times New Roman" w:cs="Times New Roman"/>
                <w:sz w:val="24"/>
                <w:szCs w:val="24"/>
              </w:rPr>
            </w:pPr>
            <w:r w:rsidRPr="002A1386">
              <w:rPr>
                <w:rFonts w:ascii="Times New Roman" w:hAnsi="Times New Roman" w:cs="Times New Roman"/>
                <w:sz w:val="24"/>
                <w:szCs w:val="24"/>
              </w:rPr>
              <w:t>-</w:t>
            </w:r>
          </w:p>
        </w:tc>
      </w:tr>
      <w:tr w:rsidR="005D2E16" w:rsidRPr="0006127A" w14:paraId="5989567A" w14:textId="77777777" w:rsidTr="00D90C04">
        <w:trPr>
          <w:trHeight w:val="432"/>
        </w:trPr>
        <w:tc>
          <w:tcPr>
            <w:tcW w:w="840" w:type="dxa"/>
            <w:shd w:val="clear" w:color="auto" w:fill="FFFFFF"/>
            <w:vAlign w:val="center"/>
          </w:tcPr>
          <w:p w14:paraId="3583D0DB" w14:textId="7870088C"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9508" w:type="dxa"/>
            <w:shd w:val="clear" w:color="auto" w:fill="FFFFFF"/>
            <w:vAlign w:val="center"/>
          </w:tcPr>
          <w:p w14:paraId="1CF02260" w14:textId="7C58A029" w:rsidR="005D2E16" w:rsidRPr="00C10AFD" w:rsidRDefault="005D2E16" w:rsidP="005D2E16">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г.о</w:t>
            </w:r>
            <w:proofErr w:type="spellEnd"/>
            <w:r w:rsidRPr="008D7D82">
              <w:rPr>
                <w:rFonts w:ascii="Times New Roman" w:hAnsi="Times New Roman" w:cs="Times New Roman"/>
                <w:sz w:val="24"/>
                <w:szCs w:val="24"/>
              </w:rPr>
              <w:t>. Зарайск, г. Зарайск,</w:t>
            </w:r>
            <w:r w:rsidRPr="008D7D82">
              <w:rPr>
                <w:rFonts w:ascii="Times New Roman" w:hAnsi="Times New Roman" w:cs="Times New Roman"/>
              </w:rPr>
              <w:t xml:space="preserve"> </w:t>
            </w:r>
            <w:r w:rsidRPr="00F61FAD">
              <w:rPr>
                <w:rFonts w:ascii="Times New Roman" w:hAnsi="Times New Roman" w:cs="Times New Roman"/>
              </w:rPr>
              <w:t>микрорайон 1, д. 26</w:t>
            </w:r>
          </w:p>
        </w:tc>
        <w:tc>
          <w:tcPr>
            <w:tcW w:w="4394" w:type="dxa"/>
            <w:shd w:val="clear" w:color="auto" w:fill="FFFFFF"/>
          </w:tcPr>
          <w:p w14:paraId="436374EC" w14:textId="62AEEE33" w:rsidR="005D2E16" w:rsidRDefault="005D2E16" w:rsidP="005D2E16">
            <w:pPr>
              <w:pStyle w:val="ConsPlusNormal"/>
              <w:jc w:val="center"/>
              <w:rPr>
                <w:rFonts w:ascii="Times New Roman" w:hAnsi="Times New Roman" w:cs="Times New Roman"/>
                <w:sz w:val="24"/>
                <w:szCs w:val="24"/>
              </w:rPr>
            </w:pPr>
            <w:r w:rsidRPr="002A1386">
              <w:rPr>
                <w:rFonts w:ascii="Times New Roman" w:hAnsi="Times New Roman" w:cs="Times New Roman"/>
                <w:sz w:val="24"/>
                <w:szCs w:val="24"/>
              </w:rPr>
              <w:t>-</w:t>
            </w:r>
          </w:p>
        </w:tc>
      </w:tr>
      <w:tr w:rsidR="005D2E16" w:rsidRPr="0006127A" w14:paraId="79CD1EC4" w14:textId="77777777" w:rsidTr="00D90C04">
        <w:trPr>
          <w:trHeight w:val="432"/>
        </w:trPr>
        <w:tc>
          <w:tcPr>
            <w:tcW w:w="840" w:type="dxa"/>
            <w:shd w:val="clear" w:color="auto" w:fill="FFFFFF"/>
            <w:vAlign w:val="center"/>
          </w:tcPr>
          <w:p w14:paraId="3E77019E" w14:textId="3DCD027A"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76</w:t>
            </w:r>
          </w:p>
        </w:tc>
        <w:tc>
          <w:tcPr>
            <w:tcW w:w="9508" w:type="dxa"/>
            <w:shd w:val="clear" w:color="auto" w:fill="FFFFFF"/>
            <w:vAlign w:val="center"/>
          </w:tcPr>
          <w:p w14:paraId="7685EA74" w14:textId="766E115C" w:rsidR="005D2E16" w:rsidRPr="00C10AFD" w:rsidRDefault="005D2E16" w:rsidP="005D2E16">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г.о</w:t>
            </w:r>
            <w:proofErr w:type="spellEnd"/>
            <w:r w:rsidRPr="008D7D82">
              <w:rPr>
                <w:rFonts w:ascii="Times New Roman" w:hAnsi="Times New Roman" w:cs="Times New Roman"/>
                <w:sz w:val="24"/>
                <w:szCs w:val="24"/>
              </w:rPr>
              <w:t>. Зарайск, г. Зарайск,</w:t>
            </w:r>
            <w:r w:rsidRPr="008D7D82">
              <w:rPr>
                <w:rFonts w:ascii="Times New Roman" w:hAnsi="Times New Roman" w:cs="Times New Roman"/>
              </w:rPr>
              <w:t xml:space="preserve"> </w:t>
            </w:r>
            <w:r w:rsidRPr="00F61FAD">
              <w:rPr>
                <w:rFonts w:ascii="Times New Roman" w:hAnsi="Times New Roman" w:cs="Times New Roman"/>
              </w:rPr>
              <w:t>микрорайон 1, д. 32</w:t>
            </w:r>
          </w:p>
        </w:tc>
        <w:tc>
          <w:tcPr>
            <w:tcW w:w="4394" w:type="dxa"/>
            <w:shd w:val="clear" w:color="auto" w:fill="FFFFFF"/>
          </w:tcPr>
          <w:p w14:paraId="0A805F1A" w14:textId="6BF512A3" w:rsidR="005D2E16" w:rsidRDefault="005D2E16" w:rsidP="005D2E16">
            <w:pPr>
              <w:pStyle w:val="ConsPlusNormal"/>
              <w:jc w:val="center"/>
              <w:rPr>
                <w:rFonts w:ascii="Times New Roman" w:hAnsi="Times New Roman" w:cs="Times New Roman"/>
                <w:sz w:val="24"/>
                <w:szCs w:val="24"/>
              </w:rPr>
            </w:pPr>
            <w:r w:rsidRPr="002A1386">
              <w:rPr>
                <w:rFonts w:ascii="Times New Roman" w:hAnsi="Times New Roman" w:cs="Times New Roman"/>
                <w:sz w:val="24"/>
                <w:szCs w:val="24"/>
              </w:rPr>
              <w:t>-</w:t>
            </w:r>
          </w:p>
        </w:tc>
      </w:tr>
      <w:tr w:rsidR="00091DF2" w:rsidRPr="0006127A" w14:paraId="09B4F6D9" w14:textId="77777777" w:rsidTr="00091DF2">
        <w:trPr>
          <w:trHeight w:val="432"/>
        </w:trPr>
        <w:tc>
          <w:tcPr>
            <w:tcW w:w="840" w:type="dxa"/>
            <w:shd w:val="clear" w:color="auto" w:fill="FFFFFF"/>
            <w:vAlign w:val="center"/>
          </w:tcPr>
          <w:p w14:paraId="26640665" w14:textId="713B3572"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77</w:t>
            </w:r>
          </w:p>
        </w:tc>
        <w:tc>
          <w:tcPr>
            <w:tcW w:w="9508" w:type="dxa"/>
            <w:shd w:val="clear" w:color="auto" w:fill="FFFFFF"/>
            <w:vAlign w:val="center"/>
          </w:tcPr>
          <w:p w14:paraId="66560CEF" w14:textId="7ADBBFE4" w:rsidR="00091DF2" w:rsidRPr="00C10AFD" w:rsidRDefault="00091DF2" w:rsidP="00091DF2">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г.о</w:t>
            </w:r>
            <w:proofErr w:type="spellEnd"/>
            <w:r w:rsidRPr="008D7D82">
              <w:rPr>
                <w:rFonts w:ascii="Times New Roman" w:hAnsi="Times New Roman" w:cs="Times New Roman"/>
                <w:sz w:val="24"/>
                <w:szCs w:val="24"/>
              </w:rPr>
              <w:t>. Зарайск, г. Зарайск,</w:t>
            </w:r>
            <w:r w:rsidRPr="008D7D82">
              <w:rPr>
                <w:rFonts w:ascii="Times New Roman" w:hAnsi="Times New Roman" w:cs="Times New Roman"/>
              </w:rPr>
              <w:t xml:space="preserve"> </w:t>
            </w:r>
            <w:r w:rsidR="00F61FAD" w:rsidRPr="00F61FAD">
              <w:rPr>
                <w:rFonts w:ascii="Times New Roman" w:hAnsi="Times New Roman" w:cs="Times New Roman"/>
              </w:rPr>
              <w:t>микрорайон 1, д. 33А</w:t>
            </w:r>
          </w:p>
        </w:tc>
        <w:tc>
          <w:tcPr>
            <w:tcW w:w="4394" w:type="dxa"/>
            <w:shd w:val="clear" w:color="auto" w:fill="FFFFFF"/>
            <w:vAlign w:val="center"/>
          </w:tcPr>
          <w:p w14:paraId="0E3B082A" w14:textId="1229935B" w:rsidR="00091DF2" w:rsidRDefault="00F61FAD" w:rsidP="00091DF2">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r>
      <w:tr w:rsidR="00091DF2" w:rsidRPr="0006127A" w14:paraId="0071A980" w14:textId="77777777" w:rsidTr="00091DF2">
        <w:trPr>
          <w:trHeight w:val="432"/>
        </w:trPr>
        <w:tc>
          <w:tcPr>
            <w:tcW w:w="840" w:type="dxa"/>
            <w:shd w:val="clear" w:color="auto" w:fill="FFFFFF"/>
            <w:vAlign w:val="center"/>
          </w:tcPr>
          <w:p w14:paraId="3C6F3297" w14:textId="12EAD2E0"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78</w:t>
            </w:r>
          </w:p>
        </w:tc>
        <w:tc>
          <w:tcPr>
            <w:tcW w:w="9508" w:type="dxa"/>
            <w:shd w:val="clear" w:color="auto" w:fill="FFFFFF"/>
            <w:vAlign w:val="center"/>
          </w:tcPr>
          <w:p w14:paraId="10F4B1CF" w14:textId="07EB6477" w:rsidR="00091DF2" w:rsidRPr="00C10AFD" w:rsidRDefault="00091DF2" w:rsidP="00091DF2">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w:t>
            </w:r>
            <w:r w:rsidR="002D6F0D">
              <w:rPr>
                <w:rFonts w:ascii="Times New Roman" w:hAnsi="Times New Roman" w:cs="Times New Roman"/>
                <w:sz w:val="24"/>
                <w:szCs w:val="24"/>
              </w:rPr>
              <w:t>о</w:t>
            </w:r>
            <w:proofErr w:type="spellEnd"/>
            <w:r w:rsidR="002D6F0D">
              <w:rPr>
                <w:rFonts w:ascii="Times New Roman" w:hAnsi="Times New Roman" w:cs="Times New Roman"/>
                <w:sz w:val="24"/>
                <w:szCs w:val="24"/>
              </w:rPr>
              <w:t>. Зарайск, с. Чулки-</w:t>
            </w:r>
            <w:proofErr w:type="spellStart"/>
            <w:r w:rsidR="002D6F0D">
              <w:rPr>
                <w:rFonts w:ascii="Times New Roman" w:hAnsi="Times New Roman" w:cs="Times New Roman"/>
                <w:sz w:val="24"/>
                <w:szCs w:val="24"/>
              </w:rPr>
              <w:t>Соколово</w:t>
            </w:r>
            <w:proofErr w:type="spellEnd"/>
            <w:r w:rsidRPr="008D7D82">
              <w:rPr>
                <w:rFonts w:ascii="Times New Roman" w:hAnsi="Times New Roman" w:cs="Times New Roman"/>
                <w:sz w:val="24"/>
                <w:szCs w:val="24"/>
              </w:rPr>
              <w:t>,</w:t>
            </w:r>
            <w:r w:rsidRPr="008D7D82">
              <w:rPr>
                <w:rFonts w:ascii="Times New Roman" w:hAnsi="Times New Roman" w:cs="Times New Roman"/>
              </w:rPr>
              <w:t xml:space="preserve"> </w:t>
            </w:r>
            <w:proofErr w:type="spellStart"/>
            <w:r w:rsidR="002D6F0D" w:rsidRPr="002D6F0D">
              <w:rPr>
                <w:rFonts w:ascii="Times New Roman" w:hAnsi="Times New Roman" w:cs="Times New Roman"/>
              </w:rPr>
              <w:t>д.д</w:t>
            </w:r>
            <w:proofErr w:type="spellEnd"/>
            <w:r w:rsidR="002D6F0D" w:rsidRPr="002D6F0D">
              <w:rPr>
                <w:rFonts w:ascii="Times New Roman" w:hAnsi="Times New Roman" w:cs="Times New Roman"/>
              </w:rPr>
              <w:t>. 9, 14, 17</w:t>
            </w:r>
          </w:p>
        </w:tc>
        <w:tc>
          <w:tcPr>
            <w:tcW w:w="4394" w:type="dxa"/>
            <w:shd w:val="clear" w:color="auto" w:fill="FFFFFF"/>
            <w:vAlign w:val="center"/>
          </w:tcPr>
          <w:p w14:paraId="16561BB5" w14:textId="22D58F9F" w:rsidR="00091DF2" w:rsidRDefault="00C55459" w:rsidP="00091DF2">
            <w:pPr>
              <w:pStyle w:val="ConsPlusNormal"/>
              <w:jc w:val="center"/>
              <w:rPr>
                <w:rFonts w:ascii="Times New Roman" w:hAnsi="Times New Roman" w:cs="Times New Roman"/>
                <w:sz w:val="24"/>
                <w:szCs w:val="24"/>
              </w:rPr>
            </w:pPr>
            <w:r>
              <w:rPr>
                <w:rFonts w:ascii="Times New Roman" w:hAnsi="Times New Roman" w:cs="Times New Roman"/>
                <w:sz w:val="24"/>
                <w:szCs w:val="24"/>
              </w:rPr>
              <w:t>2026</w:t>
            </w:r>
          </w:p>
        </w:tc>
      </w:tr>
      <w:tr w:rsidR="00091DF2" w:rsidRPr="0006127A" w14:paraId="381124FC" w14:textId="77777777" w:rsidTr="00091DF2">
        <w:trPr>
          <w:trHeight w:val="432"/>
        </w:trPr>
        <w:tc>
          <w:tcPr>
            <w:tcW w:w="840" w:type="dxa"/>
            <w:shd w:val="clear" w:color="auto" w:fill="FFFFFF"/>
            <w:vAlign w:val="center"/>
          </w:tcPr>
          <w:p w14:paraId="26EA54CF" w14:textId="3FBC2483"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79</w:t>
            </w:r>
          </w:p>
        </w:tc>
        <w:tc>
          <w:tcPr>
            <w:tcW w:w="9508" w:type="dxa"/>
            <w:shd w:val="clear" w:color="auto" w:fill="FFFFFF"/>
            <w:vAlign w:val="center"/>
          </w:tcPr>
          <w:p w14:paraId="06C451BC" w14:textId="3B8A6B7A" w:rsidR="00091DF2" w:rsidRPr="00C10AFD" w:rsidRDefault="00091DF2" w:rsidP="00091DF2">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г.о</w:t>
            </w:r>
            <w:proofErr w:type="spellEnd"/>
            <w:r w:rsidRPr="008D7D82">
              <w:rPr>
                <w:rFonts w:ascii="Times New Roman" w:hAnsi="Times New Roman" w:cs="Times New Roman"/>
                <w:sz w:val="24"/>
                <w:szCs w:val="24"/>
              </w:rPr>
              <w:t xml:space="preserve">. Зарайск, </w:t>
            </w:r>
            <w:r w:rsidR="00C55459">
              <w:rPr>
                <w:rFonts w:ascii="Times New Roman" w:hAnsi="Times New Roman" w:cs="Times New Roman"/>
                <w:sz w:val="24"/>
                <w:szCs w:val="24"/>
              </w:rPr>
              <w:t>с. Чулки-</w:t>
            </w:r>
            <w:proofErr w:type="spellStart"/>
            <w:r w:rsidR="00C55459">
              <w:rPr>
                <w:rFonts w:ascii="Times New Roman" w:hAnsi="Times New Roman" w:cs="Times New Roman"/>
                <w:sz w:val="24"/>
                <w:szCs w:val="24"/>
              </w:rPr>
              <w:t>Соколово</w:t>
            </w:r>
            <w:proofErr w:type="spellEnd"/>
            <w:r w:rsidRPr="008D7D82">
              <w:rPr>
                <w:rFonts w:ascii="Times New Roman" w:hAnsi="Times New Roman" w:cs="Times New Roman"/>
                <w:sz w:val="24"/>
                <w:szCs w:val="24"/>
              </w:rPr>
              <w:t>,</w:t>
            </w:r>
            <w:r w:rsidRPr="008D7D82">
              <w:rPr>
                <w:rFonts w:ascii="Times New Roman" w:hAnsi="Times New Roman" w:cs="Times New Roman"/>
              </w:rPr>
              <w:t xml:space="preserve"> </w:t>
            </w:r>
            <w:proofErr w:type="spellStart"/>
            <w:r w:rsidR="00C55459" w:rsidRPr="00C55459">
              <w:rPr>
                <w:rFonts w:ascii="Times New Roman" w:hAnsi="Times New Roman" w:cs="Times New Roman"/>
              </w:rPr>
              <w:t>д.д</w:t>
            </w:r>
            <w:proofErr w:type="spellEnd"/>
            <w:r w:rsidR="00C55459" w:rsidRPr="00C55459">
              <w:rPr>
                <w:rFonts w:ascii="Times New Roman" w:hAnsi="Times New Roman" w:cs="Times New Roman"/>
              </w:rPr>
              <w:t>. 7, 8, 10, 11, 12, 16</w:t>
            </w:r>
          </w:p>
        </w:tc>
        <w:tc>
          <w:tcPr>
            <w:tcW w:w="4394" w:type="dxa"/>
            <w:shd w:val="clear" w:color="auto" w:fill="FFFFFF"/>
            <w:vAlign w:val="center"/>
          </w:tcPr>
          <w:p w14:paraId="3480462E" w14:textId="70756EA2" w:rsidR="00091DF2" w:rsidRDefault="005D2E16" w:rsidP="00091DF2">
            <w:pPr>
              <w:pStyle w:val="ConsPlusNormal"/>
              <w:jc w:val="center"/>
              <w:rPr>
                <w:rFonts w:ascii="Times New Roman" w:hAnsi="Times New Roman" w:cs="Times New Roman"/>
                <w:sz w:val="24"/>
                <w:szCs w:val="24"/>
              </w:rPr>
            </w:pPr>
            <w:r w:rsidRPr="005D2E16">
              <w:rPr>
                <w:rFonts w:ascii="Times New Roman" w:hAnsi="Times New Roman" w:cs="Times New Roman"/>
                <w:sz w:val="24"/>
                <w:szCs w:val="24"/>
              </w:rPr>
              <w:t>-</w:t>
            </w:r>
          </w:p>
        </w:tc>
      </w:tr>
      <w:tr w:rsidR="00091DF2" w:rsidRPr="0006127A" w14:paraId="7E691EBC" w14:textId="77777777" w:rsidTr="00091DF2">
        <w:trPr>
          <w:trHeight w:val="432"/>
        </w:trPr>
        <w:tc>
          <w:tcPr>
            <w:tcW w:w="840" w:type="dxa"/>
            <w:shd w:val="clear" w:color="auto" w:fill="FFFFFF"/>
            <w:vAlign w:val="center"/>
          </w:tcPr>
          <w:p w14:paraId="41F1708B" w14:textId="15D71C5E"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9508" w:type="dxa"/>
            <w:shd w:val="clear" w:color="auto" w:fill="FFFFFF"/>
            <w:vAlign w:val="center"/>
          </w:tcPr>
          <w:p w14:paraId="667759FD" w14:textId="6015ECE7" w:rsidR="00091DF2" w:rsidRPr="00C10AFD" w:rsidRDefault="00091DF2" w:rsidP="00091DF2">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г.о</w:t>
            </w:r>
            <w:proofErr w:type="spellEnd"/>
            <w:r w:rsidRPr="008D7D82">
              <w:rPr>
                <w:rFonts w:ascii="Times New Roman" w:hAnsi="Times New Roman" w:cs="Times New Roman"/>
                <w:sz w:val="24"/>
                <w:szCs w:val="24"/>
              </w:rPr>
              <w:t xml:space="preserve">. Зарайск, </w:t>
            </w:r>
            <w:r w:rsidR="00C55459">
              <w:rPr>
                <w:rFonts w:ascii="Times New Roman" w:hAnsi="Times New Roman" w:cs="Times New Roman"/>
                <w:sz w:val="24"/>
                <w:szCs w:val="24"/>
              </w:rPr>
              <w:t>с. Чулки-</w:t>
            </w:r>
            <w:proofErr w:type="spellStart"/>
            <w:r w:rsidR="00C55459">
              <w:rPr>
                <w:rFonts w:ascii="Times New Roman" w:hAnsi="Times New Roman" w:cs="Times New Roman"/>
                <w:sz w:val="24"/>
                <w:szCs w:val="24"/>
              </w:rPr>
              <w:t>Соколово</w:t>
            </w:r>
            <w:proofErr w:type="spellEnd"/>
            <w:r w:rsidRPr="008D7D82">
              <w:rPr>
                <w:rFonts w:ascii="Times New Roman" w:hAnsi="Times New Roman" w:cs="Times New Roman"/>
                <w:sz w:val="24"/>
                <w:szCs w:val="24"/>
              </w:rPr>
              <w:t>,</w:t>
            </w:r>
            <w:r w:rsidRPr="008D7D82">
              <w:rPr>
                <w:rFonts w:ascii="Times New Roman" w:hAnsi="Times New Roman" w:cs="Times New Roman"/>
              </w:rPr>
              <w:t xml:space="preserve"> </w:t>
            </w:r>
            <w:proofErr w:type="spellStart"/>
            <w:r w:rsidR="00C55459" w:rsidRPr="00C55459">
              <w:rPr>
                <w:rFonts w:ascii="Times New Roman" w:hAnsi="Times New Roman" w:cs="Times New Roman"/>
              </w:rPr>
              <w:t>д.д</w:t>
            </w:r>
            <w:proofErr w:type="spellEnd"/>
            <w:r w:rsidR="00C55459" w:rsidRPr="00C55459">
              <w:rPr>
                <w:rFonts w:ascii="Times New Roman" w:hAnsi="Times New Roman" w:cs="Times New Roman"/>
              </w:rPr>
              <w:t>. 5,6</w:t>
            </w:r>
          </w:p>
        </w:tc>
        <w:tc>
          <w:tcPr>
            <w:tcW w:w="4394" w:type="dxa"/>
            <w:shd w:val="clear" w:color="auto" w:fill="FFFFFF"/>
            <w:vAlign w:val="center"/>
          </w:tcPr>
          <w:p w14:paraId="0BC4226B" w14:textId="5BDF62B8" w:rsidR="00091DF2" w:rsidRDefault="00C55459" w:rsidP="00091DF2">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tc>
      </w:tr>
      <w:tr w:rsidR="00091DF2" w:rsidRPr="0006127A" w14:paraId="69E310CC" w14:textId="77777777" w:rsidTr="00091DF2">
        <w:trPr>
          <w:trHeight w:val="432"/>
        </w:trPr>
        <w:tc>
          <w:tcPr>
            <w:tcW w:w="840" w:type="dxa"/>
            <w:shd w:val="clear" w:color="auto" w:fill="FFFFFF"/>
            <w:vAlign w:val="center"/>
          </w:tcPr>
          <w:p w14:paraId="2EA86978" w14:textId="47A805A0"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81</w:t>
            </w:r>
          </w:p>
        </w:tc>
        <w:tc>
          <w:tcPr>
            <w:tcW w:w="9508" w:type="dxa"/>
            <w:shd w:val="clear" w:color="auto" w:fill="FFFFFF"/>
            <w:vAlign w:val="center"/>
          </w:tcPr>
          <w:p w14:paraId="0DE2E768" w14:textId="6D53E04F" w:rsidR="00091DF2" w:rsidRPr="00C10AFD" w:rsidRDefault="00091DF2" w:rsidP="00091DF2">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г.о</w:t>
            </w:r>
            <w:proofErr w:type="spellEnd"/>
            <w:r w:rsidRPr="008D7D82">
              <w:rPr>
                <w:rFonts w:ascii="Times New Roman" w:hAnsi="Times New Roman" w:cs="Times New Roman"/>
                <w:sz w:val="24"/>
                <w:szCs w:val="24"/>
              </w:rPr>
              <w:t xml:space="preserve">. Зарайск, </w:t>
            </w:r>
            <w:r w:rsidR="00C55459">
              <w:rPr>
                <w:rFonts w:ascii="Times New Roman" w:hAnsi="Times New Roman" w:cs="Times New Roman"/>
                <w:sz w:val="24"/>
                <w:szCs w:val="24"/>
              </w:rPr>
              <w:t>с. Чулки-</w:t>
            </w:r>
            <w:proofErr w:type="spellStart"/>
            <w:r w:rsidR="00C55459">
              <w:rPr>
                <w:rFonts w:ascii="Times New Roman" w:hAnsi="Times New Roman" w:cs="Times New Roman"/>
                <w:sz w:val="24"/>
                <w:szCs w:val="24"/>
              </w:rPr>
              <w:t>Соколово</w:t>
            </w:r>
            <w:proofErr w:type="spellEnd"/>
            <w:r w:rsidRPr="008D7D82">
              <w:rPr>
                <w:rFonts w:ascii="Times New Roman" w:hAnsi="Times New Roman" w:cs="Times New Roman"/>
                <w:sz w:val="24"/>
                <w:szCs w:val="24"/>
              </w:rPr>
              <w:t>,</w:t>
            </w:r>
            <w:r w:rsidRPr="008D7D82">
              <w:rPr>
                <w:rFonts w:ascii="Times New Roman" w:hAnsi="Times New Roman" w:cs="Times New Roman"/>
              </w:rPr>
              <w:t xml:space="preserve"> </w:t>
            </w:r>
            <w:proofErr w:type="spellStart"/>
            <w:r w:rsidR="00C55459" w:rsidRPr="00C55459">
              <w:rPr>
                <w:rFonts w:ascii="Times New Roman" w:hAnsi="Times New Roman" w:cs="Times New Roman"/>
              </w:rPr>
              <w:t>д.д</w:t>
            </w:r>
            <w:proofErr w:type="spellEnd"/>
            <w:r w:rsidR="00C55459" w:rsidRPr="00C55459">
              <w:rPr>
                <w:rFonts w:ascii="Times New Roman" w:hAnsi="Times New Roman" w:cs="Times New Roman"/>
              </w:rPr>
              <w:t>. 13, 15, 18</w:t>
            </w:r>
          </w:p>
        </w:tc>
        <w:tc>
          <w:tcPr>
            <w:tcW w:w="4394" w:type="dxa"/>
            <w:shd w:val="clear" w:color="auto" w:fill="FFFFFF"/>
            <w:vAlign w:val="center"/>
          </w:tcPr>
          <w:p w14:paraId="54D426D8" w14:textId="0EFAA5F1" w:rsidR="00091DF2" w:rsidRDefault="005D2E16" w:rsidP="00091DF2">
            <w:pPr>
              <w:pStyle w:val="ConsPlusNormal"/>
              <w:jc w:val="center"/>
              <w:rPr>
                <w:rFonts w:ascii="Times New Roman" w:hAnsi="Times New Roman" w:cs="Times New Roman"/>
                <w:sz w:val="24"/>
                <w:szCs w:val="24"/>
              </w:rPr>
            </w:pPr>
            <w:r w:rsidRPr="005D2E16">
              <w:rPr>
                <w:rFonts w:ascii="Times New Roman" w:hAnsi="Times New Roman" w:cs="Times New Roman"/>
                <w:sz w:val="24"/>
                <w:szCs w:val="24"/>
              </w:rPr>
              <w:t>-</w:t>
            </w:r>
          </w:p>
        </w:tc>
      </w:tr>
      <w:tr w:rsidR="00091DF2" w:rsidRPr="0006127A" w14:paraId="61DB0E02" w14:textId="77777777" w:rsidTr="00091DF2">
        <w:trPr>
          <w:trHeight w:val="432"/>
        </w:trPr>
        <w:tc>
          <w:tcPr>
            <w:tcW w:w="840" w:type="dxa"/>
            <w:shd w:val="clear" w:color="auto" w:fill="FFFFFF"/>
            <w:vAlign w:val="center"/>
          </w:tcPr>
          <w:p w14:paraId="638C05DA" w14:textId="76B57E17"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82</w:t>
            </w:r>
          </w:p>
        </w:tc>
        <w:tc>
          <w:tcPr>
            <w:tcW w:w="9508" w:type="dxa"/>
            <w:shd w:val="clear" w:color="auto" w:fill="FFFFFF"/>
            <w:vAlign w:val="center"/>
          </w:tcPr>
          <w:p w14:paraId="0DC9671F" w14:textId="7570E665" w:rsidR="00091DF2" w:rsidRPr="00C10AFD" w:rsidRDefault="00091DF2" w:rsidP="00C55459">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г.о</w:t>
            </w:r>
            <w:proofErr w:type="spellEnd"/>
            <w:r w:rsidRPr="008D7D82">
              <w:rPr>
                <w:rFonts w:ascii="Times New Roman" w:hAnsi="Times New Roman" w:cs="Times New Roman"/>
                <w:sz w:val="24"/>
                <w:szCs w:val="24"/>
              </w:rPr>
              <w:t xml:space="preserve">. Зарайск, </w:t>
            </w:r>
            <w:r w:rsidR="00C55459">
              <w:rPr>
                <w:rFonts w:ascii="Times New Roman" w:hAnsi="Times New Roman" w:cs="Times New Roman"/>
                <w:sz w:val="24"/>
                <w:szCs w:val="24"/>
              </w:rPr>
              <w:t>с. Протекино</w:t>
            </w:r>
            <w:r w:rsidRPr="008D7D82">
              <w:rPr>
                <w:rFonts w:ascii="Times New Roman" w:hAnsi="Times New Roman" w:cs="Times New Roman"/>
                <w:sz w:val="24"/>
                <w:szCs w:val="24"/>
              </w:rPr>
              <w:t>,</w:t>
            </w:r>
            <w:r w:rsidRPr="008D7D82">
              <w:rPr>
                <w:rFonts w:ascii="Times New Roman" w:hAnsi="Times New Roman" w:cs="Times New Roman"/>
              </w:rPr>
              <w:t xml:space="preserve"> </w:t>
            </w:r>
            <w:proofErr w:type="spellStart"/>
            <w:r w:rsidR="00C55459" w:rsidRPr="00C55459">
              <w:rPr>
                <w:rFonts w:ascii="Times New Roman" w:hAnsi="Times New Roman" w:cs="Times New Roman"/>
              </w:rPr>
              <w:t>д.д</w:t>
            </w:r>
            <w:proofErr w:type="spellEnd"/>
            <w:r w:rsidR="00C55459" w:rsidRPr="00C55459">
              <w:rPr>
                <w:rFonts w:ascii="Times New Roman" w:hAnsi="Times New Roman" w:cs="Times New Roman"/>
              </w:rPr>
              <w:t xml:space="preserve"> 22, 23, 24, 70</w:t>
            </w:r>
          </w:p>
        </w:tc>
        <w:tc>
          <w:tcPr>
            <w:tcW w:w="4394" w:type="dxa"/>
            <w:shd w:val="clear" w:color="auto" w:fill="FFFFFF"/>
            <w:vAlign w:val="center"/>
          </w:tcPr>
          <w:p w14:paraId="0285CB76" w14:textId="5F7D9A4B" w:rsidR="00091DF2" w:rsidRDefault="00C55459" w:rsidP="00091DF2">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r>
      <w:tr w:rsidR="00091DF2" w:rsidRPr="0006127A" w14:paraId="710A07BD" w14:textId="77777777" w:rsidTr="00091DF2">
        <w:trPr>
          <w:trHeight w:val="432"/>
        </w:trPr>
        <w:tc>
          <w:tcPr>
            <w:tcW w:w="840" w:type="dxa"/>
            <w:shd w:val="clear" w:color="auto" w:fill="FFFFFF"/>
            <w:vAlign w:val="center"/>
          </w:tcPr>
          <w:p w14:paraId="55FCDEC6" w14:textId="16904C0F"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83</w:t>
            </w:r>
          </w:p>
        </w:tc>
        <w:tc>
          <w:tcPr>
            <w:tcW w:w="9508" w:type="dxa"/>
            <w:shd w:val="clear" w:color="auto" w:fill="FFFFFF"/>
            <w:vAlign w:val="center"/>
          </w:tcPr>
          <w:p w14:paraId="60FB33DC" w14:textId="712FD13B" w:rsidR="00091DF2" w:rsidRPr="00C10AFD" w:rsidRDefault="00091DF2" w:rsidP="00091DF2">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w:t>
            </w:r>
            <w:r w:rsidR="00C55459">
              <w:rPr>
                <w:rFonts w:ascii="Times New Roman" w:hAnsi="Times New Roman" w:cs="Times New Roman"/>
                <w:sz w:val="24"/>
                <w:szCs w:val="24"/>
              </w:rPr>
              <w:t>о</w:t>
            </w:r>
            <w:proofErr w:type="spellEnd"/>
            <w:r w:rsidR="00C55459">
              <w:rPr>
                <w:rFonts w:ascii="Times New Roman" w:hAnsi="Times New Roman" w:cs="Times New Roman"/>
                <w:sz w:val="24"/>
                <w:szCs w:val="24"/>
              </w:rPr>
              <w:t>. Зарайск, с. Протекино</w:t>
            </w:r>
            <w:r w:rsidRPr="008D7D82">
              <w:rPr>
                <w:rFonts w:ascii="Times New Roman" w:hAnsi="Times New Roman" w:cs="Times New Roman"/>
                <w:sz w:val="24"/>
                <w:szCs w:val="24"/>
              </w:rPr>
              <w:t>,</w:t>
            </w:r>
            <w:r w:rsidRPr="008D7D82">
              <w:rPr>
                <w:rFonts w:ascii="Times New Roman" w:hAnsi="Times New Roman" w:cs="Times New Roman"/>
              </w:rPr>
              <w:t xml:space="preserve"> </w:t>
            </w:r>
            <w:proofErr w:type="spellStart"/>
            <w:r w:rsidR="00C55459">
              <w:rPr>
                <w:rFonts w:ascii="Times New Roman" w:hAnsi="Times New Roman" w:cs="Times New Roman"/>
              </w:rPr>
              <w:t>д.д</w:t>
            </w:r>
            <w:proofErr w:type="spellEnd"/>
            <w:r w:rsidR="00C55459">
              <w:rPr>
                <w:rFonts w:ascii="Times New Roman" w:hAnsi="Times New Roman" w:cs="Times New Roman"/>
              </w:rPr>
              <w:t>.</w:t>
            </w:r>
            <w:r w:rsidR="00C55459" w:rsidRPr="00C55459">
              <w:rPr>
                <w:rFonts w:ascii="Times New Roman" w:hAnsi="Times New Roman" w:cs="Times New Roman"/>
              </w:rPr>
              <w:t xml:space="preserve"> 12, 21</w:t>
            </w:r>
          </w:p>
        </w:tc>
        <w:tc>
          <w:tcPr>
            <w:tcW w:w="4394" w:type="dxa"/>
            <w:shd w:val="clear" w:color="auto" w:fill="FFFFFF"/>
            <w:vAlign w:val="center"/>
          </w:tcPr>
          <w:p w14:paraId="20016846" w14:textId="02EF51AD" w:rsidR="00091DF2" w:rsidRDefault="005D2E16" w:rsidP="00091DF2">
            <w:pPr>
              <w:pStyle w:val="ConsPlusNormal"/>
              <w:jc w:val="center"/>
              <w:rPr>
                <w:rFonts w:ascii="Times New Roman" w:hAnsi="Times New Roman" w:cs="Times New Roman"/>
                <w:sz w:val="24"/>
                <w:szCs w:val="24"/>
              </w:rPr>
            </w:pPr>
            <w:r w:rsidRPr="005D2E16">
              <w:rPr>
                <w:rFonts w:ascii="Times New Roman" w:hAnsi="Times New Roman" w:cs="Times New Roman"/>
                <w:sz w:val="24"/>
                <w:szCs w:val="24"/>
              </w:rPr>
              <w:t>-</w:t>
            </w:r>
          </w:p>
        </w:tc>
      </w:tr>
      <w:tr w:rsidR="00091DF2" w:rsidRPr="0006127A" w14:paraId="64498FB1" w14:textId="77777777" w:rsidTr="00091DF2">
        <w:trPr>
          <w:trHeight w:val="432"/>
        </w:trPr>
        <w:tc>
          <w:tcPr>
            <w:tcW w:w="840" w:type="dxa"/>
            <w:shd w:val="clear" w:color="auto" w:fill="FFFFFF"/>
            <w:vAlign w:val="center"/>
          </w:tcPr>
          <w:p w14:paraId="5E046F50" w14:textId="1DD4AA89"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84</w:t>
            </w:r>
          </w:p>
        </w:tc>
        <w:tc>
          <w:tcPr>
            <w:tcW w:w="9508" w:type="dxa"/>
            <w:shd w:val="clear" w:color="auto" w:fill="FFFFFF"/>
            <w:vAlign w:val="center"/>
          </w:tcPr>
          <w:p w14:paraId="6B2F4300" w14:textId="4609B327" w:rsidR="00091DF2" w:rsidRPr="00C10AFD" w:rsidRDefault="00091DF2" w:rsidP="00091DF2">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w:t>
            </w:r>
            <w:r w:rsidR="00C55459">
              <w:rPr>
                <w:rFonts w:ascii="Times New Roman" w:hAnsi="Times New Roman" w:cs="Times New Roman"/>
                <w:sz w:val="24"/>
                <w:szCs w:val="24"/>
              </w:rPr>
              <w:t>о</w:t>
            </w:r>
            <w:proofErr w:type="spellEnd"/>
            <w:r w:rsidR="00C55459">
              <w:rPr>
                <w:rFonts w:ascii="Times New Roman" w:hAnsi="Times New Roman" w:cs="Times New Roman"/>
                <w:sz w:val="24"/>
                <w:szCs w:val="24"/>
              </w:rPr>
              <w:t>. Зарайск, с. Макеево</w:t>
            </w:r>
            <w:r w:rsidRPr="008D7D82">
              <w:rPr>
                <w:rFonts w:ascii="Times New Roman" w:hAnsi="Times New Roman" w:cs="Times New Roman"/>
                <w:sz w:val="24"/>
                <w:szCs w:val="24"/>
              </w:rPr>
              <w:t>,</w:t>
            </w:r>
            <w:r w:rsidRPr="008D7D82">
              <w:rPr>
                <w:rFonts w:ascii="Times New Roman" w:hAnsi="Times New Roman" w:cs="Times New Roman"/>
              </w:rPr>
              <w:t xml:space="preserve"> </w:t>
            </w:r>
            <w:r w:rsidR="00C55459" w:rsidRPr="00C55459">
              <w:rPr>
                <w:rFonts w:ascii="Times New Roman" w:hAnsi="Times New Roman" w:cs="Times New Roman"/>
              </w:rPr>
              <w:t xml:space="preserve">ул. Центральная, </w:t>
            </w:r>
            <w:proofErr w:type="spellStart"/>
            <w:r w:rsidR="00C55459" w:rsidRPr="00C55459">
              <w:rPr>
                <w:rFonts w:ascii="Times New Roman" w:hAnsi="Times New Roman" w:cs="Times New Roman"/>
              </w:rPr>
              <w:t>д.д</w:t>
            </w:r>
            <w:proofErr w:type="spellEnd"/>
            <w:r w:rsidR="00C55459" w:rsidRPr="00C55459">
              <w:rPr>
                <w:rFonts w:ascii="Times New Roman" w:hAnsi="Times New Roman" w:cs="Times New Roman"/>
              </w:rPr>
              <w:t>. 7, 8, 9, 10, 11</w:t>
            </w:r>
          </w:p>
        </w:tc>
        <w:tc>
          <w:tcPr>
            <w:tcW w:w="4394" w:type="dxa"/>
            <w:shd w:val="clear" w:color="auto" w:fill="FFFFFF"/>
            <w:vAlign w:val="center"/>
          </w:tcPr>
          <w:p w14:paraId="0F2A4945" w14:textId="5267F256" w:rsidR="00091DF2" w:rsidRDefault="00C55459" w:rsidP="00091DF2">
            <w:pPr>
              <w:pStyle w:val="ConsPlusNormal"/>
              <w:jc w:val="center"/>
              <w:rPr>
                <w:rFonts w:ascii="Times New Roman" w:hAnsi="Times New Roman" w:cs="Times New Roman"/>
                <w:sz w:val="24"/>
                <w:szCs w:val="24"/>
              </w:rPr>
            </w:pPr>
            <w:r>
              <w:rPr>
                <w:rFonts w:ascii="Times New Roman" w:hAnsi="Times New Roman" w:cs="Times New Roman"/>
                <w:sz w:val="24"/>
                <w:szCs w:val="24"/>
              </w:rPr>
              <w:t>2026</w:t>
            </w:r>
          </w:p>
        </w:tc>
      </w:tr>
      <w:tr w:rsidR="005D2E16" w:rsidRPr="0006127A" w14:paraId="6C850A05" w14:textId="77777777" w:rsidTr="00D90C04">
        <w:trPr>
          <w:trHeight w:val="432"/>
        </w:trPr>
        <w:tc>
          <w:tcPr>
            <w:tcW w:w="840" w:type="dxa"/>
            <w:shd w:val="clear" w:color="auto" w:fill="FFFFFF"/>
            <w:vAlign w:val="center"/>
          </w:tcPr>
          <w:p w14:paraId="6547FAC9" w14:textId="2A96B257"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9508" w:type="dxa"/>
            <w:shd w:val="clear" w:color="auto" w:fill="FFFFFF"/>
            <w:vAlign w:val="center"/>
          </w:tcPr>
          <w:p w14:paraId="156CDC65" w14:textId="7E89C5E3" w:rsidR="005D2E16" w:rsidRPr="00C10AFD" w:rsidRDefault="005D2E16" w:rsidP="005D2E16">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г.о</w:t>
            </w:r>
            <w:proofErr w:type="spellEnd"/>
            <w:r w:rsidRPr="008D7D82">
              <w:rPr>
                <w:rFonts w:ascii="Times New Roman" w:hAnsi="Times New Roman" w:cs="Times New Roman"/>
                <w:sz w:val="24"/>
                <w:szCs w:val="24"/>
              </w:rPr>
              <w:t xml:space="preserve">. Зарайск, </w:t>
            </w:r>
            <w:r>
              <w:rPr>
                <w:rFonts w:ascii="Times New Roman" w:hAnsi="Times New Roman" w:cs="Times New Roman"/>
                <w:sz w:val="24"/>
                <w:szCs w:val="24"/>
              </w:rPr>
              <w:t>с. Макеево</w:t>
            </w:r>
            <w:r w:rsidRPr="008D7D82">
              <w:rPr>
                <w:rFonts w:ascii="Times New Roman" w:hAnsi="Times New Roman" w:cs="Times New Roman"/>
                <w:sz w:val="24"/>
                <w:szCs w:val="24"/>
              </w:rPr>
              <w:t>,</w:t>
            </w:r>
            <w:r w:rsidRPr="008D7D82">
              <w:rPr>
                <w:rFonts w:ascii="Times New Roman" w:hAnsi="Times New Roman" w:cs="Times New Roman"/>
              </w:rPr>
              <w:t xml:space="preserve"> </w:t>
            </w:r>
            <w:r w:rsidRPr="009B0715">
              <w:rPr>
                <w:rFonts w:ascii="Times New Roman" w:hAnsi="Times New Roman" w:cs="Times New Roman"/>
              </w:rPr>
              <w:t xml:space="preserve">ул. Центральная, </w:t>
            </w:r>
            <w:proofErr w:type="spellStart"/>
            <w:r w:rsidRPr="009B0715">
              <w:rPr>
                <w:rFonts w:ascii="Times New Roman" w:hAnsi="Times New Roman" w:cs="Times New Roman"/>
              </w:rPr>
              <w:t>д.д</w:t>
            </w:r>
            <w:proofErr w:type="spellEnd"/>
            <w:r w:rsidRPr="009B0715">
              <w:rPr>
                <w:rFonts w:ascii="Times New Roman" w:hAnsi="Times New Roman" w:cs="Times New Roman"/>
              </w:rPr>
              <w:t>. 1, 2, 3</w:t>
            </w:r>
          </w:p>
        </w:tc>
        <w:tc>
          <w:tcPr>
            <w:tcW w:w="4394" w:type="dxa"/>
            <w:shd w:val="clear" w:color="auto" w:fill="FFFFFF"/>
          </w:tcPr>
          <w:p w14:paraId="0C4FCD56" w14:textId="682A70BA" w:rsidR="005D2E16" w:rsidRDefault="005D2E16" w:rsidP="005D2E16">
            <w:pPr>
              <w:pStyle w:val="ConsPlusNormal"/>
              <w:jc w:val="center"/>
              <w:rPr>
                <w:rFonts w:ascii="Times New Roman" w:hAnsi="Times New Roman" w:cs="Times New Roman"/>
                <w:sz w:val="24"/>
                <w:szCs w:val="24"/>
              </w:rPr>
            </w:pPr>
            <w:r w:rsidRPr="00CA593D">
              <w:rPr>
                <w:rFonts w:ascii="Times New Roman" w:hAnsi="Times New Roman" w:cs="Times New Roman"/>
                <w:sz w:val="24"/>
                <w:szCs w:val="24"/>
              </w:rPr>
              <w:t>-</w:t>
            </w:r>
          </w:p>
        </w:tc>
      </w:tr>
      <w:tr w:rsidR="005D2E16" w:rsidRPr="0006127A" w14:paraId="704BE79A" w14:textId="77777777" w:rsidTr="00D90C04">
        <w:trPr>
          <w:trHeight w:val="432"/>
        </w:trPr>
        <w:tc>
          <w:tcPr>
            <w:tcW w:w="840" w:type="dxa"/>
            <w:shd w:val="clear" w:color="auto" w:fill="FFFFFF"/>
            <w:vAlign w:val="center"/>
          </w:tcPr>
          <w:p w14:paraId="3A160FA8" w14:textId="4B2F945F"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86</w:t>
            </w:r>
          </w:p>
        </w:tc>
        <w:tc>
          <w:tcPr>
            <w:tcW w:w="9508" w:type="dxa"/>
            <w:shd w:val="clear" w:color="auto" w:fill="FFFFFF"/>
            <w:vAlign w:val="center"/>
          </w:tcPr>
          <w:p w14:paraId="7B6365DD" w14:textId="518C3478" w:rsidR="005D2E16" w:rsidRPr="00C10AFD" w:rsidRDefault="005D2E16" w:rsidP="005D2E16">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w:t>
            </w:r>
            <w:r>
              <w:rPr>
                <w:rFonts w:ascii="Times New Roman" w:hAnsi="Times New Roman" w:cs="Times New Roman"/>
                <w:sz w:val="24"/>
                <w:szCs w:val="24"/>
              </w:rPr>
              <w:t>о</w:t>
            </w:r>
            <w:proofErr w:type="spellEnd"/>
            <w:r>
              <w:rPr>
                <w:rFonts w:ascii="Times New Roman" w:hAnsi="Times New Roman" w:cs="Times New Roman"/>
                <w:sz w:val="24"/>
                <w:szCs w:val="24"/>
              </w:rPr>
              <w:t>. Зарайск, с. Макеево</w:t>
            </w:r>
            <w:r w:rsidRPr="008D7D82">
              <w:rPr>
                <w:rFonts w:ascii="Times New Roman" w:hAnsi="Times New Roman" w:cs="Times New Roman"/>
                <w:sz w:val="24"/>
                <w:szCs w:val="24"/>
              </w:rPr>
              <w:t>,</w:t>
            </w:r>
            <w:r w:rsidRPr="008D7D82">
              <w:rPr>
                <w:rFonts w:ascii="Times New Roman" w:hAnsi="Times New Roman" w:cs="Times New Roman"/>
              </w:rPr>
              <w:t xml:space="preserve"> </w:t>
            </w:r>
            <w:r w:rsidRPr="009B0715">
              <w:rPr>
                <w:rFonts w:ascii="Times New Roman" w:hAnsi="Times New Roman" w:cs="Times New Roman"/>
              </w:rPr>
              <w:t>ул. Центральная, д. 4</w:t>
            </w:r>
          </w:p>
        </w:tc>
        <w:tc>
          <w:tcPr>
            <w:tcW w:w="4394" w:type="dxa"/>
            <w:shd w:val="clear" w:color="auto" w:fill="FFFFFF"/>
          </w:tcPr>
          <w:p w14:paraId="2F47CB38" w14:textId="3F336F54" w:rsidR="005D2E16" w:rsidRDefault="005D2E16" w:rsidP="005D2E16">
            <w:pPr>
              <w:pStyle w:val="ConsPlusNormal"/>
              <w:jc w:val="center"/>
              <w:rPr>
                <w:rFonts w:ascii="Times New Roman" w:hAnsi="Times New Roman" w:cs="Times New Roman"/>
                <w:sz w:val="24"/>
                <w:szCs w:val="24"/>
              </w:rPr>
            </w:pPr>
            <w:r w:rsidRPr="00CA593D">
              <w:rPr>
                <w:rFonts w:ascii="Times New Roman" w:hAnsi="Times New Roman" w:cs="Times New Roman"/>
                <w:sz w:val="24"/>
                <w:szCs w:val="24"/>
              </w:rPr>
              <w:t>-</w:t>
            </w:r>
          </w:p>
        </w:tc>
      </w:tr>
      <w:tr w:rsidR="005D2E16" w:rsidRPr="0006127A" w14:paraId="40F76F39" w14:textId="77777777" w:rsidTr="00D90C04">
        <w:trPr>
          <w:trHeight w:val="432"/>
        </w:trPr>
        <w:tc>
          <w:tcPr>
            <w:tcW w:w="840" w:type="dxa"/>
            <w:shd w:val="clear" w:color="auto" w:fill="FFFFFF"/>
            <w:vAlign w:val="center"/>
          </w:tcPr>
          <w:p w14:paraId="6E367494" w14:textId="10B45F43"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87</w:t>
            </w:r>
          </w:p>
        </w:tc>
        <w:tc>
          <w:tcPr>
            <w:tcW w:w="9508" w:type="dxa"/>
            <w:shd w:val="clear" w:color="auto" w:fill="FFFFFF"/>
            <w:vAlign w:val="center"/>
          </w:tcPr>
          <w:p w14:paraId="3A2338DE" w14:textId="36546FCD" w:rsidR="005D2E16" w:rsidRPr="00C10AFD" w:rsidRDefault="005D2E16" w:rsidP="005D2E16">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г.о</w:t>
            </w:r>
            <w:proofErr w:type="spellEnd"/>
            <w:r w:rsidRPr="008D7D82">
              <w:rPr>
                <w:rFonts w:ascii="Times New Roman" w:hAnsi="Times New Roman" w:cs="Times New Roman"/>
                <w:sz w:val="24"/>
                <w:szCs w:val="24"/>
              </w:rPr>
              <w:t xml:space="preserve">. Зарайск, </w:t>
            </w:r>
            <w:r w:rsidRPr="009B0715">
              <w:rPr>
                <w:rFonts w:ascii="Times New Roman" w:hAnsi="Times New Roman" w:cs="Times New Roman"/>
                <w:sz w:val="24"/>
                <w:szCs w:val="24"/>
              </w:rPr>
              <w:t>пос. Центральной усадьбы совхоза 40 лет Октября</w:t>
            </w:r>
            <w:r w:rsidRPr="008D7D82">
              <w:rPr>
                <w:rFonts w:ascii="Times New Roman" w:hAnsi="Times New Roman" w:cs="Times New Roman"/>
                <w:sz w:val="24"/>
                <w:szCs w:val="24"/>
              </w:rPr>
              <w:t>,</w:t>
            </w:r>
            <w:r w:rsidRPr="008D7D82">
              <w:rPr>
                <w:rFonts w:ascii="Times New Roman" w:hAnsi="Times New Roman" w:cs="Times New Roman"/>
              </w:rPr>
              <w:t xml:space="preserve"> </w:t>
            </w:r>
            <w:r w:rsidRPr="009B0715">
              <w:rPr>
                <w:rFonts w:ascii="Times New Roman" w:hAnsi="Times New Roman" w:cs="Times New Roman"/>
              </w:rPr>
              <w:t xml:space="preserve">ул. Садовая, </w:t>
            </w:r>
            <w:proofErr w:type="spellStart"/>
            <w:r w:rsidRPr="009B0715">
              <w:rPr>
                <w:rFonts w:ascii="Times New Roman" w:hAnsi="Times New Roman" w:cs="Times New Roman"/>
              </w:rPr>
              <w:t>д.д</w:t>
            </w:r>
            <w:proofErr w:type="spellEnd"/>
            <w:r w:rsidRPr="009B0715">
              <w:rPr>
                <w:rFonts w:ascii="Times New Roman" w:hAnsi="Times New Roman" w:cs="Times New Roman"/>
              </w:rPr>
              <w:t>. 2, 14, ул. Спортивная, д. 2, ул. Первомайская, д. 2</w:t>
            </w:r>
          </w:p>
        </w:tc>
        <w:tc>
          <w:tcPr>
            <w:tcW w:w="4394" w:type="dxa"/>
            <w:shd w:val="clear" w:color="auto" w:fill="FFFFFF"/>
          </w:tcPr>
          <w:p w14:paraId="74497416" w14:textId="3342C89A" w:rsidR="005D2E16" w:rsidRDefault="005D2E16" w:rsidP="005D2E16">
            <w:pPr>
              <w:pStyle w:val="ConsPlusNormal"/>
              <w:jc w:val="center"/>
              <w:rPr>
                <w:rFonts w:ascii="Times New Roman" w:hAnsi="Times New Roman" w:cs="Times New Roman"/>
                <w:sz w:val="24"/>
                <w:szCs w:val="24"/>
              </w:rPr>
            </w:pPr>
            <w:r w:rsidRPr="00CA593D">
              <w:rPr>
                <w:rFonts w:ascii="Times New Roman" w:hAnsi="Times New Roman" w:cs="Times New Roman"/>
                <w:sz w:val="24"/>
                <w:szCs w:val="24"/>
              </w:rPr>
              <w:t>-</w:t>
            </w:r>
          </w:p>
        </w:tc>
      </w:tr>
      <w:tr w:rsidR="00091DF2" w:rsidRPr="0006127A" w14:paraId="35080A56" w14:textId="77777777" w:rsidTr="00091DF2">
        <w:trPr>
          <w:trHeight w:val="432"/>
        </w:trPr>
        <w:tc>
          <w:tcPr>
            <w:tcW w:w="840" w:type="dxa"/>
            <w:shd w:val="clear" w:color="auto" w:fill="FFFFFF"/>
            <w:vAlign w:val="center"/>
          </w:tcPr>
          <w:p w14:paraId="382E75DE" w14:textId="7E12C301"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88</w:t>
            </w:r>
          </w:p>
        </w:tc>
        <w:tc>
          <w:tcPr>
            <w:tcW w:w="9508" w:type="dxa"/>
            <w:shd w:val="clear" w:color="auto" w:fill="FFFFFF"/>
            <w:vAlign w:val="center"/>
          </w:tcPr>
          <w:p w14:paraId="696CA82D" w14:textId="30991C69" w:rsidR="00091DF2" w:rsidRPr="00C10AFD" w:rsidRDefault="00091DF2" w:rsidP="00091DF2">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г.о</w:t>
            </w:r>
            <w:proofErr w:type="spellEnd"/>
            <w:r w:rsidRPr="008D7D82">
              <w:rPr>
                <w:rFonts w:ascii="Times New Roman" w:hAnsi="Times New Roman" w:cs="Times New Roman"/>
                <w:sz w:val="24"/>
                <w:szCs w:val="24"/>
              </w:rPr>
              <w:t xml:space="preserve">. Зарайск, </w:t>
            </w:r>
            <w:r w:rsidR="009B0715" w:rsidRPr="009B0715">
              <w:rPr>
                <w:rFonts w:ascii="Times New Roman" w:hAnsi="Times New Roman" w:cs="Times New Roman"/>
                <w:sz w:val="24"/>
                <w:szCs w:val="24"/>
              </w:rPr>
              <w:t>пос. Центральной усадьбы совхоза 40 лет Октября</w:t>
            </w:r>
            <w:r w:rsidRPr="008D7D82">
              <w:rPr>
                <w:rFonts w:ascii="Times New Roman" w:hAnsi="Times New Roman" w:cs="Times New Roman"/>
                <w:sz w:val="24"/>
                <w:szCs w:val="24"/>
              </w:rPr>
              <w:t>,</w:t>
            </w:r>
            <w:r w:rsidRPr="008D7D82">
              <w:rPr>
                <w:rFonts w:ascii="Times New Roman" w:hAnsi="Times New Roman" w:cs="Times New Roman"/>
              </w:rPr>
              <w:t xml:space="preserve"> </w:t>
            </w:r>
            <w:r w:rsidR="009B0715" w:rsidRPr="009B0715">
              <w:rPr>
                <w:rFonts w:ascii="Times New Roman" w:hAnsi="Times New Roman" w:cs="Times New Roman"/>
              </w:rPr>
              <w:t xml:space="preserve">ул. Пролетарская, </w:t>
            </w:r>
            <w:proofErr w:type="spellStart"/>
            <w:r w:rsidR="009B0715" w:rsidRPr="009B0715">
              <w:rPr>
                <w:rFonts w:ascii="Times New Roman" w:hAnsi="Times New Roman" w:cs="Times New Roman"/>
              </w:rPr>
              <w:t>д.д</w:t>
            </w:r>
            <w:proofErr w:type="spellEnd"/>
            <w:r w:rsidR="009B0715" w:rsidRPr="009B0715">
              <w:rPr>
                <w:rFonts w:ascii="Times New Roman" w:hAnsi="Times New Roman" w:cs="Times New Roman"/>
              </w:rPr>
              <w:t>. 23, 42, 43, 44, 45, 46, 47, 48</w:t>
            </w:r>
          </w:p>
        </w:tc>
        <w:tc>
          <w:tcPr>
            <w:tcW w:w="4394" w:type="dxa"/>
            <w:shd w:val="clear" w:color="auto" w:fill="FFFFFF"/>
            <w:vAlign w:val="center"/>
          </w:tcPr>
          <w:p w14:paraId="087CC115" w14:textId="0483D6F7" w:rsidR="00091DF2" w:rsidRDefault="009B0715" w:rsidP="00091DF2">
            <w:pPr>
              <w:pStyle w:val="ConsPlusNormal"/>
              <w:jc w:val="center"/>
              <w:rPr>
                <w:rFonts w:ascii="Times New Roman" w:hAnsi="Times New Roman" w:cs="Times New Roman"/>
                <w:sz w:val="24"/>
                <w:szCs w:val="24"/>
              </w:rPr>
            </w:pPr>
            <w:r>
              <w:rPr>
                <w:rFonts w:ascii="Times New Roman" w:hAnsi="Times New Roman" w:cs="Times New Roman"/>
                <w:sz w:val="24"/>
                <w:szCs w:val="24"/>
              </w:rPr>
              <w:t>2028</w:t>
            </w:r>
          </w:p>
        </w:tc>
      </w:tr>
      <w:tr w:rsidR="00091DF2" w:rsidRPr="0006127A" w14:paraId="339213DC" w14:textId="77777777" w:rsidTr="00091DF2">
        <w:trPr>
          <w:trHeight w:val="432"/>
        </w:trPr>
        <w:tc>
          <w:tcPr>
            <w:tcW w:w="840" w:type="dxa"/>
            <w:shd w:val="clear" w:color="auto" w:fill="FFFFFF"/>
            <w:vAlign w:val="center"/>
          </w:tcPr>
          <w:p w14:paraId="765C3D5E" w14:textId="35CC7A99"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89</w:t>
            </w:r>
          </w:p>
        </w:tc>
        <w:tc>
          <w:tcPr>
            <w:tcW w:w="9508" w:type="dxa"/>
            <w:shd w:val="clear" w:color="auto" w:fill="FFFFFF"/>
            <w:vAlign w:val="center"/>
          </w:tcPr>
          <w:p w14:paraId="4BAB30BD" w14:textId="60942145" w:rsidR="00091DF2" w:rsidRPr="00C10AFD" w:rsidRDefault="00091DF2" w:rsidP="00091DF2">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w:t>
            </w:r>
            <w:r w:rsidR="009B0715">
              <w:rPr>
                <w:rFonts w:ascii="Times New Roman" w:hAnsi="Times New Roman" w:cs="Times New Roman"/>
                <w:sz w:val="24"/>
                <w:szCs w:val="24"/>
              </w:rPr>
              <w:t>о</w:t>
            </w:r>
            <w:proofErr w:type="spellEnd"/>
            <w:r w:rsidR="009B0715">
              <w:rPr>
                <w:rFonts w:ascii="Times New Roman" w:hAnsi="Times New Roman" w:cs="Times New Roman"/>
                <w:sz w:val="24"/>
                <w:szCs w:val="24"/>
              </w:rPr>
              <w:t>. Зарайск, пос. Масловский</w:t>
            </w:r>
            <w:r w:rsidRPr="008D7D82">
              <w:rPr>
                <w:rFonts w:ascii="Times New Roman" w:hAnsi="Times New Roman" w:cs="Times New Roman"/>
                <w:sz w:val="24"/>
                <w:szCs w:val="24"/>
              </w:rPr>
              <w:t>,</w:t>
            </w:r>
            <w:r w:rsidRPr="008D7D82">
              <w:rPr>
                <w:rFonts w:ascii="Times New Roman" w:hAnsi="Times New Roman" w:cs="Times New Roman"/>
              </w:rPr>
              <w:t xml:space="preserve"> </w:t>
            </w:r>
            <w:r w:rsidR="009B0715" w:rsidRPr="009B0715">
              <w:rPr>
                <w:rFonts w:ascii="Times New Roman" w:hAnsi="Times New Roman" w:cs="Times New Roman"/>
              </w:rPr>
              <w:t xml:space="preserve">ул. Центральная, </w:t>
            </w:r>
            <w:proofErr w:type="spellStart"/>
            <w:r w:rsidR="009B0715" w:rsidRPr="009B0715">
              <w:rPr>
                <w:rFonts w:ascii="Times New Roman" w:hAnsi="Times New Roman" w:cs="Times New Roman"/>
              </w:rPr>
              <w:t>д.д</w:t>
            </w:r>
            <w:proofErr w:type="spellEnd"/>
            <w:r w:rsidR="009B0715" w:rsidRPr="009B0715">
              <w:rPr>
                <w:rFonts w:ascii="Times New Roman" w:hAnsi="Times New Roman" w:cs="Times New Roman"/>
              </w:rPr>
              <w:t>. 5, 7, 9, 11, 13</w:t>
            </w:r>
          </w:p>
        </w:tc>
        <w:tc>
          <w:tcPr>
            <w:tcW w:w="4394" w:type="dxa"/>
            <w:shd w:val="clear" w:color="auto" w:fill="FFFFFF"/>
            <w:vAlign w:val="center"/>
          </w:tcPr>
          <w:p w14:paraId="0179AA97" w14:textId="7BD2816E" w:rsidR="00091DF2" w:rsidRDefault="00525F92" w:rsidP="00091DF2">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r>
      <w:tr w:rsidR="00091DF2" w:rsidRPr="0006127A" w14:paraId="6F423927" w14:textId="77777777" w:rsidTr="00091DF2">
        <w:trPr>
          <w:trHeight w:val="432"/>
        </w:trPr>
        <w:tc>
          <w:tcPr>
            <w:tcW w:w="840" w:type="dxa"/>
            <w:shd w:val="clear" w:color="auto" w:fill="FFFFFF"/>
            <w:vAlign w:val="center"/>
          </w:tcPr>
          <w:p w14:paraId="3331782C" w14:textId="7D335935"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9508" w:type="dxa"/>
            <w:shd w:val="clear" w:color="auto" w:fill="FFFFFF"/>
            <w:vAlign w:val="center"/>
          </w:tcPr>
          <w:p w14:paraId="0BDBF4D9" w14:textId="4327497E" w:rsidR="00091DF2" w:rsidRPr="00C10AFD" w:rsidRDefault="00253CA3" w:rsidP="00091DF2">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Зарайск, пос. Масловский</w:t>
            </w:r>
            <w:r w:rsidR="00091DF2" w:rsidRPr="008D7D82">
              <w:rPr>
                <w:rFonts w:ascii="Times New Roman" w:hAnsi="Times New Roman" w:cs="Times New Roman"/>
                <w:sz w:val="24"/>
                <w:szCs w:val="24"/>
              </w:rPr>
              <w:t>,</w:t>
            </w:r>
            <w:r w:rsidR="00091DF2" w:rsidRPr="008D7D82">
              <w:rPr>
                <w:rFonts w:ascii="Times New Roman" w:hAnsi="Times New Roman" w:cs="Times New Roman"/>
              </w:rPr>
              <w:t xml:space="preserve"> </w:t>
            </w:r>
            <w:r w:rsidRPr="00253CA3">
              <w:rPr>
                <w:rFonts w:ascii="Times New Roman" w:hAnsi="Times New Roman" w:cs="Times New Roman"/>
              </w:rPr>
              <w:t>ул. Центральная, д.1, ул. Клубная, д. 3</w:t>
            </w:r>
          </w:p>
        </w:tc>
        <w:tc>
          <w:tcPr>
            <w:tcW w:w="4394" w:type="dxa"/>
            <w:shd w:val="clear" w:color="auto" w:fill="FFFFFF"/>
            <w:vAlign w:val="center"/>
          </w:tcPr>
          <w:p w14:paraId="104CD98A" w14:textId="241682AE" w:rsidR="00091DF2" w:rsidRDefault="005D2E16" w:rsidP="00091DF2">
            <w:pPr>
              <w:pStyle w:val="ConsPlusNormal"/>
              <w:jc w:val="center"/>
              <w:rPr>
                <w:rFonts w:ascii="Times New Roman" w:hAnsi="Times New Roman" w:cs="Times New Roman"/>
                <w:sz w:val="24"/>
                <w:szCs w:val="24"/>
              </w:rPr>
            </w:pPr>
            <w:r w:rsidRPr="005D2E16">
              <w:rPr>
                <w:rFonts w:ascii="Times New Roman" w:hAnsi="Times New Roman" w:cs="Times New Roman"/>
                <w:sz w:val="24"/>
                <w:szCs w:val="24"/>
              </w:rPr>
              <w:t>-</w:t>
            </w:r>
          </w:p>
        </w:tc>
      </w:tr>
      <w:tr w:rsidR="00091DF2" w:rsidRPr="0006127A" w14:paraId="69BEC005" w14:textId="77777777" w:rsidTr="00091DF2">
        <w:trPr>
          <w:trHeight w:val="432"/>
        </w:trPr>
        <w:tc>
          <w:tcPr>
            <w:tcW w:w="840" w:type="dxa"/>
            <w:shd w:val="clear" w:color="auto" w:fill="FFFFFF"/>
            <w:vAlign w:val="center"/>
          </w:tcPr>
          <w:p w14:paraId="3C38429B" w14:textId="2C549EE5"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91</w:t>
            </w:r>
          </w:p>
        </w:tc>
        <w:tc>
          <w:tcPr>
            <w:tcW w:w="9508" w:type="dxa"/>
            <w:shd w:val="clear" w:color="auto" w:fill="FFFFFF"/>
            <w:vAlign w:val="center"/>
          </w:tcPr>
          <w:p w14:paraId="55600D3F" w14:textId="699F1DCA" w:rsidR="00091DF2" w:rsidRPr="00C10AFD" w:rsidRDefault="00091DF2" w:rsidP="00091DF2">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г.о</w:t>
            </w:r>
            <w:proofErr w:type="spellEnd"/>
            <w:r w:rsidRPr="008D7D82">
              <w:rPr>
                <w:rFonts w:ascii="Times New Roman" w:hAnsi="Times New Roman" w:cs="Times New Roman"/>
                <w:sz w:val="24"/>
                <w:szCs w:val="24"/>
              </w:rPr>
              <w:t>.</w:t>
            </w:r>
            <w:r w:rsidR="00253CA3">
              <w:rPr>
                <w:rFonts w:ascii="Times New Roman" w:hAnsi="Times New Roman" w:cs="Times New Roman"/>
                <w:sz w:val="24"/>
                <w:szCs w:val="24"/>
              </w:rPr>
              <w:t xml:space="preserve"> Зарайск, пос. Зарайский</w:t>
            </w:r>
            <w:r w:rsidRPr="008D7D82">
              <w:rPr>
                <w:rFonts w:ascii="Times New Roman" w:hAnsi="Times New Roman" w:cs="Times New Roman"/>
                <w:sz w:val="24"/>
                <w:szCs w:val="24"/>
              </w:rPr>
              <w:t>,</w:t>
            </w:r>
            <w:r w:rsidRPr="008D7D82">
              <w:rPr>
                <w:rFonts w:ascii="Times New Roman" w:hAnsi="Times New Roman" w:cs="Times New Roman"/>
              </w:rPr>
              <w:t xml:space="preserve"> </w:t>
            </w:r>
            <w:proofErr w:type="spellStart"/>
            <w:r w:rsidR="00253CA3" w:rsidRPr="00253CA3">
              <w:rPr>
                <w:rFonts w:ascii="Times New Roman" w:hAnsi="Times New Roman" w:cs="Times New Roman"/>
              </w:rPr>
              <w:t>д.д</w:t>
            </w:r>
            <w:proofErr w:type="spellEnd"/>
            <w:r w:rsidR="00253CA3" w:rsidRPr="00253CA3">
              <w:rPr>
                <w:rFonts w:ascii="Times New Roman" w:hAnsi="Times New Roman" w:cs="Times New Roman"/>
              </w:rPr>
              <w:t>. 45, 46, 47</w:t>
            </w:r>
          </w:p>
        </w:tc>
        <w:tc>
          <w:tcPr>
            <w:tcW w:w="4394" w:type="dxa"/>
            <w:shd w:val="clear" w:color="auto" w:fill="FFFFFF"/>
            <w:vAlign w:val="center"/>
          </w:tcPr>
          <w:p w14:paraId="60E91B07" w14:textId="48999350" w:rsidR="00091DF2" w:rsidRDefault="00253CA3" w:rsidP="00091DF2">
            <w:pPr>
              <w:pStyle w:val="ConsPlusNormal"/>
              <w:jc w:val="center"/>
              <w:rPr>
                <w:rFonts w:ascii="Times New Roman" w:hAnsi="Times New Roman" w:cs="Times New Roman"/>
                <w:sz w:val="24"/>
                <w:szCs w:val="24"/>
              </w:rPr>
            </w:pPr>
            <w:r>
              <w:rPr>
                <w:rFonts w:ascii="Times New Roman" w:hAnsi="Times New Roman" w:cs="Times New Roman"/>
                <w:sz w:val="24"/>
                <w:szCs w:val="24"/>
              </w:rPr>
              <w:t>2027</w:t>
            </w:r>
          </w:p>
        </w:tc>
      </w:tr>
      <w:tr w:rsidR="00091DF2" w:rsidRPr="0006127A" w14:paraId="66403786" w14:textId="77777777" w:rsidTr="00091DF2">
        <w:trPr>
          <w:trHeight w:val="432"/>
        </w:trPr>
        <w:tc>
          <w:tcPr>
            <w:tcW w:w="840" w:type="dxa"/>
            <w:shd w:val="clear" w:color="auto" w:fill="FFFFFF"/>
            <w:vAlign w:val="center"/>
          </w:tcPr>
          <w:p w14:paraId="6A78481A" w14:textId="22BD27B2"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92</w:t>
            </w:r>
          </w:p>
        </w:tc>
        <w:tc>
          <w:tcPr>
            <w:tcW w:w="9508" w:type="dxa"/>
            <w:shd w:val="clear" w:color="auto" w:fill="FFFFFF"/>
            <w:vAlign w:val="center"/>
          </w:tcPr>
          <w:p w14:paraId="2372F573" w14:textId="76A590B4" w:rsidR="00091DF2" w:rsidRPr="00C10AFD" w:rsidRDefault="00253CA3" w:rsidP="00091DF2">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Зарайск, пос. Зарайский</w:t>
            </w:r>
            <w:r w:rsidR="00091DF2" w:rsidRPr="008D7D82">
              <w:rPr>
                <w:rFonts w:ascii="Times New Roman" w:hAnsi="Times New Roman" w:cs="Times New Roman"/>
                <w:sz w:val="24"/>
                <w:szCs w:val="24"/>
              </w:rPr>
              <w:t>,</w:t>
            </w:r>
            <w:r w:rsidR="00091DF2" w:rsidRPr="008D7D82">
              <w:rPr>
                <w:rFonts w:ascii="Times New Roman" w:hAnsi="Times New Roman" w:cs="Times New Roman"/>
              </w:rPr>
              <w:t xml:space="preserve"> </w:t>
            </w:r>
            <w:r w:rsidRPr="00253CA3">
              <w:rPr>
                <w:rFonts w:ascii="Times New Roman" w:hAnsi="Times New Roman" w:cs="Times New Roman"/>
              </w:rPr>
              <w:t>д. 49</w:t>
            </w:r>
          </w:p>
        </w:tc>
        <w:tc>
          <w:tcPr>
            <w:tcW w:w="4394" w:type="dxa"/>
            <w:shd w:val="clear" w:color="auto" w:fill="FFFFFF"/>
            <w:vAlign w:val="center"/>
          </w:tcPr>
          <w:p w14:paraId="0C3EF4C1" w14:textId="2DF91293" w:rsidR="00091DF2" w:rsidRDefault="005D2E16" w:rsidP="00091DF2">
            <w:pPr>
              <w:pStyle w:val="ConsPlusNormal"/>
              <w:jc w:val="center"/>
              <w:rPr>
                <w:rFonts w:ascii="Times New Roman" w:hAnsi="Times New Roman" w:cs="Times New Roman"/>
                <w:sz w:val="24"/>
                <w:szCs w:val="24"/>
              </w:rPr>
            </w:pPr>
            <w:r w:rsidRPr="005D2E16">
              <w:rPr>
                <w:rFonts w:ascii="Times New Roman" w:hAnsi="Times New Roman" w:cs="Times New Roman"/>
                <w:sz w:val="24"/>
                <w:szCs w:val="24"/>
              </w:rPr>
              <w:t>-</w:t>
            </w:r>
          </w:p>
        </w:tc>
      </w:tr>
      <w:tr w:rsidR="00091DF2" w:rsidRPr="0006127A" w14:paraId="57B5912C" w14:textId="77777777" w:rsidTr="00091DF2">
        <w:trPr>
          <w:trHeight w:val="432"/>
        </w:trPr>
        <w:tc>
          <w:tcPr>
            <w:tcW w:w="840" w:type="dxa"/>
            <w:shd w:val="clear" w:color="auto" w:fill="FFFFFF"/>
            <w:vAlign w:val="center"/>
          </w:tcPr>
          <w:p w14:paraId="3135CB91" w14:textId="57FCBE15"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93</w:t>
            </w:r>
          </w:p>
        </w:tc>
        <w:tc>
          <w:tcPr>
            <w:tcW w:w="9508" w:type="dxa"/>
            <w:shd w:val="clear" w:color="auto" w:fill="FFFFFF"/>
            <w:vAlign w:val="center"/>
          </w:tcPr>
          <w:p w14:paraId="77CF57DC" w14:textId="162B9C3F" w:rsidR="00091DF2" w:rsidRPr="00C10AFD" w:rsidRDefault="00253CA3" w:rsidP="00091DF2">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Зарайск, пос. Зарайский</w:t>
            </w:r>
            <w:r w:rsidR="00091DF2" w:rsidRPr="008D7D82">
              <w:rPr>
                <w:rFonts w:ascii="Times New Roman" w:hAnsi="Times New Roman" w:cs="Times New Roman"/>
                <w:sz w:val="24"/>
                <w:szCs w:val="24"/>
              </w:rPr>
              <w:t>,</w:t>
            </w:r>
            <w:r w:rsidR="00091DF2" w:rsidRPr="008D7D82">
              <w:rPr>
                <w:rFonts w:ascii="Times New Roman" w:hAnsi="Times New Roman" w:cs="Times New Roman"/>
              </w:rPr>
              <w:t xml:space="preserve"> </w:t>
            </w:r>
            <w:r w:rsidRPr="00253CA3">
              <w:rPr>
                <w:rFonts w:ascii="Times New Roman" w:hAnsi="Times New Roman" w:cs="Times New Roman"/>
              </w:rPr>
              <w:t>д.20</w:t>
            </w:r>
          </w:p>
        </w:tc>
        <w:tc>
          <w:tcPr>
            <w:tcW w:w="4394" w:type="dxa"/>
            <w:shd w:val="clear" w:color="auto" w:fill="FFFFFF"/>
            <w:vAlign w:val="center"/>
          </w:tcPr>
          <w:p w14:paraId="686A791F" w14:textId="7ED7B032" w:rsidR="00091DF2" w:rsidRDefault="00253CA3" w:rsidP="00091DF2">
            <w:pPr>
              <w:pStyle w:val="ConsPlusNormal"/>
              <w:jc w:val="center"/>
              <w:rPr>
                <w:rFonts w:ascii="Times New Roman" w:hAnsi="Times New Roman" w:cs="Times New Roman"/>
                <w:sz w:val="24"/>
                <w:szCs w:val="24"/>
              </w:rPr>
            </w:pPr>
            <w:r>
              <w:rPr>
                <w:rFonts w:ascii="Times New Roman" w:hAnsi="Times New Roman" w:cs="Times New Roman"/>
                <w:sz w:val="24"/>
                <w:szCs w:val="24"/>
              </w:rPr>
              <w:t>2027</w:t>
            </w:r>
          </w:p>
        </w:tc>
      </w:tr>
      <w:tr w:rsidR="00091DF2" w:rsidRPr="0006127A" w14:paraId="0F55F75A" w14:textId="77777777" w:rsidTr="00091DF2">
        <w:trPr>
          <w:trHeight w:val="432"/>
        </w:trPr>
        <w:tc>
          <w:tcPr>
            <w:tcW w:w="840" w:type="dxa"/>
            <w:shd w:val="clear" w:color="auto" w:fill="FFFFFF"/>
            <w:vAlign w:val="center"/>
          </w:tcPr>
          <w:p w14:paraId="4937D90A" w14:textId="41656869"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c>
          <w:tcPr>
            <w:tcW w:w="9508" w:type="dxa"/>
            <w:shd w:val="clear" w:color="auto" w:fill="FFFFFF"/>
            <w:vAlign w:val="center"/>
          </w:tcPr>
          <w:p w14:paraId="7E8E3A88" w14:textId="0064208C" w:rsidR="00091DF2" w:rsidRPr="00C10AFD" w:rsidRDefault="00253CA3" w:rsidP="00091DF2">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Зарайск, д. Мендюкино</w:t>
            </w:r>
            <w:r w:rsidR="00091DF2" w:rsidRPr="008D7D82">
              <w:rPr>
                <w:rFonts w:ascii="Times New Roman" w:hAnsi="Times New Roman" w:cs="Times New Roman"/>
                <w:sz w:val="24"/>
                <w:szCs w:val="24"/>
              </w:rPr>
              <w:t>,</w:t>
            </w:r>
            <w:r w:rsidR="00091DF2" w:rsidRPr="008D7D82">
              <w:rPr>
                <w:rFonts w:ascii="Times New Roman" w:hAnsi="Times New Roman" w:cs="Times New Roman"/>
              </w:rPr>
              <w:t xml:space="preserve"> </w:t>
            </w:r>
            <w:proofErr w:type="spellStart"/>
            <w:r>
              <w:rPr>
                <w:rFonts w:ascii="Times New Roman" w:hAnsi="Times New Roman" w:cs="Times New Roman"/>
              </w:rPr>
              <w:t>д.д</w:t>
            </w:r>
            <w:proofErr w:type="spellEnd"/>
            <w:r>
              <w:rPr>
                <w:rFonts w:ascii="Times New Roman" w:hAnsi="Times New Roman" w:cs="Times New Roman"/>
              </w:rPr>
              <w:t xml:space="preserve">. </w:t>
            </w:r>
            <w:r w:rsidRPr="00253CA3">
              <w:rPr>
                <w:rFonts w:ascii="Times New Roman" w:hAnsi="Times New Roman" w:cs="Times New Roman"/>
              </w:rPr>
              <w:t>5, 7, 8, 16, 16а</w:t>
            </w:r>
          </w:p>
        </w:tc>
        <w:tc>
          <w:tcPr>
            <w:tcW w:w="4394" w:type="dxa"/>
            <w:shd w:val="clear" w:color="auto" w:fill="FFFFFF"/>
            <w:vAlign w:val="center"/>
          </w:tcPr>
          <w:p w14:paraId="316874CF" w14:textId="6AB707A0" w:rsidR="00091DF2" w:rsidRDefault="00253CA3" w:rsidP="00091DF2">
            <w:pPr>
              <w:pStyle w:val="ConsPlusNormal"/>
              <w:jc w:val="center"/>
              <w:rPr>
                <w:rFonts w:ascii="Times New Roman" w:hAnsi="Times New Roman" w:cs="Times New Roman"/>
                <w:sz w:val="24"/>
                <w:szCs w:val="24"/>
              </w:rPr>
            </w:pPr>
            <w:r>
              <w:rPr>
                <w:rFonts w:ascii="Times New Roman" w:hAnsi="Times New Roman" w:cs="Times New Roman"/>
                <w:sz w:val="24"/>
                <w:szCs w:val="24"/>
              </w:rPr>
              <w:t>2026</w:t>
            </w:r>
          </w:p>
        </w:tc>
      </w:tr>
      <w:tr w:rsidR="00091DF2" w:rsidRPr="0006127A" w14:paraId="0F01FA98" w14:textId="77777777" w:rsidTr="00091DF2">
        <w:trPr>
          <w:trHeight w:val="432"/>
        </w:trPr>
        <w:tc>
          <w:tcPr>
            <w:tcW w:w="840" w:type="dxa"/>
            <w:shd w:val="clear" w:color="auto" w:fill="FFFFFF"/>
            <w:vAlign w:val="center"/>
          </w:tcPr>
          <w:p w14:paraId="0D05722C" w14:textId="00250937"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c>
          <w:tcPr>
            <w:tcW w:w="9508" w:type="dxa"/>
            <w:shd w:val="clear" w:color="auto" w:fill="FFFFFF"/>
            <w:vAlign w:val="center"/>
          </w:tcPr>
          <w:p w14:paraId="24F9C1C0" w14:textId="45931508" w:rsidR="00091DF2" w:rsidRPr="00C10AFD" w:rsidRDefault="00253CA3" w:rsidP="00091DF2">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Зарайск, д. Мендюкино</w:t>
            </w:r>
            <w:r w:rsidR="00091DF2" w:rsidRPr="008D7D82">
              <w:rPr>
                <w:rFonts w:ascii="Times New Roman" w:hAnsi="Times New Roman" w:cs="Times New Roman"/>
                <w:sz w:val="24"/>
                <w:szCs w:val="24"/>
              </w:rPr>
              <w:t>,</w:t>
            </w:r>
            <w:r w:rsidR="00091DF2" w:rsidRPr="008D7D82">
              <w:rPr>
                <w:rFonts w:ascii="Times New Roman" w:hAnsi="Times New Roman" w:cs="Times New Roman"/>
              </w:rPr>
              <w:t xml:space="preserve"> </w:t>
            </w:r>
            <w:proofErr w:type="spellStart"/>
            <w:r w:rsidRPr="00253CA3">
              <w:rPr>
                <w:rFonts w:ascii="Times New Roman" w:hAnsi="Times New Roman" w:cs="Times New Roman"/>
              </w:rPr>
              <w:t>д.д</w:t>
            </w:r>
            <w:proofErr w:type="spellEnd"/>
            <w:r w:rsidRPr="00253CA3">
              <w:rPr>
                <w:rFonts w:ascii="Times New Roman" w:hAnsi="Times New Roman" w:cs="Times New Roman"/>
              </w:rPr>
              <w:t>. 17, 18, 19</w:t>
            </w:r>
          </w:p>
        </w:tc>
        <w:tc>
          <w:tcPr>
            <w:tcW w:w="4394" w:type="dxa"/>
            <w:shd w:val="clear" w:color="auto" w:fill="FFFFFF"/>
            <w:vAlign w:val="center"/>
          </w:tcPr>
          <w:p w14:paraId="1C8AAC55" w14:textId="5E9DF7A5" w:rsidR="00091DF2" w:rsidRDefault="00253CA3" w:rsidP="00091DF2">
            <w:pPr>
              <w:pStyle w:val="ConsPlusNormal"/>
              <w:jc w:val="center"/>
              <w:rPr>
                <w:rFonts w:ascii="Times New Roman" w:hAnsi="Times New Roman" w:cs="Times New Roman"/>
                <w:sz w:val="24"/>
                <w:szCs w:val="24"/>
              </w:rPr>
            </w:pPr>
            <w:r>
              <w:rPr>
                <w:rFonts w:ascii="Times New Roman" w:hAnsi="Times New Roman" w:cs="Times New Roman"/>
                <w:sz w:val="24"/>
                <w:szCs w:val="24"/>
              </w:rPr>
              <w:t>2026</w:t>
            </w:r>
          </w:p>
        </w:tc>
      </w:tr>
      <w:tr w:rsidR="005D2E16" w:rsidRPr="0006127A" w14:paraId="42620B8B" w14:textId="77777777" w:rsidTr="00D90C04">
        <w:trPr>
          <w:trHeight w:val="432"/>
        </w:trPr>
        <w:tc>
          <w:tcPr>
            <w:tcW w:w="840" w:type="dxa"/>
            <w:shd w:val="clear" w:color="auto" w:fill="FFFFFF"/>
            <w:vAlign w:val="center"/>
          </w:tcPr>
          <w:p w14:paraId="533EBA1A" w14:textId="39E8504A"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96</w:t>
            </w:r>
          </w:p>
        </w:tc>
        <w:tc>
          <w:tcPr>
            <w:tcW w:w="9508" w:type="dxa"/>
            <w:shd w:val="clear" w:color="auto" w:fill="FFFFFF"/>
            <w:vAlign w:val="center"/>
          </w:tcPr>
          <w:p w14:paraId="28764CFA" w14:textId="6F0CDA8E" w:rsidR="005D2E16" w:rsidRPr="00C10AFD" w:rsidRDefault="005D2E16" w:rsidP="005D2E16">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Зарайск, д. </w:t>
            </w:r>
            <w:proofErr w:type="spellStart"/>
            <w:r>
              <w:rPr>
                <w:rFonts w:ascii="Times New Roman" w:hAnsi="Times New Roman" w:cs="Times New Roman"/>
                <w:sz w:val="24"/>
                <w:szCs w:val="24"/>
              </w:rPr>
              <w:t>Летуново</w:t>
            </w:r>
            <w:proofErr w:type="spellEnd"/>
            <w:r w:rsidRPr="008D7D82">
              <w:rPr>
                <w:rFonts w:ascii="Times New Roman" w:hAnsi="Times New Roman" w:cs="Times New Roman"/>
                <w:sz w:val="24"/>
                <w:szCs w:val="24"/>
              </w:rPr>
              <w:t>,</w:t>
            </w:r>
            <w:r w:rsidRPr="008D7D82">
              <w:rPr>
                <w:rFonts w:ascii="Times New Roman" w:hAnsi="Times New Roman" w:cs="Times New Roman"/>
              </w:rPr>
              <w:t xml:space="preserve"> </w:t>
            </w:r>
            <w:r w:rsidRPr="00253CA3">
              <w:rPr>
                <w:rFonts w:ascii="Times New Roman" w:hAnsi="Times New Roman" w:cs="Times New Roman"/>
              </w:rPr>
              <w:t>ул. Полевая, д. 4</w:t>
            </w:r>
          </w:p>
        </w:tc>
        <w:tc>
          <w:tcPr>
            <w:tcW w:w="4394" w:type="dxa"/>
            <w:shd w:val="clear" w:color="auto" w:fill="FFFFFF"/>
          </w:tcPr>
          <w:p w14:paraId="5D73E697" w14:textId="1E9CEDCF" w:rsidR="005D2E16" w:rsidRDefault="005D2E16" w:rsidP="005D2E16">
            <w:pPr>
              <w:pStyle w:val="ConsPlusNormal"/>
              <w:jc w:val="center"/>
              <w:rPr>
                <w:rFonts w:ascii="Times New Roman" w:hAnsi="Times New Roman" w:cs="Times New Roman"/>
                <w:sz w:val="24"/>
                <w:szCs w:val="24"/>
              </w:rPr>
            </w:pPr>
            <w:r w:rsidRPr="00467CA0">
              <w:rPr>
                <w:rFonts w:ascii="Times New Roman" w:hAnsi="Times New Roman" w:cs="Times New Roman"/>
                <w:sz w:val="24"/>
                <w:szCs w:val="24"/>
              </w:rPr>
              <w:t>-</w:t>
            </w:r>
          </w:p>
        </w:tc>
      </w:tr>
      <w:tr w:rsidR="005D2E16" w:rsidRPr="0006127A" w14:paraId="0BFD7D17" w14:textId="77777777" w:rsidTr="00D90C04">
        <w:trPr>
          <w:trHeight w:val="432"/>
        </w:trPr>
        <w:tc>
          <w:tcPr>
            <w:tcW w:w="840" w:type="dxa"/>
            <w:shd w:val="clear" w:color="auto" w:fill="FFFFFF"/>
            <w:vAlign w:val="center"/>
          </w:tcPr>
          <w:p w14:paraId="5EFCFE0A" w14:textId="29DAB76D"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97</w:t>
            </w:r>
          </w:p>
        </w:tc>
        <w:tc>
          <w:tcPr>
            <w:tcW w:w="9508" w:type="dxa"/>
            <w:shd w:val="clear" w:color="auto" w:fill="FFFFFF"/>
            <w:vAlign w:val="center"/>
          </w:tcPr>
          <w:p w14:paraId="2AAAA83D" w14:textId="619005B6" w:rsidR="005D2E16" w:rsidRPr="00C10AFD" w:rsidRDefault="005D2E16" w:rsidP="005D2E16">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Зарайск, д. </w:t>
            </w:r>
            <w:proofErr w:type="spellStart"/>
            <w:r>
              <w:rPr>
                <w:rFonts w:ascii="Times New Roman" w:hAnsi="Times New Roman" w:cs="Times New Roman"/>
                <w:sz w:val="24"/>
                <w:szCs w:val="24"/>
              </w:rPr>
              <w:t>Летуново</w:t>
            </w:r>
            <w:proofErr w:type="spellEnd"/>
            <w:r w:rsidRPr="008D7D82">
              <w:rPr>
                <w:rFonts w:ascii="Times New Roman" w:hAnsi="Times New Roman" w:cs="Times New Roman"/>
                <w:sz w:val="24"/>
                <w:szCs w:val="24"/>
              </w:rPr>
              <w:t>,</w:t>
            </w:r>
            <w:r w:rsidRPr="008D7D82">
              <w:rPr>
                <w:rFonts w:ascii="Times New Roman" w:hAnsi="Times New Roman" w:cs="Times New Roman"/>
              </w:rPr>
              <w:t xml:space="preserve"> </w:t>
            </w:r>
            <w:r w:rsidRPr="00253CA3">
              <w:rPr>
                <w:rFonts w:ascii="Times New Roman" w:hAnsi="Times New Roman" w:cs="Times New Roman"/>
              </w:rPr>
              <w:t>ул. Полевая, д. 3</w:t>
            </w:r>
          </w:p>
        </w:tc>
        <w:tc>
          <w:tcPr>
            <w:tcW w:w="4394" w:type="dxa"/>
            <w:shd w:val="clear" w:color="auto" w:fill="FFFFFF"/>
          </w:tcPr>
          <w:p w14:paraId="7005077F" w14:textId="055BD5EA" w:rsidR="005D2E16" w:rsidRDefault="005D2E16" w:rsidP="005D2E16">
            <w:pPr>
              <w:pStyle w:val="ConsPlusNormal"/>
              <w:jc w:val="center"/>
              <w:rPr>
                <w:rFonts w:ascii="Times New Roman" w:hAnsi="Times New Roman" w:cs="Times New Roman"/>
                <w:sz w:val="24"/>
                <w:szCs w:val="24"/>
              </w:rPr>
            </w:pPr>
            <w:r w:rsidRPr="00467CA0">
              <w:rPr>
                <w:rFonts w:ascii="Times New Roman" w:hAnsi="Times New Roman" w:cs="Times New Roman"/>
                <w:sz w:val="24"/>
                <w:szCs w:val="24"/>
              </w:rPr>
              <w:t>-</w:t>
            </w:r>
          </w:p>
        </w:tc>
      </w:tr>
      <w:tr w:rsidR="005D2E16" w:rsidRPr="0006127A" w14:paraId="11AEFED8" w14:textId="77777777" w:rsidTr="00D90C04">
        <w:trPr>
          <w:trHeight w:val="432"/>
        </w:trPr>
        <w:tc>
          <w:tcPr>
            <w:tcW w:w="840" w:type="dxa"/>
            <w:shd w:val="clear" w:color="auto" w:fill="FFFFFF"/>
            <w:vAlign w:val="center"/>
          </w:tcPr>
          <w:p w14:paraId="05005D8B" w14:textId="251F638C"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98</w:t>
            </w:r>
          </w:p>
        </w:tc>
        <w:tc>
          <w:tcPr>
            <w:tcW w:w="9508" w:type="dxa"/>
            <w:shd w:val="clear" w:color="auto" w:fill="FFFFFF"/>
            <w:vAlign w:val="center"/>
          </w:tcPr>
          <w:p w14:paraId="7A115012" w14:textId="6500FBF3" w:rsidR="005D2E16" w:rsidRPr="00C10AFD" w:rsidRDefault="005D2E16" w:rsidP="005D2E16">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Зарайск, д. </w:t>
            </w:r>
            <w:proofErr w:type="spellStart"/>
            <w:r>
              <w:rPr>
                <w:rFonts w:ascii="Times New Roman" w:hAnsi="Times New Roman" w:cs="Times New Roman"/>
                <w:sz w:val="24"/>
                <w:szCs w:val="24"/>
              </w:rPr>
              <w:t>Летуново</w:t>
            </w:r>
            <w:proofErr w:type="spellEnd"/>
            <w:r w:rsidRPr="008D7D82">
              <w:rPr>
                <w:rFonts w:ascii="Times New Roman" w:hAnsi="Times New Roman" w:cs="Times New Roman"/>
                <w:sz w:val="24"/>
                <w:szCs w:val="24"/>
              </w:rPr>
              <w:t>,</w:t>
            </w:r>
            <w:r w:rsidRPr="008D7D82">
              <w:rPr>
                <w:rFonts w:ascii="Times New Roman" w:hAnsi="Times New Roman" w:cs="Times New Roman"/>
              </w:rPr>
              <w:t xml:space="preserve"> </w:t>
            </w:r>
            <w:r w:rsidRPr="00253CA3">
              <w:rPr>
                <w:rFonts w:ascii="Times New Roman" w:hAnsi="Times New Roman" w:cs="Times New Roman"/>
              </w:rPr>
              <w:t>ул. Полевая, д. 1</w:t>
            </w:r>
          </w:p>
        </w:tc>
        <w:tc>
          <w:tcPr>
            <w:tcW w:w="4394" w:type="dxa"/>
            <w:shd w:val="clear" w:color="auto" w:fill="FFFFFF"/>
          </w:tcPr>
          <w:p w14:paraId="0539B3AF" w14:textId="2F2A1437" w:rsidR="005D2E16" w:rsidRDefault="005D2E16" w:rsidP="005D2E16">
            <w:pPr>
              <w:pStyle w:val="ConsPlusNormal"/>
              <w:jc w:val="center"/>
              <w:rPr>
                <w:rFonts w:ascii="Times New Roman" w:hAnsi="Times New Roman" w:cs="Times New Roman"/>
                <w:sz w:val="24"/>
                <w:szCs w:val="24"/>
              </w:rPr>
            </w:pPr>
            <w:r w:rsidRPr="00467CA0">
              <w:rPr>
                <w:rFonts w:ascii="Times New Roman" w:hAnsi="Times New Roman" w:cs="Times New Roman"/>
                <w:sz w:val="24"/>
                <w:szCs w:val="24"/>
              </w:rPr>
              <w:t>-</w:t>
            </w:r>
          </w:p>
        </w:tc>
      </w:tr>
      <w:tr w:rsidR="005D2E16" w:rsidRPr="0006127A" w14:paraId="178A494C" w14:textId="77777777" w:rsidTr="00D90C04">
        <w:trPr>
          <w:trHeight w:val="432"/>
        </w:trPr>
        <w:tc>
          <w:tcPr>
            <w:tcW w:w="840" w:type="dxa"/>
            <w:shd w:val="clear" w:color="auto" w:fill="FFFFFF"/>
            <w:vAlign w:val="center"/>
          </w:tcPr>
          <w:p w14:paraId="6EF3F8E8" w14:textId="27FC225A"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99</w:t>
            </w:r>
          </w:p>
        </w:tc>
        <w:tc>
          <w:tcPr>
            <w:tcW w:w="9508" w:type="dxa"/>
            <w:shd w:val="clear" w:color="auto" w:fill="FFFFFF"/>
            <w:vAlign w:val="center"/>
          </w:tcPr>
          <w:p w14:paraId="20A0DFC8" w14:textId="533B3968" w:rsidR="005D2E16" w:rsidRPr="00C10AFD" w:rsidRDefault="005D2E16" w:rsidP="005D2E16">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Зарайск, д. </w:t>
            </w:r>
            <w:proofErr w:type="spellStart"/>
            <w:r>
              <w:rPr>
                <w:rFonts w:ascii="Times New Roman" w:hAnsi="Times New Roman" w:cs="Times New Roman"/>
                <w:sz w:val="24"/>
                <w:szCs w:val="24"/>
              </w:rPr>
              <w:t>Летуново</w:t>
            </w:r>
            <w:proofErr w:type="spellEnd"/>
            <w:r w:rsidRPr="008D7D82">
              <w:rPr>
                <w:rFonts w:ascii="Times New Roman" w:hAnsi="Times New Roman" w:cs="Times New Roman"/>
                <w:sz w:val="24"/>
                <w:szCs w:val="24"/>
              </w:rPr>
              <w:t>,</w:t>
            </w:r>
            <w:r w:rsidRPr="008D7D82">
              <w:rPr>
                <w:rFonts w:ascii="Times New Roman" w:hAnsi="Times New Roman" w:cs="Times New Roman"/>
              </w:rPr>
              <w:t xml:space="preserve"> </w:t>
            </w:r>
            <w:r w:rsidRPr="00253CA3">
              <w:rPr>
                <w:rFonts w:ascii="Times New Roman" w:hAnsi="Times New Roman" w:cs="Times New Roman"/>
              </w:rPr>
              <w:t xml:space="preserve">ул. Магазинная, </w:t>
            </w:r>
            <w:proofErr w:type="spellStart"/>
            <w:r w:rsidRPr="00253CA3">
              <w:rPr>
                <w:rFonts w:ascii="Times New Roman" w:hAnsi="Times New Roman" w:cs="Times New Roman"/>
              </w:rPr>
              <w:t>д.д</w:t>
            </w:r>
            <w:proofErr w:type="spellEnd"/>
            <w:r w:rsidRPr="00253CA3">
              <w:rPr>
                <w:rFonts w:ascii="Times New Roman" w:hAnsi="Times New Roman" w:cs="Times New Roman"/>
              </w:rPr>
              <w:t>. 1,3</w:t>
            </w:r>
          </w:p>
        </w:tc>
        <w:tc>
          <w:tcPr>
            <w:tcW w:w="4394" w:type="dxa"/>
            <w:shd w:val="clear" w:color="auto" w:fill="FFFFFF"/>
          </w:tcPr>
          <w:p w14:paraId="56B5CD1A" w14:textId="7C564586" w:rsidR="005D2E16" w:rsidRDefault="005D2E16" w:rsidP="005D2E16">
            <w:pPr>
              <w:pStyle w:val="ConsPlusNormal"/>
              <w:jc w:val="center"/>
              <w:rPr>
                <w:rFonts w:ascii="Times New Roman" w:hAnsi="Times New Roman" w:cs="Times New Roman"/>
                <w:sz w:val="24"/>
                <w:szCs w:val="24"/>
              </w:rPr>
            </w:pPr>
            <w:r w:rsidRPr="00467CA0">
              <w:rPr>
                <w:rFonts w:ascii="Times New Roman" w:hAnsi="Times New Roman" w:cs="Times New Roman"/>
                <w:sz w:val="24"/>
                <w:szCs w:val="24"/>
              </w:rPr>
              <w:t>-</w:t>
            </w:r>
          </w:p>
        </w:tc>
      </w:tr>
      <w:tr w:rsidR="005D2E16" w:rsidRPr="0006127A" w14:paraId="540BA7F0" w14:textId="77777777" w:rsidTr="00D90C04">
        <w:trPr>
          <w:trHeight w:val="432"/>
        </w:trPr>
        <w:tc>
          <w:tcPr>
            <w:tcW w:w="840" w:type="dxa"/>
            <w:shd w:val="clear" w:color="auto" w:fill="FFFFFF"/>
            <w:vAlign w:val="center"/>
          </w:tcPr>
          <w:p w14:paraId="5B109A0E" w14:textId="2D423E62"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508" w:type="dxa"/>
            <w:shd w:val="clear" w:color="auto" w:fill="FFFFFF"/>
            <w:vAlign w:val="center"/>
          </w:tcPr>
          <w:p w14:paraId="26F3005A" w14:textId="74E86C89" w:rsidR="005D2E16" w:rsidRPr="00C10AFD" w:rsidRDefault="005D2E16" w:rsidP="005D2E16">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Зарайск, д. Мендюкино</w:t>
            </w:r>
            <w:r w:rsidRPr="008D7D82">
              <w:rPr>
                <w:rFonts w:ascii="Times New Roman" w:hAnsi="Times New Roman" w:cs="Times New Roman"/>
                <w:sz w:val="24"/>
                <w:szCs w:val="24"/>
              </w:rPr>
              <w:t>,</w:t>
            </w:r>
            <w:r>
              <w:t xml:space="preserve"> </w:t>
            </w:r>
            <w:r w:rsidRPr="00253CA3">
              <w:rPr>
                <w:rFonts w:ascii="Times New Roman" w:hAnsi="Times New Roman" w:cs="Times New Roman"/>
                <w:sz w:val="24"/>
                <w:szCs w:val="24"/>
              </w:rPr>
              <w:t xml:space="preserve">ул. Сельхозтехника, </w:t>
            </w:r>
            <w:proofErr w:type="spellStart"/>
            <w:r w:rsidRPr="00253CA3">
              <w:rPr>
                <w:rFonts w:ascii="Times New Roman" w:hAnsi="Times New Roman" w:cs="Times New Roman"/>
                <w:sz w:val="24"/>
                <w:szCs w:val="24"/>
              </w:rPr>
              <w:t>д.д</w:t>
            </w:r>
            <w:proofErr w:type="spellEnd"/>
            <w:r w:rsidRPr="00253CA3">
              <w:rPr>
                <w:rFonts w:ascii="Times New Roman" w:hAnsi="Times New Roman" w:cs="Times New Roman"/>
                <w:sz w:val="24"/>
                <w:szCs w:val="24"/>
              </w:rPr>
              <w:t>. 1, 2, 9, 11, 12, 19, 20, 20а, 21, 22, 25</w:t>
            </w:r>
          </w:p>
        </w:tc>
        <w:tc>
          <w:tcPr>
            <w:tcW w:w="4394" w:type="dxa"/>
            <w:shd w:val="clear" w:color="auto" w:fill="FFFFFF"/>
          </w:tcPr>
          <w:p w14:paraId="53613A6F" w14:textId="14B62F70" w:rsidR="005D2E16" w:rsidRDefault="005D2E16" w:rsidP="005D2E16">
            <w:pPr>
              <w:pStyle w:val="ConsPlusNormal"/>
              <w:jc w:val="center"/>
              <w:rPr>
                <w:rFonts w:ascii="Times New Roman" w:hAnsi="Times New Roman" w:cs="Times New Roman"/>
                <w:sz w:val="24"/>
                <w:szCs w:val="24"/>
              </w:rPr>
            </w:pPr>
            <w:r w:rsidRPr="00467CA0">
              <w:rPr>
                <w:rFonts w:ascii="Times New Roman" w:hAnsi="Times New Roman" w:cs="Times New Roman"/>
                <w:sz w:val="24"/>
                <w:szCs w:val="24"/>
              </w:rPr>
              <w:t>-</w:t>
            </w:r>
          </w:p>
        </w:tc>
      </w:tr>
      <w:tr w:rsidR="005D2E16" w:rsidRPr="0006127A" w14:paraId="7BD22A65" w14:textId="77777777" w:rsidTr="00D90C04">
        <w:trPr>
          <w:trHeight w:val="432"/>
        </w:trPr>
        <w:tc>
          <w:tcPr>
            <w:tcW w:w="840" w:type="dxa"/>
            <w:shd w:val="clear" w:color="auto" w:fill="FFFFFF"/>
            <w:vAlign w:val="center"/>
          </w:tcPr>
          <w:p w14:paraId="1657ABED" w14:textId="4A9C0950"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101</w:t>
            </w:r>
          </w:p>
        </w:tc>
        <w:tc>
          <w:tcPr>
            <w:tcW w:w="9508" w:type="dxa"/>
            <w:shd w:val="clear" w:color="auto" w:fill="FFFFFF"/>
            <w:vAlign w:val="center"/>
          </w:tcPr>
          <w:p w14:paraId="3C6B51B4" w14:textId="46647DD3" w:rsidR="005D2E16" w:rsidRPr="00C10AFD" w:rsidRDefault="005D2E16" w:rsidP="005D2E16">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Зарайск, д. Журавна</w:t>
            </w:r>
            <w:r w:rsidRPr="008D7D82">
              <w:rPr>
                <w:rFonts w:ascii="Times New Roman" w:hAnsi="Times New Roman" w:cs="Times New Roman"/>
                <w:sz w:val="24"/>
                <w:szCs w:val="24"/>
              </w:rPr>
              <w:t>,</w:t>
            </w:r>
            <w:r w:rsidRPr="008D7D82">
              <w:rPr>
                <w:rFonts w:ascii="Times New Roman" w:hAnsi="Times New Roman" w:cs="Times New Roman"/>
              </w:rPr>
              <w:t xml:space="preserve"> </w:t>
            </w:r>
            <w:proofErr w:type="spellStart"/>
            <w:r>
              <w:rPr>
                <w:rFonts w:ascii="Times New Roman" w:hAnsi="Times New Roman" w:cs="Times New Roman"/>
              </w:rPr>
              <w:t>д.д</w:t>
            </w:r>
            <w:proofErr w:type="spellEnd"/>
            <w:r>
              <w:rPr>
                <w:rFonts w:ascii="Times New Roman" w:hAnsi="Times New Roman" w:cs="Times New Roman"/>
              </w:rPr>
              <w:t xml:space="preserve">. 3, </w:t>
            </w:r>
            <w:r w:rsidRPr="00253CA3">
              <w:rPr>
                <w:rFonts w:ascii="Times New Roman" w:hAnsi="Times New Roman" w:cs="Times New Roman"/>
              </w:rPr>
              <w:t>9</w:t>
            </w:r>
          </w:p>
        </w:tc>
        <w:tc>
          <w:tcPr>
            <w:tcW w:w="4394" w:type="dxa"/>
            <w:shd w:val="clear" w:color="auto" w:fill="FFFFFF"/>
          </w:tcPr>
          <w:p w14:paraId="7C2A3F7A" w14:textId="2C46A066" w:rsidR="005D2E16" w:rsidRDefault="005D2E16" w:rsidP="005D2E16">
            <w:pPr>
              <w:pStyle w:val="ConsPlusNormal"/>
              <w:jc w:val="center"/>
              <w:rPr>
                <w:rFonts w:ascii="Times New Roman" w:hAnsi="Times New Roman" w:cs="Times New Roman"/>
                <w:sz w:val="24"/>
                <w:szCs w:val="24"/>
              </w:rPr>
            </w:pPr>
            <w:r w:rsidRPr="00467CA0">
              <w:rPr>
                <w:rFonts w:ascii="Times New Roman" w:hAnsi="Times New Roman" w:cs="Times New Roman"/>
                <w:sz w:val="24"/>
                <w:szCs w:val="24"/>
              </w:rPr>
              <w:t>-</w:t>
            </w:r>
          </w:p>
        </w:tc>
      </w:tr>
      <w:tr w:rsidR="00091DF2" w:rsidRPr="0006127A" w14:paraId="79173A74" w14:textId="77777777" w:rsidTr="00091DF2">
        <w:trPr>
          <w:trHeight w:val="432"/>
        </w:trPr>
        <w:tc>
          <w:tcPr>
            <w:tcW w:w="840" w:type="dxa"/>
            <w:shd w:val="clear" w:color="auto" w:fill="FFFFFF"/>
            <w:vAlign w:val="center"/>
          </w:tcPr>
          <w:p w14:paraId="15068C74" w14:textId="20DA59CD"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102</w:t>
            </w:r>
          </w:p>
        </w:tc>
        <w:tc>
          <w:tcPr>
            <w:tcW w:w="9508" w:type="dxa"/>
            <w:shd w:val="clear" w:color="auto" w:fill="FFFFFF"/>
            <w:vAlign w:val="center"/>
          </w:tcPr>
          <w:p w14:paraId="37470CAB" w14:textId="183BE4B7" w:rsidR="00091DF2" w:rsidRPr="00C10AFD" w:rsidRDefault="00091DF2" w:rsidP="00253CA3">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г.о</w:t>
            </w:r>
            <w:proofErr w:type="spellEnd"/>
            <w:r w:rsidRPr="008D7D82">
              <w:rPr>
                <w:rFonts w:ascii="Times New Roman" w:hAnsi="Times New Roman" w:cs="Times New Roman"/>
                <w:sz w:val="24"/>
                <w:szCs w:val="24"/>
              </w:rPr>
              <w:t xml:space="preserve">. Зарайск, </w:t>
            </w:r>
            <w:r w:rsidR="00253CA3">
              <w:rPr>
                <w:rFonts w:ascii="Times New Roman" w:hAnsi="Times New Roman" w:cs="Times New Roman"/>
                <w:sz w:val="24"/>
                <w:szCs w:val="24"/>
              </w:rPr>
              <w:t>д. Журавна</w:t>
            </w:r>
            <w:r w:rsidRPr="008D7D82">
              <w:rPr>
                <w:rFonts w:ascii="Times New Roman" w:hAnsi="Times New Roman" w:cs="Times New Roman"/>
                <w:sz w:val="24"/>
                <w:szCs w:val="24"/>
              </w:rPr>
              <w:t>,</w:t>
            </w:r>
            <w:r w:rsidRPr="008D7D82">
              <w:rPr>
                <w:rFonts w:ascii="Times New Roman" w:hAnsi="Times New Roman" w:cs="Times New Roman"/>
              </w:rPr>
              <w:t xml:space="preserve"> </w:t>
            </w:r>
            <w:proofErr w:type="spellStart"/>
            <w:r w:rsidR="00253CA3" w:rsidRPr="00253CA3">
              <w:rPr>
                <w:rFonts w:ascii="Times New Roman" w:hAnsi="Times New Roman" w:cs="Times New Roman"/>
              </w:rPr>
              <w:t>д.д</w:t>
            </w:r>
            <w:proofErr w:type="spellEnd"/>
            <w:r w:rsidR="00253CA3" w:rsidRPr="00253CA3">
              <w:rPr>
                <w:rFonts w:ascii="Times New Roman" w:hAnsi="Times New Roman" w:cs="Times New Roman"/>
              </w:rPr>
              <w:t>. 1,</w:t>
            </w:r>
            <w:r w:rsidR="00253CA3">
              <w:rPr>
                <w:rFonts w:ascii="Times New Roman" w:hAnsi="Times New Roman" w:cs="Times New Roman"/>
              </w:rPr>
              <w:t xml:space="preserve"> </w:t>
            </w:r>
            <w:r w:rsidR="00253CA3" w:rsidRPr="00253CA3">
              <w:rPr>
                <w:rFonts w:ascii="Times New Roman" w:hAnsi="Times New Roman" w:cs="Times New Roman"/>
              </w:rPr>
              <w:t>2</w:t>
            </w:r>
          </w:p>
        </w:tc>
        <w:tc>
          <w:tcPr>
            <w:tcW w:w="4394" w:type="dxa"/>
            <w:shd w:val="clear" w:color="auto" w:fill="FFFFFF"/>
            <w:vAlign w:val="center"/>
          </w:tcPr>
          <w:p w14:paraId="3BBDBD62" w14:textId="5CB5456E" w:rsidR="00091DF2" w:rsidRDefault="00253CA3" w:rsidP="00091DF2">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r>
      <w:tr w:rsidR="005D2E16" w:rsidRPr="0006127A" w14:paraId="6ADBB95A" w14:textId="77777777" w:rsidTr="00D90C04">
        <w:trPr>
          <w:trHeight w:val="432"/>
        </w:trPr>
        <w:tc>
          <w:tcPr>
            <w:tcW w:w="840" w:type="dxa"/>
            <w:shd w:val="clear" w:color="auto" w:fill="FFFFFF"/>
            <w:vAlign w:val="center"/>
          </w:tcPr>
          <w:p w14:paraId="23B06254" w14:textId="096E4D85"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103</w:t>
            </w:r>
          </w:p>
        </w:tc>
        <w:tc>
          <w:tcPr>
            <w:tcW w:w="9508" w:type="dxa"/>
            <w:shd w:val="clear" w:color="auto" w:fill="FFFFFF"/>
            <w:vAlign w:val="center"/>
          </w:tcPr>
          <w:p w14:paraId="40B8EACF" w14:textId="37D59F48" w:rsidR="005D2E16" w:rsidRPr="00C10AFD" w:rsidRDefault="005D2E16" w:rsidP="005D2E16">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г.о</w:t>
            </w:r>
            <w:proofErr w:type="spellEnd"/>
            <w:r w:rsidRPr="008D7D82">
              <w:rPr>
                <w:rFonts w:ascii="Times New Roman" w:hAnsi="Times New Roman" w:cs="Times New Roman"/>
                <w:sz w:val="24"/>
                <w:szCs w:val="24"/>
              </w:rPr>
              <w:t>. Зарайск, г. Зарайск,</w:t>
            </w:r>
            <w:r w:rsidRPr="008D7D82">
              <w:rPr>
                <w:rFonts w:ascii="Times New Roman" w:hAnsi="Times New Roman" w:cs="Times New Roman"/>
              </w:rPr>
              <w:t xml:space="preserve"> </w:t>
            </w:r>
            <w:r w:rsidRPr="00253CA3">
              <w:rPr>
                <w:rFonts w:ascii="Times New Roman" w:hAnsi="Times New Roman" w:cs="Times New Roman"/>
              </w:rPr>
              <w:t>микрорайон 1, д. 28</w:t>
            </w:r>
          </w:p>
        </w:tc>
        <w:tc>
          <w:tcPr>
            <w:tcW w:w="4394" w:type="dxa"/>
            <w:shd w:val="clear" w:color="auto" w:fill="FFFFFF"/>
          </w:tcPr>
          <w:p w14:paraId="1114ED2E" w14:textId="44BD391F" w:rsidR="005D2E16" w:rsidRDefault="005D2E16" w:rsidP="005D2E16">
            <w:pPr>
              <w:pStyle w:val="ConsPlusNormal"/>
              <w:jc w:val="center"/>
              <w:rPr>
                <w:rFonts w:ascii="Times New Roman" w:hAnsi="Times New Roman" w:cs="Times New Roman"/>
                <w:sz w:val="24"/>
                <w:szCs w:val="24"/>
              </w:rPr>
            </w:pPr>
            <w:r w:rsidRPr="0094084A">
              <w:rPr>
                <w:rFonts w:ascii="Times New Roman" w:hAnsi="Times New Roman" w:cs="Times New Roman"/>
                <w:sz w:val="24"/>
                <w:szCs w:val="24"/>
              </w:rPr>
              <w:t>-</w:t>
            </w:r>
          </w:p>
        </w:tc>
      </w:tr>
      <w:tr w:rsidR="005D2E16" w:rsidRPr="0006127A" w14:paraId="6FB669DE" w14:textId="77777777" w:rsidTr="00D90C04">
        <w:trPr>
          <w:trHeight w:val="432"/>
        </w:trPr>
        <w:tc>
          <w:tcPr>
            <w:tcW w:w="840" w:type="dxa"/>
            <w:shd w:val="clear" w:color="auto" w:fill="FFFFFF"/>
            <w:vAlign w:val="center"/>
          </w:tcPr>
          <w:p w14:paraId="40BC63FF" w14:textId="2648B54E"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104</w:t>
            </w:r>
          </w:p>
        </w:tc>
        <w:tc>
          <w:tcPr>
            <w:tcW w:w="9508" w:type="dxa"/>
            <w:shd w:val="clear" w:color="auto" w:fill="FFFFFF"/>
            <w:vAlign w:val="center"/>
          </w:tcPr>
          <w:p w14:paraId="16550B73" w14:textId="084E6EA2" w:rsidR="005D2E16" w:rsidRPr="00C10AFD" w:rsidRDefault="005D2E16" w:rsidP="005D2E16">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Зарайск, д. Гололобово</w:t>
            </w:r>
            <w:r w:rsidRPr="008D7D82">
              <w:rPr>
                <w:rFonts w:ascii="Times New Roman" w:hAnsi="Times New Roman" w:cs="Times New Roman"/>
                <w:sz w:val="24"/>
                <w:szCs w:val="24"/>
              </w:rPr>
              <w:t>,</w:t>
            </w:r>
            <w:r w:rsidRPr="008D7D82">
              <w:rPr>
                <w:rFonts w:ascii="Times New Roman" w:hAnsi="Times New Roman" w:cs="Times New Roman"/>
              </w:rPr>
              <w:t xml:space="preserve"> </w:t>
            </w:r>
            <w:proofErr w:type="spellStart"/>
            <w:r w:rsidRPr="00253CA3">
              <w:rPr>
                <w:rFonts w:ascii="Times New Roman" w:hAnsi="Times New Roman" w:cs="Times New Roman"/>
              </w:rPr>
              <w:t>д.д</w:t>
            </w:r>
            <w:proofErr w:type="spellEnd"/>
            <w:r w:rsidRPr="00253CA3">
              <w:rPr>
                <w:rFonts w:ascii="Times New Roman" w:hAnsi="Times New Roman" w:cs="Times New Roman"/>
              </w:rPr>
              <w:t>. 21, 6, 7, 8</w:t>
            </w:r>
          </w:p>
        </w:tc>
        <w:tc>
          <w:tcPr>
            <w:tcW w:w="4394" w:type="dxa"/>
            <w:shd w:val="clear" w:color="auto" w:fill="FFFFFF"/>
          </w:tcPr>
          <w:p w14:paraId="57A4FE23" w14:textId="2A453886" w:rsidR="005D2E16" w:rsidRDefault="005D2E16" w:rsidP="005D2E16">
            <w:pPr>
              <w:pStyle w:val="ConsPlusNormal"/>
              <w:jc w:val="center"/>
              <w:rPr>
                <w:rFonts w:ascii="Times New Roman" w:hAnsi="Times New Roman" w:cs="Times New Roman"/>
                <w:sz w:val="24"/>
                <w:szCs w:val="24"/>
              </w:rPr>
            </w:pPr>
            <w:r w:rsidRPr="0094084A">
              <w:rPr>
                <w:rFonts w:ascii="Times New Roman" w:hAnsi="Times New Roman" w:cs="Times New Roman"/>
                <w:sz w:val="24"/>
                <w:szCs w:val="24"/>
              </w:rPr>
              <w:t>-</w:t>
            </w:r>
          </w:p>
        </w:tc>
      </w:tr>
      <w:tr w:rsidR="00091DF2" w:rsidRPr="0006127A" w14:paraId="5EBEC317" w14:textId="77777777" w:rsidTr="00B07EBF">
        <w:trPr>
          <w:trHeight w:val="432"/>
        </w:trPr>
        <w:tc>
          <w:tcPr>
            <w:tcW w:w="840" w:type="dxa"/>
            <w:shd w:val="clear" w:color="auto" w:fill="FFFFFF"/>
            <w:vAlign w:val="center"/>
          </w:tcPr>
          <w:p w14:paraId="7428153C" w14:textId="55C93760"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105</w:t>
            </w:r>
          </w:p>
        </w:tc>
        <w:tc>
          <w:tcPr>
            <w:tcW w:w="9508" w:type="dxa"/>
            <w:shd w:val="clear" w:color="auto" w:fill="FFFFFF"/>
            <w:vAlign w:val="center"/>
          </w:tcPr>
          <w:p w14:paraId="40C38D8B" w14:textId="7CA6A2D2" w:rsidR="00091DF2" w:rsidRPr="00C10AFD" w:rsidRDefault="00253CA3" w:rsidP="00091DF2">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Зарайск, д. </w:t>
            </w:r>
            <w:proofErr w:type="spellStart"/>
            <w:r>
              <w:rPr>
                <w:rFonts w:ascii="Times New Roman" w:hAnsi="Times New Roman" w:cs="Times New Roman"/>
                <w:sz w:val="24"/>
                <w:szCs w:val="24"/>
              </w:rPr>
              <w:t>Алферьево</w:t>
            </w:r>
            <w:proofErr w:type="spellEnd"/>
            <w:r w:rsidR="00091DF2" w:rsidRPr="008D7D82">
              <w:rPr>
                <w:rFonts w:ascii="Times New Roman" w:hAnsi="Times New Roman" w:cs="Times New Roman"/>
                <w:sz w:val="24"/>
                <w:szCs w:val="24"/>
              </w:rPr>
              <w:t>,</w:t>
            </w:r>
            <w:r w:rsidR="00091DF2" w:rsidRPr="008D7D82">
              <w:rPr>
                <w:rFonts w:ascii="Times New Roman" w:hAnsi="Times New Roman" w:cs="Times New Roman"/>
              </w:rPr>
              <w:t xml:space="preserve"> </w:t>
            </w:r>
            <w:proofErr w:type="spellStart"/>
            <w:r w:rsidRPr="00253CA3">
              <w:rPr>
                <w:rFonts w:ascii="Times New Roman" w:hAnsi="Times New Roman" w:cs="Times New Roman"/>
              </w:rPr>
              <w:t>д.д</w:t>
            </w:r>
            <w:proofErr w:type="spellEnd"/>
            <w:r w:rsidRPr="00253CA3">
              <w:rPr>
                <w:rFonts w:ascii="Times New Roman" w:hAnsi="Times New Roman" w:cs="Times New Roman"/>
              </w:rPr>
              <w:t>. 5, 8</w:t>
            </w:r>
          </w:p>
        </w:tc>
        <w:tc>
          <w:tcPr>
            <w:tcW w:w="4394" w:type="dxa"/>
            <w:shd w:val="clear" w:color="auto" w:fill="FFFFFF"/>
            <w:vAlign w:val="center"/>
          </w:tcPr>
          <w:p w14:paraId="2919D2F5" w14:textId="61640B0E" w:rsidR="00091DF2" w:rsidRDefault="00253CA3" w:rsidP="00091DF2">
            <w:pPr>
              <w:pStyle w:val="ConsPlusNormal"/>
              <w:jc w:val="center"/>
              <w:rPr>
                <w:rFonts w:ascii="Times New Roman" w:hAnsi="Times New Roman" w:cs="Times New Roman"/>
                <w:sz w:val="24"/>
                <w:szCs w:val="24"/>
              </w:rPr>
            </w:pPr>
            <w:r>
              <w:rPr>
                <w:rFonts w:ascii="Times New Roman" w:hAnsi="Times New Roman" w:cs="Times New Roman"/>
                <w:sz w:val="24"/>
                <w:szCs w:val="24"/>
              </w:rPr>
              <w:t>2026</w:t>
            </w:r>
          </w:p>
        </w:tc>
      </w:tr>
      <w:tr w:rsidR="00091DF2" w:rsidRPr="0006127A" w14:paraId="16B7A881" w14:textId="77777777" w:rsidTr="00B07EBF">
        <w:trPr>
          <w:trHeight w:val="432"/>
        </w:trPr>
        <w:tc>
          <w:tcPr>
            <w:tcW w:w="840" w:type="dxa"/>
            <w:shd w:val="clear" w:color="auto" w:fill="FFFFFF"/>
            <w:vAlign w:val="center"/>
          </w:tcPr>
          <w:p w14:paraId="16073113" w14:textId="4E5A4973"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106</w:t>
            </w:r>
          </w:p>
        </w:tc>
        <w:tc>
          <w:tcPr>
            <w:tcW w:w="9508" w:type="dxa"/>
            <w:shd w:val="clear" w:color="auto" w:fill="FFFFFF"/>
            <w:vAlign w:val="center"/>
          </w:tcPr>
          <w:p w14:paraId="2CF255A2" w14:textId="4CB1E0D2" w:rsidR="00091DF2" w:rsidRPr="00C10AFD" w:rsidRDefault="00253CA3" w:rsidP="00091DF2">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Зарайск, д. </w:t>
            </w:r>
            <w:proofErr w:type="spellStart"/>
            <w:r>
              <w:rPr>
                <w:rFonts w:ascii="Times New Roman" w:hAnsi="Times New Roman" w:cs="Times New Roman"/>
                <w:sz w:val="24"/>
                <w:szCs w:val="24"/>
              </w:rPr>
              <w:t>Авдеево</w:t>
            </w:r>
            <w:proofErr w:type="spellEnd"/>
            <w:r w:rsidR="00091DF2" w:rsidRPr="008D7D82">
              <w:rPr>
                <w:rFonts w:ascii="Times New Roman" w:hAnsi="Times New Roman" w:cs="Times New Roman"/>
                <w:sz w:val="24"/>
                <w:szCs w:val="24"/>
              </w:rPr>
              <w:t>,</w:t>
            </w:r>
            <w:r w:rsidR="00091DF2" w:rsidRPr="008D7D82">
              <w:rPr>
                <w:rFonts w:ascii="Times New Roman" w:hAnsi="Times New Roman" w:cs="Times New Roman"/>
              </w:rPr>
              <w:t xml:space="preserve"> </w:t>
            </w:r>
            <w:proofErr w:type="spellStart"/>
            <w:r w:rsidRPr="00253CA3">
              <w:rPr>
                <w:rFonts w:ascii="Times New Roman" w:hAnsi="Times New Roman" w:cs="Times New Roman"/>
              </w:rPr>
              <w:t>д.д</w:t>
            </w:r>
            <w:proofErr w:type="spellEnd"/>
            <w:r w:rsidRPr="00253CA3">
              <w:rPr>
                <w:rFonts w:ascii="Times New Roman" w:hAnsi="Times New Roman" w:cs="Times New Roman"/>
              </w:rPr>
              <w:t>. 48, 49, 50, 51, 52, 55</w:t>
            </w:r>
          </w:p>
        </w:tc>
        <w:tc>
          <w:tcPr>
            <w:tcW w:w="4394" w:type="dxa"/>
            <w:shd w:val="clear" w:color="auto" w:fill="FFFFFF"/>
            <w:vAlign w:val="center"/>
          </w:tcPr>
          <w:p w14:paraId="67CBF660" w14:textId="2105611F" w:rsidR="00091DF2" w:rsidRDefault="00253CA3" w:rsidP="00091DF2">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r>
      <w:tr w:rsidR="005D2E16" w:rsidRPr="0006127A" w14:paraId="7D82A144" w14:textId="77777777" w:rsidTr="00B07EBF">
        <w:trPr>
          <w:trHeight w:val="432"/>
        </w:trPr>
        <w:tc>
          <w:tcPr>
            <w:tcW w:w="840" w:type="dxa"/>
            <w:shd w:val="clear" w:color="auto" w:fill="FFFFFF"/>
            <w:vAlign w:val="center"/>
          </w:tcPr>
          <w:p w14:paraId="29740AFF" w14:textId="6065BE45"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107</w:t>
            </w:r>
          </w:p>
        </w:tc>
        <w:tc>
          <w:tcPr>
            <w:tcW w:w="9508" w:type="dxa"/>
            <w:shd w:val="clear" w:color="auto" w:fill="FFFFFF"/>
            <w:vAlign w:val="center"/>
          </w:tcPr>
          <w:p w14:paraId="63D6AB35" w14:textId="292EE83D" w:rsidR="005D2E16" w:rsidRPr="00C10AFD" w:rsidRDefault="005D2E16" w:rsidP="005D2E16">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Зарайск, д. </w:t>
            </w:r>
            <w:proofErr w:type="spellStart"/>
            <w:r>
              <w:rPr>
                <w:rFonts w:ascii="Times New Roman" w:hAnsi="Times New Roman" w:cs="Times New Roman"/>
                <w:sz w:val="24"/>
                <w:szCs w:val="24"/>
              </w:rPr>
              <w:t>Авдеево</w:t>
            </w:r>
            <w:proofErr w:type="spellEnd"/>
            <w:r w:rsidRPr="008D7D82">
              <w:rPr>
                <w:rFonts w:ascii="Times New Roman" w:hAnsi="Times New Roman" w:cs="Times New Roman"/>
                <w:sz w:val="24"/>
                <w:szCs w:val="24"/>
              </w:rPr>
              <w:t>,</w:t>
            </w:r>
            <w:r w:rsidRPr="008D7D82">
              <w:rPr>
                <w:rFonts w:ascii="Times New Roman" w:hAnsi="Times New Roman" w:cs="Times New Roman"/>
              </w:rPr>
              <w:t xml:space="preserve"> </w:t>
            </w:r>
            <w:proofErr w:type="spellStart"/>
            <w:r w:rsidRPr="00597B77">
              <w:rPr>
                <w:rFonts w:ascii="Times New Roman" w:hAnsi="Times New Roman" w:cs="Times New Roman"/>
              </w:rPr>
              <w:t>д.д</w:t>
            </w:r>
            <w:proofErr w:type="spellEnd"/>
            <w:r w:rsidRPr="00597B77">
              <w:rPr>
                <w:rFonts w:ascii="Times New Roman" w:hAnsi="Times New Roman" w:cs="Times New Roman"/>
              </w:rPr>
              <w:t>. 24, 26</w:t>
            </w:r>
          </w:p>
        </w:tc>
        <w:tc>
          <w:tcPr>
            <w:tcW w:w="4394" w:type="dxa"/>
            <w:shd w:val="clear" w:color="auto" w:fill="FFFFFF"/>
            <w:vAlign w:val="center"/>
          </w:tcPr>
          <w:p w14:paraId="3D72F08A" w14:textId="5AFDBEB3" w:rsidR="005D2E16" w:rsidRDefault="005D2E16" w:rsidP="005D2E16">
            <w:pPr>
              <w:pStyle w:val="ConsPlusNormal"/>
              <w:jc w:val="center"/>
              <w:rPr>
                <w:rFonts w:ascii="Times New Roman" w:hAnsi="Times New Roman" w:cs="Times New Roman"/>
                <w:sz w:val="24"/>
                <w:szCs w:val="24"/>
              </w:rPr>
            </w:pPr>
            <w:r w:rsidRPr="00283652">
              <w:rPr>
                <w:rFonts w:ascii="Times New Roman" w:hAnsi="Times New Roman" w:cs="Times New Roman"/>
                <w:sz w:val="24"/>
                <w:szCs w:val="24"/>
              </w:rPr>
              <w:t>-</w:t>
            </w:r>
          </w:p>
        </w:tc>
      </w:tr>
      <w:tr w:rsidR="005D2E16" w:rsidRPr="0006127A" w14:paraId="51605371" w14:textId="77777777" w:rsidTr="00B07EBF">
        <w:trPr>
          <w:trHeight w:val="432"/>
        </w:trPr>
        <w:tc>
          <w:tcPr>
            <w:tcW w:w="840" w:type="dxa"/>
            <w:shd w:val="clear" w:color="auto" w:fill="FFFFFF"/>
            <w:vAlign w:val="center"/>
          </w:tcPr>
          <w:p w14:paraId="19993138" w14:textId="79E8B597"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108</w:t>
            </w:r>
          </w:p>
        </w:tc>
        <w:tc>
          <w:tcPr>
            <w:tcW w:w="9508" w:type="dxa"/>
            <w:shd w:val="clear" w:color="auto" w:fill="FFFFFF"/>
            <w:vAlign w:val="center"/>
          </w:tcPr>
          <w:p w14:paraId="250201D2" w14:textId="7538A099" w:rsidR="005D2E16" w:rsidRPr="00C10AFD" w:rsidRDefault="005D2E16" w:rsidP="005D2E16">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Зарайск, д. </w:t>
            </w:r>
            <w:proofErr w:type="spellStart"/>
            <w:r>
              <w:rPr>
                <w:rFonts w:ascii="Times New Roman" w:hAnsi="Times New Roman" w:cs="Times New Roman"/>
                <w:sz w:val="24"/>
                <w:szCs w:val="24"/>
              </w:rPr>
              <w:t>Авдеево</w:t>
            </w:r>
            <w:proofErr w:type="spellEnd"/>
            <w:r w:rsidRPr="008D7D82">
              <w:rPr>
                <w:rFonts w:ascii="Times New Roman" w:hAnsi="Times New Roman" w:cs="Times New Roman"/>
                <w:sz w:val="24"/>
                <w:szCs w:val="24"/>
              </w:rPr>
              <w:t>,</w:t>
            </w:r>
            <w:r w:rsidRPr="008D7D82">
              <w:rPr>
                <w:rFonts w:ascii="Times New Roman" w:hAnsi="Times New Roman" w:cs="Times New Roman"/>
              </w:rPr>
              <w:t xml:space="preserve"> </w:t>
            </w:r>
            <w:r w:rsidRPr="003A5BED">
              <w:rPr>
                <w:rFonts w:ascii="Times New Roman" w:hAnsi="Times New Roman" w:cs="Times New Roman"/>
              </w:rPr>
              <w:t>д. 53</w:t>
            </w:r>
          </w:p>
        </w:tc>
        <w:tc>
          <w:tcPr>
            <w:tcW w:w="4394" w:type="dxa"/>
            <w:shd w:val="clear" w:color="auto" w:fill="FFFFFF"/>
            <w:vAlign w:val="center"/>
          </w:tcPr>
          <w:p w14:paraId="590C8BE9" w14:textId="5389B530" w:rsidR="005D2E16" w:rsidRDefault="005D2E16" w:rsidP="005D2E16">
            <w:pPr>
              <w:pStyle w:val="ConsPlusNormal"/>
              <w:jc w:val="center"/>
              <w:rPr>
                <w:rFonts w:ascii="Times New Roman" w:hAnsi="Times New Roman" w:cs="Times New Roman"/>
                <w:sz w:val="24"/>
                <w:szCs w:val="24"/>
              </w:rPr>
            </w:pPr>
            <w:r w:rsidRPr="00283652">
              <w:rPr>
                <w:rFonts w:ascii="Times New Roman" w:hAnsi="Times New Roman" w:cs="Times New Roman"/>
                <w:sz w:val="24"/>
                <w:szCs w:val="24"/>
              </w:rPr>
              <w:t>-</w:t>
            </w:r>
          </w:p>
        </w:tc>
      </w:tr>
      <w:tr w:rsidR="00091DF2" w:rsidRPr="0006127A" w14:paraId="56F589F0" w14:textId="77777777" w:rsidTr="00B07EBF">
        <w:trPr>
          <w:trHeight w:val="432"/>
        </w:trPr>
        <w:tc>
          <w:tcPr>
            <w:tcW w:w="840" w:type="dxa"/>
            <w:shd w:val="clear" w:color="auto" w:fill="FFFFFF"/>
            <w:vAlign w:val="center"/>
          </w:tcPr>
          <w:p w14:paraId="1C6B3C46" w14:textId="19261746" w:rsidR="00091DF2" w:rsidRPr="0006127A" w:rsidRDefault="00582BD9"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109</w:t>
            </w:r>
          </w:p>
        </w:tc>
        <w:tc>
          <w:tcPr>
            <w:tcW w:w="9508" w:type="dxa"/>
            <w:shd w:val="clear" w:color="auto" w:fill="FFFFFF"/>
            <w:vAlign w:val="center"/>
          </w:tcPr>
          <w:p w14:paraId="58F3FDA7" w14:textId="3B45CEC2" w:rsidR="00091DF2" w:rsidRPr="00C10AFD" w:rsidRDefault="00091DF2" w:rsidP="00091DF2">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г.о</w:t>
            </w:r>
            <w:proofErr w:type="spellEnd"/>
            <w:r w:rsidRPr="008D7D82">
              <w:rPr>
                <w:rFonts w:ascii="Times New Roman" w:hAnsi="Times New Roman" w:cs="Times New Roman"/>
                <w:sz w:val="24"/>
                <w:szCs w:val="24"/>
              </w:rPr>
              <w:t>. Зарайск, г. Зарайск,</w:t>
            </w:r>
            <w:r w:rsidRPr="008D7D82">
              <w:rPr>
                <w:rFonts w:ascii="Times New Roman" w:hAnsi="Times New Roman" w:cs="Times New Roman"/>
              </w:rPr>
              <w:t xml:space="preserve"> </w:t>
            </w:r>
            <w:r w:rsidR="001110B5" w:rsidRPr="001110B5">
              <w:rPr>
                <w:rFonts w:ascii="Times New Roman" w:hAnsi="Times New Roman" w:cs="Times New Roman"/>
              </w:rPr>
              <w:t xml:space="preserve">ул. Советская, </w:t>
            </w:r>
            <w:proofErr w:type="spellStart"/>
            <w:r w:rsidR="001110B5" w:rsidRPr="001110B5">
              <w:rPr>
                <w:rFonts w:ascii="Times New Roman" w:hAnsi="Times New Roman" w:cs="Times New Roman"/>
              </w:rPr>
              <w:t>д.д</w:t>
            </w:r>
            <w:proofErr w:type="spellEnd"/>
            <w:r w:rsidR="001110B5" w:rsidRPr="001110B5">
              <w:rPr>
                <w:rFonts w:ascii="Times New Roman" w:hAnsi="Times New Roman" w:cs="Times New Roman"/>
              </w:rPr>
              <w:t>. 43А, 43Б, 45</w:t>
            </w:r>
          </w:p>
        </w:tc>
        <w:tc>
          <w:tcPr>
            <w:tcW w:w="4394" w:type="dxa"/>
            <w:shd w:val="clear" w:color="auto" w:fill="FFFFFF"/>
            <w:vAlign w:val="center"/>
          </w:tcPr>
          <w:p w14:paraId="2356E0A9" w14:textId="74983A57" w:rsidR="001110B5" w:rsidRDefault="001110B5" w:rsidP="001110B5">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r>
      <w:tr w:rsidR="005D2E16" w:rsidRPr="0006127A" w14:paraId="15F88ECA" w14:textId="77777777" w:rsidTr="00B07EBF">
        <w:trPr>
          <w:trHeight w:val="432"/>
        </w:trPr>
        <w:tc>
          <w:tcPr>
            <w:tcW w:w="840" w:type="dxa"/>
            <w:shd w:val="clear" w:color="auto" w:fill="FFFFFF"/>
            <w:vAlign w:val="center"/>
          </w:tcPr>
          <w:p w14:paraId="2C7ABC73" w14:textId="617F6947"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9508" w:type="dxa"/>
            <w:shd w:val="clear" w:color="auto" w:fill="FFFFFF"/>
            <w:vAlign w:val="center"/>
          </w:tcPr>
          <w:p w14:paraId="7B9C45AA" w14:textId="3539D3B8" w:rsidR="005D2E16" w:rsidRPr="00C10AFD" w:rsidRDefault="005D2E16" w:rsidP="005D2E16">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г.о</w:t>
            </w:r>
            <w:proofErr w:type="spellEnd"/>
            <w:r w:rsidRPr="008D7D82">
              <w:rPr>
                <w:rFonts w:ascii="Times New Roman" w:hAnsi="Times New Roman" w:cs="Times New Roman"/>
                <w:sz w:val="24"/>
                <w:szCs w:val="24"/>
              </w:rPr>
              <w:t>. Зарайск, г. Зарайск,</w:t>
            </w:r>
            <w:r w:rsidRPr="008D7D82">
              <w:rPr>
                <w:rFonts w:ascii="Times New Roman" w:hAnsi="Times New Roman" w:cs="Times New Roman"/>
              </w:rPr>
              <w:t xml:space="preserve"> </w:t>
            </w:r>
            <w:r w:rsidR="00D0038E" w:rsidRPr="00D0038E">
              <w:rPr>
                <w:rFonts w:ascii="Times New Roman" w:hAnsi="Times New Roman" w:cs="Times New Roman"/>
              </w:rPr>
              <w:t xml:space="preserve">ул. Советская, </w:t>
            </w:r>
            <w:proofErr w:type="spellStart"/>
            <w:r w:rsidR="00D0038E" w:rsidRPr="00D0038E">
              <w:rPr>
                <w:rFonts w:ascii="Times New Roman" w:hAnsi="Times New Roman" w:cs="Times New Roman"/>
              </w:rPr>
              <w:t>д.д</w:t>
            </w:r>
            <w:proofErr w:type="spellEnd"/>
            <w:r w:rsidR="00D0038E" w:rsidRPr="00D0038E">
              <w:rPr>
                <w:rFonts w:ascii="Times New Roman" w:hAnsi="Times New Roman" w:cs="Times New Roman"/>
              </w:rPr>
              <w:t>. 33, 35</w:t>
            </w:r>
          </w:p>
        </w:tc>
        <w:tc>
          <w:tcPr>
            <w:tcW w:w="4394" w:type="dxa"/>
            <w:shd w:val="clear" w:color="auto" w:fill="FFFFFF"/>
            <w:vAlign w:val="center"/>
          </w:tcPr>
          <w:p w14:paraId="35298C4F" w14:textId="4782292E" w:rsidR="005D2E16" w:rsidRDefault="005D2E16" w:rsidP="005D2E16">
            <w:pPr>
              <w:pStyle w:val="ConsPlusNormal"/>
              <w:jc w:val="center"/>
              <w:rPr>
                <w:rFonts w:ascii="Times New Roman" w:hAnsi="Times New Roman" w:cs="Times New Roman"/>
                <w:sz w:val="24"/>
                <w:szCs w:val="24"/>
              </w:rPr>
            </w:pPr>
            <w:r w:rsidRPr="00D222F0">
              <w:rPr>
                <w:rFonts w:ascii="Times New Roman" w:hAnsi="Times New Roman" w:cs="Times New Roman"/>
                <w:sz w:val="24"/>
                <w:szCs w:val="24"/>
              </w:rPr>
              <w:t>-</w:t>
            </w:r>
          </w:p>
        </w:tc>
      </w:tr>
      <w:tr w:rsidR="005D2E16" w:rsidRPr="0006127A" w14:paraId="0C2965CB" w14:textId="77777777" w:rsidTr="00B07EBF">
        <w:trPr>
          <w:trHeight w:val="432"/>
        </w:trPr>
        <w:tc>
          <w:tcPr>
            <w:tcW w:w="840" w:type="dxa"/>
            <w:shd w:val="clear" w:color="auto" w:fill="FFFFFF"/>
            <w:vAlign w:val="center"/>
          </w:tcPr>
          <w:p w14:paraId="1DE6AE4E" w14:textId="0E070B5C" w:rsidR="005D2E16" w:rsidRPr="0006127A" w:rsidRDefault="005D2E16"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111</w:t>
            </w:r>
          </w:p>
        </w:tc>
        <w:tc>
          <w:tcPr>
            <w:tcW w:w="9508" w:type="dxa"/>
            <w:shd w:val="clear" w:color="auto" w:fill="FFFFFF"/>
            <w:vAlign w:val="center"/>
          </w:tcPr>
          <w:p w14:paraId="35B9A9D9" w14:textId="3BCB7CDD" w:rsidR="005D2E16" w:rsidRPr="00C10AFD" w:rsidRDefault="005D2E16" w:rsidP="005D2E16">
            <w:pPr>
              <w:pStyle w:val="ConsPlusNormal"/>
              <w:rPr>
                <w:rFonts w:ascii="Times New Roman" w:hAnsi="Times New Roman" w:cs="Times New Roman"/>
                <w:sz w:val="24"/>
                <w:szCs w:val="24"/>
              </w:rPr>
            </w:pPr>
            <w:proofErr w:type="spellStart"/>
            <w:r w:rsidRPr="008D7D82">
              <w:rPr>
                <w:rFonts w:ascii="Times New Roman" w:hAnsi="Times New Roman" w:cs="Times New Roman"/>
                <w:sz w:val="24"/>
                <w:szCs w:val="24"/>
              </w:rPr>
              <w:t>г.о</w:t>
            </w:r>
            <w:proofErr w:type="spellEnd"/>
            <w:r w:rsidRPr="008D7D82">
              <w:rPr>
                <w:rFonts w:ascii="Times New Roman" w:hAnsi="Times New Roman" w:cs="Times New Roman"/>
                <w:sz w:val="24"/>
                <w:szCs w:val="24"/>
              </w:rPr>
              <w:t>. Зарайск, г. Зарайск,</w:t>
            </w:r>
            <w:r w:rsidRPr="008D7D82">
              <w:rPr>
                <w:rFonts w:ascii="Times New Roman" w:hAnsi="Times New Roman" w:cs="Times New Roman"/>
              </w:rPr>
              <w:t xml:space="preserve"> </w:t>
            </w:r>
            <w:r w:rsidR="00B07EBF" w:rsidRPr="00B07EBF">
              <w:rPr>
                <w:rFonts w:ascii="Times New Roman" w:hAnsi="Times New Roman" w:cs="Times New Roman"/>
              </w:rPr>
              <w:t>ул. Советская, д. 79</w:t>
            </w:r>
          </w:p>
        </w:tc>
        <w:tc>
          <w:tcPr>
            <w:tcW w:w="4394" w:type="dxa"/>
            <w:shd w:val="clear" w:color="auto" w:fill="FFFFFF"/>
            <w:vAlign w:val="center"/>
          </w:tcPr>
          <w:p w14:paraId="2EB5B68F" w14:textId="6772A007" w:rsidR="005D2E16" w:rsidRDefault="005D2E16" w:rsidP="005D2E16">
            <w:pPr>
              <w:pStyle w:val="ConsPlusNormal"/>
              <w:jc w:val="center"/>
              <w:rPr>
                <w:rFonts w:ascii="Times New Roman" w:hAnsi="Times New Roman" w:cs="Times New Roman"/>
                <w:sz w:val="24"/>
                <w:szCs w:val="24"/>
              </w:rPr>
            </w:pPr>
            <w:r w:rsidRPr="00D222F0">
              <w:rPr>
                <w:rFonts w:ascii="Times New Roman" w:hAnsi="Times New Roman" w:cs="Times New Roman"/>
                <w:sz w:val="24"/>
                <w:szCs w:val="24"/>
              </w:rPr>
              <w:t>-</w:t>
            </w:r>
          </w:p>
        </w:tc>
      </w:tr>
      <w:tr w:rsidR="003C7971" w:rsidRPr="0006127A" w14:paraId="46E7DF15" w14:textId="77777777" w:rsidTr="00B07EBF">
        <w:trPr>
          <w:trHeight w:val="432"/>
        </w:trPr>
        <w:tc>
          <w:tcPr>
            <w:tcW w:w="840" w:type="dxa"/>
            <w:shd w:val="clear" w:color="auto" w:fill="FFFFFF"/>
            <w:vAlign w:val="center"/>
          </w:tcPr>
          <w:p w14:paraId="399945B4" w14:textId="5EB43499" w:rsidR="003C7971" w:rsidRDefault="00D60A64"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9508" w:type="dxa"/>
            <w:shd w:val="clear" w:color="auto" w:fill="FFFFFF"/>
            <w:vAlign w:val="center"/>
          </w:tcPr>
          <w:p w14:paraId="4813DFA9" w14:textId="15E4BC95" w:rsidR="003C7971" w:rsidRPr="008D7D82" w:rsidRDefault="00B07EBF" w:rsidP="005D2E16">
            <w:pPr>
              <w:pStyle w:val="ConsPlusNormal"/>
              <w:rPr>
                <w:rFonts w:ascii="Times New Roman" w:hAnsi="Times New Roman" w:cs="Times New Roman"/>
                <w:sz w:val="24"/>
                <w:szCs w:val="24"/>
              </w:rPr>
            </w:pPr>
            <w:proofErr w:type="spellStart"/>
            <w:r w:rsidRPr="00B07EBF">
              <w:rPr>
                <w:rFonts w:ascii="Times New Roman" w:hAnsi="Times New Roman" w:cs="Times New Roman"/>
                <w:sz w:val="24"/>
                <w:szCs w:val="24"/>
              </w:rPr>
              <w:t>г.о</w:t>
            </w:r>
            <w:proofErr w:type="spellEnd"/>
            <w:r w:rsidRPr="00B07EBF">
              <w:rPr>
                <w:rFonts w:ascii="Times New Roman" w:hAnsi="Times New Roman" w:cs="Times New Roman"/>
                <w:sz w:val="24"/>
                <w:szCs w:val="24"/>
              </w:rPr>
              <w:t>. Зарайск, г. Зарайск, ул. Советская, д. 4/7</w:t>
            </w:r>
          </w:p>
        </w:tc>
        <w:tc>
          <w:tcPr>
            <w:tcW w:w="4394" w:type="dxa"/>
            <w:shd w:val="clear" w:color="auto" w:fill="FFFFFF"/>
            <w:vAlign w:val="center"/>
          </w:tcPr>
          <w:p w14:paraId="3D783075" w14:textId="0A73E7CF" w:rsidR="003C7971" w:rsidRPr="00D222F0" w:rsidRDefault="00ED2675" w:rsidP="005D2E1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51466B8D" w14:textId="77777777" w:rsidTr="00B07EBF">
        <w:trPr>
          <w:trHeight w:val="432"/>
        </w:trPr>
        <w:tc>
          <w:tcPr>
            <w:tcW w:w="840" w:type="dxa"/>
            <w:shd w:val="clear" w:color="auto" w:fill="FFFFFF"/>
            <w:vAlign w:val="center"/>
          </w:tcPr>
          <w:p w14:paraId="67077545" w14:textId="3EDF53C4"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113</w:t>
            </w:r>
          </w:p>
        </w:tc>
        <w:tc>
          <w:tcPr>
            <w:tcW w:w="9508" w:type="dxa"/>
            <w:shd w:val="clear" w:color="auto" w:fill="FFFFFF"/>
            <w:vAlign w:val="center"/>
          </w:tcPr>
          <w:p w14:paraId="242ABE92" w14:textId="42686B3F"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Pr="00B07EBF">
              <w:rPr>
                <w:rFonts w:ascii="Times New Roman" w:hAnsi="Times New Roman" w:cs="Times New Roman"/>
              </w:rPr>
              <w:t>ул. Свободы, д. 2</w:t>
            </w:r>
          </w:p>
        </w:tc>
        <w:tc>
          <w:tcPr>
            <w:tcW w:w="4394" w:type="dxa"/>
            <w:shd w:val="clear" w:color="auto" w:fill="FFFFFF"/>
            <w:vAlign w:val="center"/>
          </w:tcPr>
          <w:p w14:paraId="16DDAD1A" w14:textId="1B90B3AD"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51062D77" w14:textId="77777777" w:rsidTr="00B07EBF">
        <w:trPr>
          <w:trHeight w:val="432"/>
        </w:trPr>
        <w:tc>
          <w:tcPr>
            <w:tcW w:w="840" w:type="dxa"/>
            <w:shd w:val="clear" w:color="auto" w:fill="FFFFFF"/>
            <w:vAlign w:val="center"/>
          </w:tcPr>
          <w:p w14:paraId="42EC2867" w14:textId="191AEAA3"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114</w:t>
            </w:r>
          </w:p>
        </w:tc>
        <w:tc>
          <w:tcPr>
            <w:tcW w:w="9508" w:type="dxa"/>
            <w:shd w:val="clear" w:color="auto" w:fill="FFFFFF"/>
            <w:vAlign w:val="center"/>
          </w:tcPr>
          <w:p w14:paraId="78D6CAA9" w14:textId="4DD1EE49"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Pr="00B07EBF">
              <w:rPr>
                <w:rFonts w:ascii="Times New Roman" w:hAnsi="Times New Roman" w:cs="Times New Roman"/>
              </w:rPr>
              <w:t>ул. Свободы, д. 1</w:t>
            </w:r>
          </w:p>
        </w:tc>
        <w:tc>
          <w:tcPr>
            <w:tcW w:w="4394" w:type="dxa"/>
            <w:shd w:val="clear" w:color="auto" w:fill="FFFFFF"/>
            <w:vAlign w:val="center"/>
          </w:tcPr>
          <w:p w14:paraId="6329AE07" w14:textId="1949A9E9"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17ADCF2D" w14:textId="77777777" w:rsidTr="00B07EBF">
        <w:trPr>
          <w:trHeight w:val="432"/>
        </w:trPr>
        <w:tc>
          <w:tcPr>
            <w:tcW w:w="840" w:type="dxa"/>
            <w:shd w:val="clear" w:color="auto" w:fill="FFFFFF"/>
            <w:vAlign w:val="center"/>
          </w:tcPr>
          <w:p w14:paraId="72C5C201" w14:textId="75B1506D"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115</w:t>
            </w:r>
          </w:p>
        </w:tc>
        <w:tc>
          <w:tcPr>
            <w:tcW w:w="9508" w:type="dxa"/>
            <w:shd w:val="clear" w:color="auto" w:fill="FFFFFF"/>
            <w:vAlign w:val="center"/>
          </w:tcPr>
          <w:p w14:paraId="27B08572" w14:textId="31AF25DF"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Pr="00B07EBF">
              <w:rPr>
                <w:rFonts w:ascii="Times New Roman" w:hAnsi="Times New Roman" w:cs="Times New Roman"/>
              </w:rPr>
              <w:t>ул. Рязанская, д. 12</w:t>
            </w:r>
          </w:p>
        </w:tc>
        <w:tc>
          <w:tcPr>
            <w:tcW w:w="4394" w:type="dxa"/>
            <w:shd w:val="clear" w:color="auto" w:fill="FFFFFF"/>
            <w:vAlign w:val="center"/>
          </w:tcPr>
          <w:p w14:paraId="39FC1B3D" w14:textId="3A08185D"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25C9996F" w14:textId="77777777" w:rsidTr="00B07EBF">
        <w:trPr>
          <w:trHeight w:val="432"/>
        </w:trPr>
        <w:tc>
          <w:tcPr>
            <w:tcW w:w="840" w:type="dxa"/>
            <w:shd w:val="clear" w:color="auto" w:fill="FFFFFF"/>
            <w:vAlign w:val="center"/>
          </w:tcPr>
          <w:p w14:paraId="103F98B6" w14:textId="16910E8A"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116</w:t>
            </w:r>
          </w:p>
        </w:tc>
        <w:tc>
          <w:tcPr>
            <w:tcW w:w="9508" w:type="dxa"/>
            <w:shd w:val="clear" w:color="auto" w:fill="FFFFFF"/>
            <w:vAlign w:val="center"/>
          </w:tcPr>
          <w:p w14:paraId="72D2344A" w14:textId="2D5CB192"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Pr="00B07EBF">
              <w:rPr>
                <w:rFonts w:ascii="Times New Roman" w:hAnsi="Times New Roman" w:cs="Times New Roman"/>
              </w:rPr>
              <w:t xml:space="preserve">ул. поселок Текстильщиков, </w:t>
            </w:r>
            <w:proofErr w:type="spellStart"/>
            <w:r w:rsidRPr="00B07EBF">
              <w:rPr>
                <w:rFonts w:ascii="Times New Roman" w:hAnsi="Times New Roman" w:cs="Times New Roman"/>
              </w:rPr>
              <w:t>д.д</w:t>
            </w:r>
            <w:proofErr w:type="spellEnd"/>
            <w:r w:rsidRPr="00B07EBF">
              <w:rPr>
                <w:rFonts w:ascii="Times New Roman" w:hAnsi="Times New Roman" w:cs="Times New Roman"/>
              </w:rPr>
              <w:t>. 3, 5</w:t>
            </w:r>
          </w:p>
        </w:tc>
        <w:tc>
          <w:tcPr>
            <w:tcW w:w="4394" w:type="dxa"/>
            <w:shd w:val="clear" w:color="auto" w:fill="FFFFFF"/>
            <w:vAlign w:val="center"/>
          </w:tcPr>
          <w:p w14:paraId="052CE13D" w14:textId="2193AC9E" w:rsidR="00B07EBF" w:rsidRPr="00D222F0" w:rsidRDefault="00B07EBF"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2028</w:t>
            </w:r>
          </w:p>
        </w:tc>
      </w:tr>
      <w:tr w:rsidR="00B07EBF" w:rsidRPr="0006127A" w14:paraId="58C8A698" w14:textId="77777777" w:rsidTr="00B07EBF">
        <w:trPr>
          <w:trHeight w:val="432"/>
        </w:trPr>
        <w:tc>
          <w:tcPr>
            <w:tcW w:w="840" w:type="dxa"/>
            <w:shd w:val="clear" w:color="auto" w:fill="FFFFFF"/>
            <w:vAlign w:val="center"/>
          </w:tcPr>
          <w:p w14:paraId="6ACA1463" w14:textId="4628E38B"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117</w:t>
            </w:r>
          </w:p>
        </w:tc>
        <w:tc>
          <w:tcPr>
            <w:tcW w:w="9508" w:type="dxa"/>
            <w:shd w:val="clear" w:color="auto" w:fill="FFFFFF"/>
            <w:vAlign w:val="center"/>
          </w:tcPr>
          <w:p w14:paraId="657CFDEB" w14:textId="00FB246A"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Pr="00B07EBF">
              <w:rPr>
                <w:rFonts w:ascii="Times New Roman" w:hAnsi="Times New Roman" w:cs="Times New Roman"/>
              </w:rPr>
              <w:t xml:space="preserve">ул. поселок Текстильщиков, </w:t>
            </w:r>
            <w:proofErr w:type="spellStart"/>
            <w:r w:rsidRPr="00B07EBF">
              <w:rPr>
                <w:rFonts w:ascii="Times New Roman" w:hAnsi="Times New Roman" w:cs="Times New Roman"/>
              </w:rPr>
              <w:t>д.д</w:t>
            </w:r>
            <w:proofErr w:type="spellEnd"/>
            <w:r w:rsidRPr="00B07EBF">
              <w:rPr>
                <w:rFonts w:ascii="Times New Roman" w:hAnsi="Times New Roman" w:cs="Times New Roman"/>
              </w:rPr>
              <w:t>. 1, 30</w:t>
            </w:r>
          </w:p>
        </w:tc>
        <w:tc>
          <w:tcPr>
            <w:tcW w:w="4394" w:type="dxa"/>
            <w:shd w:val="clear" w:color="auto" w:fill="FFFFFF"/>
            <w:vAlign w:val="center"/>
          </w:tcPr>
          <w:p w14:paraId="07260634" w14:textId="717F49E1" w:rsidR="00B07EBF" w:rsidRPr="00D222F0" w:rsidRDefault="00B07EBF"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r>
      <w:tr w:rsidR="00B07EBF" w:rsidRPr="0006127A" w14:paraId="3C2CA03E" w14:textId="77777777" w:rsidTr="00B07EBF">
        <w:trPr>
          <w:trHeight w:val="432"/>
        </w:trPr>
        <w:tc>
          <w:tcPr>
            <w:tcW w:w="840" w:type="dxa"/>
            <w:shd w:val="clear" w:color="auto" w:fill="FFFFFF"/>
            <w:vAlign w:val="center"/>
          </w:tcPr>
          <w:p w14:paraId="65E2121A" w14:textId="06F64C4A"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118</w:t>
            </w:r>
          </w:p>
        </w:tc>
        <w:tc>
          <w:tcPr>
            <w:tcW w:w="9508" w:type="dxa"/>
            <w:shd w:val="clear" w:color="auto" w:fill="FFFFFF"/>
            <w:vAlign w:val="center"/>
          </w:tcPr>
          <w:p w14:paraId="2CDD501B" w14:textId="7499253E"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Pr="00B07EBF">
              <w:rPr>
                <w:rFonts w:ascii="Times New Roman" w:hAnsi="Times New Roman" w:cs="Times New Roman"/>
              </w:rPr>
              <w:t>ул. поселок Текстильщиков, д. 2Б</w:t>
            </w:r>
          </w:p>
        </w:tc>
        <w:tc>
          <w:tcPr>
            <w:tcW w:w="4394" w:type="dxa"/>
            <w:shd w:val="clear" w:color="auto" w:fill="FFFFFF"/>
            <w:vAlign w:val="center"/>
          </w:tcPr>
          <w:p w14:paraId="4156DB6C" w14:textId="63436CEA" w:rsidR="00B07EBF" w:rsidRPr="00D222F0" w:rsidRDefault="00B07EBF"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tc>
      </w:tr>
      <w:tr w:rsidR="00B07EBF" w:rsidRPr="0006127A" w14:paraId="16B32496" w14:textId="77777777" w:rsidTr="00B07EBF">
        <w:trPr>
          <w:trHeight w:val="432"/>
        </w:trPr>
        <w:tc>
          <w:tcPr>
            <w:tcW w:w="840" w:type="dxa"/>
            <w:shd w:val="clear" w:color="auto" w:fill="FFFFFF"/>
            <w:vAlign w:val="center"/>
          </w:tcPr>
          <w:p w14:paraId="5847CE6E" w14:textId="3C493684"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119</w:t>
            </w:r>
          </w:p>
        </w:tc>
        <w:tc>
          <w:tcPr>
            <w:tcW w:w="9508" w:type="dxa"/>
            <w:shd w:val="clear" w:color="auto" w:fill="FFFFFF"/>
            <w:vAlign w:val="center"/>
          </w:tcPr>
          <w:p w14:paraId="55C72F65" w14:textId="62C70FE6"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Pr="00B07EBF">
              <w:rPr>
                <w:rFonts w:ascii="Times New Roman" w:hAnsi="Times New Roman" w:cs="Times New Roman"/>
              </w:rPr>
              <w:t>ул. поселок Текстильщиков, д. 29</w:t>
            </w:r>
          </w:p>
        </w:tc>
        <w:tc>
          <w:tcPr>
            <w:tcW w:w="4394" w:type="dxa"/>
            <w:shd w:val="clear" w:color="auto" w:fill="FFFFFF"/>
            <w:vAlign w:val="center"/>
          </w:tcPr>
          <w:p w14:paraId="557222F0" w14:textId="639B7945"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7FB418B0" w14:textId="77777777" w:rsidTr="00B07EBF">
        <w:trPr>
          <w:trHeight w:val="432"/>
        </w:trPr>
        <w:tc>
          <w:tcPr>
            <w:tcW w:w="840" w:type="dxa"/>
            <w:shd w:val="clear" w:color="auto" w:fill="FFFFFF"/>
            <w:vAlign w:val="center"/>
          </w:tcPr>
          <w:p w14:paraId="71D6B52E" w14:textId="6860AC23"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120</w:t>
            </w:r>
          </w:p>
        </w:tc>
        <w:tc>
          <w:tcPr>
            <w:tcW w:w="9508" w:type="dxa"/>
            <w:shd w:val="clear" w:color="auto" w:fill="FFFFFF"/>
            <w:vAlign w:val="center"/>
          </w:tcPr>
          <w:p w14:paraId="54F1AA8F" w14:textId="61BF3CA6"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Pr="00B07EBF">
              <w:rPr>
                <w:rFonts w:ascii="Times New Roman" w:hAnsi="Times New Roman" w:cs="Times New Roman"/>
              </w:rPr>
              <w:t xml:space="preserve">ул. поселок ЗСМ, </w:t>
            </w:r>
            <w:proofErr w:type="spellStart"/>
            <w:r w:rsidRPr="00B07EBF">
              <w:rPr>
                <w:rFonts w:ascii="Times New Roman" w:hAnsi="Times New Roman" w:cs="Times New Roman"/>
              </w:rPr>
              <w:t>д.д</w:t>
            </w:r>
            <w:proofErr w:type="spellEnd"/>
            <w:r w:rsidRPr="00B07EBF">
              <w:rPr>
                <w:rFonts w:ascii="Times New Roman" w:hAnsi="Times New Roman" w:cs="Times New Roman"/>
              </w:rPr>
              <w:t>. 5, 6, 7, 8, 9, 10, 11, 13</w:t>
            </w:r>
          </w:p>
        </w:tc>
        <w:tc>
          <w:tcPr>
            <w:tcW w:w="4394" w:type="dxa"/>
            <w:shd w:val="clear" w:color="auto" w:fill="FFFFFF"/>
            <w:vAlign w:val="center"/>
          </w:tcPr>
          <w:p w14:paraId="56290BBC" w14:textId="5E88272D"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63CA5655" w14:textId="77777777" w:rsidTr="00B07EBF">
        <w:trPr>
          <w:trHeight w:val="432"/>
        </w:trPr>
        <w:tc>
          <w:tcPr>
            <w:tcW w:w="840" w:type="dxa"/>
            <w:shd w:val="clear" w:color="auto" w:fill="FFFFFF"/>
            <w:vAlign w:val="center"/>
          </w:tcPr>
          <w:p w14:paraId="7E7F929E" w14:textId="26082497"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121</w:t>
            </w:r>
          </w:p>
        </w:tc>
        <w:tc>
          <w:tcPr>
            <w:tcW w:w="9508" w:type="dxa"/>
            <w:shd w:val="clear" w:color="auto" w:fill="FFFFFF"/>
            <w:vAlign w:val="center"/>
          </w:tcPr>
          <w:p w14:paraId="7F28B0EE" w14:textId="69CB4B5D"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Pr="00B07EBF">
              <w:rPr>
                <w:rFonts w:ascii="Times New Roman" w:hAnsi="Times New Roman" w:cs="Times New Roman"/>
              </w:rPr>
              <w:t xml:space="preserve">ул. поселок ЗСМ, </w:t>
            </w:r>
            <w:proofErr w:type="spellStart"/>
            <w:r w:rsidRPr="00B07EBF">
              <w:rPr>
                <w:rFonts w:ascii="Times New Roman" w:hAnsi="Times New Roman" w:cs="Times New Roman"/>
              </w:rPr>
              <w:t>д.д</w:t>
            </w:r>
            <w:proofErr w:type="spellEnd"/>
            <w:r w:rsidRPr="00B07EBF">
              <w:rPr>
                <w:rFonts w:ascii="Times New Roman" w:hAnsi="Times New Roman" w:cs="Times New Roman"/>
              </w:rPr>
              <w:t>. 26, 27, 27А</w:t>
            </w:r>
          </w:p>
        </w:tc>
        <w:tc>
          <w:tcPr>
            <w:tcW w:w="4394" w:type="dxa"/>
            <w:shd w:val="clear" w:color="auto" w:fill="FFFFFF"/>
            <w:vAlign w:val="center"/>
          </w:tcPr>
          <w:p w14:paraId="57188C47" w14:textId="2853E4C2"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37DCF943" w14:textId="77777777" w:rsidTr="00B07EBF">
        <w:trPr>
          <w:trHeight w:val="432"/>
        </w:trPr>
        <w:tc>
          <w:tcPr>
            <w:tcW w:w="840" w:type="dxa"/>
            <w:shd w:val="clear" w:color="auto" w:fill="FFFFFF"/>
            <w:vAlign w:val="center"/>
          </w:tcPr>
          <w:p w14:paraId="5D9BF2B7" w14:textId="312EB2AE"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122</w:t>
            </w:r>
          </w:p>
        </w:tc>
        <w:tc>
          <w:tcPr>
            <w:tcW w:w="9508" w:type="dxa"/>
            <w:shd w:val="clear" w:color="auto" w:fill="FFFFFF"/>
            <w:vAlign w:val="center"/>
          </w:tcPr>
          <w:p w14:paraId="42BB39E9" w14:textId="4ECC5CDA"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Pr="00B07EBF">
              <w:rPr>
                <w:rFonts w:ascii="Times New Roman" w:hAnsi="Times New Roman" w:cs="Times New Roman"/>
              </w:rPr>
              <w:t xml:space="preserve">ул. поселок ЗСМ, </w:t>
            </w:r>
            <w:proofErr w:type="spellStart"/>
            <w:r w:rsidRPr="00B07EBF">
              <w:rPr>
                <w:rFonts w:ascii="Times New Roman" w:hAnsi="Times New Roman" w:cs="Times New Roman"/>
              </w:rPr>
              <w:t>д.д</w:t>
            </w:r>
            <w:proofErr w:type="spellEnd"/>
            <w:r w:rsidRPr="00B07EBF">
              <w:rPr>
                <w:rFonts w:ascii="Times New Roman" w:hAnsi="Times New Roman" w:cs="Times New Roman"/>
              </w:rPr>
              <w:t>. 22, 28</w:t>
            </w:r>
          </w:p>
        </w:tc>
        <w:tc>
          <w:tcPr>
            <w:tcW w:w="4394" w:type="dxa"/>
            <w:shd w:val="clear" w:color="auto" w:fill="FFFFFF"/>
            <w:vAlign w:val="center"/>
          </w:tcPr>
          <w:p w14:paraId="23A97AE9" w14:textId="0014F9FF" w:rsidR="00B07EBF" w:rsidRPr="00D222F0" w:rsidRDefault="00B07EBF"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tc>
      </w:tr>
      <w:tr w:rsidR="00B07EBF" w:rsidRPr="0006127A" w14:paraId="7995F6B0" w14:textId="77777777" w:rsidTr="00B07EBF">
        <w:trPr>
          <w:trHeight w:val="432"/>
        </w:trPr>
        <w:tc>
          <w:tcPr>
            <w:tcW w:w="840" w:type="dxa"/>
            <w:shd w:val="clear" w:color="auto" w:fill="FFFFFF"/>
            <w:vAlign w:val="center"/>
          </w:tcPr>
          <w:p w14:paraId="3573E5B1" w14:textId="338F1C42"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123</w:t>
            </w:r>
          </w:p>
        </w:tc>
        <w:tc>
          <w:tcPr>
            <w:tcW w:w="9508" w:type="dxa"/>
            <w:shd w:val="clear" w:color="auto" w:fill="FFFFFF"/>
            <w:vAlign w:val="center"/>
          </w:tcPr>
          <w:p w14:paraId="3A3F9A5B" w14:textId="6F7F6953"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Pr="00B07EBF">
              <w:rPr>
                <w:rFonts w:ascii="Times New Roman" w:hAnsi="Times New Roman" w:cs="Times New Roman"/>
              </w:rPr>
              <w:t xml:space="preserve">ул. поселок ЗСМ, </w:t>
            </w:r>
            <w:proofErr w:type="spellStart"/>
            <w:r w:rsidRPr="00B07EBF">
              <w:rPr>
                <w:rFonts w:ascii="Times New Roman" w:hAnsi="Times New Roman" w:cs="Times New Roman"/>
              </w:rPr>
              <w:t>д.д</w:t>
            </w:r>
            <w:proofErr w:type="spellEnd"/>
            <w:r w:rsidRPr="00B07EBF">
              <w:rPr>
                <w:rFonts w:ascii="Times New Roman" w:hAnsi="Times New Roman" w:cs="Times New Roman"/>
              </w:rPr>
              <w:t>. 16, 1</w:t>
            </w:r>
            <w:r>
              <w:rPr>
                <w:rFonts w:ascii="Times New Roman" w:hAnsi="Times New Roman" w:cs="Times New Roman"/>
              </w:rPr>
              <w:t>8</w:t>
            </w:r>
          </w:p>
        </w:tc>
        <w:tc>
          <w:tcPr>
            <w:tcW w:w="4394" w:type="dxa"/>
            <w:shd w:val="clear" w:color="auto" w:fill="FFFFFF"/>
            <w:vAlign w:val="center"/>
          </w:tcPr>
          <w:p w14:paraId="351173D8" w14:textId="4481092E" w:rsidR="00B07EBF" w:rsidRPr="00D222F0" w:rsidRDefault="00B07EBF"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tc>
      </w:tr>
      <w:tr w:rsidR="00B07EBF" w:rsidRPr="0006127A" w14:paraId="57684375" w14:textId="77777777" w:rsidTr="00B07EBF">
        <w:trPr>
          <w:trHeight w:val="432"/>
        </w:trPr>
        <w:tc>
          <w:tcPr>
            <w:tcW w:w="840" w:type="dxa"/>
            <w:shd w:val="clear" w:color="auto" w:fill="FFFFFF"/>
            <w:vAlign w:val="center"/>
          </w:tcPr>
          <w:p w14:paraId="44577406" w14:textId="12AF7BDA"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124</w:t>
            </w:r>
          </w:p>
        </w:tc>
        <w:tc>
          <w:tcPr>
            <w:tcW w:w="9508" w:type="dxa"/>
            <w:shd w:val="clear" w:color="auto" w:fill="FFFFFF"/>
            <w:vAlign w:val="center"/>
          </w:tcPr>
          <w:p w14:paraId="6A0AE85D" w14:textId="40A0AA5D"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Pr="00B07EBF">
              <w:rPr>
                <w:rFonts w:ascii="Times New Roman" w:hAnsi="Times New Roman" w:cs="Times New Roman"/>
              </w:rPr>
              <w:t>ул. поселок ЗСМ, д. 29</w:t>
            </w:r>
          </w:p>
        </w:tc>
        <w:tc>
          <w:tcPr>
            <w:tcW w:w="4394" w:type="dxa"/>
            <w:shd w:val="clear" w:color="auto" w:fill="FFFFFF"/>
            <w:vAlign w:val="center"/>
          </w:tcPr>
          <w:p w14:paraId="3F811DFD" w14:textId="357BA02C"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5780CD27" w14:textId="77777777" w:rsidTr="00B07EBF">
        <w:trPr>
          <w:trHeight w:val="432"/>
        </w:trPr>
        <w:tc>
          <w:tcPr>
            <w:tcW w:w="840" w:type="dxa"/>
            <w:shd w:val="clear" w:color="auto" w:fill="FFFFFF"/>
            <w:vAlign w:val="center"/>
          </w:tcPr>
          <w:p w14:paraId="1432A5B9" w14:textId="5E298856"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125</w:t>
            </w:r>
          </w:p>
        </w:tc>
        <w:tc>
          <w:tcPr>
            <w:tcW w:w="9508" w:type="dxa"/>
            <w:shd w:val="clear" w:color="auto" w:fill="FFFFFF"/>
            <w:vAlign w:val="center"/>
          </w:tcPr>
          <w:p w14:paraId="760C6818" w14:textId="58633B40"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Pr="00B07EBF">
              <w:rPr>
                <w:rFonts w:ascii="Times New Roman" w:hAnsi="Times New Roman" w:cs="Times New Roman"/>
              </w:rPr>
              <w:t>ул. поселок ЗСМ, д. 17</w:t>
            </w:r>
          </w:p>
        </w:tc>
        <w:tc>
          <w:tcPr>
            <w:tcW w:w="4394" w:type="dxa"/>
            <w:shd w:val="clear" w:color="auto" w:fill="FFFFFF"/>
            <w:vAlign w:val="center"/>
          </w:tcPr>
          <w:p w14:paraId="55026245" w14:textId="62BC8C94"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25C52C96" w14:textId="77777777" w:rsidTr="00B07EBF">
        <w:trPr>
          <w:trHeight w:val="432"/>
        </w:trPr>
        <w:tc>
          <w:tcPr>
            <w:tcW w:w="840" w:type="dxa"/>
            <w:shd w:val="clear" w:color="auto" w:fill="FFFFFF"/>
            <w:vAlign w:val="center"/>
          </w:tcPr>
          <w:p w14:paraId="39F6A241" w14:textId="71E7CF6E"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126</w:t>
            </w:r>
          </w:p>
        </w:tc>
        <w:tc>
          <w:tcPr>
            <w:tcW w:w="9508" w:type="dxa"/>
            <w:shd w:val="clear" w:color="auto" w:fill="FFFFFF"/>
            <w:vAlign w:val="center"/>
          </w:tcPr>
          <w:p w14:paraId="45BB5D26" w14:textId="2DEFAD3C"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Pr="00B07EBF">
              <w:rPr>
                <w:rFonts w:ascii="Times New Roman" w:hAnsi="Times New Roman" w:cs="Times New Roman"/>
              </w:rPr>
              <w:t>ул. поселок ЗСМ, д. 14</w:t>
            </w:r>
          </w:p>
        </w:tc>
        <w:tc>
          <w:tcPr>
            <w:tcW w:w="4394" w:type="dxa"/>
            <w:shd w:val="clear" w:color="auto" w:fill="FFFFFF"/>
            <w:vAlign w:val="center"/>
          </w:tcPr>
          <w:p w14:paraId="3FF143DC" w14:textId="7669E660"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4F5371BE" w14:textId="77777777" w:rsidTr="00B07EBF">
        <w:trPr>
          <w:trHeight w:val="432"/>
        </w:trPr>
        <w:tc>
          <w:tcPr>
            <w:tcW w:w="840" w:type="dxa"/>
            <w:shd w:val="clear" w:color="auto" w:fill="FFFFFF"/>
            <w:vAlign w:val="center"/>
          </w:tcPr>
          <w:p w14:paraId="1144C68E" w14:textId="44674D8D"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127</w:t>
            </w:r>
          </w:p>
        </w:tc>
        <w:tc>
          <w:tcPr>
            <w:tcW w:w="9508" w:type="dxa"/>
            <w:shd w:val="clear" w:color="auto" w:fill="FFFFFF"/>
            <w:vAlign w:val="center"/>
          </w:tcPr>
          <w:p w14:paraId="1681DE93" w14:textId="18119005"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Pr>
                <w:rFonts w:ascii="Times New Roman" w:hAnsi="Times New Roman" w:cs="Times New Roman"/>
              </w:rPr>
              <w:t>ул. посело</w:t>
            </w:r>
            <w:r w:rsidRPr="00B07EBF">
              <w:rPr>
                <w:rFonts w:ascii="Times New Roman" w:hAnsi="Times New Roman" w:cs="Times New Roman"/>
              </w:rPr>
              <w:t>к Текстильщиков, д. 4</w:t>
            </w:r>
          </w:p>
        </w:tc>
        <w:tc>
          <w:tcPr>
            <w:tcW w:w="4394" w:type="dxa"/>
            <w:shd w:val="clear" w:color="auto" w:fill="FFFFFF"/>
            <w:vAlign w:val="center"/>
          </w:tcPr>
          <w:p w14:paraId="0F446E98" w14:textId="68EED873" w:rsidR="00B07EBF" w:rsidRPr="00D222F0" w:rsidRDefault="00B07EBF"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2026</w:t>
            </w:r>
          </w:p>
        </w:tc>
      </w:tr>
      <w:tr w:rsidR="00B07EBF" w:rsidRPr="0006127A" w14:paraId="7BE314A2" w14:textId="77777777" w:rsidTr="00B07EBF">
        <w:trPr>
          <w:trHeight w:val="432"/>
        </w:trPr>
        <w:tc>
          <w:tcPr>
            <w:tcW w:w="840" w:type="dxa"/>
            <w:shd w:val="clear" w:color="auto" w:fill="FFFFFF"/>
            <w:vAlign w:val="center"/>
          </w:tcPr>
          <w:p w14:paraId="2AE831A7" w14:textId="0708B9EA"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128</w:t>
            </w:r>
          </w:p>
        </w:tc>
        <w:tc>
          <w:tcPr>
            <w:tcW w:w="9508" w:type="dxa"/>
            <w:shd w:val="clear" w:color="auto" w:fill="FFFFFF"/>
            <w:vAlign w:val="center"/>
          </w:tcPr>
          <w:p w14:paraId="28C5971B" w14:textId="77AB1D85"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Pr="00B07EBF">
              <w:rPr>
                <w:rFonts w:ascii="Times New Roman" w:hAnsi="Times New Roman" w:cs="Times New Roman"/>
              </w:rPr>
              <w:t xml:space="preserve">ул. Октябрьская, </w:t>
            </w:r>
            <w:proofErr w:type="spellStart"/>
            <w:r w:rsidRPr="00B07EBF">
              <w:rPr>
                <w:rFonts w:ascii="Times New Roman" w:hAnsi="Times New Roman" w:cs="Times New Roman"/>
              </w:rPr>
              <w:t>д.д</w:t>
            </w:r>
            <w:proofErr w:type="spellEnd"/>
            <w:r w:rsidRPr="00B07EBF">
              <w:rPr>
                <w:rFonts w:ascii="Times New Roman" w:hAnsi="Times New Roman" w:cs="Times New Roman"/>
              </w:rPr>
              <w:t>. 25, 25А, 25Б</w:t>
            </w:r>
          </w:p>
        </w:tc>
        <w:tc>
          <w:tcPr>
            <w:tcW w:w="4394" w:type="dxa"/>
            <w:shd w:val="clear" w:color="auto" w:fill="FFFFFF"/>
            <w:vAlign w:val="center"/>
          </w:tcPr>
          <w:p w14:paraId="3F42AC91" w14:textId="57B7DE32"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646DADE9" w14:textId="77777777" w:rsidTr="00B07EBF">
        <w:trPr>
          <w:trHeight w:val="432"/>
        </w:trPr>
        <w:tc>
          <w:tcPr>
            <w:tcW w:w="840" w:type="dxa"/>
            <w:shd w:val="clear" w:color="auto" w:fill="FFFFFF"/>
            <w:vAlign w:val="center"/>
          </w:tcPr>
          <w:p w14:paraId="2DAE95A6" w14:textId="59B72E92"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129</w:t>
            </w:r>
          </w:p>
        </w:tc>
        <w:tc>
          <w:tcPr>
            <w:tcW w:w="9508" w:type="dxa"/>
            <w:shd w:val="clear" w:color="auto" w:fill="FFFFFF"/>
            <w:vAlign w:val="center"/>
          </w:tcPr>
          <w:p w14:paraId="1DAFDF44" w14:textId="144E71FD"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Pr="00B07EBF">
              <w:rPr>
                <w:rFonts w:ascii="Times New Roman" w:hAnsi="Times New Roman" w:cs="Times New Roman"/>
              </w:rPr>
              <w:t xml:space="preserve">ул. Октябрьская, </w:t>
            </w:r>
            <w:proofErr w:type="spellStart"/>
            <w:r w:rsidRPr="00B07EBF">
              <w:rPr>
                <w:rFonts w:ascii="Times New Roman" w:hAnsi="Times New Roman" w:cs="Times New Roman"/>
              </w:rPr>
              <w:t>д.д</w:t>
            </w:r>
            <w:proofErr w:type="spellEnd"/>
            <w:r w:rsidRPr="00B07EBF">
              <w:rPr>
                <w:rFonts w:ascii="Times New Roman" w:hAnsi="Times New Roman" w:cs="Times New Roman"/>
              </w:rPr>
              <w:t>. 10, 12</w:t>
            </w:r>
          </w:p>
        </w:tc>
        <w:tc>
          <w:tcPr>
            <w:tcW w:w="4394" w:type="dxa"/>
            <w:shd w:val="clear" w:color="auto" w:fill="FFFFFF"/>
            <w:vAlign w:val="center"/>
          </w:tcPr>
          <w:p w14:paraId="7F1504FF" w14:textId="43D3FE9A"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51F68C17" w14:textId="77777777" w:rsidTr="00B07EBF">
        <w:trPr>
          <w:trHeight w:val="432"/>
        </w:trPr>
        <w:tc>
          <w:tcPr>
            <w:tcW w:w="840" w:type="dxa"/>
            <w:shd w:val="clear" w:color="auto" w:fill="FFFFFF"/>
            <w:vAlign w:val="center"/>
          </w:tcPr>
          <w:p w14:paraId="3BBBC76E" w14:textId="007E1D18"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c>
          <w:tcPr>
            <w:tcW w:w="9508" w:type="dxa"/>
            <w:shd w:val="clear" w:color="auto" w:fill="FFFFFF"/>
            <w:vAlign w:val="center"/>
          </w:tcPr>
          <w:p w14:paraId="2DDE9915" w14:textId="2ED6430A"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Pr="00B07EBF">
              <w:rPr>
                <w:rFonts w:ascii="Times New Roman" w:hAnsi="Times New Roman" w:cs="Times New Roman"/>
              </w:rPr>
              <w:t>ул. Октябрьская, д. 8</w:t>
            </w:r>
          </w:p>
        </w:tc>
        <w:tc>
          <w:tcPr>
            <w:tcW w:w="4394" w:type="dxa"/>
            <w:shd w:val="clear" w:color="auto" w:fill="FFFFFF"/>
            <w:vAlign w:val="center"/>
          </w:tcPr>
          <w:p w14:paraId="4FA39777" w14:textId="36DB3D00"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7D6C4BCE" w14:textId="77777777" w:rsidTr="00B07EBF">
        <w:trPr>
          <w:trHeight w:val="432"/>
        </w:trPr>
        <w:tc>
          <w:tcPr>
            <w:tcW w:w="840" w:type="dxa"/>
            <w:shd w:val="clear" w:color="auto" w:fill="FFFFFF"/>
            <w:vAlign w:val="center"/>
          </w:tcPr>
          <w:p w14:paraId="6A5EFC5B" w14:textId="1E355653"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131</w:t>
            </w:r>
          </w:p>
        </w:tc>
        <w:tc>
          <w:tcPr>
            <w:tcW w:w="9508" w:type="dxa"/>
            <w:shd w:val="clear" w:color="auto" w:fill="FFFFFF"/>
            <w:vAlign w:val="center"/>
          </w:tcPr>
          <w:p w14:paraId="59040E24" w14:textId="1BB7F7F0"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Pr="00B07EBF">
              <w:rPr>
                <w:rFonts w:ascii="Times New Roman" w:hAnsi="Times New Roman" w:cs="Times New Roman"/>
              </w:rPr>
              <w:t>ул. Октябрьская, д. 14, ул. Металлистов, д. 9/11</w:t>
            </w:r>
          </w:p>
        </w:tc>
        <w:tc>
          <w:tcPr>
            <w:tcW w:w="4394" w:type="dxa"/>
            <w:shd w:val="clear" w:color="auto" w:fill="FFFFFF"/>
            <w:vAlign w:val="center"/>
          </w:tcPr>
          <w:p w14:paraId="0B9F682D" w14:textId="13C007CA"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1BEE15F7" w14:textId="77777777" w:rsidTr="00B07EBF">
        <w:trPr>
          <w:trHeight w:val="432"/>
        </w:trPr>
        <w:tc>
          <w:tcPr>
            <w:tcW w:w="840" w:type="dxa"/>
            <w:shd w:val="clear" w:color="auto" w:fill="FFFFFF"/>
            <w:vAlign w:val="center"/>
          </w:tcPr>
          <w:p w14:paraId="102A254E" w14:textId="259438D2"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132</w:t>
            </w:r>
          </w:p>
        </w:tc>
        <w:tc>
          <w:tcPr>
            <w:tcW w:w="9508" w:type="dxa"/>
            <w:shd w:val="clear" w:color="auto" w:fill="FFFFFF"/>
            <w:vAlign w:val="center"/>
          </w:tcPr>
          <w:p w14:paraId="3BE5CB5F" w14:textId="68164527"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FE4FF0" w:rsidRPr="00FE4FF0">
              <w:rPr>
                <w:rFonts w:ascii="Times New Roman" w:hAnsi="Times New Roman" w:cs="Times New Roman"/>
              </w:rPr>
              <w:t xml:space="preserve">ул. Металлистов, </w:t>
            </w:r>
            <w:proofErr w:type="spellStart"/>
            <w:r w:rsidR="00FE4FF0" w:rsidRPr="00FE4FF0">
              <w:rPr>
                <w:rFonts w:ascii="Times New Roman" w:hAnsi="Times New Roman" w:cs="Times New Roman"/>
              </w:rPr>
              <w:t>д.д</w:t>
            </w:r>
            <w:proofErr w:type="spellEnd"/>
            <w:r w:rsidR="00FE4FF0" w:rsidRPr="00FE4FF0">
              <w:rPr>
                <w:rFonts w:ascii="Times New Roman" w:hAnsi="Times New Roman" w:cs="Times New Roman"/>
              </w:rPr>
              <w:t xml:space="preserve">. 11/17, 13/15, ул. Октябрьская, </w:t>
            </w:r>
            <w:proofErr w:type="spellStart"/>
            <w:r w:rsidR="00FE4FF0" w:rsidRPr="00FE4FF0">
              <w:rPr>
                <w:rFonts w:ascii="Times New Roman" w:hAnsi="Times New Roman" w:cs="Times New Roman"/>
              </w:rPr>
              <w:t>д.д</w:t>
            </w:r>
            <w:proofErr w:type="spellEnd"/>
            <w:r w:rsidR="00FE4FF0" w:rsidRPr="00FE4FF0">
              <w:rPr>
                <w:rFonts w:ascii="Times New Roman" w:hAnsi="Times New Roman" w:cs="Times New Roman"/>
              </w:rPr>
              <w:t>. 16, 18, 20</w:t>
            </w:r>
          </w:p>
        </w:tc>
        <w:tc>
          <w:tcPr>
            <w:tcW w:w="4394" w:type="dxa"/>
            <w:shd w:val="clear" w:color="auto" w:fill="FFFFFF"/>
            <w:vAlign w:val="center"/>
          </w:tcPr>
          <w:p w14:paraId="79B7D187" w14:textId="48F77B3E"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4988E608" w14:textId="77777777" w:rsidTr="00B07EBF">
        <w:trPr>
          <w:trHeight w:val="432"/>
        </w:trPr>
        <w:tc>
          <w:tcPr>
            <w:tcW w:w="840" w:type="dxa"/>
            <w:shd w:val="clear" w:color="auto" w:fill="FFFFFF"/>
            <w:vAlign w:val="center"/>
          </w:tcPr>
          <w:p w14:paraId="01538D4E" w14:textId="251FC848"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133</w:t>
            </w:r>
          </w:p>
        </w:tc>
        <w:tc>
          <w:tcPr>
            <w:tcW w:w="9508" w:type="dxa"/>
            <w:shd w:val="clear" w:color="auto" w:fill="FFFFFF"/>
            <w:vAlign w:val="center"/>
          </w:tcPr>
          <w:p w14:paraId="7D608D86" w14:textId="0EF49F07"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FE4FF0" w:rsidRPr="00FE4FF0">
              <w:rPr>
                <w:rFonts w:ascii="Times New Roman" w:hAnsi="Times New Roman" w:cs="Times New Roman"/>
              </w:rPr>
              <w:t>ул. Малая Садовая, д. 20</w:t>
            </w:r>
          </w:p>
        </w:tc>
        <w:tc>
          <w:tcPr>
            <w:tcW w:w="4394" w:type="dxa"/>
            <w:shd w:val="clear" w:color="auto" w:fill="FFFFFF"/>
            <w:vAlign w:val="center"/>
          </w:tcPr>
          <w:p w14:paraId="7C22439D" w14:textId="593FCF77"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00B7C809" w14:textId="77777777" w:rsidTr="00B07EBF">
        <w:trPr>
          <w:trHeight w:val="432"/>
        </w:trPr>
        <w:tc>
          <w:tcPr>
            <w:tcW w:w="840" w:type="dxa"/>
            <w:shd w:val="clear" w:color="auto" w:fill="FFFFFF"/>
            <w:vAlign w:val="center"/>
          </w:tcPr>
          <w:p w14:paraId="0D401828" w14:textId="4FC29A89"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134</w:t>
            </w:r>
          </w:p>
        </w:tc>
        <w:tc>
          <w:tcPr>
            <w:tcW w:w="9508" w:type="dxa"/>
            <w:shd w:val="clear" w:color="auto" w:fill="FFFFFF"/>
            <w:vAlign w:val="center"/>
          </w:tcPr>
          <w:p w14:paraId="6EEB64FC" w14:textId="69C2CAE4"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FE4FF0" w:rsidRPr="00FE4FF0">
              <w:rPr>
                <w:rFonts w:ascii="Times New Roman" w:hAnsi="Times New Roman" w:cs="Times New Roman"/>
              </w:rPr>
              <w:t xml:space="preserve">ул. Ленинская, </w:t>
            </w:r>
            <w:proofErr w:type="spellStart"/>
            <w:r w:rsidR="00FE4FF0" w:rsidRPr="00FE4FF0">
              <w:rPr>
                <w:rFonts w:ascii="Times New Roman" w:hAnsi="Times New Roman" w:cs="Times New Roman"/>
              </w:rPr>
              <w:t>д.д</w:t>
            </w:r>
            <w:proofErr w:type="spellEnd"/>
            <w:r w:rsidR="00FE4FF0" w:rsidRPr="00FE4FF0">
              <w:rPr>
                <w:rFonts w:ascii="Times New Roman" w:hAnsi="Times New Roman" w:cs="Times New Roman"/>
              </w:rPr>
              <w:t xml:space="preserve">. 36, 38, </w:t>
            </w:r>
            <w:proofErr w:type="spellStart"/>
            <w:r w:rsidR="00FE4FF0" w:rsidRPr="00FE4FF0">
              <w:rPr>
                <w:rFonts w:ascii="Times New Roman" w:hAnsi="Times New Roman" w:cs="Times New Roman"/>
              </w:rPr>
              <w:t>ул</w:t>
            </w:r>
            <w:proofErr w:type="spellEnd"/>
            <w:r w:rsidR="00FE4FF0" w:rsidRPr="00FE4FF0">
              <w:rPr>
                <w:rFonts w:ascii="Times New Roman" w:hAnsi="Times New Roman" w:cs="Times New Roman"/>
              </w:rPr>
              <w:t xml:space="preserve"> Октябрьская, д. 2</w:t>
            </w:r>
          </w:p>
        </w:tc>
        <w:tc>
          <w:tcPr>
            <w:tcW w:w="4394" w:type="dxa"/>
            <w:shd w:val="clear" w:color="auto" w:fill="FFFFFF"/>
            <w:vAlign w:val="center"/>
          </w:tcPr>
          <w:p w14:paraId="578E1490" w14:textId="3E3E50B3" w:rsidR="00B07EBF" w:rsidRPr="00D222F0" w:rsidRDefault="00FE4FF0"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r>
      <w:tr w:rsidR="00B07EBF" w:rsidRPr="0006127A" w14:paraId="44745C65" w14:textId="77777777" w:rsidTr="00B07EBF">
        <w:trPr>
          <w:trHeight w:val="432"/>
        </w:trPr>
        <w:tc>
          <w:tcPr>
            <w:tcW w:w="840" w:type="dxa"/>
            <w:shd w:val="clear" w:color="auto" w:fill="FFFFFF"/>
            <w:vAlign w:val="center"/>
          </w:tcPr>
          <w:p w14:paraId="30895579" w14:textId="16786E97"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135</w:t>
            </w:r>
          </w:p>
        </w:tc>
        <w:tc>
          <w:tcPr>
            <w:tcW w:w="9508" w:type="dxa"/>
            <w:shd w:val="clear" w:color="auto" w:fill="FFFFFF"/>
            <w:vAlign w:val="center"/>
          </w:tcPr>
          <w:p w14:paraId="1FA0C5F2" w14:textId="5821861F"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081345" w:rsidRPr="00081345">
              <w:rPr>
                <w:rFonts w:ascii="Times New Roman" w:hAnsi="Times New Roman" w:cs="Times New Roman"/>
              </w:rPr>
              <w:t>ул. Ленинская, д.40</w:t>
            </w:r>
          </w:p>
        </w:tc>
        <w:tc>
          <w:tcPr>
            <w:tcW w:w="4394" w:type="dxa"/>
            <w:shd w:val="clear" w:color="auto" w:fill="FFFFFF"/>
            <w:vAlign w:val="center"/>
          </w:tcPr>
          <w:p w14:paraId="75D69739" w14:textId="0006EF30"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6BA8A748" w14:textId="77777777" w:rsidTr="00B07EBF">
        <w:trPr>
          <w:trHeight w:val="432"/>
        </w:trPr>
        <w:tc>
          <w:tcPr>
            <w:tcW w:w="840" w:type="dxa"/>
            <w:shd w:val="clear" w:color="auto" w:fill="FFFFFF"/>
            <w:vAlign w:val="center"/>
          </w:tcPr>
          <w:p w14:paraId="18316910" w14:textId="31914EAA"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136</w:t>
            </w:r>
          </w:p>
        </w:tc>
        <w:tc>
          <w:tcPr>
            <w:tcW w:w="9508" w:type="dxa"/>
            <w:shd w:val="clear" w:color="auto" w:fill="FFFFFF"/>
            <w:vAlign w:val="center"/>
          </w:tcPr>
          <w:p w14:paraId="3A983898" w14:textId="24EA74A8"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081345" w:rsidRPr="00081345">
              <w:rPr>
                <w:rFonts w:ascii="Times New Roman" w:hAnsi="Times New Roman" w:cs="Times New Roman"/>
              </w:rPr>
              <w:t xml:space="preserve">ул. Крупской, </w:t>
            </w:r>
            <w:proofErr w:type="spellStart"/>
            <w:r w:rsidR="00081345" w:rsidRPr="00081345">
              <w:rPr>
                <w:rFonts w:ascii="Times New Roman" w:hAnsi="Times New Roman" w:cs="Times New Roman"/>
              </w:rPr>
              <w:t>д.д</w:t>
            </w:r>
            <w:proofErr w:type="spellEnd"/>
            <w:r w:rsidR="00081345" w:rsidRPr="00081345">
              <w:rPr>
                <w:rFonts w:ascii="Times New Roman" w:hAnsi="Times New Roman" w:cs="Times New Roman"/>
              </w:rPr>
              <w:t>. 4, 6</w:t>
            </w:r>
          </w:p>
        </w:tc>
        <w:tc>
          <w:tcPr>
            <w:tcW w:w="4394" w:type="dxa"/>
            <w:shd w:val="clear" w:color="auto" w:fill="FFFFFF"/>
            <w:vAlign w:val="center"/>
          </w:tcPr>
          <w:p w14:paraId="7CBFF861" w14:textId="2512A795"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1A9F67A2" w14:textId="77777777" w:rsidTr="00B07EBF">
        <w:trPr>
          <w:trHeight w:val="432"/>
        </w:trPr>
        <w:tc>
          <w:tcPr>
            <w:tcW w:w="840" w:type="dxa"/>
            <w:shd w:val="clear" w:color="auto" w:fill="FFFFFF"/>
            <w:vAlign w:val="center"/>
          </w:tcPr>
          <w:p w14:paraId="5328EBD3" w14:textId="4341FA2F"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137</w:t>
            </w:r>
          </w:p>
        </w:tc>
        <w:tc>
          <w:tcPr>
            <w:tcW w:w="9508" w:type="dxa"/>
            <w:shd w:val="clear" w:color="auto" w:fill="FFFFFF"/>
            <w:vAlign w:val="center"/>
          </w:tcPr>
          <w:p w14:paraId="63EBF0F7" w14:textId="11CB9A14"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081345" w:rsidRPr="00081345">
              <w:rPr>
                <w:rFonts w:ascii="Times New Roman" w:hAnsi="Times New Roman" w:cs="Times New Roman"/>
              </w:rPr>
              <w:t xml:space="preserve">ул. Крупской, </w:t>
            </w:r>
            <w:proofErr w:type="spellStart"/>
            <w:r w:rsidR="00081345" w:rsidRPr="00081345">
              <w:rPr>
                <w:rFonts w:ascii="Times New Roman" w:hAnsi="Times New Roman" w:cs="Times New Roman"/>
              </w:rPr>
              <w:t>д.д</w:t>
            </w:r>
            <w:proofErr w:type="spellEnd"/>
            <w:r w:rsidR="00081345" w:rsidRPr="00081345">
              <w:rPr>
                <w:rFonts w:ascii="Times New Roman" w:hAnsi="Times New Roman" w:cs="Times New Roman"/>
              </w:rPr>
              <w:t xml:space="preserve">. 32, 34, ул. Пионерская, </w:t>
            </w:r>
            <w:proofErr w:type="spellStart"/>
            <w:r w:rsidR="00081345" w:rsidRPr="00081345">
              <w:rPr>
                <w:rFonts w:ascii="Times New Roman" w:hAnsi="Times New Roman" w:cs="Times New Roman"/>
              </w:rPr>
              <w:t>д.д</w:t>
            </w:r>
            <w:proofErr w:type="spellEnd"/>
            <w:r w:rsidR="00081345" w:rsidRPr="00081345">
              <w:rPr>
                <w:rFonts w:ascii="Times New Roman" w:hAnsi="Times New Roman" w:cs="Times New Roman"/>
              </w:rPr>
              <w:t xml:space="preserve">. 16, 18, ул. Октябрьская, </w:t>
            </w:r>
            <w:proofErr w:type="spellStart"/>
            <w:r w:rsidR="00081345" w:rsidRPr="00081345">
              <w:rPr>
                <w:rFonts w:ascii="Times New Roman" w:hAnsi="Times New Roman" w:cs="Times New Roman"/>
              </w:rPr>
              <w:t>д.д</w:t>
            </w:r>
            <w:proofErr w:type="spellEnd"/>
            <w:r w:rsidR="00081345" w:rsidRPr="00081345">
              <w:rPr>
                <w:rFonts w:ascii="Times New Roman" w:hAnsi="Times New Roman" w:cs="Times New Roman"/>
              </w:rPr>
              <w:t>. 59,61, ул. Полевая, д. 17</w:t>
            </w:r>
          </w:p>
        </w:tc>
        <w:tc>
          <w:tcPr>
            <w:tcW w:w="4394" w:type="dxa"/>
            <w:shd w:val="clear" w:color="auto" w:fill="FFFFFF"/>
            <w:vAlign w:val="center"/>
          </w:tcPr>
          <w:p w14:paraId="6D882279" w14:textId="5A644FF5" w:rsidR="00B07EBF" w:rsidRPr="00D222F0" w:rsidRDefault="0008134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r>
      <w:tr w:rsidR="00B07EBF" w:rsidRPr="0006127A" w14:paraId="0A23AEFF" w14:textId="77777777" w:rsidTr="00B07EBF">
        <w:trPr>
          <w:trHeight w:val="432"/>
        </w:trPr>
        <w:tc>
          <w:tcPr>
            <w:tcW w:w="840" w:type="dxa"/>
            <w:shd w:val="clear" w:color="auto" w:fill="FFFFFF"/>
            <w:vAlign w:val="center"/>
          </w:tcPr>
          <w:p w14:paraId="6442F844" w14:textId="481AEB7C"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138</w:t>
            </w:r>
          </w:p>
        </w:tc>
        <w:tc>
          <w:tcPr>
            <w:tcW w:w="9508" w:type="dxa"/>
            <w:shd w:val="clear" w:color="auto" w:fill="FFFFFF"/>
            <w:vAlign w:val="center"/>
          </w:tcPr>
          <w:p w14:paraId="783B3DF6" w14:textId="41DFAE86"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081345" w:rsidRPr="00081345">
              <w:rPr>
                <w:rFonts w:ascii="Times New Roman" w:hAnsi="Times New Roman" w:cs="Times New Roman"/>
              </w:rPr>
              <w:t>ул. Красноармейская, д. 44</w:t>
            </w:r>
          </w:p>
        </w:tc>
        <w:tc>
          <w:tcPr>
            <w:tcW w:w="4394" w:type="dxa"/>
            <w:shd w:val="clear" w:color="auto" w:fill="FFFFFF"/>
            <w:vAlign w:val="center"/>
          </w:tcPr>
          <w:p w14:paraId="13C510D6" w14:textId="57B3B9DF"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1AF8108D" w14:textId="77777777" w:rsidTr="00B07EBF">
        <w:trPr>
          <w:trHeight w:val="432"/>
        </w:trPr>
        <w:tc>
          <w:tcPr>
            <w:tcW w:w="840" w:type="dxa"/>
            <w:shd w:val="clear" w:color="auto" w:fill="FFFFFF"/>
            <w:vAlign w:val="center"/>
          </w:tcPr>
          <w:p w14:paraId="238C105A" w14:textId="72C10C49"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139</w:t>
            </w:r>
          </w:p>
        </w:tc>
        <w:tc>
          <w:tcPr>
            <w:tcW w:w="9508" w:type="dxa"/>
            <w:shd w:val="clear" w:color="auto" w:fill="FFFFFF"/>
            <w:vAlign w:val="center"/>
          </w:tcPr>
          <w:p w14:paraId="4F5C21AA" w14:textId="4FAE2302"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081345" w:rsidRPr="00081345">
              <w:rPr>
                <w:rFonts w:ascii="Times New Roman" w:hAnsi="Times New Roman" w:cs="Times New Roman"/>
              </w:rPr>
              <w:t>ул. Красноармейская, д. 43</w:t>
            </w:r>
          </w:p>
        </w:tc>
        <w:tc>
          <w:tcPr>
            <w:tcW w:w="4394" w:type="dxa"/>
            <w:shd w:val="clear" w:color="auto" w:fill="FFFFFF"/>
            <w:vAlign w:val="center"/>
          </w:tcPr>
          <w:p w14:paraId="1C844FDA" w14:textId="24EE9713"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19D292D2" w14:textId="77777777" w:rsidTr="00B07EBF">
        <w:trPr>
          <w:trHeight w:val="432"/>
        </w:trPr>
        <w:tc>
          <w:tcPr>
            <w:tcW w:w="840" w:type="dxa"/>
            <w:shd w:val="clear" w:color="auto" w:fill="FFFFFF"/>
            <w:vAlign w:val="center"/>
          </w:tcPr>
          <w:p w14:paraId="3C0A5196" w14:textId="3D7A99DA"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140</w:t>
            </w:r>
          </w:p>
        </w:tc>
        <w:tc>
          <w:tcPr>
            <w:tcW w:w="9508" w:type="dxa"/>
            <w:shd w:val="clear" w:color="auto" w:fill="FFFFFF"/>
            <w:vAlign w:val="center"/>
          </w:tcPr>
          <w:p w14:paraId="72E8B5A4" w14:textId="6E5FE9C9"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081345" w:rsidRPr="00081345">
              <w:rPr>
                <w:rFonts w:ascii="Times New Roman" w:hAnsi="Times New Roman" w:cs="Times New Roman"/>
              </w:rPr>
              <w:t xml:space="preserve">ул. Комсомольская, д. 32, ул. Дзержинского </w:t>
            </w:r>
            <w:proofErr w:type="spellStart"/>
            <w:r w:rsidR="00081345" w:rsidRPr="00081345">
              <w:rPr>
                <w:rFonts w:ascii="Times New Roman" w:hAnsi="Times New Roman" w:cs="Times New Roman"/>
              </w:rPr>
              <w:t>д.д</w:t>
            </w:r>
            <w:proofErr w:type="spellEnd"/>
            <w:r w:rsidR="00081345" w:rsidRPr="00081345">
              <w:rPr>
                <w:rFonts w:ascii="Times New Roman" w:hAnsi="Times New Roman" w:cs="Times New Roman"/>
              </w:rPr>
              <w:t>. 69/30, 71</w:t>
            </w:r>
          </w:p>
        </w:tc>
        <w:tc>
          <w:tcPr>
            <w:tcW w:w="4394" w:type="dxa"/>
            <w:shd w:val="clear" w:color="auto" w:fill="FFFFFF"/>
            <w:vAlign w:val="center"/>
          </w:tcPr>
          <w:p w14:paraId="648D3FB9" w14:textId="70267F6D"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7424F2DC" w14:textId="77777777" w:rsidTr="00B07EBF">
        <w:trPr>
          <w:trHeight w:val="432"/>
        </w:trPr>
        <w:tc>
          <w:tcPr>
            <w:tcW w:w="840" w:type="dxa"/>
            <w:shd w:val="clear" w:color="auto" w:fill="FFFFFF"/>
            <w:vAlign w:val="center"/>
          </w:tcPr>
          <w:p w14:paraId="3B689031" w14:textId="69CECBA5"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141</w:t>
            </w:r>
          </w:p>
        </w:tc>
        <w:tc>
          <w:tcPr>
            <w:tcW w:w="9508" w:type="dxa"/>
            <w:shd w:val="clear" w:color="auto" w:fill="FFFFFF"/>
            <w:vAlign w:val="center"/>
          </w:tcPr>
          <w:p w14:paraId="35706A30" w14:textId="135A4994"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081345">
              <w:rPr>
                <w:rFonts w:ascii="Times New Roman" w:hAnsi="Times New Roman" w:cs="Times New Roman"/>
              </w:rPr>
              <w:t xml:space="preserve">ул. Карла </w:t>
            </w:r>
            <w:r w:rsidR="00081345" w:rsidRPr="00081345">
              <w:rPr>
                <w:rFonts w:ascii="Times New Roman" w:hAnsi="Times New Roman" w:cs="Times New Roman"/>
              </w:rPr>
              <w:t>Маркса, д. 40А</w:t>
            </w:r>
          </w:p>
        </w:tc>
        <w:tc>
          <w:tcPr>
            <w:tcW w:w="4394" w:type="dxa"/>
            <w:shd w:val="clear" w:color="auto" w:fill="FFFFFF"/>
            <w:vAlign w:val="center"/>
          </w:tcPr>
          <w:p w14:paraId="34A68ABB" w14:textId="0FF37C66"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54BC43DB" w14:textId="77777777" w:rsidTr="00B07EBF">
        <w:trPr>
          <w:trHeight w:val="432"/>
        </w:trPr>
        <w:tc>
          <w:tcPr>
            <w:tcW w:w="840" w:type="dxa"/>
            <w:shd w:val="clear" w:color="auto" w:fill="FFFFFF"/>
            <w:vAlign w:val="center"/>
          </w:tcPr>
          <w:p w14:paraId="49406ACE" w14:textId="4D8DE262"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142</w:t>
            </w:r>
          </w:p>
        </w:tc>
        <w:tc>
          <w:tcPr>
            <w:tcW w:w="9508" w:type="dxa"/>
            <w:shd w:val="clear" w:color="auto" w:fill="FFFFFF"/>
            <w:vAlign w:val="center"/>
          </w:tcPr>
          <w:p w14:paraId="474E4F21" w14:textId="17F3B14A"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081345">
              <w:rPr>
                <w:rFonts w:ascii="Times New Roman" w:hAnsi="Times New Roman" w:cs="Times New Roman"/>
              </w:rPr>
              <w:t xml:space="preserve">ул. Карла </w:t>
            </w:r>
            <w:r w:rsidR="00081345" w:rsidRPr="00081345">
              <w:rPr>
                <w:rFonts w:ascii="Times New Roman" w:hAnsi="Times New Roman" w:cs="Times New Roman"/>
              </w:rPr>
              <w:t>Маркса, д. 32/17</w:t>
            </w:r>
          </w:p>
        </w:tc>
        <w:tc>
          <w:tcPr>
            <w:tcW w:w="4394" w:type="dxa"/>
            <w:shd w:val="clear" w:color="auto" w:fill="FFFFFF"/>
            <w:vAlign w:val="center"/>
          </w:tcPr>
          <w:p w14:paraId="223E8D37" w14:textId="0AF81C04"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3BBBC0F0" w14:textId="77777777" w:rsidTr="00B07EBF">
        <w:trPr>
          <w:trHeight w:val="432"/>
        </w:trPr>
        <w:tc>
          <w:tcPr>
            <w:tcW w:w="840" w:type="dxa"/>
            <w:shd w:val="clear" w:color="auto" w:fill="FFFFFF"/>
            <w:vAlign w:val="center"/>
          </w:tcPr>
          <w:p w14:paraId="4B253D4E" w14:textId="7E9908E5"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143</w:t>
            </w:r>
          </w:p>
        </w:tc>
        <w:tc>
          <w:tcPr>
            <w:tcW w:w="9508" w:type="dxa"/>
            <w:shd w:val="clear" w:color="auto" w:fill="FFFFFF"/>
            <w:vAlign w:val="center"/>
          </w:tcPr>
          <w:p w14:paraId="6EADC89A" w14:textId="28F915DE"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081345" w:rsidRPr="00081345">
              <w:rPr>
                <w:rFonts w:ascii="Times New Roman" w:hAnsi="Times New Roman" w:cs="Times New Roman"/>
              </w:rPr>
              <w:t>ул. Карла Маркса д. 17</w:t>
            </w:r>
          </w:p>
        </w:tc>
        <w:tc>
          <w:tcPr>
            <w:tcW w:w="4394" w:type="dxa"/>
            <w:shd w:val="clear" w:color="auto" w:fill="FFFFFF"/>
            <w:vAlign w:val="center"/>
          </w:tcPr>
          <w:p w14:paraId="1BF5B209" w14:textId="10E5270D" w:rsidR="00B07EBF" w:rsidRPr="00D222F0" w:rsidRDefault="006D1CCA"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tc>
      </w:tr>
      <w:tr w:rsidR="00B07EBF" w:rsidRPr="0006127A" w14:paraId="72D56381" w14:textId="77777777" w:rsidTr="00B07EBF">
        <w:trPr>
          <w:trHeight w:val="432"/>
        </w:trPr>
        <w:tc>
          <w:tcPr>
            <w:tcW w:w="840" w:type="dxa"/>
            <w:shd w:val="clear" w:color="auto" w:fill="FFFFFF"/>
            <w:vAlign w:val="center"/>
          </w:tcPr>
          <w:p w14:paraId="0FEDC3D1" w14:textId="6B63D17D"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144</w:t>
            </w:r>
          </w:p>
        </w:tc>
        <w:tc>
          <w:tcPr>
            <w:tcW w:w="9508" w:type="dxa"/>
            <w:shd w:val="clear" w:color="auto" w:fill="FFFFFF"/>
            <w:vAlign w:val="center"/>
          </w:tcPr>
          <w:p w14:paraId="2F7DF32E" w14:textId="3F447672"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6D1CCA" w:rsidRPr="006D1CCA">
              <w:rPr>
                <w:rFonts w:ascii="Times New Roman" w:hAnsi="Times New Roman" w:cs="Times New Roman"/>
              </w:rPr>
              <w:t xml:space="preserve">ул. </w:t>
            </w:r>
            <w:proofErr w:type="spellStart"/>
            <w:r w:rsidR="006D1CCA" w:rsidRPr="006D1CCA">
              <w:rPr>
                <w:rFonts w:ascii="Times New Roman" w:hAnsi="Times New Roman" w:cs="Times New Roman"/>
              </w:rPr>
              <w:t>Димитра</w:t>
            </w:r>
            <w:proofErr w:type="spellEnd"/>
            <w:r w:rsidR="006D1CCA" w:rsidRPr="006D1CCA">
              <w:rPr>
                <w:rFonts w:ascii="Times New Roman" w:hAnsi="Times New Roman" w:cs="Times New Roman"/>
              </w:rPr>
              <w:t xml:space="preserve"> Благоева, </w:t>
            </w:r>
            <w:proofErr w:type="spellStart"/>
            <w:r w:rsidR="006D1CCA" w:rsidRPr="006D1CCA">
              <w:rPr>
                <w:rFonts w:ascii="Times New Roman" w:hAnsi="Times New Roman" w:cs="Times New Roman"/>
              </w:rPr>
              <w:t>д.д</w:t>
            </w:r>
            <w:proofErr w:type="spellEnd"/>
            <w:r w:rsidR="006D1CCA" w:rsidRPr="006D1CCA">
              <w:rPr>
                <w:rFonts w:ascii="Times New Roman" w:hAnsi="Times New Roman" w:cs="Times New Roman"/>
              </w:rPr>
              <w:t>. 25, 27, 27А, 27Б</w:t>
            </w:r>
          </w:p>
        </w:tc>
        <w:tc>
          <w:tcPr>
            <w:tcW w:w="4394" w:type="dxa"/>
            <w:shd w:val="clear" w:color="auto" w:fill="FFFFFF"/>
            <w:vAlign w:val="center"/>
          </w:tcPr>
          <w:p w14:paraId="0DE705C7" w14:textId="0F4DD7B3" w:rsidR="00B07EBF" w:rsidRPr="00D222F0" w:rsidRDefault="006D1CCA"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r>
      <w:tr w:rsidR="00B07EBF" w:rsidRPr="0006127A" w14:paraId="69C0C2DC" w14:textId="77777777" w:rsidTr="00B07EBF">
        <w:trPr>
          <w:trHeight w:val="432"/>
        </w:trPr>
        <w:tc>
          <w:tcPr>
            <w:tcW w:w="840" w:type="dxa"/>
            <w:shd w:val="clear" w:color="auto" w:fill="FFFFFF"/>
            <w:vAlign w:val="center"/>
          </w:tcPr>
          <w:p w14:paraId="505B4D21" w14:textId="4CC51D3C"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145</w:t>
            </w:r>
          </w:p>
        </w:tc>
        <w:tc>
          <w:tcPr>
            <w:tcW w:w="9508" w:type="dxa"/>
            <w:shd w:val="clear" w:color="auto" w:fill="FFFFFF"/>
            <w:vAlign w:val="center"/>
          </w:tcPr>
          <w:p w14:paraId="59AACD5E" w14:textId="51540A51"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A62A97" w:rsidRPr="00A62A97">
              <w:rPr>
                <w:rFonts w:ascii="Times New Roman" w:hAnsi="Times New Roman" w:cs="Times New Roman"/>
              </w:rPr>
              <w:t xml:space="preserve">ул. </w:t>
            </w:r>
            <w:proofErr w:type="spellStart"/>
            <w:r w:rsidR="00A62A97" w:rsidRPr="00A62A97">
              <w:rPr>
                <w:rFonts w:ascii="Times New Roman" w:hAnsi="Times New Roman" w:cs="Times New Roman"/>
              </w:rPr>
              <w:t>Димитра</w:t>
            </w:r>
            <w:proofErr w:type="spellEnd"/>
            <w:r w:rsidR="00A62A97" w:rsidRPr="00A62A97">
              <w:rPr>
                <w:rFonts w:ascii="Times New Roman" w:hAnsi="Times New Roman" w:cs="Times New Roman"/>
              </w:rPr>
              <w:t xml:space="preserve"> Благоева, д. 6</w:t>
            </w:r>
          </w:p>
        </w:tc>
        <w:tc>
          <w:tcPr>
            <w:tcW w:w="4394" w:type="dxa"/>
            <w:shd w:val="clear" w:color="auto" w:fill="FFFFFF"/>
            <w:vAlign w:val="center"/>
          </w:tcPr>
          <w:p w14:paraId="08957BF3" w14:textId="6B577973"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1B5B5E64" w14:textId="77777777" w:rsidTr="00B07EBF">
        <w:trPr>
          <w:trHeight w:val="432"/>
        </w:trPr>
        <w:tc>
          <w:tcPr>
            <w:tcW w:w="840" w:type="dxa"/>
            <w:shd w:val="clear" w:color="auto" w:fill="FFFFFF"/>
            <w:vAlign w:val="center"/>
          </w:tcPr>
          <w:p w14:paraId="2ECE128F" w14:textId="3945AB6E"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146</w:t>
            </w:r>
          </w:p>
        </w:tc>
        <w:tc>
          <w:tcPr>
            <w:tcW w:w="9508" w:type="dxa"/>
            <w:shd w:val="clear" w:color="auto" w:fill="FFFFFF"/>
            <w:vAlign w:val="center"/>
          </w:tcPr>
          <w:p w14:paraId="32AAC008" w14:textId="4494DA0A"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A62A97" w:rsidRPr="00A62A97">
              <w:rPr>
                <w:rFonts w:ascii="Times New Roman" w:hAnsi="Times New Roman" w:cs="Times New Roman"/>
              </w:rPr>
              <w:t xml:space="preserve">ул. </w:t>
            </w:r>
            <w:proofErr w:type="spellStart"/>
            <w:r w:rsidR="00A62A97" w:rsidRPr="00A62A97">
              <w:rPr>
                <w:rFonts w:ascii="Times New Roman" w:hAnsi="Times New Roman" w:cs="Times New Roman"/>
              </w:rPr>
              <w:t>Димитра</w:t>
            </w:r>
            <w:proofErr w:type="spellEnd"/>
            <w:r w:rsidR="00A62A97" w:rsidRPr="00A62A97">
              <w:rPr>
                <w:rFonts w:ascii="Times New Roman" w:hAnsi="Times New Roman" w:cs="Times New Roman"/>
              </w:rPr>
              <w:t xml:space="preserve"> Благоева, д. 51/23</w:t>
            </w:r>
          </w:p>
        </w:tc>
        <w:tc>
          <w:tcPr>
            <w:tcW w:w="4394" w:type="dxa"/>
            <w:shd w:val="clear" w:color="auto" w:fill="FFFFFF"/>
            <w:vAlign w:val="center"/>
          </w:tcPr>
          <w:p w14:paraId="5B95C2B4" w14:textId="15DB333B"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7ACB4794" w14:textId="77777777" w:rsidTr="00B07EBF">
        <w:trPr>
          <w:trHeight w:val="432"/>
        </w:trPr>
        <w:tc>
          <w:tcPr>
            <w:tcW w:w="840" w:type="dxa"/>
            <w:shd w:val="clear" w:color="auto" w:fill="FFFFFF"/>
            <w:vAlign w:val="center"/>
          </w:tcPr>
          <w:p w14:paraId="6CB1C05D" w14:textId="3A2ACBAE"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147</w:t>
            </w:r>
          </w:p>
        </w:tc>
        <w:tc>
          <w:tcPr>
            <w:tcW w:w="9508" w:type="dxa"/>
            <w:shd w:val="clear" w:color="auto" w:fill="FFFFFF"/>
            <w:vAlign w:val="center"/>
          </w:tcPr>
          <w:p w14:paraId="7A2DA233" w14:textId="28E347A8"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A62A97" w:rsidRPr="00A62A97">
              <w:rPr>
                <w:rFonts w:ascii="Times New Roman" w:hAnsi="Times New Roman" w:cs="Times New Roman"/>
              </w:rPr>
              <w:t xml:space="preserve">ул. Дзержинского </w:t>
            </w:r>
            <w:proofErr w:type="spellStart"/>
            <w:r w:rsidR="00A62A97" w:rsidRPr="00A62A97">
              <w:rPr>
                <w:rFonts w:ascii="Times New Roman" w:hAnsi="Times New Roman" w:cs="Times New Roman"/>
              </w:rPr>
              <w:t>д.д</w:t>
            </w:r>
            <w:proofErr w:type="spellEnd"/>
            <w:r w:rsidR="00A62A97" w:rsidRPr="00A62A97">
              <w:rPr>
                <w:rFonts w:ascii="Times New Roman" w:hAnsi="Times New Roman" w:cs="Times New Roman"/>
              </w:rPr>
              <w:t>., 83, 85, ул. Полевая, д. 3</w:t>
            </w:r>
          </w:p>
        </w:tc>
        <w:tc>
          <w:tcPr>
            <w:tcW w:w="4394" w:type="dxa"/>
            <w:shd w:val="clear" w:color="auto" w:fill="FFFFFF"/>
            <w:vAlign w:val="center"/>
          </w:tcPr>
          <w:p w14:paraId="43B46674" w14:textId="15491B0E"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07C89C46" w14:textId="77777777" w:rsidTr="00B07EBF">
        <w:trPr>
          <w:trHeight w:val="432"/>
        </w:trPr>
        <w:tc>
          <w:tcPr>
            <w:tcW w:w="840" w:type="dxa"/>
            <w:shd w:val="clear" w:color="auto" w:fill="FFFFFF"/>
            <w:vAlign w:val="center"/>
          </w:tcPr>
          <w:p w14:paraId="78619996" w14:textId="43594B3F"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148</w:t>
            </w:r>
          </w:p>
        </w:tc>
        <w:tc>
          <w:tcPr>
            <w:tcW w:w="9508" w:type="dxa"/>
            <w:shd w:val="clear" w:color="auto" w:fill="FFFFFF"/>
            <w:vAlign w:val="center"/>
          </w:tcPr>
          <w:p w14:paraId="534E09C6" w14:textId="7671C5E0"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A62A97" w:rsidRPr="00A62A97">
              <w:rPr>
                <w:rFonts w:ascii="Times New Roman" w:hAnsi="Times New Roman" w:cs="Times New Roman"/>
              </w:rPr>
              <w:t xml:space="preserve">ул. Дзержинского, </w:t>
            </w:r>
            <w:proofErr w:type="spellStart"/>
            <w:r w:rsidR="00A62A97" w:rsidRPr="00A62A97">
              <w:rPr>
                <w:rFonts w:ascii="Times New Roman" w:hAnsi="Times New Roman" w:cs="Times New Roman"/>
              </w:rPr>
              <w:t>д.д</w:t>
            </w:r>
            <w:proofErr w:type="spellEnd"/>
            <w:r w:rsidR="00A62A97" w:rsidRPr="00A62A97">
              <w:rPr>
                <w:rFonts w:ascii="Times New Roman" w:hAnsi="Times New Roman" w:cs="Times New Roman"/>
              </w:rPr>
              <w:t>. 24/24, 25</w:t>
            </w:r>
          </w:p>
        </w:tc>
        <w:tc>
          <w:tcPr>
            <w:tcW w:w="4394" w:type="dxa"/>
            <w:shd w:val="clear" w:color="auto" w:fill="FFFFFF"/>
            <w:vAlign w:val="center"/>
          </w:tcPr>
          <w:p w14:paraId="73D9DB8D" w14:textId="309F998A"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3155658C" w14:textId="77777777" w:rsidTr="00B07EBF">
        <w:trPr>
          <w:trHeight w:val="432"/>
        </w:trPr>
        <w:tc>
          <w:tcPr>
            <w:tcW w:w="840" w:type="dxa"/>
            <w:shd w:val="clear" w:color="auto" w:fill="FFFFFF"/>
            <w:vAlign w:val="center"/>
          </w:tcPr>
          <w:p w14:paraId="45DE84E8" w14:textId="05B7C0BC"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149</w:t>
            </w:r>
          </w:p>
        </w:tc>
        <w:tc>
          <w:tcPr>
            <w:tcW w:w="9508" w:type="dxa"/>
            <w:shd w:val="clear" w:color="auto" w:fill="FFFFFF"/>
            <w:vAlign w:val="center"/>
          </w:tcPr>
          <w:p w14:paraId="049D96B2" w14:textId="3FA7973C"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A62A97" w:rsidRPr="00A62A97">
              <w:rPr>
                <w:rFonts w:ascii="Times New Roman" w:hAnsi="Times New Roman" w:cs="Times New Roman"/>
              </w:rPr>
              <w:t>ул. Дзержинского, д. 81</w:t>
            </w:r>
          </w:p>
        </w:tc>
        <w:tc>
          <w:tcPr>
            <w:tcW w:w="4394" w:type="dxa"/>
            <w:shd w:val="clear" w:color="auto" w:fill="FFFFFF"/>
            <w:vAlign w:val="center"/>
          </w:tcPr>
          <w:p w14:paraId="2CAAD90C" w14:textId="75D21879"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4EC5CED0" w14:textId="77777777" w:rsidTr="00B07EBF">
        <w:trPr>
          <w:trHeight w:val="432"/>
        </w:trPr>
        <w:tc>
          <w:tcPr>
            <w:tcW w:w="840" w:type="dxa"/>
            <w:shd w:val="clear" w:color="auto" w:fill="FFFFFF"/>
            <w:vAlign w:val="center"/>
          </w:tcPr>
          <w:p w14:paraId="17FC46B3" w14:textId="2D82026B"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c>
          <w:tcPr>
            <w:tcW w:w="9508" w:type="dxa"/>
            <w:shd w:val="clear" w:color="auto" w:fill="FFFFFF"/>
            <w:vAlign w:val="center"/>
          </w:tcPr>
          <w:p w14:paraId="4430EF42" w14:textId="18D2302B"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A62A97" w:rsidRPr="00A62A97">
              <w:rPr>
                <w:rFonts w:ascii="Times New Roman" w:hAnsi="Times New Roman" w:cs="Times New Roman"/>
              </w:rPr>
              <w:t>ул. Дзержинского, д. 64</w:t>
            </w:r>
          </w:p>
        </w:tc>
        <w:tc>
          <w:tcPr>
            <w:tcW w:w="4394" w:type="dxa"/>
            <w:shd w:val="clear" w:color="auto" w:fill="FFFFFF"/>
            <w:vAlign w:val="center"/>
          </w:tcPr>
          <w:p w14:paraId="24579397" w14:textId="5A7BA42F" w:rsidR="00B07EBF" w:rsidRPr="00D222F0" w:rsidRDefault="00A62A97"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2028</w:t>
            </w:r>
          </w:p>
        </w:tc>
      </w:tr>
      <w:tr w:rsidR="00B07EBF" w:rsidRPr="0006127A" w14:paraId="58636676" w14:textId="77777777" w:rsidTr="00B07EBF">
        <w:trPr>
          <w:trHeight w:val="432"/>
        </w:trPr>
        <w:tc>
          <w:tcPr>
            <w:tcW w:w="840" w:type="dxa"/>
            <w:shd w:val="clear" w:color="auto" w:fill="FFFFFF"/>
            <w:vAlign w:val="center"/>
          </w:tcPr>
          <w:p w14:paraId="469C2E08" w14:textId="16F673AA"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151</w:t>
            </w:r>
          </w:p>
        </w:tc>
        <w:tc>
          <w:tcPr>
            <w:tcW w:w="9508" w:type="dxa"/>
            <w:shd w:val="clear" w:color="auto" w:fill="FFFFFF"/>
            <w:vAlign w:val="center"/>
          </w:tcPr>
          <w:p w14:paraId="709EC25E" w14:textId="4A0F5CD9"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A62A97" w:rsidRPr="00A62A97">
              <w:rPr>
                <w:rFonts w:ascii="Times New Roman" w:hAnsi="Times New Roman" w:cs="Times New Roman"/>
              </w:rPr>
              <w:t xml:space="preserve">микрорайон 2, </w:t>
            </w:r>
            <w:proofErr w:type="spellStart"/>
            <w:r w:rsidR="00A62A97" w:rsidRPr="00A62A97">
              <w:rPr>
                <w:rFonts w:ascii="Times New Roman" w:hAnsi="Times New Roman" w:cs="Times New Roman"/>
              </w:rPr>
              <w:t>д.д</w:t>
            </w:r>
            <w:proofErr w:type="spellEnd"/>
            <w:r w:rsidR="00A62A97" w:rsidRPr="00A62A97">
              <w:rPr>
                <w:rFonts w:ascii="Times New Roman" w:hAnsi="Times New Roman" w:cs="Times New Roman"/>
              </w:rPr>
              <w:t>. 26, 27, 28</w:t>
            </w:r>
          </w:p>
        </w:tc>
        <w:tc>
          <w:tcPr>
            <w:tcW w:w="4394" w:type="dxa"/>
            <w:shd w:val="clear" w:color="auto" w:fill="FFFFFF"/>
            <w:vAlign w:val="center"/>
          </w:tcPr>
          <w:p w14:paraId="15938BB5" w14:textId="765796B1" w:rsidR="00B07EBF" w:rsidRPr="00D222F0" w:rsidRDefault="00A62A97"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r>
      <w:tr w:rsidR="00B07EBF" w:rsidRPr="0006127A" w14:paraId="021F59DB" w14:textId="77777777" w:rsidTr="00B07EBF">
        <w:trPr>
          <w:trHeight w:val="432"/>
        </w:trPr>
        <w:tc>
          <w:tcPr>
            <w:tcW w:w="840" w:type="dxa"/>
            <w:shd w:val="clear" w:color="auto" w:fill="FFFFFF"/>
            <w:vAlign w:val="center"/>
          </w:tcPr>
          <w:p w14:paraId="2A06335E" w14:textId="20D5A53E"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152</w:t>
            </w:r>
          </w:p>
        </w:tc>
        <w:tc>
          <w:tcPr>
            <w:tcW w:w="9508" w:type="dxa"/>
            <w:shd w:val="clear" w:color="auto" w:fill="FFFFFF"/>
            <w:vAlign w:val="center"/>
          </w:tcPr>
          <w:p w14:paraId="4AED6441" w14:textId="131B6F3C"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A62A97" w:rsidRPr="00A62A97">
              <w:rPr>
                <w:rFonts w:ascii="Times New Roman" w:hAnsi="Times New Roman" w:cs="Times New Roman"/>
              </w:rPr>
              <w:t xml:space="preserve">микрорайон 2, </w:t>
            </w:r>
            <w:proofErr w:type="spellStart"/>
            <w:r w:rsidR="00A62A97" w:rsidRPr="00A62A97">
              <w:rPr>
                <w:rFonts w:ascii="Times New Roman" w:hAnsi="Times New Roman" w:cs="Times New Roman"/>
              </w:rPr>
              <w:t>д.д</w:t>
            </w:r>
            <w:proofErr w:type="spellEnd"/>
            <w:r w:rsidR="00A62A97" w:rsidRPr="00A62A97">
              <w:rPr>
                <w:rFonts w:ascii="Times New Roman" w:hAnsi="Times New Roman" w:cs="Times New Roman"/>
              </w:rPr>
              <w:t>. 17, 19, 20, 21, 22А, 22Б, 23, 24, 51</w:t>
            </w:r>
          </w:p>
        </w:tc>
        <w:tc>
          <w:tcPr>
            <w:tcW w:w="4394" w:type="dxa"/>
            <w:shd w:val="clear" w:color="auto" w:fill="FFFFFF"/>
            <w:vAlign w:val="center"/>
          </w:tcPr>
          <w:p w14:paraId="102BF9EB" w14:textId="1801D5E4"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11CED4D9" w14:textId="77777777" w:rsidTr="00B07EBF">
        <w:trPr>
          <w:trHeight w:val="432"/>
        </w:trPr>
        <w:tc>
          <w:tcPr>
            <w:tcW w:w="840" w:type="dxa"/>
            <w:shd w:val="clear" w:color="auto" w:fill="FFFFFF"/>
            <w:vAlign w:val="center"/>
          </w:tcPr>
          <w:p w14:paraId="2C50ACB3" w14:textId="7F91E6FA"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153</w:t>
            </w:r>
          </w:p>
        </w:tc>
        <w:tc>
          <w:tcPr>
            <w:tcW w:w="9508" w:type="dxa"/>
            <w:shd w:val="clear" w:color="auto" w:fill="FFFFFF"/>
            <w:vAlign w:val="center"/>
          </w:tcPr>
          <w:p w14:paraId="2DFE1F80" w14:textId="5E5A76C7"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A62A97" w:rsidRPr="00A62A97">
              <w:rPr>
                <w:rFonts w:ascii="Times New Roman" w:hAnsi="Times New Roman" w:cs="Times New Roman"/>
              </w:rPr>
              <w:t>микрорайон 2, д. 18</w:t>
            </w:r>
          </w:p>
        </w:tc>
        <w:tc>
          <w:tcPr>
            <w:tcW w:w="4394" w:type="dxa"/>
            <w:shd w:val="clear" w:color="auto" w:fill="FFFFFF"/>
            <w:vAlign w:val="center"/>
          </w:tcPr>
          <w:p w14:paraId="090B4E7D" w14:textId="19775017"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5F3341A5" w14:textId="77777777" w:rsidTr="00B07EBF">
        <w:trPr>
          <w:trHeight w:val="432"/>
        </w:trPr>
        <w:tc>
          <w:tcPr>
            <w:tcW w:w="840" w:type="dxa"/>
            <w:shd w:val="clear" w:color="auto" w:fill="FFFFFF"/>
            <w:vAlign w:val="center"/>
          </w:tcPr>
          <w:p w14:paraId="350D929E" w14:textId="0498B6C2"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154</w:t>
            </w:r>
          </w:p>
        </w:tc>
        <w:tc>
          <w:tcPr>
            <w:tcW w:w="9508" w:type="dxa"/>
            <w:shd w:val="clear" w:color="auto" w:fill="FFFFFF"/>
            <w:vAlign w:val="center"/>
          </w:tcPr>
          <w:p w14:paraId="64BE9A3A" w14:textId="211582E7" w:rsidR="00B07EBF" w:rsidRPr="008D7D82" w:rsidRDefault="00A62A97" w:rsidP="00B07EBF">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Зарайск, д. </w:t>
            </w:r>
            <w:proofErr w:type="spellStart"/>
            <w:r>
              <w:rPr>
                <w:rFonts w:ascii="Times New Roman" w:hAnsi="Times New Roman" w:cs="Times New Roman"/>
                <w:sz w:val="24"/>
                <w:szCs w:val="24"/>
              </w:rPr>
              <w:t>Козловка</w:t>
            </w:r>
            <w:proofErr w:type="spellEnd"/>
            <w:r w:rsidR="00B07EBF" w:rsidRPr="00BF4F8B">
              <w:rPr>
                <w:rFonts w:ascii="Times New Roman" w:hAnsi="Times New Roman" w:cs="Times New Roman"/>
                <w:sz w:val="24"/>
                <w:szCs w:val="24"/>
              </w:rPr>
              <w:t>,</w:t>
            </w:r>
            <w:r w:rsidR="00B07EBF" w:rsidRPr="00BF4F8B">
              <w:rPr>
                <w:rFonts w:ascii="Times New Roman" w:hAnsi="Times New Roman" w:cs="Times New Roman"/>
              </w:rPr>
              <w:t xml:space="preserve"> </w:t>
            </w:r>
            <w:proofErr w:type="spellStart"/>
            <w:r w:rsidRPr="00A62A97">
              <w:rPr>
                <w:rFonts w:ascii="Times New Roman" w:hAnsi="Times New Roman" w:cs="Times New Roman"/>
              </w:rPr>
              <w:t>д.д</w:t>
            </w:r>
            <w:proofErr w:type="spellEnd"/>
            <w:r w:rsidRPr="00A62A97">
              <w:rPr>
                <w:rFonts w:ascii="Times New Roman" w:hAnsi="Times New Roman" w:cs="Times New Roman"/>
              </w:rPr>
              <w:t>. 3, 4, 5, 6, 10</w:t>
            </w:r>
          </w:p>
        </w:tc>
        <w:tc>
          <w:tcPr>
            <w:tcW w:w="4394" w:type="dxa"/>
            <w:shd w:val="clear" w:color="auto" w:fill="FFFFFF"/>
            <w:vAlign w:val="center"/>
          </w:tcPr>
          <w:p w14:paraId="7F2F934F" w14:textId="56439C31" w:rsidR="00B07EBF" w:rsidRPr="00D222F0" w:rsidRDefault="00A62A97"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r>
      <w:tr w:rsidR="00B07EBF" w:rsidRPr="0006127A" w14:paraId="0FE310AB" w14:textId="77777777" w:rsidTr="00B07EBF">
        <w:trPr>
          <w:trHeight w:val="432"/>
        </w:trPr>
        <w:tc>
          <w:tcPr>
            <w:tcW w:w="840" w:type="dxa"/>
            <w:shd w:val="clear" w:color="auto" w:fill="FFFFFF"/>
            <w:vAlign w:val="center"/>
          </w:tcPr>
          <w:p w14:paraId="1E2829F1" w14:textId="0DFF4E7C"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155</w:t>
            </w:r>
          </w:p>
        </w:tc>
        <w:tc>
          <w:tcPr>
            <w:tcW w:w="9508" w:type="dxa"/>
            <w:shd w:val="clear" w:color="auto" w:fill="FFFFFF"/>
            <w:vAlign w:val="center"/>
          </w:tcPr>
          <w:p w14:paraId="05DDD08E" w14:textId="377499AF"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B7708D" w:rsidRPr="00B7708D">
              <w:rPr>
                <w:rFonts w:ascii="Times New Roman" w:hAnsi="Times New Roman" w:cs="Times New Roman"/>
              </w:rPr>
              <w:t xml:space="preserve">микрорайон 2, </w:t>
            </w:r>
            <w:proofErr w:type="spellStart"/>
            <w:r w:rsidR="00B7708D" w:rsidRPr="00B7708D">
              <w:rPr>
                <w:rFonts w:ascii="Times New Roman" w:hAnsi="Times New Roman" w:cs="Times New Roman"/>
              </w:rPr>
              <w:t>д.д</w:t>
            </w:r>
            <w:proofErr w:type="spellEnd"/>
            <w:r w:rsidR="00B7708D" w:rsidRPr="00B7708D">
              <w:rPr>
                <w:rFonts w:ascii="Times New Roman" w:hAnsi="Times New Roman" w:cs="Times New Roman"/>
              </w:rPr>
              <w:t>. 1, 2, 4, 5, 5А</w:t>
            </w:r>
          </w:p>
        </w:tc>
        <w:tc>
          <w:tcPr>
            <w:tcW w:w="4394" w:type="dxa"/>
            <w:shd w:val="clear" w:color="auto" w:fill="FFFFFF"/>
            <w:vAlign w:val="center"/>
          </w:tcPr>
          <w:p w14:paraId="29968E6F" w14:textId="1148480B"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2BF21E64" w14:textId="77777777" w:rsidTr="00B07EBF">
        <w:trPr>
          <w:trHeight w:val="432"/>
        </w:trPr>
        <w:tc>
          <w:tcPr>
            <w:tcW w:w="840" w:type="dxa"/>
            <w:shd w:val="clear" w:color="auto" w:fill="FFFFFF"/>
            <w:vAlign w:val="center"/>
          </w:tcPr>
          <w:p w14:paraId="3AB4359C" w14:textId="3B912B13"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156</w:t>
            </w:r>
          </w:p>
        </w:tc>
        <w:tc>
          <w:tcPr>
            <w:tcW w:w="9508" w:type="dxa"/>
            <w:shd w:val="clear" w:color="auto" w:fill="FFFFFF"/>
            <w:vAlign w:val="center"/>
          </w:tcPr>
          <w:p w14:paraId="2E7963C3" w14:textId="71652DA6"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2B48DF" w:rsidRPr="002B48DF">
              <w:rPr>
                <w:rFonts w:ascii="Times New Roman" w:hAnsi="Times New Roman" w:cs="Times New Roman"/>
              </w:rPr>
              <w:t xml:space="preserve">микрорайон 2, </w:t>
            </w:r>
            <w:proofErr w:type="spellStart"/>
            <w:r w:rsidR="002B48DF" w:rsidRPr="002B48DF">
              <w:rPr>
                <w:rFonts w:ascii="Times New Roman" w:hAnsi="Times New Roman" w:cs="Times New Roman"/>
              </w:rPr>
              <w:t>д.д</w:t>
            </w:r>
            <w:proofErr w:type="spellEnd"/>
            <w:r w:rsidR="002B48DF" w:rsidRPr="002B48DF">
              <w:rPr>
                <w:rFonts w:ascii="Times New Roman" w:hAnsi="Times New Roman" w:cs="Times New Roman"/>
              </w:rPr>
              <w:t>. 8, 10</w:t>
            </w:r>
          </w:p>
        </w:tc>
        <w:tc>
          <w:tcPr>
            <w:tcW w:w="4394" w:type="dxa"/>
            <w:shd w:val="clear" w:color="auto" w:fill="FFFFFF"/>
            <w:vAlign w:val="center"/>
          </w:tcPr>
          <w:p w14:paraId="01F4EB43" w14:textId="779C6BDB" w:rsidR="00B07EBF" w:rsidRPr="00D222F0" w:rsidRDefault="002B48DF"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tc>
      </w:tr>
      <w:tr w:rsidR="00B07EBF" w:rsidRPr="0006127A" w14:paraId="7CA0A375" w14:textId="77777777" w:rsidTr="00B07EBF">
        <w:trPr>
          <w:trHeight w:val="432"/>
        </w:trPr>
        <w:tc>
          <w:tcPr>
            <w:tcW w:w="840" w:type="dxa"/>
            <w:shd w:val="clear" w:color="auto" w:fill="FFFFFF"/>
            <w:vAlign w:val="center"/>
          </w:tcPr>
          <w:p w14:paraId="4ED8AA83" w14:textId="3E8038ED"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157</w:t>
            </w:r>
          </w:p>
        </w:tc>
        <w:tc>
          <w:tcPr>
            <w:tcW w:w="9508" w:type="dxa"/>
            <w:shd w:val="clear" w:color="auto" w:fill="FFFFFF"/>
            <w:vAlign w:val="center"/>
          </w:tcPr>
          <w:p w14:paraId="69124212" w14:textId="0E1C4385"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8E724A" w:rsidRPr="008E724A">
              <w:rPr>
                <w:rFonts w:ascii="Times New Roman" w:hAnsi="Times New Roman" w:cs="Times New Roman"/>
              </w:rPr>
              <w:t xml:space="preserve">ул. Московская, </w:t>
            </w:r>
            <w:proofErr w:type="spellStart"/>
            <w:r w:rsidR="008E724A" w:rsidRPr="008E724A">
              <w:rPr>
                <w:rFonts w:ascii="Times New Roman" w:hAnsi="Times New Roman" w:cs="Times New Roman"/>
              </w:rPr>
              <w:t>д.д</w:t>
            </w:r>
            <w:proofErr w:type="spellEnd"/>
            <w:r w:rsidR="008E724A" w:rsidRPr="008E724A">
              <w:rPr>
                <w:rFonts w:ascii="Times New Roman" w:hAnsi="Times New Roman" w:cs="Times New Roman"/>
              </w:rPr>
              <w:t>. 108, 108 стр.1, 108 стр.2</w:t>
            </w:r>
          </w:p>
        </w:tc>
        <w:tc>
          <w:tcPr>
            <w:tcW w:w="4394" w:type="dxa"/>
            <w:shd w:val="clear" w:color="auto" w:fill="FFFFFF"/>
            <w:vAlign w:val="center"/>
          </w:tcPr>
          <w:p w14:paraId="7C7DAE9C" w14:textId="1D007EA1"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77702BEC" w14:textId="77777777" w:rsidTr="00B07EBF">
        <w:trPr>
          <w:trHeight w:val="432"/>
        </w:trPr>
        <w:tc>
          <w:tcPr>
            <w:tcW w:w="840" w:type="dxa"/>
            <w:shd w:val="clear" w:color="auto" w:fill="FFFFFF"/>
            <w:vAlign w:val="center"/>
          </w:tcPr>
          <w:p w14:paraId="1343ABA9" w14:textId="6BA658A3"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158</w:t>
            </w:r>
          </w:p>
        </w:tc>
        <w:tc>
          <w:tcPr>
            <w:tcW w:w="9508" w:type="dxa"/>
            <w:shd w:val="clear" w:color="auto" w:fill="FFFFFF"/>
            <w:vAlign w:val="center"/>
          </w:tcPr>
          <w:p w14:paraId="261D323C" w14:textId="552FE3AE"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8E724A" w:rsidRPr="008E724A">
              <w:rPr>
                <w:rFonts w:ascii="Times New Roman" w:hAnsi="Times New Roman" w:cs="Times New Roman"/>
              </w:rPr>
              <w:t>микрорайон 2, д. 29</w:t>
            </w:r>
          </w:p>
        </w:tc>
        <w:tc>
          <w:tcPr>
            <w:tcW w:w="4394" w:type="dxa"/>
            <w:shd w:val="clear" w:color="auto" w:fill="FFFFFF"/>
            <w:vAlign w:val="center"/>
          </w:tcPr>
          <w:p w14:paraId="491CF858" w14:textId="3706958B"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2CBC47EA" w14:textId="77777777" w:rsidTr="00B07EBF">
        <w:trPr>
          <w:trHeight w:val="432"/>
        </w:trPr>
        <w:tc>
          <w:tcPr>
            <w:tcW w:w="840" w:type="dxa"/>
            <w:shd w:val="clear" w:color="auto" w:fill="FFFFFF"/>
            <w:vAlign w:val="center"/>
          </w:tcPr>
          <w:p w14:paraId="36F22E66" w14:textId="5E14BB58"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159</w:t>
            </w:r>
          </w:p>
        </w:tc>
        <w:tc>
          <w:tcPr>
            <w:tcW w:w="9508" w:type="dxa"/>
            <w:shd w:val="clear" w:color="auto" w:fill="FFFFFF"/>
            <w:vAlign w:val="center"/>
          </w:tcPr>
          <w:p w14:paraId="03EADE38" w14:textId="2515893E"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8E724A" w:rsidRPr="008E724A">
              <w:rPr>
                <w:rFonts w:ascii="Times New Roman" w:hAnsi="Times New Roman" w:cs="Times New Roman"/>
              </w:rPr>
              <w:t xml:space="preserve">ул. поселок Текстильщиков, </w:t>
            </w:r>
            <w:proofErr w:type="spellStart"/>
            <w:r w:rsidR="008E724A" w:rsidRPr="008E724A">
              <w:rPr>
                <w:rFonts w:ascii="Times New Roman" w:hAnsi="Times New Roman" w:cs="Times New Roman"/>
              </w:rPr>
              <w:t>д.д</w:t>
            </w:r>
            <w:proofErr w:type="spellEnd"/>
            <w:r w:rsidR="008E724A" w:rsidRPr="008E724A">
              <w:rPr>
                <w:rFonts w:ascii="Times New Roman" w:hAnsi="Times New Roman" w:cs="Times New Roman"/>
              </w:rPr>
              <w:t>. 21А, 26, 27, 31, 13</w:t>
            </w:r>
          </w:p>
        </w:tc>
        <w:tc>
          <w:tcPr>
            <w:tcW w:w="4394" w:type="dxa"/>
            <w:shd w:val="clear" w:color="auto" w:fill="FFFFFF"/>
            <w:vAlign w:val="center"/>
          </w:tcPr>
          <w:p w14:paraId="645BB1AE" w14:textId="12A3D209"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751EEA3E" w14:textId="77777777" w:rsidTr="00B07EBF">
        <w:trPr>
          <w:trHeight w:val="432"/>
        </w:trPr>
        <w:tc>
          <w:tcPr>
            <w:tcW w:w="840" w:type="dxa"/>
            <w:shd w:val="clear" w:color="auto" w:fill="FFFFFF"/>
            <w:vAlign w:val="center"/>
          </w:tcPr>
          <w:p w14:paraId="2BB69194" w14:textId="5C45A28D"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160</w:t>
            </w:r>
          </w:p>
        </w:tc>
        <w:tc>
          <w:tcPr>
            <w:tcW w:w="9508" w:type="dxa"/>
            <w:shd w:val="clear" w:color="auto" w:fill="FFFFFF"/>
            <w:vAlign w:val="center"/>
          </w:tcPr>
          <w:p w14:paraId="15FB98BC" w14:textId="721E2EA3" w:rsidR="00B07EBF" w:rsidRPr="008D7D82" w:rsidRDefault="008E724A" w:rsidP="00B07EBF">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Зарайск, пос. Масловский</w:t>
            </w:r>
            <w:r w:rsidR="00B07EBF" w:rsidRPr="00BF4F8B">
              <w:rPr>
                <w:rFonts w:ascii="Times New Roman" w:hAnsi="Times New Roman" w:cs="Times New Roman"/>
                <w:sz w:val="24"/>
                <w:szCs w:val="24"/>
              </w:rPr>
              <w:t>,</w:t>
            </w:r>
            <w:r w:rsidR="00B07EBF" w:rsidRPr="00BF4F8B">
              <w:rPr>
                <w:rFonts w:ascii="Times New Roman" w:hAnsi="Times New Roman" w:cs="Times New Roman"/>
              </w:rPr>
              <w:t xml:space="preserve"> </w:t>
            </w:r>
            <w:r w:rsidRPr="008E724A">
              <w:rPr>
                <w:rFonts w:ascii="Times New Roman" w:hAnsi="Times New Roman" w:cs="Times New Roman"/>
              </w:rPr>
              <w:t>ул. Школьная, д.13, ул. Клубная, д.8</w:t>
            </w:r>
          </w:p>
        </w:tc>
        <w:tc>
          <w:tcPr>
            <w:tcW w:w="4394" w:type="dxa"/>
            <w:shd w:val="clear" w:color="auto" w:fill="FFFFFF"/>
            <w:vAlign w:val="center"/>
          </w:tcPr>
          <w:p w14:paraId="701F2016" w14:textId="31BD6342"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3F406EA5" w14:textId="77777777" w:rsidTr="00B07EBF">
        <w:trPr>
          <w:trHeight w:val="432"/>
        </w:trPr>
        <w:tc>
          <w:tcPr>
            <w:tcW w:w="840" w:type="dxa"/>
            <w:shd w:val="clear" w:color="auto" w:fill="FFFFFF"/>
            <w:vAlign w:val="center"/>
          </w:tcPr>
          <w:p w14:paraId="44181C05" w14:textId="478517D6"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161</w:t>
            </w:r>
          </w:p>
        </w:tc>
        <w:tc>
          <w:tcPr>
            <w:tcW w:w="9508" w:type="dxa"/>
            <w:shd w:val="clear" w:color="auto" w:fill="FFFFFF"/>
            <w:vAlign w:val="center"/>
          </w:tcPr>
          <w:p w14:paraId="6BF7B34C" w14:textId="789EB8EB" w:rsidR="00B07EBF" w:rsidRPr="008D7D82" w:rsidRDefault="00C64A42" w:rsidP="00C64A42">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Зарайск, д. Гололобово</w:t>
            </w:r>
            <w:r w:rsidR="00B07EBF" w:rsidRPr="00BF4F8B">
              <w:rPr>
                <w:rFonts w:ascii="Times New Roman" w:hAnsi="Times New Roman" w:cs="Times New Roman"/>
                <w:sz w:val="24"/>
                <w:szCs w:val="24"/>
              </w:rPr>
              <w:t>,</w:t>
            </w:r>
            <w:r w:rsidR="00B07EBF" w:rsidRPr="00BF4F8B">
              <w:rPr>
                <w:rFonts w:ascii="Times New Roman" w:hAnsi="Times New Roman" w:cs="Times New Roman"/>
              </w:rPr>
              <w:t xml:space="preserve"> </w:t>
            </w:r>
            <w:proofErr w:type="spellStart"/>
            <w:r w:rsidRPr="00C64A42">
              <w:rPr>
                <w:rFonts w:ascii="Times New Roman" w:hAnsi="Times New Roman" w:cs="Times New Roman"/>
              </w:rPr>
              <w:t>д.д</w:t>
            </w:r>
            <w:proofErr w:type="spellEnd"/>
            <w:r w:rsidRPr="00C64A42">
              <w:rPr>
                <w:rFonts w:ascii="Times New Roman" w:hAnsi="Times New Roman" w:cs="Times New Roman"/>
              </w:rPr>
              <w:t>. 10, 13, 9, 27</w:t>
            </w:r>
          </w:p>
        </w:tc>
        <w:tc>
          <w:tcPr>
            <w:tcW w:w="4394" w:type="dxa"/>
            <w:shd w:val="clear" w:color="auto" w:fill="FFFFFF"/>
            <w:vAlign w:val="center"/>
          </w:tcPr>
          <w:p w14:paraId="18A64F64" w14:textId="4995B976"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231A605F" w14:textId="77777777" w:rsidTr="00B07EBF">
        <w:trPr>
          <w:trHeight w:val="432"/>
        </w:trPr>
        <w:tc>
          <w:tcPr>
            <w:tcW w:w="840" w:type="dxa"/>
            <w:shd w:val="clear" w:color="auto" w:fill="FFFFFF"/>
            <w:vAlign w:val="center"/>
          </w:tcPr>
          <w:p w14:paraId="53AAC72E" w14:textId="594C859B"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162</w:t>
            </w:r>
          </w:p>
        </w:tc>
        <w:tc>
          <w:tcPr>
            <w:tcW w:w="9508" w:type="dxa"/>
            <w:shd w:val="clear" w:color="auto" w:fill="FFFFFF"/>
            <w:vAlign w:val="center"/>
          </w:tcPr>
          <w:p w14:paraId="59A800EF" w14:textId="57FE8D38"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A97721" w:rsidRPr="00A97721">
              <w:rPr>
                <w:rFonts w:ascii="Times New Roman" w:hAnsi="Times New Roman" w:cs="Times New Roman"/>
              </w:rPr>
              <w:t xml:space="preserve">микрорайон 1, </w:t>
            </w:r>
            <w:proofErr w:type="spellStart"/>
            <w:r w:rsidR="00A97721" w:rsidRPr="00A97721">
              <w:rPr>
                <w:rFonts w:ascii="Times New Roman" w:hAnsi="Times New Roman" w:cs="Times New Roman"/>
              </w:rPr>
              <w:t>д.д</w:t>
            </w:r>
            <w:proofErr w:type="spellEnd"/>
            <w:r w:rsidR="00A97721" w:rsidRPr="00A97721">
              <w:rPr>
                <w:rFonts w:ascii="Times New Roman" w:hAnsi="Times New Roman" w:cs="Times New Roman"/>
              </w:rPr>
              <w:t>. 2, 8</w:t>
            </w:r>
          </w:p>
        </w:tc>
        <w:tc>
          <w:tcPr>
            <w:tcW w:w="4394" w:type="dxa"/>
            <w:shd w:val="clear" w:color="auto" w:fill="FFFFFF"/>
            <w:vAlign w:val="center"/>
          </w:tcPr>
          <w:p w14:paraId="1D38B23C" w14:textId="0FF8BF95"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14B49CD0" w14:textId="77777777" w:rsidTr="00B07EBF">
        <w:trPr>
          <w:trHeight w:val="432"/>
        </w:trPr>
        <w:tc>
          <w:tcPr>
            <w:tcW w:w="840" w:type="dxa"/>
            <w:shd w:val="clear" w:color="auto" w:fill="FFFFFF"/>
            <w:vAlign w:val="center"/>
          </w:tcPr>
          <w:p w14:paraId="420B31F0" w14:textId="5D2F1855"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163</w:t>
            </w:r>
          </w:p>
        </w:tc>
        <w:tc>
          <w:tcPr>
            <w:tcW w:w="9508" w:type="dxa"/>
            <w:shd w:val="clear" w:color="auto" w:fill="FFFFFF"/>
            <w:vAlign w:val="center"/>
          </w:tcPr>
          <w:p w14:paraId="4287A286" w14:textId="25BDA0F6"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A97721" w:rsidRPr="00A97721">
              <w:rPr>
                <w:rFonts w:ascii="Times New Roman" w:hAnsi="Times New Roman" w:cs="Times New Roman"/>
              </w:rPr>
              <w:t>ул. Ленинская, д. 46А</w:t>
            </w:r>
          </w:p>
        </w:tc>
        <w:tc>
          <w:tcPr>
            <w:tcW w:w="4394" w:type="dxa"/>
            <w:shd w:val="clear" w:color="auto" w:fill="FFFFFF"/>
            <w:vAlign w:val="center"/>
          </w:tcPr>
          <w:p w14:paraId="6872BC74" w14:textId="49F70A3B"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0028BA32" w14:textId="77777777" w:rsidTr="00B07EBF">
        <w:trPr>
          <w:trHeight w:val="432"/>
        </w:trPr>
        <w:tc>
          <w:tcPr>
            <w:tcW w:w="840" w:type="dxa"/>
            <w:shd w:val="clear" w:color="auto" w:fill="FFFFFF"/>
            <w:vAlign w:val="center"/>
          </w:tcPr>
          <w:p w14:paraId="61FA1024" w14:textId="08553B82"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164</w:t>
            </w:r>
          </w:p>
        </w:tc>
        <w:tc>
          <w:tcPr>
            <w:tcW w:w="9508" w:type="dxa"/>
            <w:shd w:val="clear" w:color="auto" w:fill="FFFFFF"/>
            <w:vAlign w:val="center"/>
          </w:tcPr>
          <w:p w14:paraId="514A1E20" w14:textId="74243349"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010A55" w:rsidRPr="00010A55">
              <w:rPr>
                <w:rFonts w:ascii="Times New Roman" w:hAnsi="Times New Roman" w:cs="Times New Roman"/>
              </w:rPr>
              <w:t>ул. Ленинская, д. 49</w:t>
            </w:r>
          </w:p>
        </w:tc>
        <w:tc>
          <w:tcPr>
            <w:tcW w:w="4394" w:type="dxa"/>
            <w:shd w:val="clear" w:color="auto" w:fill="FFFFFF"/>
            <w:vAlign w:val="center"/>
          </w:tcPr>
          <w:p w14:paraId="2372A4CB" w14:textId="24E12D35"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6768D0C6" w14:textId="77777777" w:rsidTr="00B07EBF">
        <w:trPr>
          <w:trHeight w:val="432"/>
        </w:trPr>
        <w:tc>
          <w:tcPr>
            <w:tcW w:w="840" w:type="dxa"/>
            <w:shd w:val="clear" w:color="auto" w:fill="FFFFFF"/>
            <w:vAlign w:val="center"/>
          </w:tcPr>
          <w:p w14:paraId="67E0B3B8" w14:textId="46DD3661"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165</w:t>
            </w:r>
          </w:p>
        </w:tc>
        <w:tc>
          <w:tcPr>
            <w:tcW w:w="9508" w:type="dxa"/>
            <w:shd w:val="clear" w:color="auto" w:fill="FFFFFF"/>
            <w:vAlign w:val="center"/>
          </w:tcPr>
          <w:p w14:paraId="325B7615" w14:textId="0CF76104"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010A55" w:rsidRPr="00010A55">
              <w:rPr>
                <w:rFonts w:ascii="Times New Roman" w:hAnsi="Times New Roman" w:cs="Times New Roman"/>
              </w:rPr>
              <w:t>микрорайон 1, д.21</w:t>
            </w:r>
          </w:p>
        </w:tc>
        <w:tc>
          <w:tcPr>
            <w:tcW w:w="4394" w:type="dxa"/>
            <w:shd w:val="clear" w:color="auto" w:fill="FFFFFF"/>
            <w:vAlign w:val="center"/>
          </w:tcPr>
          <w:p w14:paraId="79CDCE1B" w14:textId="255062DC"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3AC9087E" w14:textId="77777777" w:rsidTr="00B07EBF">
        <w:trPr>
          <w:trHeight w:val="432"/>
        </w:trPr>
        <w:tc>
          <w:tcPr>
            <w:tcW w:w="840" w:type="dxa"/>
            <w:shd w:val="clear" w:color="auto" w:fill="FFFFFF"/>
            <w:vAlign w:val="center"/>
          </w:tcPr>
          <w:p w14:paraId="588ED97B" w14:textId="459A0462"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166</w:t>
            </w:r>
          </w:p>
        </w:tc>
        <w:tc>
          <w:tcPr>
            <w:tcW w:w="9508" w:type="dxa"/>
            <w:shd w:val="clear" w:color="auto" w:fill="FFFFFF"/>
            <w:vAlign w:val="center"/>
          </w:tcPr>
          <w:p w14:paraId="7B3A20AB" w14:textId="1F1F826E"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010A55" w:rsidRPr="00010A55">
              <w:rPr>
                <w:rFonts w:ascii="Times New Roman" w:hAnsi="Times New Roman" w:cs="Times New Roman"/>
              </w:rPr>
              <w:t>микрорайон 1, д. 20</w:t>
            </w:r>
          </w:p>
        </w:tc>
        <w:tc>
          <w:tcPr>
            <w:tcW w:w="4394" w:type="dxa"/>
            <w:shd w:val="clear" w:color="auto" w:fill="FFFFFF"/>
            <w:vAlign w:val="center"/>
          </w:tcPr>
          <w:p w14:paraId="000429ED" w14:textId="17ED5B34"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4E4114A2" w14:textId="77777777" w:rsidTr="00B07EBF">
        <w:trPr>
          <w:trHeight w:val="432"/>
        </w:trPr>
        <w:tc>
          <w:tcPr>
            <w:tcW w:w="840" w:type="dxa"/>
            <w:shd w:val="clear" w:color="auto" w:fill="FFFFFF"/>
            <w:vAlign w:val="center"/>
          </w:tcPr>
          <w:p w14:paraId="6D64D697" w14:textId="0ED6B09E"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167</w:t>
            </w:r>
          </w:p>
        </w:tc>
        <w:tc>
          <w:tcPr>
            <w:tcW w:w="9508" w:type="dxa"/>
            <w:shd w:val="clear" w:color="auto" w:fill="FFFFFF"/>
            <w:vAlign w:val="center"/>
          </w:tcPr>
          <w:p w14:paraId="508947AE" w14:textId="5FADBA7B" w:rsidR="00B07EBF" w:rsidRPr="008D7D82" w:rsidRDefault="00010A55" w:rsidP="00B07EBF">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Зарайск, пос. Масловский</w:t>
            </w:r>
            <w:r w:rsidR="00B07EBF" w:rsidRPr="00BF4F8B">
              <w:rPr>
                <w:rFonts w:ascii="Times New Roman" w:hAnsi="Times New Roman" w:cs="Times New Roman"/>
                <w:sz w:val="24"/>
                <w:szCs w:val="24"/>
              </w:rPr>
              <w:t>,</w:t>
            </w:r>
            <w:r w:rsidR="00B07EBF" w:rsidRPr="00BF4F8B">
              <w:rPr>
                <w:rFonts w:ascii="Times New Roman" w:hAnsi="Times New Roman" w:cs="Times New Roman"/>
              </w:rPr>
              <w:t xml:space="preserve"> </w:t>
            </w:r>
            <w:r w:rsidRPr="00010A55">
              <w:rPr>
                <w:rFonts w:ascii="Times New Roman" w:hAnsi="Times New Roman" w:cs="Times New Roman"/>
              </w:rPr>
              <w:t xml:space="preserve">ул. Клубная, д. 5, ул. Школьная, </w:t>
            </w:r>
            <w:proofErr w:type="spellStart"/>
            <w:r w:rsidRPr="00010A55">
              <w:rPr>
                <w:rFonts w:ascii="Times New Roman" w:hAnsi="Times New Roman" w:cs="Times New Roman"/>
              </w:rPr>
              <w:t>д.д</w:t>
            </w:r>
            <w:proofErr w:type="spellEnd"/>
            <w:r w:rsidRPr="00010A55">
              <w:rPr>
                <w:rFonts w:ascii="Times New Roman" w:hAnsi="Times New Roman" w:cs="Times New Roman"/>
              </w:rPr>
              <w:t>. 14, 15</w:t>
            </w:r>
          </w:p>
        </w:tc>
        <w:tc>
          <w:tcPr>
            <w:tcW w:w="4394" w:type="dxa"/>
            <w:shd w:val="clear" w:color="auto" w:fill="FFFFFF"/>
            <w:vAlign w:val="center"/>
          </w:tcPr>
          <w:p w14:paraId="3D8FBC8C" w14:textId="07D0A619"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2E035879" w14:textId="77777777" w:rsidTr="00B07EBF">
        <w:trPr>
          <w:trHeight w:val="432"/>
        </w:trPr>
        <w:tc>
          <w:tcPr>
            <w:tcW w:w="840" w:type="dxa"/>
            <w:shd w:val="clear" w:color="auto" w:fill="FFFFFF"/>
            <w:vAlign w:val="center"/>
          </w:tcPr>
          <w:p w14:paraId="4460936D" w14:textId="5979ECC6"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168</w:t>
            </w:r>
          </w:p>
        </w:tc>
        <w:tc>
          <w:tcPr>
            <w:tcW w:w="9508" w:type="dxa"/>
            <w:shd w:val="clear" w:color="auto" w:fill="FFFFFF"/>
            <w:vAlign w:val="center"/>
          </w:tcPr>
          <w:p w14:paraId="48049AC8" w14:textId="19877953"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010A55" w:rsidRPr="00010A55">
              <w:rPr>
                <w:rFonts w:ascii="Times New Roman" w:hAnsi="Times New Roman" w:cs="Times New Roman"/>
              </w:rPr>
              <w:t xml:space="preserve">микрорайон 1, </w:t>
            </w:r>
            <w:proofErr w:type="spellStart"/>
            <w:r w:rsidR="00010A55" w:rsidRPr="00010A55">
              <w:rPr>
                <w:rFonts w:ascii="Times New Roman" w:hAnsi="Times New Roman" w:cs="Times New Roman"/>
              </w:rPr>
              <w:t>д.д</w:t>
            </w:r>
            <w:proofErr w:type="spellEnd"/>
            <w:r w:rsidR="00010A55" w:rsidRPr="00010A55">
              <w:rPr>
                <w:rFonts w:ascii="Times New Roman" w:hAnsi="Times New Roman" w:cs="Times New Roman"/>
              </w:rPr>
              <w:t>. 1, 9</w:t>
            </w:r>
          </w:p>
        </w:tc>
        <w:tc>
          <w:tcPr>
            <w:tcW w:w="4394" w:type="dxa"/>
            <w:shd w:val="clear" w:color="auto" w:fill="FFFFFF"/>
            <w:vAlign w:val="center"/>
          </w:tcPr>
          <w:p w14:paraId="73B2D0DB" w14:textId="6A80B624"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675F5D17" w14:textId="77777777" w:rsidTr="00B07EBF">
        <w:trPr>
          <w:trHeight w:val="432"/>
        </w:trPr>
        <w:tc>
          <w:tcPr>
            <w:tcW w:w="840" w:type="dxa"/>
            <w:shd w:val="clear" w:color="auto" w:fill="FFFFFF"/>
            <w:vAlign w:val="center"/>
          </w:tcPr>
          <w:p w14:paraId="3CB09258" w14:textId="237494AC"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169</w:t>
            </w:r>
          </w:p>
        </w:tc>
        <w:tc>
          <w:tcPr>
            <w:tcW w:w="9508" w:type="dxa"/>
            <w:shd w:val="clear" w:color="auto" w:fill="FFFFFF"/>
            <w:vAlign w:val="center"/>
          </w:tcPr>
          <w:p w14:paraId="5CEB1980" w14:textId="398EEEDD"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010A55" w:rsidRPr="00010A55">
              <w:rPr>
                <w:rFonts w:ascii="Times New Roman" w:hAnsi="Times New Roman" w:cs="Times New Roman"/>
              </w:rPr>
              <w:t xml:space="preserve">ул. Московская, </w:t>
            </w:r>
            <w:proofErr w:type="spellStart"/>
            <w:r w:rsidR="00010A55" w:rsidRPr="00010A55">
              <w:rPr>
                <w:rFonts w:ascii="Times New Roman" w:hAnsi="Times New Roman" w:cs="Times New Roman"/>
              </w:rPr>
              <w:t>д.д</w:t>
            </w:r>
            <w:proofErr w:type="spellEnd"/>
            <w:r w:rsidR="00010A55" w:rsidRPr="00010A55">
              <w:rPr>
                <w:rFonts w:ascii="Times New Roman" w:hAnsi="Times New Roman" w:cs="Times New Roman"/>
              </w:rPr>
              <w:t>. 103, 105</w:t>
            </w:r>
          </w:p>
        </w:tc>
        <w:tc>
          <w:tcPr>
            <w:tcW w:w="4394" w:type="dxa"/>
            <w:shd w:val="clear" w:color="auto" w:fill="FFFFFF"/>
            <w:vAlign w:val="center"/>
          </w:tcPr>
          <w:p w14:paraId="423E340B" w14:textId="66D87198"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6F416559" w14:textId="77777777" w:rsidTr="00B07EBF">
        <w:trPr>
          <w:trHeight w:val="432"/>
        </w:trPr>
        <w:tc>
          <w:tcPr>
            <w:tcW w:w="840" w:type="dxa"/>
            <w:shd w:val="clear" w:color="auto" w:fill="FFFFFF"/>
            <w:vAlign w:val="center"/>
          </w:tcPr>
          <w:p w14:paraId="1756ACBB" w14:textId="4EF1E38A"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170</w:t>
            </w:r>
          </w:p>
        </w:tc>
        <w:tc>
          <w:tcPr>
            <w:tcW w:w="9508" w:type="dxa"/>
            <w:shd w:val="clear" w:color="auto" w:fill="FFFFFF"/>
            <w:vAlign w:val="center"/>
          </w:tcPr>
          <w:p w14:paraId="732D4059" w14:textId="6D47E824" w:rsidR="00B07EBF" w:rsidRPr="008D7D82" w:rsidRDefault="00010A55" w:rsidP="00B07EBF">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Зарайск, с. Макеево</w:t>
            </w:r>
            <w:r w:rsidR="00B07EBF" w:rsidRPr="00BF4F8B">
              <w:rPr>
                <w:rFonts w:ascii="Times New Roman" w:hAnsi="Times New Roman" w:cs="Times New Roman"/>
                <w:sz w:val="24"/>
                <w:szCs w:val="24"/>
              </w:rPr>
              <w:t>,</w:t>
            </w:r>
            <w:r w:rsidR="00B07EBF" w:rsidRPr="00BF4F8B">
              <w:rPr>
                <w:rFonts w:ascii="Times New Roman" w:hAnsi="Times New Roman" w:cs="Times New Roman"/>
              </w:rPr>
              <w:t xml:space="preserve"> </w:t>
            </w:r>
            <w:r w:rsidRPr="00010A55">
              <w:rPr>
                <w:rFonts w:ascii="Times New Roman" w:hAnsi="Times New Roman" w:cs="Times New Roman"/>
              </w:rPr>
              <w:t xml:space="preserve">ул. Железнодорожная, </w:t>
            </w:r>
            <w:proofErr w:type="spellStart"/>
            <w:r w:rsidRPr="00010A55">
              <w:rPr>
                <w:rFonts w:ascii="Times New Roman" w:hAnsi="Times New Roman" w:cs="Times New Roman"/>
              </w:rPr>
              <w:t>д.д</w:t>
            </w:r>
            <w:proofErr w:type="spellEnd"/>
            <w:r w:rsidRPr="00010A55">
              <w:rPr>
                <w:rFonts w:ascii="Times New Roman" w:hAnsi="Times New Roman" w:cs="Times New Roman"/>
              </w:rPr>
              <w:t>. 4, 5, 6</w:t>
            </w:r>
          </w:p>
        </w:tc>
        <w:tc>
          <w:tcPr>
            <w:tcW w:w="4394" w:type="dxa"/>
            <w:shd w:val="clear" w:color="auto" w:fill="FFFFFF"/>
            <w:vAlign w:val="center"/>
          </w:tcPr>
          <w:p w14:paraId="2A0A7BF0" w14:textId="188AD15A"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120F9CE2" w14:textId="77777777" w:rsidTr="00B07EBF">
        <w:trPr>
          <w:trHeight w:val="432"/>
        </w:trPr>
        <w:tc>
          <w:tcPr>
            <w:tcW w:w="840" w:type="dxa"/>
            <w:shd w:val="clear" w:color="auto" w:fill="FFFFFF"/>
            <w:vAlign w:val="center"/>
          </w:tcPr>
          <w:p w14:paraId="07943334" w14:textId="558EB2D3"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171</w:t>
            </w:r>
          </w:p>
        </w:tc>
        <w:tc>
          <w:tcPr>
            <w:tcW w:w="9508" w:type="dxa"/>
            <w:shd w:val="clear" w:color="auto" w:fill="FFFFFF"/>
            <w:vAlign w:val="center"/>
          </w:tcPr>
          <w:p w14:paraId="5B7D048A" w14:textId="78FBFAC1"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proofErr w:type="spellStart"/>
            <w:r w:rsidR="00A373FA" w:rsidRPr="00A373FA">
              <w:rPr>
                <w:rFonts w:ascii="Times New Roman" w:hAnsi="Times New Roman" w:cs="Times New Roman"/>
              </w:rPr>
              <w:t>кв</w:t>
            </w:r>
            <w:proofErr w:type="spellEnd"/>
            <w:r w:rsidR="00A373FA" w:rsidRPr="00A373FA">
              <w:rPr>
                <w:rFonts w:ascii="Times New Roman" w:hAnsi="Times New Roman" w:cs="Times New Roman"/>
              </w:rPr>
              <w:t xml:space="preserve">-л Южный, </w:t>
            </w:r>
            <w:proofErr w:type="spellStart"/>
            <w:r w:rsidR="00A373FA" w:rsidRPr="00A373FA">
              <w:rPr>
                <w:rFonts w:ascii="Times New Roman" w:hAnsi="Times New Roman" w:cs="Times New Roman"/>
              </w:rPr>
              <w:t>д.д</w:t>
            </w:r>
            <w:proofErr w:type="spellEnd"/>
            <w:r w:rsidR="00A373FA" w:rsidRPr="00A373FA">
              <w:rPr>
                <w:rFonts w:ascii="Times New Roman" w:hAnsi="Times New Roman" w:cs="Times New Roman"/>
              </w:rPr>
              <w:t>. 10, 2, 4, 5, 6, 8, 9</w:t>
            </w:r>
          </w:p>
        </w:tc>
        <w:tc>
          <w:tcPr>
            <w:tcW w:w="4394" w:type="dxa"/>
            <w:shd w:val="clear" w:color="auto" w:fill="FFFFFF"/>
            <w:vAlign w:val="center"/>
          </w:tcPr>
          <w:p w14:paraId="66241A3E" w14:textId="48E95E47" w:rsidR="00B07EBF" w:rsidRPr="00D222F0" w:rsidRDefault="00A373FA"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r>
      <w:tr w:rsidR="00B07EBF" w:rsidRPr="0006127A" w14:paraId="1B813DFB" w14:textId="77777777" w:rsidTr="00B07EBF">
        <w:trPr>
          <w:trHeight w:val="432"/>
        </w:trPr>
        <w:tc>
          <w:tcPr>
            <w:tcW w:w="840" w:type="dxa"/>
            <w:shd w:val="clear" w:color="auto" w:fill="FFFFFF"/>
            <w:vAlign w:val="center"/>
          </w:tcPr>
          <w:p w14:paraId="06AD92EB" w14:textId="0ABABFA7"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172</w:t>
            </w:r>
          </w:p>
        </w:tc>
        <w:tc>
          <w:tcPr>
            <w:tcW w:w="9508" w:type="dxa"/>
            <w:shd w:val="clear" w:color="auto" w:fill="FFFFFF"/>
            <w:vAlign w:val="center"/>
          </w:tcPr>
          <w:p w14:paraId="4BE9E496" w14:textId="5963519E"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A373FA" w:rsidRPr="00A373FA">
              <w:rPr>
                <w:rFonts w:ascii="Times New Roman" w:hAnsi="Times New Roman" w:cs="Times New Roman"/>
              </w:rPr>
              <w:t xml:space="preserve">микрорайон 1, </w:t>
            </w:r>
            <w:proofErr w:type="spellStart"/>
            <w:r w:rsidR="00A373FA" w:rsidRPr="00A373FA">
              <w:rPr>
                <w:rFonts w:ascii="Times New Roman" w:hAnsi="Times New Roman" w:cs="Times New Roman"/>
              </w:rPr>
              <w:t>д.д</w:t>
            </w:r>
            <w:proofErr w:type="spellEnd"/>
            <w:r w:rsidR="00A373FA" w:rsidRPr="00A373FA">
              <w:rPr>
                <w:rFonts w:ascii="Times New Roman" w:hAnsi="Times New Roman" w:cs="Times New Roman"/>
              </w:rPr>
              <w:t>. 3, 4, 5</w:t>
            </w:r>
          </w:p>
        </w:tc>
        <w:tc>
          <w:tcPr>
            <w:tcW w:w="4394" w:type="dxa"/>
            <w:shd w:val="clear" w:color="auto" w:fill="FFFFFF"/>
            <w:vAlign w:val="center"/>
          </w:tcPr>
          <w:p w14:paraId="66F33691" w14:textId="208E2A36"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3FCAB7AC" w14:textId="77777777" w:rsidTr="00B07EBF">
        <w:trPr>
          <w:trHeight w:val="432"/>
        </w:trPr>
        <w:tc>
          <w:tcPr>
            <w:tcW w:w="840" w:type="dxa"/>
            <w:shd w:val="clear" w:color="auto" w:fill="FFFFFF"/>
            <w:vAlign w:val="center"/>
          </w:tcPr>
          <w:p w14:paraId="78C25FFE" w14:textId="472BB408"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173</w:t>
            </w:r>
          </w:p>
        </w:tc>
        <w:tc>
          <w:tcPr>
            <w:tcW w:w="9508" w:type="dxa"/>
            <w:shd w:val="clear" w:color="auto" w:fill="FFFFFF"/>
            <w:vAlign w:val="center"/>
          </w:tcPr>
          <w:p w14:paraId="53E985C3" w14:textId="084DD394" w:rsidR="00B07EBF" w:rsidRPr="008D7D82" w:rsidRDefault="00A373FA" w:rsidP="00B07EBF">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Зарайск, с. Макеево</w:t>
            </w:r>
            <w:r w:rsidR="00B07EBF" w:rsidRPr="00BF4F8B">
              <w:rPr>
                <w:rFonts w:ascii="Times New Roman" w:hAnsi="Times New Roman" w:cs="Times New Roman"/>
                <w:sz w:val="24"/>
                <w:szCs w:val="24"/>
              </w:rPr>
              <w:t>,</w:t>
            </w:r>
            <w:r w:rsidR="00B07EBF" w:rsidRPr="00BF4F8B">
              <w:rPr>
                <w:rFonts w:ascii="Times New Roman" w:hAnsi="Times New Roman" w:cs="Times New Roman"/>
              </w:rPr>
              <w:t xml:space="preserve"> </w:t>
            </w:r>
            <w:r w:rsidRPr="00A373FA">
              <w:rPr>
                <w:rFonts w:ascii="Times New Roman" w:hAnsi="Times New Roman" w:cs="Times New Roman"/>
              </w:rPr>
              <w:t xml:space="preserve">ул. Железнодорожная, </w:t>
            </w:r>
            <w:proofErr w:type="spellStart"/>
            <w:r w:rsidRPr="00A373FA">
              <w:rPr>
                <w:rFonts w:ascii="Times New Roman" w:hAnsi="Times New Roman" w:cs="Times New Roman"/>
              </w:rPr>
              <w:t>д.д</w:t>
            </w:r>
            <w:proofErr w:type="spellEnd"/>
            <w:r w:rsidRPr="00A373FA">
              <w:rPr>
                <w:rFonts w:ascii="Times New Roman" w:hAnsi="Times New Roman" w:cs="Times New Roman"/>
              </w:rPr>
              <w:t>. 1, 2, 3</w:t>
            </w:r>
          </w:p>
        </w:tc>
        <w:tc>
          <w:tcPr>
            <w:tcW w:w="4394" w:type="dxa"/>
            <w:shd w:val="clear" w:color="auto" w:fill="FFFFFF"/>
            <w:vAlign w:val="center"/>
          </w:tcPr>
          <w:p w14:paraId="40BD78A9" w14:textId="08F61C28"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53A6FA4F" w14:textId="77777777" w:rsidTr="00B07EBF">
        <w:trPr>
          <w:trHeight w:val="432"/>
        </w:trPr>
        <w:tc>
          <w:tcPr>
            <w:tcW w:w="840" w:type="dxa"/>
            <w:shd w:val="clear" w:color="auto" w:fill="FFFFFF"/>
            <w:vAlign w:val="center"/>
          </w:tcPr>
          <w:p w14:paraId="000232F9" w14:textId="0DA585BD"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174</w:t>
            </w:r>
          </w:p>
        </w:tc>
        <w:tc>
          <w:tcPr>
            <w:tcW w:w="9508" w:type="dxa"/>
            <w:shd w:val="clear" w:color="auto" w:fill="FFFFFF"/>
            <w:vAlign w:val="center"/>
          </w:tcPr>
          <w:p w14:paraId="6F6A2F5B" w14:textId="0C59940D"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A373FA" w:rsidRPr="00A373FA">
              <w:rPr>
                <w:rFonts w:ascii="Times New Roman" w:hAnsi="Times New Roman" w:cs="Times New Roman"/>
              </w:rPr>
              <w:t xml:space="preserve">ул. поселок ЗСМ, </w:t>
            </w:r>
            <w:proofErr w:type="spellStart"/>
            <w:r w:rsidR="00A373FA" w:rsidRPr="00A373FA">
              <w:rPr>
                <w:rFonts w:ascii="Times New Roman" w:hAnsi="Times New Roman" w:cs="Times New Roman"/>
              </w:rPr>
              <w:t>д.д</w:t>
            </w:r>
            <w:proofErr w:type="spellEnd"/>
            <w:r w:rsidR="00A373FA" w:rsidRPr="00A373FA">
              <w:rPr>
                <w:rFonts w:ascii="Times New Roman" w:hAnsi="Times New Roman" w:cs="Times New Roman"/>
              </w:rPr>
              <w:t>. 23, 24</w:t>
            </w:r>
          </w:p>
        </w:tc>
        <w:tc>
          <w:tcPr>
            <w:tcW w:w="4394" w:type="dxa"/>
            <w:shd w:val="clear" w:color="auto" w:fill="FFFFFF"/>
            <w:vAlign w:val="center"/>
          </w:tcPr>
          <w:p w14:paraId="57A7990A" w14:textId="64A2E965"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2B65CE2F" w14:textId="77777777" w:rsidTr="00B07EBF">
        <w:trPr>
          <w:trHeight w:val="432"/>
        </w:trPr>
        <w:tc>
          <w:tcPr>
            <w:tcW w:w="840" w:type="dxa"/>
            <w:shd w:val="clear" w:color="auto" w:fill="FFFFFF"/>
            <w:vAlign w:val="center"/>
          </w:tcPr>
          <w:p w14:paraId="10749ACA" w14:textId="186A019A"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175</w:t>
            </w:r>
          </w:p>
        </w:tc>
        <w:tc>
          <w:tcPr>
            <w:tcW w:w="9508" w:type="dxa"/>
            <w:shd w:val="clear" w:color="auto" w:fill="FFFFFF"/>
            <w:vAlign w:val="center"/>
          </w:tcPr>
          <w:p w14:paraId="6462E23D" w14:textId="0E070621"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A373FA" w:rsidRPr="00A373FA">
              <w:rPr>
                <w:rFonts w:ascii="Times New Roman" w:hAnsi="Times New Roman" w:cs="Times New Roman"/>
              </w:rPr>
              <w:t>ул. поселок ЗСМ, д. 25</w:t>
            </w:r>
          </w:p>
        </w:tc>
        <w:tc>
          <w:tcPr>
            <w:tcW w:w="4394" w:type="dxa"/>
            <w:shd w:val="clear" w:color="auto" w:fill="FFFFFF"/>
            <w:vAlign w:val="center"/>
          </w:tcPr>
          <w:p w14:paraId="408E3A77" w14:textId="58E0B0BD"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07EBF" w:rsidRPr="0006127A" w14:paraId="0A94C76E" w14:textId="77777777" w:rsidTr="00B07EBF">
        <w:trPr>
          <w:trHeight w:val="432"/>
        </w:trPr>
        <w:tc>
          <w:tcPr>
            <w:tcW w:w="840" w:type="dxa"/>
            <w:shd w:val="clear" w:color="auto" w:fill="FFFFFF"/>
            <w:vAlign w:val="center"/>
          </w:tcPr>
          <w:p w14:paraId="624865F7" w14:textId="558E54DF" w:rsidR="00B07EBF" w:rsidRDefault="00B07EBF" w:rsidP="008D4E42">
            <w:pPr>
              <w:pStyle w:val="ConsPlusNormal"/>
              <w:jc w:val="center"/>
              <w:rPr>
                <w:rFonts w:ascii="Times New Roman" w:hAnsi="Times New Roman" w:cs="Times New Roman"/>
                <w:sz w:val="24"/>
                <w:szCs w:val="24"/>
              </w:rPr>
            </w:pPr>
            <w:r>
              <w:rPr>
                <w:rFonts w:ascii="Times New Roman" w:hAnsi="Times New Roman" w:cs="Times New Roman"/>
                <w:sz w:val="24"/>
                <w:szCs w:val="24"/>
              </w:rPr>
              <w:t>176</w:t>
            </w:r>
          </w:p>
        </w:tc>
        <w:tc>
          <w:tcPr>
            <w:tcW w:w="9508" w:type="dxa"/>
            <w:shd w:val="clear" w:color="auto" w:fill="FFFFFF"/>
            <w:vAlign w:val="center"/>
          </w:tcPr>
          <w:p w14:paraId="0E7CA74D" w14:textId="10219BAE" w:rsidR="00B07EBF" w:rsidRPr="008D7D82" w:rsidRDefault="00B07EBF" w:rsidP="00B07EBF">
            <w:pPr>
              <w:pStyle w:val="ConsPlusNormal"/>
              <w:rPr>
                <w:rFonts w:ascii="Times New Roman" w:hAnsi="Times New Roman" w:cs="Times New Roman"/>
                <w:sz w:val="24"/>
                <w:szCs w:val="24"/>
              </w:rPr>
            </w:pPr>
            <w:proofErr w:type="spellStart"/>
            <w:r w:rsidRPr="00BF4F8B">
              <w:rPr>
                <w:rFonts w:ascii="Times New Roman" w:hAnsi="Times New Roman" w:cs="Times New Roman"/>
                <w:sz w:val="24"/>
                <w:szCs w:val="24"/>
              </w:rPr>
              <w:t>г.о</w:t>
            </w:r>
            <w:proofErr w:type="spellEnd"/>
            <w:r w:rsidRPr="00BF4F8B">
              <w:rPr>
                <w:rFonts w:ascii="Times New Roman" w:hAnsi="Times New Roman" w:cs="Times New Roman"/>
                <w:sz w:val="24"/>
                <w:szCs w:val="24"/>
              </w:rPr>
              <w:t>. Зарайск, г. Зарайск,</w:t>
            </w:r>
            <w:r w:rsidRPr="00BF4F8B">
              <w:rPr>
                <w:rFonts w:ascii="Times New Roman" w:hAnsi="Times New Roman" w:cs="Times New Roman"/>
              </w:rPr>
              <w:t xml:space="preserve"> </w:t>
            </w:r>
            <w:r w:rsidR="00A373FA">
              <w:rPr>
                <w:rFonts w:ascii="Times New Roman" w:hAnsi="Times New Roman" w:cs="Times New Roman"/>
              </w:rPr>
              <w:t xml:space="preserve">микрорайон 2, </w:t>
            </w:r>
            <w:proofErr w:type="spellStart"/>
            <w:r w:rsidR="00A373FA">
              <w:rPr>
                <w:rFonts w:ascii="Times New Roman" w:hAnsi="Times New Roman" w:cs="Times New Roman"/>
              </w:rPr>
              <w:t>д.д</w:t>
            </w:r>
            <w:proofErr w:type="spellEnd"/>
            <w:r w:rsidR="00A373FA">
              <w:rPr>
                <w:rFonts w:ascii="Times New Roman" w:hAnsi="Times New Roman" w:cs="Times New Roman"/>
              </w:rPr>
              <w:t xml:space="preserve">. </w:t>
            </w:r>
            <w:r w:rsidR="00A373FA" w:rsidRPr="00A373FA">
              <w:rPr>
                <w:rFonts w:ascii="Times New Roman" w:hAnsi="Times New Roman" w:cs="Times New Roman"/>
              </w:rPr>
              <w:t>11, 12, 13, 14, 15</w:t>
            </w:r>
          </w:p>
        </w:tc>
        <w:tc>
          <w:tcPr>
            <w:tcW w:w="4394" w:type="dxa"/>
            <w:shd w:val="clear" w:color="auto" w:fill="FFFFFF"/>
            <w:vAlign w:val="center"/>
          </w:tcPr>
          <w:p w14:paraId="5F2ADE08" w14:textId="3EE935D3" w:rsidR="00B07EBF" w:rsidRPr="00D222F0" w:rsidRDefault="00ED2675" w:rsidP="00B07EB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14:paraId="117BA99B" w14:textId="1AF437C8" w:rsidR="0006127A" w:rsidRPr="0006127A" w:rsidRDefault="0006127A" w:rsidP="0006127A">
      <w:pPr>
        <w:pStyle w:val="ConsPlusNormal"/>
        <w:rPr>
          <w:rFonts w:ascii="Times New Roman" w:hAnsi="Times New Roman" w:cs="Times New Roman"/>
          <w:sz w:val="24"/>
          <w:szCs w:val="24"/>
        </w:rPr>
      </w:pPr>
    </w:p>
    <w:sectPr w:rsidR="0006127A" w:rsidRPr="0006127A" w:rsidSect="00D35FD0">
      <w:footerReference w:type="default" r:id="rId8"/>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02415" w14:textId="77777777" w:rsidR="00220F23" w:rsidRDefault="00220F23" w:rsidP="00457569">
      <w:pPr>
        <w:spacing w:after="0" w:line="240" w:lineRule="auto"/>
      </w:pPr>
      <w:r>
        <w:separator/>
      </w:r>
    </w:p>
  </w:endnote>
  <w:endnote w:type="continuationSeparator" w:id="0">
    <w:p w14:paraId="576BE0C1" w14:textId="77777777" w:rsidR="00220F23" w:rsidRDefault="00220F23" w:rsidP="0045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053775"/>
      <w:docPartObj>
        <w:docPartGallery w:val="Page Numbers (Bottom of Page)"/>
        <w:docPartUnique/>
      </w:docPartObj>
    </w:sdtPr>
    <w:sdtContent>
      <w:p w14:paraId="7670FEF9" w14:textId="27ABBD78" w:rsidR="00B158D1" w:rsidRDefault="00B158D1">
        <w:pPr>
          <w:pStyle w:val="a9"/>
          <w:jc w:val="right"/>
        </w:pPr>
        <w:r>
          <w:fldChar w:fldCharType="begin"/>
        </w:r>
        <w:r>
          <w:instrText>PAGE   \* MERGEFORMAT</w:instrText>
        </w:r>
        <w:r>
          <w:fldChar w:fldCharType="separate"/>
        </w:r>
        <w:r>
          <w:rPr>
            <w:noProof/>
          </w:rPr>
          <w:t>40</w:t>
        </w:r>
        <w:r>
          <w:fldChar w:fldCharType="end"/>
        </w:r>
      </w:p>
    </w:sdtContent>
  </w:sdt>
  <w:p w14:paraId="0851A39A" w14:textId="77777777" w:rsidR="00B158D1" w:rsidRDefault="00B158D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CD062" w14:textId="77777777" w:rsidR="00220F23" w:rsidRDefault="00220F23" w:rsidP="00457569">
      <w:pPr>
        <w:spacing w:after="0" w:line="240" w:lineRule="auto"/>
      </w:pPr>
      <w:r>
        <w:separator/>
      </w:r>
    </w:p>
  </w:footnote>
  <w:footnote w:type="continuationSeparator" w:id="0">
    <w:p w14:paraId="5E4E564B" w14:textId="77777777" w:rsidR="00220F23" w:rsidRDefault="00220F23" w:rsidP="00457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648564"/>
    <w:lvl w:ilvl="0">
      <w:numFmt w:val="bullet"/>
      <w:lvlText w:val="*"/>
      <w:lvlJc w:val="left"/>
    </w:lvl>
  </w:abstractNum>
  <w:abstractNum w:abstractNumId="1" w15:restartNumberingAfterBreak="0">
    <w:nsid w:val="025C3510"/>
    <w:multiLevelType w:val="hybridMultilevel"/>
    <w:tmpl w:val="A3FC9F2E"/>
    <w:lvl w:ilvl="0" w:tplc="39865C4E">
      <w:start w:val="3"/>
      <w:numFmt w:val="bullet"/>
      <w:lvlText w:val=""/>
      <w:lvlJc w:val="left"/>
      <w:pPr>
        <w:ind w:left="780" w:hanging="360"/>
      </w:pPr>
      <w:rPr>
        <w:rFonts w:ascii="Symbol" w:eastAsiaTheme="minorHAnsi"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026A547A"/>
    <w:multiLevelType w:val="hybridMultilevel"/>
    <w:tmpl w:val="3BCEC16A"/>
    <w:lvl w:ilvl="0" w:tplc="6C3A6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08213D"/>
    <w:multiLevelType w:val="multilevel"/>
    <w:tmpl w:val="515ED9EA"/>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AD4541"/>
    <w:multiLevelType w:val="hybridMultilevel"/>
    <w:tmpl w:val="CA721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91563E"/>
    <w:multiLevelType w:val="hybridMultilevel"/>
    <w:tmpl w:val="4B3A576A"/>
    <w:lvl w:ilvl="0" w:tplc="5FFEF58A">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FBD5C01"/>
    <w:multiLevelType w:val="hybridMultilevel"/>
    <w:tmpl w:val="625237A4"/>
    <w:lvl w:ilvl="0" w:tplc="F40E7AE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215E42DA"/>
    <w:multiLevelType w:val="hybridMultilevel"/>
    <w:tmpl w:val="B2285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DD21D88"/>
    <w:multiLevelType w:val="hybridMultilevel"/>
    <w:tmpl w:val="EA9636BC"/>
    <w:lvl w:ilvl="0" w:tplc="DBBEA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965A78"/>
    <w:multiLevelType w:val="hybridMultilevel"/>
    <w:tmpl w:val="C10C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61A77"/>
    <w:multiLevelType w:val="hybridMultilevel"/>
    <w:tmpl w:val="4636D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5287331"/>
    <w:multiLevelType w:val="multilevel"/>
    <w:tmpl w:val="D30E653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1A6DD3"/>
    <w:multiLevelType w:val="hybridMultilevel"/>
    <w:tmpl w:val="6BFC0E78"/>
    <w:lvl w:ilvl="0" w:tplc="54941EF2">
      <w:start w:val="3"/>
      <w:numFmt w:val="bullet"/>
      <w:lvlText w:val=""/>
      <w:lvlJc w:val="left"/>
      <w:pPr>
        <w:ind w:left="720" w:hanging="360"/>
      </w:pPr>
      <w:rPr>
        <w:rFonts w:ascii="Symbol" w:eastAsiaTheme="minorHAns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F45010"/>
    <w:multiLevelType w:val="hybridMultilevel"/>
    <w:tmpl w:val="5D4EE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2D5317"/>
    <w:multiLevelType w:val="hybridMultilevel"/>
    <w:tmpl w:val="941439FC"/>
    <w:lvl w:ilvl="0" w:tplc="94D2E8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C7568F"/>
    <w:multiLevelType w:val="hybridMultilevel"/>
    <w:tmpl w:val="26D8AF34"/>
    <w:lvl w:ilvl="0" w:tplc="0C46308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FD5154"/>
    <w:multiLevelType w:val="hybridMultilevel"/>
    <w:tmpl w:val="C6D44E30"/>
    <w:lvl w:ilvl="0" w:tplc="B986E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2671B3"/>
    <w:multiLevelType w:val="hybridMultilevel"/>
    <w:tmpl w:val="89480434"/>
    <w:lvl w:ilvl="0" w:tplc="43F80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593316E"/>
    <w:multiLevelType w:val="multilevel"/>
    <w:tmpl w:val="515ED9EA"/>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845EDA"/>
    <w:multiLevelType w:val="hybridMultilevel"/>
    <w:tmpl w:val="F8CA08D6"/>
    <w:lvl w:ilvl="0" w:tplc="370E6A0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5D346A"/>
    <w:multiLevelType w:val="hybridMultilevel"/>
    <w:tmpl w:val="80D02C38"/>
    <w:lvl w:ilvl="0" w:tplc="E360635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0E4288"/>
    <w:multiLevelType w:val="hybridMultilevel"/>
    <w:tmpl w:val="A5923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15:restartNumberingAfterBreak="0">
    <w:nsid w:val="7DB13F55"/>
    <w:multiLevelType w:val="hybridMultilevel"/>
    <w:tmpl w:val="C6D463B2"/>
    <w:lvl w:ilvl="0" w:tplc="79262CF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8"/>
  </w:num>
  <w:num w:numId="4">
    <w:abstractNumId w:val="10"/>
  </w:num>
  <w:num w:numId="5">
    <w:abstractNumId w:val="4"/>
  </w:num>
  <w:num w:numId="6">
    <w:abstractNumId w:val="26"/>
  </w:num>
  <w:num w:numId="7">
    <w:abstractNumId w:val="3"/>
  </w:num>
  <w:num w:numId="8">
    <w:abstractNumId w:val="19"/>
  </w:num>
  <w:num w:numId="9">
    <w:abstractNumId w:val="2"/>
  </w:num>
  <w:num w:numId="10">
    <w:abstractNumId w:val="0"/>
    <w:lvlOverride w:ilvl="0">
      <w:lvl w:ilvl="0">
        <w:numFmt w:val="bullet"/>
        <w:lvlText w:val="-"/>
        <w:legacy w:legacy="1" w:legacySpace="0" w:legacyIndent="154"/>
        <w:lvlJc w:val="left"/>
        <w:rPr>
          <w:rFonts w:ascii="Times New Roman" w:hAnsi="Times New Roman" w:hint="default"/>
        </w:rPr>
      </w:lvl>
    </w:lvlOverride>
  </w:num>
  <w:num w:numId="11">
    <w:abstractNumId w:val="15"/>
  </w:num>
  <w:num w:numId="12">
    <w:abstractNumId w:val="8"/>
  </w:num>
  <w:num w:numId="13">
    <w:abstractNumId w:val="14"/>
  </w:num>
  <w:num w:numId="14">
    <w:abstractNumId w:val="13"/>
  </w:num>
  <w:num w:numId="15">
    <w:abstractNumId w:val="27"/>
  </w:num>
  <w:num w:numId="16">
    <w:abstractNumId w:val="22"/>
  </w:num>
  <w:num w:numId="17">
    <w:abstractNumId w:val="20"/>
  </w:num>
  <w:num w:numId="18">
    <w:abstractNumId w:val="24"/>
  </w:num>
  <w:num w:numId="19">
    <w:abstractNumId w:val="25"/>
  </w:num>
  <w:num w:numId="20">
    <w:abstractNumId w:val="29"/>
  </w:num>
  <w:num w:numId="21">
    <w:abstractNumId w:val="9"/>
  </w:num>
  <w:num w:numId="22">
    <w:abstractNumId w:val="18"/>
  </w:num>
  <w:num w:numId="23">
    <w:abstractNumId w:val="1"/>
  </w:num>
  <w:num w:numId="24">
    <w:abstractNumId w:val="17"/>
  </w:num>
  <w:num w:numId="25">
    <w:abstractNumId w:val="23"/>
  </w:num>
  <w:num w:numId="26">
    <w:abstractNumId w:val="6"/>
  </w:num>
  <w:num w:numId="27">
    <w:abstractNumId w:val="21"/>
  </w:num>
  <w:num w:numId="28">
    <w:abstractNumId w:val="5"/>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B0"/>
    <w:rsid w:val="00000798"/>
    <w:rsid w:val="000009B7"/>
    <w:rsid w:val="00000B47"/>
    <w:rsid w:val="00001D2E"/>
    <w:rsid w:val="00002D02"/>
    <w:rsid w:val="000033C5"/>
    <w:rsid w:val="00005A13"/>
    <w:rsid w:val="000104F1"/>
    <w:rsid w:val="00010A55"/>
    <w:rsid w:val="00010B4B"/>
    <w:rsid w:val="00022E3C"/>
    <w:rsid w:val="00024530"/>
    <w:rsid w:val="00024827"/>
    <w:rsid w:val="00025315"/>
    <w:rsid w:val="00030493"/>
    <w:rsid w:val="000308E4"/>
    <w:rsid w:val="000343A1"/>
    <w:rsid w:val="00035ECD"/>
    <w:rsid w:val="000367F6"/>
    <w:rsid w:val="0003700A"/>
    <w:rsid w:val="000375ED"/>
    <w:rsid w:val="000441DA"/>
    <w:rsid w:val="00044CD9"/>
    <w:rsid w:val="000501A3"/>
    <w:rsid w:val="00052841"/>
    <w:rsid w:val="00052B90"/>
    <w:rsid w:val="00053027"/>
    <w:rsid w:val="0005359A"/>
    <w:rsid w:val="000561CB"/>
    <w:rsid w:val="00056735"/>
    <w:rsid w:val="000569F7"/>
    <w:rsid w:val="0006127A"/>
    <w:rsid w:val="000645FF"/>
    <w:rsid w:val="0006750F"/>
    <w:rsid w:val="000732EE"/>
    <w:rsid w:val="00075720"/>
    <w:rsid w:val="000769DD"/>
    <w:rsid w:val="00076F03"/>
    <w:rsid w:val="00081345"/>
    <w:rsid w:val="00082A95"/>
    <w:rsid w:val="000841E6"/>
    <w:rsid w:val="00090BE5"/>
    <w:rsid w:val="00090BF9"/>
    <w:rsid w:val="00090F65"/>
    <w:rsid w:val="00091857"/>
    <w:rsid w:val="00091DF2"/>
    <w:rsid w:val="000934D9"/>
    <w:rsid w:val="000936DE"/>
    <w:rsid w:val="00094FB6"/>
    <w:rsid w:val="00097DC0"/>
    <w:rsid w:val="000A2B1E"/>
    <w:rsid w:val="000A6710"/>
    <w:rsid w:val="000A7CB4"/>
    <w:rsid w:val="000A7CBA"/>
    <w:rsid w:val="000B1204"/>
    <w:rsid w:val="000B3D13"/>
    <w:rsid w:val="000B43C6"/>
    <w:rsid w:val="000B45DA"/>
    <w:rsid w:val="000B46EE"/>
    <w:rsid w:val="000B599A"/>
    <w:rsid w:val="000B75AA"/>
    <w:rsid w:val="000B7B31"/>
    <w:rsid w:val="000C1401"/>
    <w:rsid w:val="000C4B88"/>
    <w:rsid w:val="000D08AD"/>
    <w:rsid w:val="000D5256"/>
    <w:rsid w:val="000D76BE"/>
    <w:rsid w:val="000F0D61"/>
    <w:rsid w:val="000F1DC7"/>
    <w:rsid w:val="000F1E8A"/>
    <w:rsid w:val="000F44B4"/>
    <w:rsid w:val="000F5059"/>
    <w:rsid w:val="000F5151"/>
    <w:rsid w:val="000F51EF"/>
    <w:rsid w:val="00100D1F"/>
    <w:rsid w:val="00101147"/>
    <w:rsid w:val="001014EC"/>
    <w:rsid w:val="0010631F"/>
    <w:rsid w:val="00110EF0"/>
    <w:rsid w:val="001110B5"/>
    <w:rsid w:val="00111A14"/>
    <w:rsid w:val="00111A66"/>
    <w:rsid w:val="00112988"/>
    <w:rsid w:val="0011537B"/>
    <w:rsid w:val="00115F2F"/>
    <w:rsid w:val="00115F37"/>
    <w:rsid w:val="00117B4E"/>
    <w:rsid w:val="00122359"/>
    <w:rsid w:val="001225DA"/>
    <w:rsid w:val="0012311A"/>
    <w:rsid w:val="0012504D"/>
    <w:rsid w:val="00127DC8"/>
    <w:rsid w:val="001415E0"/>
    <w:rsid w:val="00141CAE"/>
    <w:rsid w:val="00143425"/>
    <w:rsid w:val="00144EE5"/>
    <w:rsid w:val="00147D54"/>
    <w:rsid w:val="00147DFA"/>
    <w:rsid w:val="00154072"/>
    <w:rsid w:val="001558B3"/>
    <w:rsid w:val="00156B3B"/>
    <w:rsid w:val="00173C24"/>
    <w:rsid w:val="001766B0"/>
    <w:rsid w:val="00177FC8"/>
    <w:rsid w:val="001810F5"/>
    <w:rsid w:val="001848ED"/>
    <w:rsid w:val="0018495E"/>
    <w:rsid w:val="001876DA"/>
    <w:rsid w:val="00187A33"/>
    <w:rsid w:val="001A05BD"/>
    <w:rsid w:val="001A1648"/>
    <w:rsid w:val="001A30B7"/>
    <w:rsid w:val="001A413D"/>
    <w:rsid w:val="001A614D"/>
    <w:rsid w:val="001A6820"/>
    <w:rsid w:val="001B0A83"/>
    <w:rsid w:val="001B12A2"/>
    <w:rsid w:val="001B142E"/>
    <w:rsid w:val="001B1A4B"/>
    <w:rsid w:val="001B5A7E"/>
    <w:rsid w:val="001B766D"/>
    <w:rsid w:val="001C4617"/>
    <w:rsid w:val="001C7028"/>
    <w:rsid w:val="001D3951"/>
    <w:rsid w:val="001D5925"/>
    <w:rsid w:val="001D5AD7"/>
    <w:rsid w:val="001E1E53"/>
    <w:rsid w:val="001E1F25"/>
    <w:rsid w:val="001E36C5"/>
    <w:rsid w:val="001E78EB"/>
    <w:rsid w:val="001F39C5"/>
    <w:rsid w:val="001F5AD8"/>
    <w:rsid w:val="002009C2"/>
    <w:rsid w:val="00200C55"/>
    <w:rsid w:val="002018DB"/>
    <w:rsid w:val="002021EC"/>
    <w:rsid w:val="002029CD"/>
    <w:rsid w:val="0020400B"/>
    <w:rsid w:val="00204463"/>
    <w:rsid w:val="002066CD"/>
    <w:rsid w:val="00207373"/>
    <w:rsid w:val="002111CC"/>
    <w:rsid w:val="00212F1D"/>
    <w:rsid w:val="002161C2"/>
    <w:rsid w:val="002167E6"/>
    <w:rsid w:val="00216F77"/>
    <w:rsid w:val="0022084D"/>
    <w:rsid w:val="00220F23"/>
    <w:rsid w:val="00223676"/>
    <w:rsid w:val="00231759"/>
    <w:rsid w:val="002371A1"/>
    <w:rsid w:val="0023727A"/>
    <w:rsid w:val="0023735D"/>
    <w:rsid w:val="00237D22"/>
    <w:rsid w:val="0024156A"/>
    <w:rsid w:val="002445F1"/>
    <w:rsid w:val="00245706"/>
    <w:rsid w:val="00245DD7"/>
    <w:rsid w:val="00253CA3"/>
    <w:rsid w:val="002547DE"/>
    <w:rsid w:val="002552E5"/>
    <w:rsid w:val="00255EBB"/>
    <w:rsid w:val="002565C6"/>
    <w:rsid w:val="00260D11"/>
    <w:rsid w:val="00261E25"/>
    <w:rsid w:val="00263DA9"/>
    <w:rsid w:val="002717F0"/>
    <w:rsid w:val="00271BD2"/>
    <w:rsid w:val="00271F6F"/>
    <w:rsid w:val="00277AE6"/>
    <w:rsid w:val="00282670"/>
    <w:rsid w:val="00287243"/>
    <w:rsid w:val="002939B2"/>
    <w:rsid w:val="002958DB"/>
    <w:rsid w:val="002976ED"/>
    <w:rsid w:val="00297E71"/>
    <w:rsid w:val="002A24BF"/>
    <w:rsid w:val="002A5346"/>
    <w:rsid w:val="002A66BF"/>
    <w:rsid w:val="002A74D4"/>
    <w:rsid w:val="002B484D"/>
    <w:rsid w:val="002B48DF"/>
    <w:rsid w:val="002B6500"/>
    <w:rsid w:val="002C1ABC"/>
    <w:rsid w:val="002C2099"/>
    <w:rsid w:val="002C5013"/>
    <w:rsid w:val="002D5BD8"/>
    <w:rsid w:val="002D6F0D"/>
    <w:rsid w:val="002D786F"/>
    <w:rsid w:val="002D7A8C"/>
    <w:rsid w:val="002E2E2E"/>
    <w:rsid w:val="002E32F8"/>
    <w:rsid w:val="002E3941"/>
    <w:rsid w:val="002E7ABE"/>
    <w:rsid w:val="002F5DE2"/>
    <w:rsid w:val="00301C2C"/>
    <w:rsid w:val="00302B9F"/>
    <w:rsid w:val="00303873"/>
    <w:rsid w:val="0030455F"/>
    <w:rsid w:val="003046E0"/>
    <w:rsid w:val="00305D90"/>
    <w:rsid w:val="003076DC"/>
    <w:rsid w:val="00313077"/>
    <w:rsid w:val="00313449"/>
    <w:rsid w:val="00313CCB"/>
    <w:rsid w:val="00314499"/>
    <w:rsid w:val="003215C4"/>
    <w:rsid w:val="00326CD3"/>
    <w:rsid w:val="003351DF"/>
    <w:rsid w:val="003368EF"/>
    <w:rsid w:val="00340F05"/>
    <w:rsid w:val="003418DF"/>
    <w:rsid w:val="003424DF"/>
    <w:rsid w:val="00344711"/>
    <w:rsid w:val="00347971"/>
    <w:rsid w:val="0035134B"/>
    <w:rsid w:val="0035464B"/>
    <w:rsid w:val="00355950"/>
    <w:rsid w:val="003572C9"/>
    <w:rsid w:val="00363BD2"/>
    <w:rsid w:val="00365A39"/>
    <w:rsid w:val="003729E4"/>
    <w:rsid w:val="003758B3"/>
    <w:rsid w:val="003825BE"/>
    <w:rsid w:val="0038314B"/>
    <w:rsid w:val="00392085"/>
    <w:rsid w:val="00393440"/>
    <w:rsid w:val="00393C9F"/>
    <w:rsid w:val="003A37C5"/>
    <w:rsid w:val="003A49CF"/>
    <w:rsid w:val="003A4C35"/>
    <w:rsid w:val="003A5BED"/>
    <w:rsid w:val="003A6629"/>
    <w:rsid w:val="003B105B"/>
    <w:rsid w:val="003B2629"/>
    <w:rsid w:val="003B2C7B"/>
    <w:rsid w:val="003B3899"/>
    <w:rsid w:val="003B4521"/>
    <w:rsid w:val="003C0D9E"/>
    <w:rsid w:val="003C188A"/>
    <w:rsid w:val="003C2D30"/>
    <w:rsid w:val="003C64D0"/>
    <w:rsid w:val="003C6D69"/>
    <w:rsid w:val="003C7754"/>
    <w:rsid w:val="003C7971"/>
    <w:rsid w:val="003D2CFF"/>
    <w:rsid w:val="003D2F59"/>
    <w:rsid w:val="003D70DD"/>
    <w:rsid w:val="003D7BCB"/>
    <w:rsid w:val="003E3FC3"/>
    <w:rsid w:val="003E5010"/>
    <w:rsid w:val="003E6A02"/>
    <w:rsid w:val="003F150F"/>
    <w:rsid w:val="003F1A9C"/>
    <w:rsid w:val="003F323A"/>
    <w:rsid w:val="003F47FC"/>
    <w:rsid w:val="00401747"/>
    <w:rsid w:val="004027A5"/>
    <w:rsid w:val="0040337A"/>
    <w:rsid w:val="00404DC7"/>
    <w:rsid w:val="00412CFE"/>
    <w:rsid w:val="00413202"/>
    <w:rsid w:val="00413EDF"/>
    <w:rsid w:val="004158F1"/>
    <w:rsid w:val="00416113"/>
    <w:rsid w:val="0042379E"/>
    <w:rsid w:val="00423B4D"/>
    <w:rsid w:val="00426F23"/>
    <w:rsid w:val="004302DF"/>
    <w:rsid w:val="00433358"/>
    <w:rsid w:val="00433E3F"/>
    <w:rsid w:val="00434F4C"/>
    <w:rsid w:val="00436DE8"/>
    <w:rsid w:val="00440ED3"/>
    <w:rsid w:val="0044164C"/>
    <w:rsid w:val="004430CB"/>
    <w:rsid w:val="0044567A"/>
    <w:rsid w:val="0045042D"/>
    <w:rsid w:val="00452664"/>
    <w:rsid w:val="00452906"/>
    <w:rsid w:val="004535AF"/>
    <w:rsid w:val="004539C4"/>
    <w:rsid w:val="004546EB"/>
    <w:rsid w:val="00457569"/>
    <w:rsid w:val="00457F04"/>
    <w:rsid w:val="00462ADA"/>
    <w:rsid w:val="004677F3"/>
    <w:rsid w:val="0047153F"/>
    <w:rsid w:val="00475E2A"/>
    <w:rsid w:val="00477CD3"/>
    <w:rsid w:val="00477CFF"/>
    <w:rsid w:val="00484638"/>
    <w:rsid w:val="00485D4F"/>
    <w:rsid w:val="004866F5"/>
    <w:rsid w:val="00491406"/>
    <w:rsid w:val="00493928"/>
    <w:rsid w:val="00494B3D"/>
    <w:rsid w:val="00495D3B"/>
    <w:rsid w:val="004A0E92"/>
    <w:rsid w:val="004A0F80"/>
    <w:rsid w:val="004A280B"/>
    <w:rsid w:val="004A37D2"/>
    <w:rsid w:val="004A37D3"/>
    <w:rsid w:val="004A3C1B"/>
    <w:rsid w:val="004B688E"/>
    <w:rsid w:val="004B734C"/>
    <w:rsid w:val="004B7A04"/>
    <w:rsid w:val="004C0B6B"/>
    <w:rsid w:val="004C2E8F"/>
    <w:rsid w:val="004C461F"/>
    <w:rsid w:val="004C487A"/>
    <w:rsid w:val="004C4ABC"/>
    <w:rsid w:val="004C53E7"/>
    <w:rsid w:val="004C55F9"/>
    <w:rsid w:val="004D0F76"/>
    <w:rsid w:val="004D4292"/>
    <w:rsid w:val="004D4A58"/>
    <w:rsid w:val="004E6031"/>
    <w:rsid w:val="004E70ED"/>
    <w:rsid w:val="004E79F0"/>
    <w:rsid w:val="004F7065"/>
    <w:rsid w:val="005010F2"/>
    <w:rsid w:val="00504448"/>
    <w:rsid w:val="0050547D"/>
    <w:rsid w:val="00507670"/>
    <w:rsid w:val="00510ACE"/>
    <w:rsid w:val="00512F49"/>
    <w:rsid w:val="00513B49"/>
    <w:rsid w:val="005154D9"/>
    <w:rsid w:val="005173ED"/>
    <w:rsid w:val="00520412"/>
    <w:rsid w:val="005254F9"/>
    <w:rsid w:val="00525F92"/>
    <w:rsid w:val="005273C2"/>
    <w:rsid w:val="0053232C"/>
    <w:rsid w:val="00533E3D"/>
    <w:rsid w:val="005349A6"/>
    <w:rsid w:val="0053565E"/>
    <w:rsid w:val="00535BD7"/>
    <w:rsid w:val="005402AD"/>
    <w:rsid w:val="00541C20"/>
    <w:rsid w:val="00544919"/>
    <w:rsid w:val="00544CD5"/>
    <w:rsid w:val="0054789E"/>
    <w:rsid w:val="005502EC"/>
    <w:rsid w:val="005578C2"/>
    <w:rsid w:val="00557C1E"/>
    <w:rsid w:val="00560159"/>
    <w:rsid w:val="00562D48"/>
    <w:rsid w:val="0056659B"/>
    <w:rsid w:val="005705D9"/>
    <w:rsid w:val="0057149A"/>
    <w:rsid w:val="00573A20"/>
    <w:rsid w:val="00576555"/>
    <w:rsid w:val="00577AC8"/>
    <w:rsid w:val="00582BD9"/>
    <w:rsid w:val="00583AA8"/>
    <w:rsid w:val="005854C1"/>
    <w:rsid w:val="00587C53"/>
    <w:rsid w:val="00593A18"/>
    <w:rsid w:val="00594A2F"/>
    <w:rsid w:val="0059540C"/>
    <w:rsid w:val="00596370"/>
    <w:rsid w:val="00597337"/>
    <w:rsid w:val="00597B77"/>
    <w:rsid w:val="005A00C5"/>
    <w:rsid w:val="005A03C4"/>
    <w:rsid w:val="005A5BAC"/>
    <w:rsid w:val="005B19AD"/>
    <w:rsid w:val="005B1A56"/>
    <w:rsid w:val="005B4544"/>
    <w:rsid w:val="005B5481"/>
    <w:rsid w:val="005C191A"/>
    <w:rsid w:val="005C1C1C"/>
    <w:rsid w:val="005C2744"/>
    <w:rsid w:val="005C3A65"/>
    <w:rsid w:val="005C4573"/>
    <w:rsid w:val="005D0097"/>
    <w:rsid w:val="005D2730"/>
    <w:rsid w:val="005D2E16"/>
    <w:rsid w:val="005D3B9E"/>
    <w:rsid w:val="005D7DF2"/>
    <w:rsid w:val="005F2196"/>
    <w:rsid w:val="005F2665"/>
    <w:rsid w:val="005F3592"/>
    <w:rsid w:val="005F3AB2"/>
    <w:rsid w:val="005F688E"/>
    <w:rsid w:val="005F7280"/>
    <w:rsid w:val="00601F1F"/>
    <w:rsid w:val="0060497B"/>
    <w:rsid w:val="006079B0"/>
    <w:rsid w:val="00607B63"/>
    <w:rsid w:val="00610958"/>
    <w:rsid w:val="00612259"/>
    <w:rsid w:val="006164CD"/>
    <w:rsid w:val="00617E85"/>
    <w:rsid w:val="00621D1D"/>
    <w:rsid w:val="006253DC"/>
    <w:rsid w:val="006266B1"/>
    <w:rsid w:val="0063053F"/>
    <w:rsid w:val="00631B9F"/>
    <w:rsid w:val="00634249"/>
    <w:rsid w:val="006346C7"/>
    <w:rsid w:val="00641E5E"/>
    <w:rsid w:val="0064264F"/>
    <w:rsid w:val="006434F1"/>
    <w:rsid w:val="00643F00"/>
    <w:rsid w:val="00643FF2"/>
    <w:rsid w:val="006465BF"/>
    <w:rsid w:val="006502DD"/>
    <w:rsid w:val="00650FA9"/>
    <w:rsid w:val="0065439B"/>
    <w:rsid w:val="00655B53"/>
    <w:rsid w:val="0065625C"/>
    <w:rsid w:val="00667985"/>
    <w:rsid w:val="00671FD1"/>
    <w:rsid w:val="00673CE1"/>
    <w:rsid w:val="0067653E"/>
    <w:rsid w:val="00683F6D"/>
    <w:rsid w:val="00694954"/>
    <w:rsid w:val="0069640D"/>
    <w:rsid w:val="00696F31"/>
    <w:rsid w:val="006A04E4"/>
    <w:rsid w:val="006A1DED"/>
    <w:rsid w:val="006A2A17"/>
    <w:rsid w:val="006A2C55"/>
    <w:rsid w:val="006A3409"/>
    <w:rsid w:val="006A5C3E"/>
    <w:rsid w:val="006B2DE4"/>
    <w:rsid w:val="006B3044"/>
    <w:rsid w:val="006B6C7E"/>
    <w:rsid w:val="006B7BB1"/>
    <w:rsid w:val="006C127C"/>
    <w:rsid w:val="006C7A59"/>
    <w:rsid w:val="006D1CCA"/>
    <w:rsid w:val="006D2DF4"/>
    <w:rsid w:val="006D3A57"/>
    <w:rsid w:val="006E088A"/>
    <w:rsid w:val="006E0C46"/>
    <w:rsid w:val="006E27A8"/>
    <w:rsid w:val="006E40C4"/>
    <w:rsid w:val="006E7169"/>
    <w:rsid w:val="006F67CE"/>
    <w:rsid w:val="006F7B9C"/>
    <w:rsid w:val="00704B61"/>
    <w:rsid w:val="00704EF5"/>
    <w:rsid w:val="007118C7"/>
    <w:rsid w:val="00712AC7"/>
    <w:rsid w:val="0071507C"/>
    <w:rsid w:val="00721451"/>
    <w:rsid w:val="0073317A"/>
    <w:rsid w:val="0073389D"/>
    <w:rsid w:val="007342A4"/>
    <w:rsid w:val="007355F6"/>
    <w:rsid w:val="00737740"/>
    <w:rsid w:val="0074207B"/>
    <w:rsid w:val="007429FD"/>
    <w:rsid w:val="007464DD"/>
    <w:rsid w:val="007475DE"/>
    <w:rsid w:val="007500A1"/>
    <w:rsid w:val="00754E04"/>
    <w:rsid w:val="00757E3B"/>
    <w:rsid w:val="00762636"/>
    <w:rsid w:val="00762873"/>
    <w:rsid w:val="00763141"/>
    <w:rsid w:val="00764081"/>
    <w:rsid w:val="007643FA"/>
    <w:rsid w:val="00764DC4"/>
    <w:rsid w:val="00766546"/>
    <w:rsid w:val="007673B4"/>
    <w:rsid w:val="00770874"/>
    <w:rsid w:val="00771BCD"/>
    <w:rsid w:val="0077633F"/>
    <w:rsid w:val="00777360"/>
    <w:rsid w:val="007807BD"/>
    <w:rsid w:val="00781EA4"/>
    <w:rsid w:val="00787084"/>
    <w:rsid w:val="00793233"/>
    <w:rsid w:val="0079721E"/>
    <w:rsid w:val="007A65EF"/>
    <w:rsid w:val="007A71B0"/>
    <w:rsid w:val="007A7B13"/>
    <w:rsid w:val="007B0F7F"/>
    <w:rsid w:val="007B1BBB"/>
    <w:rsid w:val="007B3FBD"/>
    <w:rsid w:val="007B5B9F"/>
    <w:rsid w:val="007B74C6"/>
    <w:rsid w:val="007C1F69"/>
    <w:rsid w:val="007C2B4A"/>
    <w:rsid w:val="007C2EA8"/>
    <w:rsid w:val="007C451A"/>
    <w:rsid w:val="007C5452"/>
    <w:rsid w:val="007C6A89"/>
    <w:rsid w:val="007D1DE6"/>
    <w:rsid w:val="007E05CA"/>
    <w:rsid w:val="007E2E7A"/>
    <w:rsid w:val="007E4B46"/>
    <w:rsid w:val="007E51FA"/>
    <w:rsid w:val="007E62ED"/>
    <w:rsid w:val="007E7296"/>
    <w:rsid w:val="007E7562"/>
    <w:rsid w:val="007E7857"/>
    <w:rsid w:val="007E7F48"/>
    <w:rsid w:val="007F0AE4"/>
    <w:rsid w:val="007F1D1D"/>
    <w:rsid w:val="007F3A90"/>
    <w:rsid w:val="007F471A"/>
    <w:rsid w:val="007F70B2"/>
    <w:rsid w:val="007F77CA"/>
    <w:rsid w:val="007F7D18"/>
    <w:rsid w:val="00804CD8"/>
    <w:rsid w:val="0080701C"/>
    <w:rsid w:val="00807112"/>
    <w:rsid w:val="00807FE8"/>
    <w:rsid w:val="0081338C"/>
    <w:rsid w:val="00816821"/>
    <w:rsid w:val="00820BEB"/>
    <w:rsid w:val="00822B55"/>
    <w:rsid w:val="00830593"/>
    <w:rsid w:val="00830E65"/>
    <w:rsid w:val="008310DD"/>
    <w:rsid w:val="00832E54"/>
    <w:rsid w:val="00842FF5"/>
    <w:rsid w:val="0084588E"/>
    <w:rsid w:val="00845BB7"/>
    <w:rsid w:val="00847716"/>
    <w:rsid w:val="008508E4"/>
    <w:rsid w:val="0085386D"/>
    <w:rsid w:val="00856685"/>
    <w:rsid w:val="00857DD6"/>
    <w:rsid w:val="00861370"/>
    <w:rsid w:val="00870378"/>
    <w:rsid w:val="008718D7"/>
    <w:rsid w:val="00872581"/>
    <w:rsid w:val="0087295A"/>
    <w:rsid w:val="00873CEB"/>
    <w:rsid w:val="0087526C"/>
    <w:rsid w:val="00876583"/>
    <w:rsid w:val="00876790"/>
    <w:rsid w:val="00877D77"/>
    <w:rsid w:val="0088448F"/>
    <w:rsid w:val="0088489D"/>
    <w:rsid w:val="00886AC9"/>
    <w:rsid w:val="008872D9"/>
    <w:rsid w:val="0089069A"/>
    <w:rsid w:val="008A1F77"/>
    <w:rsid w:val="008A42E6"/>
    <w:rsid w:val="008A4FB0"/>
    <w:rsid w:val="008A62F1"/>
    <w:rsid w:val="008B088C"/>
    <w:rsid w:val="008B5E55"/>
    <w:rsid w:val="008B6C4E"/>
    <w:rsid w:val="008C252E"/>
    <w:rsid w:val="008C41BB"/>
    <w:rsid w:val="008C4D57"/>
    <w:rsid w:val="008C4FBD"/>
    <w:rsid w:val="008C558B"/>
    <w:rsid w:val="008C6B50"/>
    <w:rsid w:val="008D15D3"/>
    <w:rsid w:val="008D1B62"/>
    <w:rsid w:val="008D2D16"/>
    <w:rsid w:val="008D3D0A"/>
    <w:rsid w:val="008D4E42"/>
    <w:rsid w:val="008D5BD1"/>
    <w:rsid w:val="008E3B88"/>
    <w:rsid w:val="008E507D"/>
    <w:rsid w:val="008E724A"/>
    <w:rsid w:val="008F08E5"/>
    <w:rsid w:val="008F25AF"/>
    <w:rsid w:val="008F2ED0"/>
    <w:rsid w:val="008F36F9"/>
    <w:rsid w:val="008F4C1A"/>
    <w:rsid w:val="008F5F32"/>
    <w:rsid w:val="00900D2A"/>
    <w:rsid w:val="0090151A"/>
    <w:rsid w:val="0090160B"/>
    <w:rsid w:val="00904A90"/>
    <w:rsid w:val="009059F1"/>
    <w:rsid w:val="00907B5C"/>
    <w:rsid w:val="009120FA"/>
    <w:rsid w:val="0091495A"/>
    <w:rsid w:val="00915009"/>
    <w:rsid w:val="00917BA5"/>
    <w:rsid w:val="009214AB"/>
    <w:rsid w:val="0092289A"/>
    <w:rsid w:val="00924168"/>
    <w:rsid w:val="00932FB8"/>
    <w:rsid w:val="00934E53"/>
    <w:rsid w:val="009354BD"/>
    <w:rsid w:val="00937292"/>
    <w:rsid w:val="00937487"/>
    <w:rsid w:val="00941DB8"/>
    <w:rsid w:val="009436A9"/>
    <w:rsid w:val="009445BE"/>
    <w:rsid w:val="00944711"/>
    <w:rsid w:val="00951E73"/>
    <w:rsid w:val="009524AC"/>
    <w:rsid w:val="00960A4C"/>
    <w:rsid w:val="0096166E"/>
    <w:rsid w:val="009709AD"/>
    <w:rsid w:val="00971A4E"/>
    <w:rsid w:val="009746AA"/>
    <w:rsid w:val="0097481A"/>
    <w:rsid w:val="009811F4"/>
    <w:rsid w:val="0098559F"/>
    <w:rsid w:val="00986FE1"/>
    <w:rsid w:val="00996151"/>
    <w:rsid w:val="00997C3E"/>
    <w:rsid w:val="009A0C7B"/>
    <w:rsid w:val="009A3BD4"/>
    <w:rsid w:val="009B0715"/>
    <w:rsid w:val="009B52DF"/>
    <w:rsid w:val="009B7062"/>
    <w:rsid w:val="009B790F"/>
    <w:rsid w:val="009C0A58"/>
    <w:rsid w:val="009C1198"/>
    <w:rsid w:val="009C2D55"/>
    <w:rsid w:val="009C4CD4"/>
    <w:rsid w:val="009C66EF"/>
    <w:rsid w:val="009C6B80"/>
    <w:rsid w:val="009C717D"/>
    <w:rsid w:val="009D1499"/>
    <w:rsid w:val="009D3471"/>
    <w:rsid w:val="009D4076"/>
    <w:rsid w:val="009D5536"/>
    <w:rsid w:val="009E1138"/>
    <w:rsid w:val="009E3028"/>
    <w:rsid w:val="009E3871"/>
    <w:rsid w:val="009E512E"/>
    <w:rsid w:val="009E6338"/>
    <w:rsid w:val="009F0B2A"/>
    <w:rsid w:val="009F50ED"/>
    <w:rsid w:val="00A02557"/>
    <w:rsid w:val="00A065F7"/>
    <w:rsid w:val="00A13189"/>
    <w:rsid w:val="00A14B93"/>
    <w:rsid w:val="00A15CCB"/>
    <w:rsid w:val="00A255D8"/>
    <w:rsid w:val="00A25977"/>
    <w:rsid w:val="00A26ADD"/>
    <w:rsid w:val="00A328B3"/>
    <w:rsid w:val="00A337C4"/>
    <w:rsid w:val="00A357C7"/>
    <w:rsid w:val="00A36336"/>
    <w:rsid w:val="00A373FA"/>
    <w:rsid w:val="00A44FB4"/>
    <w:rsid w:val="00A46122"/>
    <w:rsid w:val="00A4648A"/>
    <w:rsid w:val="00A46799"/>
    <w:rsid w:val="00A47097"/>
    <w:rsid w:val="00A51C88"/>
    <w:rsid w:val="00A555A7"/>
    <w:rsid w:val="00A5710B"/>
    <w:rsid w:val="00A57A2A"/>
    <w:rsid w:val="00A61B8C"/>
    <w:rsid w:val="00A62A97"/>
    <w:rsid w:val="00A62EC3"/>
    <w:rsid w:val="00A63D5A"/>
    <w:rsid w:val="00A65093"/>
    <w:rsid w:val="00A66386"/>
    <w:rsid w:val="00A73DC4"/>
    <w:rsid w:val="00A74466"/>
    <w:rsid w:val="00A76596"/>
    <w:rsid w:val="00A76804"/>
    <w:rsid w:val="00A803AF"/>
    <w:rsid w:val="00A803E9"/>
    <w:rsid w:val="00A84290"/>
    <w:rsid w:val="00A85541"/>
    <w:rsid w:val="00A90184"/>
    <w:rsid w:val="00A935E7"/>
    <w:rsid w:val="00A946F9"/>
    <w:rsid w:val="00A94746"/>
    <w:rsid w:val="00A97579"/>
    <w:rsid w:val="00A97721"/>
    <w:rsid w:val="00AA2F19"/>
    <w:rsid w:val="00AA35AB"/>
    <w:rsid w:val="00AA4990"/>
    <w:rsid w:val="00AA6B64"/>
    <w:rsid w:val="00AA7443"/>
    <w:rsid w:val="00AB3770"/>
    <w:rsid w:val="00AB3EAE"/>
    <w:rsid w:val="00AB513B"/>
    <w:rsid w:val="00AB5C12"/>
    <w:rsid w:val="00AB645F"/>
    <w:rsid w:val="00AC1793"/>
    <w:rsid w:val="00AC34F0"/>
    <w:rsid w:val="00AC43DE"/>
    <w:rsid w:val="00AC4ED4"/>
    <w:rsid w:val="00AC5673"/>
    <w:rsid w:val="00AC7AFE"/>
    <w:rsid w:val="00AD000D"/>
    <w:rsid w:val="00AD1EB1"/>
    <w:rsid w:val="00AD24FA"/>
    <w:rsid w:val="00AD255E"/>
    <w:rsid w:val="00AD25B5"/>
    <w:rsid w:val="00AD2DA2"/>
    <w:rsid w:val="00AD30DA"/>
    <w:rsid w:val="00AD480A"/>
    <w:rsid w:val="00AD5158"/>
    <w:rsid w:val="00AD523F"/>
    <w:rsid w:val="00AD655A"/>
    <w:rsid w:val="00AD6A86"/>
    <w:rsid w:val="00AD7361"/>
    <w:rsid w:val="00AE0483"/>
    <w:rsid w:val="00AE174B"/>
    <w:rsid w:val="00AE3E4D"/>
    <w:rsid w:val="00AE47C3"/>
    <w:rsid w:val="00AE6789"/>
    <w:rsid w:val="00AE7996"/>
    <w:rsid w:val="00AF1295"/>
    <w:rsid w:val="00AF3EB8"/>
    <w:rsid w:val="00AF44DC"/>
    <w:rsid w:val="00AF47BD"/>
    <w:rsid w:val="00B01172"/>
    <w:rsid w:val="00B01D50"/>
    <w:rsid w:val="00B0478A"/>
    <w:rsid w:val="00B06D35"/>
    <w:rsid w:val="00B07E17"/>
    <w:rsid w:val="00B07EBF"/>
    <w:rsid w:val="00B158D1"/>
    <w:rsid w:val="00B24542"/>
    <w:rsid w:val="00B249EA"/>
    <w:rsid w:val="00B25DF1"/>
    <w:rsid w:val="00B27E6C"/>
    <w:rsid w:val="00B31302"/>
    <w:rsid w:val="00B3796D"/>
    <w:rsid w:val="00B405C4"/>
    <w:rsid w:val="00B40FEB"/>
    <w:rsid w:val="00B413FB"/>
    <w:rsid w:val="00B43C1F"/>
    <w:rsid w:val="00B43FA7"/>
    <w:rsid w:val="00B500C4"/>
    <w:rsid w:val="00B51617"/>
    <w:rsid w:val="00B52ACB"/>
    <w:rsid w:val="00B53C16"/>
    <w:rsid w:val="00B54E31"/>
    <w:rsid w:val="00B57E49"/>
    <w:rsid w:val="00B60807"/>
    <w:rsid w:val="00B609AE"/>
    <w:rsid w:val="00B62158"/>
    <w:rsid w:val="00B62587"/>
    <w:rsid w:val="00B715C1"/>
    <w:rsid w:val="00B738E9"/>
    <w:rsid w:val="00B73A7E"/>
    <w:rsid w:val="00B74A9C"/>
    <w:rsid w:val="00B74DCC"/>
    <w:rsid w:val="00B75946"/>
    <w:rsid w:val="00B765E2"/>
    <w:rsid w:val="00B7708D"/>
    <w:rsid w:val="00B83FE5"/>
    <w:rsid w:val="00B86D53"/>
    <w:rsid w:val="00B90149"/>
    <w:rsid w:val="00B9692A"/>
    <w:rsid w:val="00BA4A24"/>
    <w:rsid w:val="00BA52BF"/>
    <w:rsid w:val="00BB2F28"/>
    <w:rsid w:val="00BC3106"/>
    <w:rsid w:val="00BC4EF6"/>
    <w:rsid w:val="00BC53FB"/>
    <w:rsid w:val="00BC590E"/>
    <w:rsid w:val="00BD2573"/>
    <w:rsid w:val="00BD402A"/>
    <w:rsid w:val="00BD5DD0"/>
    <w:rsid w:val="00BE4852"/>
    <w:rsid w:val="00BE79D7"/>
    <w:rsid w:val="00BF5B4D"/>
    <w:rsid w:val="00BF62A9"/>
    <w:rsid w:val="00BF6637"/>
    <w:rsid w:val="00C043BF"/>
    <w:rsid w:val="00C10AFD"/>
    <w:rsid w:val="00C16C34"/>
    <w:rsid w:val="00C17642"/>
    <w:rsid w:val="00C179B2"/>
    <w:rsid w:val="00C21BDD"/>
    <w:rsid w:val="00C243E0"/>
    <w:rsid w:val="00C25B06"/>
    <w:rsid w:val="00C327B8"/>
    <w:rsid w:val="00C3387A"/>
    <w:rsid w:val="00C34F8B"/>
    <w:rsid w:val="00C40BB7"/>
    <w:rsid w:val="00C44758"/>
    <w:rsid w:val="00C47417"/>
    <w:rsid w:val="00C52B1A"/>
    <w:rsid w:val="00C55459"/>
    <w:rsid w:val="00C55DDE"/>
    <w:rsid w:val="00C55E7D"/>
    <w:rsid w:val="00C55FAB"/>
    <w:rsid w:val="00C57855"/>
    <w:rsid w:val="00C57857"/>
    <w:rsid w:val="00C63744"/>
    <w:rsid w:val="00C63C35"/>
    <w:rsid w:val="00C64A42"/>
    <w:rsid w:val="00C67E3D"/>
    <w:rsid w:val="00C75EC0"/>
    <w:rsid w:val="00C767DC"/>
    <w:rsid w:val="00C76CBF"/>
    <w:rsid w:val="00C817CA"/>
    <w:rsid w:val="00C852B8"/>
    <w:rsid w:val="00C8580E"/>
    <w:rsid w:val="00C9014B"/>
    <w:rsid w:val="00C91FF2"/>
    <w:rsid w:val="00C966E0"/>
    <w:rsid w:val="00CA44EA"/>
    <w:rsid w:val="00CA54E8"/>
    <w:rsid w:val="00CB54EE"/>
    <w:rsid w:val="00CC1D6A"/>
    <w:rsid w:val="00CC4C77"/>
    <w:rsid w:val="00CC588A"/>
    <w:rsid w:val="00CC6E0B"/>
    <w:rsid w:val="00CC75B1"/>
    <w:rsid w:val="00CD2524"/>
    <w:rsid w:val="00CD3E3A"/>
    <w:rsid w:val="00CD4226"/>
    <w:rsid w:val="00CE20F1"/>
    <w:rsid w:val="00CE3166"/>
    <w:rsid w:val="00CF0249"/>
    <w:rsid w:val="00CF112E"/>
    <w:rsid w:val="00CF14E0"/>
    <w:rsid w:val="00CF1BEF"/>
    <w:rsid w:val="00CF7613"/>
    <w:rsid w:val="00D001CA"/>
    <w:rsid w:val="00D0038E"/>
    <w:rsid w:val="00D01757"/>
    <w:rsid w:val="00D01938"/>
    <w:rsid w:val="00D03977"/>
    <w:rsid w:val="00D03EF3"/>
    <w:rsid w:val="00D04898"/>
    <w:rsid w:val="00D064E0"/>
    <w:rsid w:val="00D06EDD"/>
    <w:rsid w:val="00D0745F"/>
    <w:rsid w:val="00D10862"/>
    <w:rsid w:val="00D14200"/>
    <w:rsid w:val="00D16CC3"/>
    <w:rsid w:val="00D17464"/>
    <w:rsid w:val="00D1768F"/>
    <w:rsid w:val="00D21366"/>
    <w:rsid w:val="00D214EF"/>
    <w:rsid w:val="00D229B6"/>
    <w:rsid w:val="00D26710"/>
    <w:rsid w:val="00D26E7A"/>
    <w:rsid w:val="00D27986"/>
    <w:rsid w:val="00D30E19"/>
    <w:rsid w:val="00D32F4B"/>
    <w:rsid w:val="00D35C5D"/>
    <w:rsid w:val="00D35FD0"/>
    <w:rsid w:val="00D37AFB"/>
    <w:rsid w:val="00D410FD"/>
    <w:rsid w:val="00D41921"/>
    <w:rsid w:val="00D41D6D"/>
    <w:rsid w:val="00D4244A"/>
    <w:rsid w:val="00D44504"/>
    <w:rsid w:val="00D522E3"/>
    <w:rsid w:val="00D5402F"/>
    <w:rsid w:val="00D540C6"/>
    <w:rsid w:val="00D550AB"/>
    <w:rsid w:val="00D56E0B"/>
    <w:rsid w:val="00D5776E"/>
    <w:rsid w:val="00D577A2"/>
    <w:rsid w:val="00D60044"/>
    <w:rsid w:val="00D60955"/>
    <w:rsid w:val="00D60A64"/>
    <w:rsid w:val="00D62647"/>
    <w:rsid w:val="00D647A4"/>
    <w:rsid w:val="00D64F45"/>
    <w:rsid w:val="00D6701A"/>
    <w:rsid w:val="00D67B72"/>
    <w:rsid w:val="00D70915"/>
    <w:rsid w:val="00D71066"/>
    <w:rsid w:val="00D71BE0"/>
    <w:rsid w:val="00D71F25"/>
    <w:rsid w:val="00D779D8"/>
    <w:rsid w:val="00D84CD9"/>
    <w:rsid w:val="00D90C04"/>
    <w:rsid w:val="00D90D86"/>
    <w:rsid w:val="00D93020"/>
    <w:rsid w:val="00D949C7"/>
    <w:rsid w:val="00D95DB4"/>
    <w:rsid w:val="00DA1B1E"/>
    <w:rsid w:val="00DB1B77"/>
    <w:rsid w:val="00DB717B"/>
    <w:rsid w:val="00DC0DFA"/>
    <w:rsid w:val="00DC1B40"/>
    <w:rsid w:val="00DC6742"/>
    <w:rsid w:val="00DC78CA"/>
    <w:rsid w:val="00DD160F"/>
    <w:rsid w:val="00DD317D"/>
    <w:rsid w:val="00DD3E7A"/>
    <w:rsid w:val="00DD415F"/>
    <w:rsid w:val="00DD6C97"/>
    <w:rsid w:val="00DD6F20"/>
    <w:rsid w:val="00DE4DB2"/>
    <w:rsid w:val="00DE658D"/>
    <w:rsid w:val="00DE6FB8"/>
    <w:rsid w:val="00DF3070"/>
    <w:rsid w:val="00E000E7"/>
    <w:rsid w:val="00E01AF6"/>
    <w:rsid w:val="00E02DF7"/>
    <w:rsid w:val="00E05BD0"/>
    <w:rsid w:val="00E106B4"/>
    <w:rsid w:val="00E157AE"/>
    <w:rsid w:val="00E15893"/>
    <w:rsid w:val="00E16165"/>
    <w:rsid w:val="00E172EC"/>
    <w:rsid w:val="00E21893"/>
    <w:rsid w:val="00E23479"/>
    <w:rsid w:val="00E2381D"/>
    <w:rsid w:val="00E2463B"/>
    <w:rsid w:val="00E2624B"/>
    <w:rsid w:val="00E270A9"/>
    <w:rsid w:val="00E30128"/>
    <w:rsid w:val="00E31491"/>
    <w:rsid w:val="00E32D5D"/>
    <w:rsid w:val="00E410B9"/>
    <w:rsid w:val="00E43BCE"/>
    <w:rsid w:val="00E448B6"/>
    <w:rsid w:val="00E467D4"/>
    <w:rsid w:val="00E50B3E"/>
    <w:rsid w:val="00E54248"/>
    <w:rsid w:val="00E55043"/>
    <w:rsid w:val="00E634A3"/>
    <w:rsid w:val="00E63737"/>
    <w:rsid w:val="00E6542B"/>
    <w:rsid w:val="00E66B6A"/>
    <w:rsid w:val="00E6739F"/>
    <w:rsid w:val="00E67592"/>
    <w:rsid w:val="00E71104"/>
    <w:rsid w:val="00E73C45"/>
    <w:rsid w:val="00E7498E"/>
    <w:rsid w:val="00E77ED7"/>
    <w:rsid w:val="00E8565E"/>
    <w:rsid w:val="00E915AA"/>
    <w:rsid w:val="00E92156"/>
    <w:rsid w:val="00E928BC"/>
    <w:rsid w:val="00E937FB"/>
    <w:rsid w:val="00EA2DDF"/>
    <w:rsid w:val="00EA4384"/>
    <w:rsid w:val="00EA514B"/>
    <w:rsid w:val="00EA5632"/>
    <w:rsid w:val="00EA5FE5"/>
    <w:rsid w:val="00EA6F21"/>
    <w:rsid w:val="00EB0479"/>
    <w:rsid w:val="00EB15E9"/>
    <w:rsid w:val="00EB21FE"/>
    <w:rsid w:val="00EB29E2"/>
    <w:rsid w:val="00EB4DDE"/>
    <w:rsid w:val="00EC209E"/>
    <w:rsid w:val="00EC23D3"/>
    <w:rsid w:val="00EC36C2"/>
    <w:rsid w:val="00ED0A36"/>
    <w:rsid w:val="00ED1D3E"/>
    <w:rsid w:val="00ED2322"/>
    <w:rsid w:val="00ED2675"/>
    <w:rsid w:val="00ED31A0"/>
    <w:rsid w:val="00ED5D4B"/>
    <w:rsid w:val="00ED7EC9"/>
    <w:rsid w:val="00EF0779"/>
    <w:rsid w:val="00EF265E"/>
    <w:rsid w:val="00EF46CF"/>
    <w:rsid w:val="00EF4ABC"/>
    <w:rsid w:val="00EF5653"/>
    <w:rsid w:val="00EF5962"/>
    <w:rsid w:val="00F008D7"/>
    <w:rsid w:val="00F036C7"/>
    <w:rsid w:val="00F038B7"/>
    <w:rsid w:val="00F05F93"/>
    <w:rsid w:val="00F06792"/>
    <w:rsid w:val="00F12B22"/>
    <w:rsid w:val="00F21F21"/>
    <w:rsid w:val="00F25D5D"/>
    <w:rsid w:val="00F319D5"/>
    <w:rsid w:val="00F34312"/>
    <w:rsid w:val="00F36CBB"/>
    <w:rsid w:val="00F404A6"/>
    <w:rsid w:val="00F424EF"/>
    <w:rsid w:val="00F43AFE"/>
    <w:rsid w:val="00F44345"/>
    <w:rsid w:val="00F452E4"/>
    <w:rsid w:val="00F462BB"/>
    <w:rsid w:val="00F51D45"/>
    <w:rsid w:val="00F5250A"/>
    <w:rsid w:val="00F57363"/>
    <w:rsid w:val="00F61FAD"/>
    <w:rsid w:val="00F62438"/>
    <w:rsid w:val="00F6407A"/>
    <w:rsid w:val="00F652BF"/>
    <w:rsid w:val="00F66956"/>
    <w:rsid w:val="00F67FCB"/>
    <w:rsid w:val="00F70075"/>
    <w:rsid w:val="00F7019C"/>
    <w:rsid w:val="00F72CEB"/>
    <w:rsid w:val="00F7332A"/>
    <w:rsid w:val="00F779EF"/>
    <w:rsid w:val="00F81BF3"/>
    <w:rsid w:val="00F82E5D"/>
    <w:rsid w:val="00F83AC0"/>
    <w:rsid w:val="00F83DC2"/>
    <w:rsid w:val="00F84C7B"/>
    <w:rsid w:val="00F87307"/>
    <w:rsid w:val="00F93246"/>
    <w:rsid w:val="00FA03D4"/>
    <w:rsid w:val="00FA2480"/>
    <w:rsid w:val="00FA2FAF"/>
    <w:rsid w:val="00FA40FC"/>
    <w:rsid w:val="00FA5326"/>
    <w:rsid w:val="00FA60C7"/>
    <w:rsid w:val="00FA6962"/>
    <w:rsid w:val="00FA71E3"/>
    <w:rsid w:val="00FA7BDD"/>
    <w:rsid w:val="00FB1BCC"/>
    <w:rsid w:val="00FB2215"/>
    <w:rsid w:val="00FB3FA4"/>
    <w:rsid w:val="00FB7C0B"/>
    <w:rsid w:val="00FC161E"/>
    <w:rsid w:val="00FC20D3"/>
    <w:rsid w:val="00FC4331"/>
    <w:rsid w:val="00FC7A51"/>
    <w:rsid w:val="00FD0A4A"/>
    <w:rsid w:val="00FD20D0"/>
    <w:rsid w:val="00FD286F"/>
    <w:rsid w:val="00FD49CE"/>
    <w:rsid w:val="00FE3620"/>
    <w:rsid w:val="00FE4FF0"/>
    <w:rsid w:val="00FE4FFC"/>
    <w:rsid w:val="00FF0C05"/>
    <w:rsid w:val="00FF0D08"/>
    <w:rsid w:val="00FF0D36"/>
    <w:rsid w:val="00FF1E97"/>
    <w:rsid w:val="00FF433F"/>
    <w:rsid w:val="00FF52A2"/>
    <w:rsid w:val="00FF62AF"/>
    <w:rsid w:val="00FF7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C23D"/>
  <w15:docId w15:val="{595AA3E6-2607-482A-9C68-E6CFB1B7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E54"/>
  </w:style>
  <w:style w:type="paragraph" w:styleId="1">
    <w:name w:val="heading 1"/>
    <w:basedOn w:val="a"/>
    <w:next w:val="a"/>
    <w:link w:val="10"/>
    <w:uiPriority w:val="9"/>
    <w:qFormat/>
    <w:rsid w:val="00FE4FF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66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1766B0"/>
    <w:pPr>
      <w:widowControl w:val="0"/>
      <w:autoSpaceDE w:val="0"/>
      <w:autoSpaceDN w:val="0"/>
      <w:spacing w:after="0" w:line="240" w:lineRule="auto"/>
    </w:pPr>
    <w:rPr>
      <w:rFonts w:ascii="Calibri" w:eastAsia="Times New Roman" w:hAnsi="Calibri" w:cs="Calibri"/>
      <w:szCs w:val="20"/>
      <w:lang w:eastAsia="ru-RU"/>
    </w:rPr>
  </w:style>
  <w:style w:type="numbering" w:customStyle="1" w:styleId="11">
    <w:name w:val="Нет списка1"/>
    <w:next w:val="a2"/>
    <w:uiPriority w:val="99"/>
    <w:semiHidden/>
    <w:unhideWhenUsed/>
    <w:rsid w:val="001766B0"/>
  </w:style>
  <w:style w:type="paragraph" w:customStyle="1" w:styleId="ConsPlusTitle">
    <w:name w:val="ConsPlusTitle"/>
    <w:rsid w:val="001766B0"/>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176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766B0"/>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semiHidden/>
    <w:rsid w:val="001766B0"/>
    <w:rPr>
      <w:rFonts w:ascii="Times New Roman" w:hAnsi="Times New Roman"/>
      <w:sz w:val="20"/>
      <w:szCs w:val="20"/>
    </w:rPr>
  </w:style>
  <w:style w:type="character" w:styleId="a6">
    <w:name w:val="footnote reference"/>
    <w:basedOn w:val="a0"/>
    <w:uiPriority w:val="99"/>
    <w:semiHidden/>
    <w:unhideWhenUsed/>
    <w:rsid w:val="001766B0"/>
    <w:rPr>
      <w:vertAlign w:val="superscript"/>
    </w:rPr>
  </w:style>
  <w:style w:type="paragraph" w:styleId="a7">
    <w:name w:val="header"/>
    <w:basedOn w:val="a"/>
    <w:link w:val="a8"/>
    <w:uiPriority w:val="99"/>
    <w:unhideWhenUsed/>
    <w:rsid w:val="001766B0"/>
    <w:pPr>
      <w:tabs>
        <w:tab w:val="center" w:pos="4677"/>
        <w:tab w:val="right" w:pos="9355"/>
      </w:tabs>
      <w:spacing w:after="0" w:line="240" w:lineRule="auto"/>
    </w:pPr>
    <w:rPr>
      <w:rFonts w:ascii="Times New Roman" w:hAnsi="Times New Roman"/>
      <w:sz w:val="28"/>
    </w:rPr>
  </w:style>
  <w:style w:type="character" w:customStyle="1" w:styleId="a8">
    <w:name w:val="Верхний колонтитул Знак"/>
    <w:basedOn w:val="a0"/>
    <w:link w:val="a7"/>
    <w:uiPriority w:val="99"/>
    <w:rsid w:val="001766B0"/>
    <w:rPr>
      <w:rFonts w:ascii="Times New Roman" w:hAnsi="Times New Roman"/>
      <w:sz w:val="28"/>
    </w:rPr>
  </w:style>
  <w:style w:type="paragraph" w:styleId="a9">
    <w:name w:val="footer"/>
    <w:basedOn w:val="a"/>
    <w:link w:val="aa"/>
    <w:uiPriority w:val="99"/>
    <w:unhideWhenUsed/>
    <w:rsid w:val="001766B0"/>
    <w:pPr>
      <w:tabs>
        <w:tab w:val="center" w:pos="4677"/>
        <w:tab w:val="right" w:pos="9355"/>
      </w:tabs>
      <w:spacing w:after="0" w:line="240" w:lineRule="auto"/>
    </w:pPr>
    <w:rPr>
      <w:rFonts w:ascii="Times New Roman" w:hAnsi="Times New Roman"/>
      <w:sz w:val="28"/>
    </w:rPr>
  </w:style>
  <w:style w:type="character" w:customStyle="1" w:styleId="aa">
    <w:name w:val="Нижний колонтитул Знак"/>
    <w:basedOn w:val="a0"/>
    <w:link w:val="a9"/>
    <w:uiPriority w:val="99"/>
    <w:rsid w:val="001766B0"/>
    <w:rPr>
      <w:rFonts w:ascii="Times New Roman" w:hAnsi="Times New Roman"/>
      <w:sz w:val="28"/>
    </w:rPr>
  </w:style>
  <w:style w:type="paragraph" w:styleId="ab">
    <w:name w:val="List Paragraph"/>
    <w:basedOn w:val="a"/>
    <w:uiPriority w:val="34"/>
    <w:qFormat/>
    <w:rsid w:val="001766B0"/>
    <w:pPr>
      <w:spacing w:after="0" w:line="240" w:lineRule="auto"/>
      <w:ind w:left="720"/>
      <w:contextualSpacing/>
    </w:pPr>
    <w:rPr>
      <w:rFonts w:ascii="Times New Roman" w:hAnsi="Times New Roman"/>
      <w:sz w:val="28"/>
    </w:rPr>
  </w:style>
  <w:style w:type="character" w:styleId="ac">
    <w:name w:val="annotation reference"/>
    <w:basedOn w:val="a0"/>
    <w:uiPriority w:val="99"/>
    <w:semiHidden/>
    <w:unhideWhenUsed/>
    <w:qFormat/>
    <w:rsid w:val="001766B0"/>
    <w:rPr>
      <w:sz w:val="16"/>
      <w:szCs w:val="16"/>
    </w:rPr>
  </w:style>
  <w:style w:type="character" w:customStyle="1" w:styleId="ad">
    <w:name w:val="Текст выноски Знак"/>
    <w:basedOn w:val="a0"/>
    <w:uiPriority w:val="99"/>
    <w:semiHidden/>
    <w:qFormat/>
    <w:rsid w:val="001766B0"/>
    <w:rPr>
      <w:rFonts w:ascii="Lucida Grande CY" w:hAnsi="Lucida Grande CY" w:cs="Lucida Grande CY"/>
      <w:sz w:val="18"/>
      <w:szCs w:val="18"/>
    </w:rPr>
  </w:style>
  <w:style w:type="paragraph" w:styleId="ae">
    <w:name w:val="annotation text"/>
    <w:basedOn w:val="a"/>
    <w:link w:val="af"/>
    <w:uiPriority w:val="99"/>
    <w:semiHidden/>
    <w:unhideWhenUsed/>
    <w:rsid w:val="001766B0"/>
    <w:pPr>
      <w:spacing w:after="0" w:line="240" w:lineRule="auto"/>
    </w:pPr>
    <w:rPr>
      <w:rFonts w:ascii="Times New Roman" w:hAnsi="Times New Roman"/>
      <w:sz w:val="20"/>
      <w:szCs w:val="20"/>
    </w:rPr>
  </w:style>
  <w:style w:type="character" w:customStyle="1" w:styleId="af">
    <w:name w:val="Текст примечания Знак"/>
    <w:basedOn w:val="a0"/>
    <w:link w:val="ae"/>
    <w:uiPriority w:val="99"/>
    <w:semiHidden/>
    <w:rsid w:val="001766B0"/>
    <w:rPr>
      <w:rFonts w:ascii="Times New Roman" w:hAnsi="Times New Roman"/>
      <w:sz w:val="20"/>
      <w:szCs w:val="20"/>
    </w:rPr>
  </w:style>
  <w:style w:type="paragraph" w:styleId="af0">
    <w:name w:val="annotation subject"/>
    <w:basedOn w:val="ae"/>
    <w:next w:val="ae"/>
    <w:link w:val="af1"/>
    <w:uiPriority w:val="99"/>
    <w:semiHidden/>
    <w:unhideWhenUsed/>
    <w:rsid w:val="001766B0"/>
    <w:rPr>
      <w:b/>
      <w:bCs/>
    </w:rPr>
  </w:style>
  <w:style w:type="character" w:customStyle="1" w:styleId="af1">
    <w:name w:val="Тема примечания Знак"/>
    <w:basedOn w:val="af"/>
    <w:link w:val="af0"/>
    <w:uiPriority w:val="99"/>
    <w:semiHidden/>
    <w:rsid w:val="001766B0"/>
    <w:rPr>
      <w:rFonts w:ascii="Times New Roman" w:hAnsi="Times New Roman"/>
      <w:b/>
      <w:bCs/>
      <w:sz w:val="20"/>
      <w:szCs w:val="20"/>
    </w:rPr>
  </w:style>
  <w:style w:type="paragraph" w:styleId="af2">
    <w:name w:val="Balloon Text"/>
    <w:basedOn w:val="a"/>
    <w:link w:val="12"/>
    <w:uiPriority w:val="99"/>
    <w:semiHidden/>
    <w:unhideWhenUsed/>
    <w:rsid w:val="001766B0"/>
    <w:pPr>
      <w:spacing w:after="0" w:line="240" w:lineRule="auto"/>
    </w:pPr>
    <w:rPr>
      <w:rFonts w:ascii="Segoe UI" w:hAnsi="Segoe UI" w:cs="Segoe UI"/>
      <w:sz w:val="18"/>
      <w:szCs w:val="18"/>
    </w:rPr>
  </w:style>
  <w:style w:type="character" w:customStyle="1" w:styleId="12">
    <w:name w:val="Текст выноски Знак1"/>
    <w:basedOn w:val="a0"/>
    <w:link w:val="af2"/>
    <w:uiPriority w:val="99"/>
    <w:semiHidden/>
    <w:rsid w:val="001766B0"/>
    <w:rPr>
      <w:rFonts w:ascii="Segoe UI" w:hAnsi="Segoe UI" w:cs="Segoe UI"/>
      <w:sz w:val="18"/>
      <w:szCs w:val="18"/>
    </w:rPr>
  </w:style>
  <w:style w:type="character" w:customStyle="1" w:styleId="af3">
    <w:name w:val="Абзац списка Знак"/>
    <w:aliases w:val="Маркер Знак"/>
    <w:uiPriority w:val="34"/>
    <w:qFormat/>
    <w:rsid w:val="001766B0"/>
    <w:rPr>
      <w:rFonts w:ascii="Calibri" w:eastAsia="Times New Roman" w:hAnsi="Calibri" w:cs="Times New Roman"/>
    </w:rPr>
  </w:style>
  <w:style w:type="paragraph" w:styleId="af4">
    <w:name w:val="Revision"/>
    <w:hidden/>
    <w:uiPriority w:val="99"/>
    <w:semiHidden/>
    <w:rsid w:val="001766B0"/>
    <w:pPr>
      <w:spacing w:after="0" w:line="240" w:lineRule="auto"/>
    </w:pPr>
    <w:rPr>
      <w:rFonts w:ascii="Times New Roman" w:hAnsi="Times New Roman"/>
      <w:sz w:val="28"/>
    </w:rPr>
  </w:style>
  <w:style w:type="character" w:customStyle="1" w:styleId="13">
    <w:name w:val="Гиперссылка1"/>
    <w:basedOn w:val="a0"/>
    <w:uiPriority w:val="99"/>
    <w:unhideWhenUsed/>
    <w:rsid w:val="001766B0"/>
    <w:rPr>
      <w:color w:val="0000FF"/>
      <w:u w:val="single"/>
    </w:rPr>
  </w:style>
  <w:style w:type="paragraph" w:customStyle="1" w:styleId="xl63">
    <w:name w:val="xl63"/>
    <w:basedOn w:val="a"/>
    <w:rsid w:val="001766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64">
    <w:name w:val="xl64"/>
    <w:basedOn w:val="a"/>
    <w:rsid w:val="001766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5">
    <w:name w:val="xl65"/>
    <w:basedOn w:val="a"/>
    <w:rsid w:val="001766B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766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1766B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68">
    <w:name w:val="xl68"/>
    <w:basedOn w:val="a"/>
    <w:rsid w:val="001766B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69">
    <w:name w:val="xl69"/>
    <w:basedOn w:val="a"/>
    <w:rsid w:val="001766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70">
    <w:name w:val="xl70"/>
    <w:basedOn w:val="a"/>
    <w:rsid w:val="001766B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1766B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1766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1766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1766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1766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1766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1766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1766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1766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1766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81">
    <w:name w:val="xl81"/>
    <w:basedOn w:val="a"/>
    <w:rsid w:val="001766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1766B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1766B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1766B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1766B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1766B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1766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88">
    <w:name w:val="xl88"/>
    <w:basedOn w:val="a"/>
    <w:rsid w:val="001766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89">
    <w:name w:val="xl89"/>
    <w:basedOn w:val="a"/>
    <w:rsid w:val="001766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90">
    <w:name w:val="xl90"/>
    <w:basedOn w:val="a"/>
    <w:rsid w:val="001766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91">
    <w:name w:val="xl91"/>
    <w:basedOn w:val="a"/>
    <w:rsid w:val="001766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92">
    <w:name w:val="xl92"/>
    <w:basedOn w:val="a"/>
    <w:rsid w:val="001766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character" w:styleId="af5">
    <w:name w:val="FollowedHyperlink"/>
    <w:basedOn w:val="a0"/>
    <w:uiPriority w:val="99"/>
    <w:semiHidden/>
    <w:unhideWhenUsed/>
    <w:rsid w:val="001766B0"/>
    <w:rPr>
      <w:color w:val="800080"/>
      <w:u w:val="single"/>
    </w:rPr>
  </w:style>
  <w:style w:type="paragraph" w:customStyle="1" w:styleId="xl93">
    <w:name w:val="xl93"/>
    <w:basedOn w:val="a"/>
    <w:rsid w:val="001766B0"/>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1766B0"/>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95">
    <w:name w:val="xl95"/>
    <w:basedOn w:val="a"/>
    <w:rsid w:val="001766B0"/>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96">
    <w:name w:val="xl96"/>
    <w:basedOn w:val="a"/>
    <w:rsid w:val="001766B0"/>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1766B0"/>
    <w:pPr>
      <w:pBdr>
        <w:left w:val="single" w:sz="4" w:space="0" w:color="auto"/>
        <w:bottom w:val="single" w:sz="4" w:space="0" w:color="auto"/>
        <w:right w:val="single" w:sz="4" w:space="0" w:color="auto"/>
      </w:pBdr>
      <w:shd w:val="clear" w:color="000000" w:fill="A9F9C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1766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1766B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766B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1766B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1766B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1766B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1766B0"/>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105">
    <w:name w:val="xl105"/>
    <w:basedOn w:val="a"/>
    <w:rsid w:val="001766B0"/>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character" w:styleId="af6">
    <w:name w:val="Hyperlink"/>
    <w:basedOn w:val="a0"/>
    <w:uiPriority w:val="99"/>
    <w:unhideWhenUsed/>
    <w:rsid w:val="001766B0"/>
    <w:rPr>
      <w:color w:val="0563C1" w:themeColor="hyperlink"/>
      <w:u w:val="single"/>
    </w:rPr>
  </w:style>
  <w:style w:type="numbering" w:customStyle="1" w:styleId="2">
    <w:name w:val="Нет списка2"/>
    <w:next w:val="a2"/>
    <w:uiPriority w:val="99"/>
    <w:semiHidden/>
    <w:unhideWhenUsed/>
    <w:rsid w:val="001766B0"/>
  </w:style>
  <w:style w:type="table" w:customStyle="1" w:styleId="14">
    <w:name w:val="Сетка таблицы1"/>
    <w:basedOn w:val="a1"/>
    <w:next w:val="a3"/>
    <w:uiPriority w:val="39"/>
    <w:rsid w:val="00176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1766B0"/>
  </w:style>
  <w:style w:type="table" w:customStyle="1" w:styleId="20">
    <w:name w:val="Сетка таблицы2"/>
    <w:basedOn w:val="a1"/>
    <w:next w:val="a3"/>
    <w:uiPriority w:val="39"/>
    <w:rsid w:val="00176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E4FFC"/>
    <w:rPr>
      <w:rFonts w:asciiTheme="majorHAnsi" w:eastAsiaTheme="majorEastAsia" w:hAnsiTheme="majorHAnsi" w:cstheme="majorBidi"/>
      <w:color w:val="2E74B5" w:themeColor="accent1" w:themeShade="BF"/>
      <w:sz w:val="32"/>
      <w:szCs w:val="32"/>
    </w:rPr>
  </w:style>
  <w:style w:type="numbering" w:customStyle="1" w:styleId="4">
    <w:name w:val="Нет списка4"/>
    <w:next w:val="a2"/>
    <w:uiPriority w:val="99"/>
    <w:semiHidden/>
    <w:unhideWhenUsed/>
    <w:rsid w:val="00FE4FFC"/>
  </w:style>
  <w:style w:type="paragraph" w:customStyle="1" w:styleId="ConsPlusCell">
    <w:name w:val="ConsPlusCell"/>
    <w:qFormat/>
    <w:rsid w:val="00FE4FFC"/>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2"/>
    <w:uiPriority w:val="99"/>
    <w:semiHidden/>
    <w:unhideWhenUsed/>
    <w:rsid w:val="00FE4FFC"/>
  </w:style>
  <w:style w:type="paragraph" w:styleId="af7">
    <w:name w:val="No Spacing"/>
    <w:uiPriority w:val="1"/>
    <w:qFormat/>
    <w:rsid w:val="00FE4FFC"/>
    <w:pPr>
      <w:spacing w:after="0" w:line="240" w:lineRule="auto"/>
    </w:pPr>
    <w:rPr>
      <w:rFonts w:ascii="Times New Roman" w:hAnsi="Times New Roman" w:cs="Times New Roman"/>
      <w:sz w:val="28"/>
      <w:szCs w:val="28"/>
    </w:rPr>
  </w:style>
  <w:style w:type="paragraph" w:styleId="af8">
    <w:name w:val="Title"/>
    <w:basedOn w:val="a"/>
    <w:next w:val="a"/>
    <w:link w:val="af9"/>
    <w:uiPriority w:val="10"/>
    <w:qFormat/>
    <w:rsid w:val="00FE4F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8"/>
    <w:uiPriority w:val="10"/>
    <w:rsid w:val="00FE4FFC"/>
    <w:rPr>
      <w:rFonts w:asciiTheme="majorHAnsi" w:eastAsiaTheme="majorEastAsia" w:hAnsiTheme="majorHAnsi" w:cstheme="majorBidi"/>
      <w:spacing w:val="-10"/>
      <w:kern w:val="28"/>
      <w:sz w:val="56"/>
      <w:szCs w:val="56"/>
    </w:rPr>
  </w:style>
  <w:style w:type="paragraph" w:styleId="afa">
    <w:name w:val="Subtitle"/>
    <w:basedOn w:val="a"/>
    <w:next w:val="a"/>
    <w:link w:val="afb"/>
    <w:uiPriority w:val="11"/>
    <w:qFormat/>
    <w:rsid w:val="00FE4FFC"/>
    <w:pPr>
      <w:numPr>
        <w:ilvl w:val="1"/>
      </w:numPr>
      <w:spacing w:line="240" w:lineRule="auto"/>
    </w:pPr>
    <w:rPr>
      <w:rFonts w:eastAsiaTheme="minorEastAsia"/>
      <w:color w:val="5A5A5A" w:themeColor="text1" w:themeTint="A5"/>
      <w:spacing w:val="15"/>
    </w:rPr>
  </w:style>
  <w:style w:type="character" w:customStyle="1" w:styleId="afb">
    <w:name w:val="Подзаголовок Знак"/>
    <w:basedOn w:val="a0"/>
    <w:link w:val="afa"/>
    <w:uiPriority w:val="11"/>
    <w:rsid w:val="00FE4FFC"/>
    <w:rPr>
      <w:rFonts w:eastAsiaTheme="minorEastAsia"/>
      <w:color w:val="5A5A5A" w:themeColor="text1" w:themeTint="A5"/>
      <w:spacing w:val="15"/>
    </w:rPr>
  </w:style>
  <w:style w:type="character" w:styleId="afc">
    <w:name w:val="Subtle Emphasis"/>
    <w:basedOn w:val="a0"/>
    <w:uiPriority w:val="19"/>
    <w:qFormat/>
    <w:rsid w:val="00FE4FFC"/>
    <w:rPr>
      <w:i/>
      <w:iCs/>
      <w:color w:val="404040" w:themeColor="text1" w:themeTint="BF"/>
    </w:rPr>
  </w:style>
  <w:style w:type="character" w:styleId="afd">
    <w:name w:val="Emphasis"/>
    <w:basedOn w:val="a0"/>
    <w:uiPriority w:val="20"/>
    <w:qFormat/>
    <w:rsid w:val="00FE4FFC"/>
    <w:rPr>
      <w:i/>
      <w:iCs/>
    </w:rPr>
  </w:style>
  <w:style w:type="table" w:customStyle="1" w:styleId="21">
    <w:name w:val="Сетка таблицы21"/>
    <w:basedOn w:val="a1"/>
    <w:next w:val="a3"/>
    <w:uiPriority w:val="39"/>
    <w:rsid w:val="00FE4F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03F9E-D267-4D0B-AEA5-AB9AE47A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43</Pages>
  <Words>11663</Words>
  <Characters>66485</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Пользователь2</dc:creator>
  <cp:lastModifiedBy>Пользователь2</cp:lastModifiedBy>
  <cp:revision>36</cp:revision>
  <cp:lastPrinted>2023-02-08T08:08:00Z</cp:lastPrinted>
  <dcterms:created xsi:type="dcterms:W3CDTF">2023-04-10T12:49:00Z</dcterms:created>
  <dcterms:modified xsi:type="dcterms:W3CDTF">2023-04-26T10:25:00Z</dcterms:modified>
</cp:coreProperties>
</file>