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22" w:rsidRPr="00585394" w:rsidRDefault="00EF4522" w:rsidP="00EF4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85394">
        <w:rPr>
          <w:rFonts w:ascii="Times New Roman" w:hAnsi="Times New Roman" w:cs="Times New Roman"/>
          <w:b/>
          <w:sz w:val="28"/>
          <w:szCs w:val="28"/>
          <w:u w:val="single"/>
        </w:rPr>
        <w:t>Задачи  отдела</w:t>
      </w:r>
    </w:p>
    <w:p w:rsidR="00EF4522" w:rsidRDefault="00EF4522" w:rsidP="00EF452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правовое обеспечение деятельности  Г</w:t>
      </w:r>
      <w:r>
        <w:rPr>
          <w:rFonts w:ascii="Times New Roman" w:hAnsi="Times New Roman" w:cs="Times New Roman"/>
          <w:sz w:val="28"/>
          <w:szCs w:val="28"/>
        </w:rPr>
        <w:t>лавы городского округа Зарайск,</w:t>
      </w:r>
    </w:p>
    <w:p w:rsidR="00EF4522" w:rsidRPr="00775327" w:rsidRDefault="00EF4522" w:rsidP="00EF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 Московской области по реализации их полномочий;</w:t>
      </w:r>
    </w:p>
    <w:p w:rsidR="00EF4522" w:rsidRDefault="00EF4522" w:rsidP="00EF452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информационно-справочное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EF4522" w:rsidRPr="00775327" w:rsidRDefault="00EF4522" w:rsidP="00EF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подразделений аппарата  администрации  городского округа Зарайск Московской области, а также в установленном порядке иных структурных подразделений органов местного самоуправления по вопросам законодательства.</w:t>
      </w:r>
    </w:p>
    <w:p w:rsidR="00EF4522" w:rsidRPr="00775327" w:rsidRDefault="00EF4522" w:rsidP="00EF4522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5327">
        <w:rPr>
          <w:rFonts w:ascii="Times New Roman" w:hAnsi="Times New Roman" w:cs="Times New Roman"/>
          <w:sz w:val="28"/>
          <w:szCs w:val="28"/>
        </w:rPr>
        <w:t>ащита имущественных и неимущественных прав муниципального образования  и представление интересов Главы городского округа Зарайск, администрации  городского округа Зарайск Московской области в судах.</w:t>
      </w:r>
    </w:p>
    <w:p w:rsidR="00EF4522" w:rsidRPr="00775327" w:rsidRDefault="00EF4522" w:rsidP="00EF4522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522" w:rsidRPr="005B4EBB" w:rsidRDefault="00EF4522" w:rsidP="00EF452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EBB">
        <w:rPr>
          <w:rFonts w:ascii="Times New Roman" w:hAnsi="Times New Roman" w:cs="Times New Roman"/>
          <w:b/>
          <w:sz w:val="28"/>
          <w:szCs w:val="28"/>
          <w:u w:val="single"/>
        </w:rPr>
        <w:t>Функции  отдела</w:t>
      </w:r>
    </w:p>
    <w:p w:rsidR="00EF4522" w:rsidRPr="0062225D" w:rsidRDefault="00EF4522" w:rsidP="00EF4522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62225D">
        <w:rPr>
          <w:rFonts w:ascii="Times New Roman" w:hAnsi="Times New Roman" w:cs="Times New Roman"/>
          <w:spacing w:val="-2"/>
          <w:sz w:val="28"/>
          <w:szCs w:val="28"/>
        </w:rPr>
        <w:t>В соответствии с   возложенными   задачами отдел выполняет следующие функции:</w:t>
      </w:r>
    </w:p>
    <w:p w:rsidR="00EF4522" w:rsidRPr="00775327" w:rsidRDefault="00EF4522" w:rsidP="00EF45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рассматривает на предмет соответствия законодательству и визирует:</w:t>
      </w:r>
    </w:p>
    <w:p w:rsidR="00EF4522" w:rsidRPr="00775327" w:rsidRDefault="00EF4522" w:rsidP="00EF4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проекты Постановлений и Распоряжений Главы городского округа Зарайск;</w:t>
      </w:r>
    </w:p>
    <w:p w:rsidR="00EF4522" w:rsidRPr="00775327" w:rsidRDefault="00EF4522" w:rsidP="00EF4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 xml:space="preserve">проекты решений Совета депутатов городского округа Зарайск; </w:t>
      </w:r>
    </w:p>
    <w:p w:rsidR="00EF4522" w:rsidRPr="00775327" w:rsidRDefault="00EF4522" w:rsidP="00EF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по поручению Главы городского округа Зарайск участвует в подготовке:</w:t>
      </w:r>
    </w:p>
    <w:p w:rsidR="00EF4522" w:rsidRPr="00775327" w:rsidRDefault="00EF4522" w:rsidP="00EF4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проектов Постановлений и Распоряжений Главы городского округа Зарайск;</w:t>
      </w:r>
    </w:p>
    <w:p w:rsidR="00EF4522" w:rsidRPr="00775327" w:rsidRDefault="00EF4522" w:rsidP="00EF4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проектов решений Совета городского округа Зарайск;</w:t>
      </w:r>
    </w:p>
    <w:p w:rsidR="00EF4522" w:rsidRPr="00775327" w:rsidRDefault="00EF4522" w:rsidP="00EF4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иных документов.</w:t>
      </w:r>
    </w:p>
    <w:p w:rsidR="00EF4522" w:rsidRPr="00775327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оказывает помощь по правовым вопросам аппарату  администрации 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522" w:rsidRPr="00775327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оказывает правовую помощь постоянным комиссиям при администрации   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2" w:rsidRPr="00775327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рассматривает по поручению Главы городского округа Зарайск  акты прокурорского реагирования, представляет по указанным актам свои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53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522" w:rsidRPr="00775327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систематизирует, осуществляет хранение и учет федеральных конституционных законов, федеральных законов, нормативных правовых актов  Президента РФ и Правительства РФ, нормативных правовых актов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522" w:rsidRPr="00775327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lastRenderedPageBreak/>
        <w:t>представляет в установленном порядке интересы Главы городского округа Зарайск, администрации городского округа Зарайск Московской области в судах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522" w:rsidRPr="00775327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принимает участие в рассмотрении заявлений, обращений, жалоб граждан и подготовке по ним  необходимых материалов и ответов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53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522" w:rsidRPr="0041441E" w:rsidRDefault="00EF4522" w:rsidP="00EF452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5327">
        <w:rPr>
          <w:rFonts w:ascii="Times New Roman" w:hAnsi="Times New Roman" w:cs="Times New Roman"/>
          <w:sz w:val="28"/>
          <w:szCs w:val="28"/>
        </w:rPr>
        <w:t>проводит правовую экспертизу проектов договоров и соглашений, представляемых  для подписания Главе городс</w:t>
      </w:r>
      <w:r>
        <w:rPr>
          <w:rFonts w:ascii="Times New Roman" w:hAnsi="Times New Roman" w:cs="Times New Roman"/>
          <w:sz w:val="28"/>
          <w:szCs w:val="28"/>
        </w:rPr>
        <w:t>кого округа Зарайск.</w:t>
      </w:r>
    </w:p>
    <w:p w:rsidR="00EF4522" w:rsidRDefault="00EF4522" w:rsidP="00EF452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09A"/>
    <w:multiLevelType w:val="hybridMultilevel"/>
    <w:tmpl w:val="5D003C20"/>
    <w:lvl w:ilvl="0" w:tplc="06BEE96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B8"/>
    <w:rsid w:val="003F13B8"/>
    <w:rsid w:val="004E2BC4"/>
    <w:rsid w:val="00DE668D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2019-07-08T13:30:00Z</dcterms:created>
  <dcterms:modified xsi:type="dcterms:W3CDTF">2019-07-08T14:13:00Z</dcterms:modified>
</cp:coreProperties>
</file>